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70001540"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315CE">
        <w:rPr>
          <w:b/>
          <w:bCs/>
          <w:sz w:val="28"/>
        </w:rPr>
        <w:t>16</w:t>
      </w:r>
      <w:r w:rsidR="006071AF" w:rsidRPr="00286574">
        <w:rPr>
          <w:b/>
          <w:bCs/>
          <w:sz w:val="28"/>
        </w:rPr>
        <w:t>.03</w:t>
      </w:r>
      <w:r w:rsidR="00593E51" w:rsidRPr="00286574">
        <w:rPr>
          <w:b/>
          <w:bCs/>
          <w:sz w:val="28"/>
        </w:rPr>
        <w:t>.202</w:t>
      </w:r>
      <w:r w:rsidR="00942B3B" w:rsidRPr="00286574">
        <w:rPr>
          <w:b/>
          <w:bCs/>
          <w:sz w:val="28"/>
        </w:rPr>
        <w:t>1</w:t>
      </w:r>
      <w:r w:rsidR="00E46DA5" w:rsidRPr="00286574">
        <w:rPr>
          <w:b/>
          <w:bCs/>
          <w:sz w:val="28"/>
        </w:rPr>
        <w:t xml:space="preserve"> </w:t>
      </w:r>
      <w:r w:rsidR="00B65D22" w:rsidRPr="00286574">
        <w:rPr>
          <w:b/>
          <w:bCs/>
          <w:sz w:val="28"/>
        </w:rPr>
        <w:t>№</w:t>
      </w:r>
      <w:r w:rsidR="001F18E5">
        <w:rPr>
          <w:b/>
          <w:bCs/>
          <w:sz w:val="28"/>
        </w:rPr>
        <w:t>27</w:t>
      </w:r>
      <w:bookmarkStart w:id="0" w:name="_GoBack"/>
      <w:bookmarkEnd w:id="0"/>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1F18E5"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247CCEF"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C8238A" w:rsidRPr="00C8238A">
              <w:rPr>
                <w:color w:val="000000"/>
                <w:sz w:val="20"/>
                <w:szCs w:val="20"/>
              </w:rPr>
              <w:t>Реконструкция канал</w:t>
            </w:r>
            <w:r w:rsidR="00C8238A">
              <w:rPr>
                <w:color w:val="000000"/>
                <w:sz w:val="20"/>
                <w:szCs w:val="20"/>
              </w:rPr>
              <w:t>изационных очистных сооружений «Утес»</w:t>
            </w:r>
            <w:r w:rsidR="00C8238A" w:rsidRPr="00C8238A">
              <w:rPr>
                <w:color w:val="000000"/>
                <w:sz w:val="20"/>
                <w:szCs w:val="20"/>
              </w:rPr>
              <w:t xml:space="preserve"> в с. Малый Маяк, Республика Крым</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5F565DD3"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C0473E">
              <w:rPr>
                <w:sz w:val="20"/>
                <w:szCs w:val="20"/>
              </w:rPr>
              <w:t>15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99C90DA" w:rsidR="00E56462" w:rsidRPr="001735D1" w:rsidRDefault="00C8238A" w:rsidP="00681B2B">
            <w:pPr>
              <w:jc w:val="both"/>
              <w:rPr>
                <w:bCs/>
                <w:sz w:val="20"/>
                <w:szCs w:val="20"/>
              </w:rPr>
            </w:pPr>
            <w:r w:rsidRPr="00C8238A">
              <w:rPr>
                <w:sz w:val="20"/>
                <w:szCs w:val="20"/>
              </w:rPr>
              <w:t>Российская Федерация, Республика Крым, городской округ Алушта, с. Малый Маяк</w:t>
            </w:r>
            <w:r w:rsidR="00B34485" w:rsidRPr="00B34485">
              <w:rPr>
                <w:sz w:val="20"/>
                <w:szCs w:val="20"/>
              </w:rPr>
              <w:t>.</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2EBDFFB" w14:textId="77777777" w:rsidR="00C8238A" w:rsidRPr="00C8238A" w:rsidRDefault="00C8238A" w:rsidP="00C8238A">
            <w:pPr>
              <w:pStyle w:val="aff4"/>
              <w:ind w:left="62"/>
              <w:jc w:val="both"/>
              <w:rPr>
                <w:sz w:val="20"/>
                <w:szCs w:val="20"/>
              </w:rPr>
            </w:pPr>
            <w:r w:rsidRPr="00C8238A">
              <w:rPr>
                <w:sz w:val="20"/>
                <w:szCs w:val="20"/>
              </w:rPr>
              <w:t>Начало работ – с момента подписания Контракта.</w:t>
            </w:r>
          </w:p>
          <w:p w14:paraId="5DFC9119" w14:textId="77777777" w:rsidR="00C8238A" w:rsidRPr="00C8238A" w:rsidRDefault="00C8238A" w:rsidP="00C8238A">
            <w:pPr>
              <w:pStyle w:val="aff4"/>
              <w:ind w:left="62"/>
              <w:jc w:val="both"/>
              <w:rPr>
                <w:sz w:val="20"/>
                <w:szCs w:val="20"/>
              </w:rPr>
            </w:pPr>
            <w:r w:rsidRPr="00C8238A">
              <w:rPr>
                <w:sz w:val="20"/>
                <w:szCs w:val="20"/>
              </w:rPr>
              <w:t>Окончание строительно-монтажных работ – не позднее «01» июня 2023 г.</w:t>
            </w:r>
          </w:p>
          <w:p w14:paraId="49337A37" w14:textId="3D576218" w:rsidR="00E56462" w:rsidRPr="001735D1" w:rsidRDefault="00C8238A" w:rsidP="00C8238A">
            <w:pPr>
              <w:pStyle w:val="aff4"/>
              <w:ind w:left="62"/>
              <w:jc w:val="both"/>
              <w:rPr>
                <w:sz w:val="20"/>
                <w:szCs w:val="20"/>
              </w:rPr>
            </w:pPr>
            <w:r w:rsidRPr="00C8238A">
              <w:rPr>
                <w:sz w:val="20"/>
                <w:szCs w:val="20"/>
              </w:rPr>
              <w:t>Получение ЗОС и подписание Акта сдачи приемки законченного строительством объекта (окончание строительства) – не позднее «01» сентября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EF0E955" w:rsidR="00E56462" w:rsidRPr="001735D1" w:rsidRDefault="00C8238A" w:rsidP="006071AF">
            <w:pPr>
              <w:jc w:val="both"/>
              <w:rPr>
                <w:bCs/>
                <w:sz w:val="20"/>
                <w:szCs w:val="20"/>
              </w:rPr>
            </w:pPr>
            <w:r w:rsidRPr="00C8238A">
              <w:rPr>
                <w:sz w:val="20"/>
                <w:szCs w:val="20"/>
              </w:rPr>
              <w:t>943 623 148 (девятьсот сорок три  миллиона шестьсот двадцать три  тысячи сто сорок восемь ) рублей 08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5B1DD921" w:rsidR="00587E76" w:rsidRDefault="00C8238A" w:rsidP="00BD64F0">
            <w:pPr>
              <w:jc w:val="both"/>
            </w:pPr>
            <w:r w:rsidRPr="00C8238A">
              <w:rPr>
                <w:iCs/>
                <w:sz w:val="20"/>
                <w:szCs w:val="20"/>
              </w:rPr>
              <w:t xml:space="preserve">Оплата выполненных Подрядчиком строительно-монтажных работ, в пределах 97%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C8238A">
              <w:rPr>
                <w:iCs/>
                <w:sz w:val="20"/>
                <w:szCs w:val="20"/>
              </w:rPr>
              <w:lastRenderedPageBreak/>
              <w:t>работ по форме КС-2, КС-3 и предоставления Подрядчиком счета и счета-фактуры (при наличии)</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149C11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4B2E90">
              <w:rPr>
                <w:sz w:val="20"/>
                <w:szCs w:val="20"/>
              </w:rPr>
              <w:t>«</w:t>
            </w:r>
            <w:r w:rsidR="00E53088" w:rsidRPr="004B2E90">
              <w:rPr>
                <w:sz w:val="20"/>
                <w:szCs w:val="20"/>
              </w:rPr>
              <w:t>1</w:t>
            </w:r>
            <w:r w:rsidR="00C8238A">
              <w:rPr>
                <w:sz w:val="20"/>
                <w:szCs w:val="20"/>
              </w:rPr>
              <w:t>7</w:t>
            </w:r>
            <w:r w:rsidR="00252ECD" w:rsidRPr="004B2E90">
              <w:rPr>
                <w:sz w:val="20"/>
                <w:szCs w:val="20"/>
              </w:rPr>
              <w:t xml:space="preserve">» </w:t>
            </w:r>
            <w:r w:rsidR="006071AF" w:rsidRPr="004B2E90">
              <w:rPr>
                <w:sz w:val="20"/>
                <w:szCs w:val="20"/>
              </w:rPr>
              <w:t>марта</w:t>
            </w:r>
            <w:r w:rsidR="00252ECD" w:rsidRPr="00A422E4">
              <w:rPr>
                <w:sz w:val="20"/>
                <w:szCs w:val="20"/>
              </w:rPr>
              <w:t xml:space="preserve"> </w:t>
            </w:r>
            <w:r w:rsidR="00587E76" w:rsidRPr="00A422E4">
              <w:rPr>
                <w:sz w:val="20"/>
                <w:szCs w:val="20"/>
              </w:rPr>
              <w:t>2021</w:t>
            </w:r>
            <w:r w:rsidR="00252ECD" w:rsidRPr="00A422E4">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3E97547C" w:rsidR="00E56462" w:rsidRPr="001735D1" w:rsidRDefault="006F6862" w:rsidP="00C8238A">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C8238A" w:rsidRPr="00C8238A">
              <w:rPr>
                <w:bCs/>
                <w:sz w:val="20"/>
                <w:szCs w:val="20"/>
              </w:rPr>
              <w:t xml:space="preserve">4 718 115 </w:t>
            </w:r>
            <w:r w:rsidR="00B34485">
              <w:rPr>
                <w:bCs/>
                <w:sz w:val="20"/>
                <w:szCs w:val="20"/>
              </w:rPr>
              <w:t>(</w:t>
            </w:r>
            <w:r w:rsidR="00C8238A">
              <w:rPr>
                <w:sz w:val="20"/>
                <w:szCs w:val="20"/>
              </w:rPr>
              <w:t>четыре миллиона семьсот восемнадцать тысяч сто пятнадцать</w:t>
            </w:r>
            <w:r w:rsidR="00B34485">
              <w:rPr>
                <w:sz w:val="20"/>
                <w:szCs w:val="20"/>
              </w:rPr>
              <w:t>)</w:t>
            </w:r>
            <w:r w:rsidR="00B34485" w:rsidRPr="00B34485">
              <w:rPr>
                <w:sz w:val="20"/>
                <w:szCs w:val="20"/>
              </w:rPr>
              <w:t xml:space="preserve"> рубл</w:t>
            </w:r>
            <w:r w:rsidR="00C8238A">
              <w:rPr>
                <w:sz w:val="20"/>
                <w:szCs w:val="20"/>
              </w:rPr>
              <w:t>ей</w:t>
            </w:r>
            <w:r w:rsidR="00B34485" w:rsidRPr="00B34485">
              <w:rPr>
                <w:sz w:val="20"/>
                <w:szCs w:val="20"/>
              </w:rPr>
              <w:t xml:space="preserve"> </w:t>
            </w:r>
            <w:r w:rsidR="00C8238A">
              <w:rPr>
                <w:sz w:val="20"/>
                <w:szCs w:val="20"/>
              </w:rPr>
              <w:t xml:space="preserve">74 </w:t>
            </w:r>
            <w:r w:rsidR="00B34485" w:rsidRPr="00B34485">
              <w:rPr>
                <w:sz w:val="20"/>
                <w:szCs w:val="20"/>
              </w:rPr>
              <w:t>копе</w:t>
            </w:r>
            <w:r w:rsidR="00C8238A">
              <w:rPr>
                <w:sz w:val="20"/>
                <w:szCs w:val="20"/>
              </w:rPr>
              <w:t>йки</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CC5D711"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C8238A" w:rsidRPr="00C8238A">
              <w:rPr>
                <w:sz w:val="20"/>
                <w:szCs w:val="20"/>
              </w:rPr>
              <w:t>212910218742891020100100330004221414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46C304D8" w:rsidR="009A11CD" w:rsidRPr="001735D1" w:rsidRDefault="00EE024C" w:rsidP="00C8238A">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C8238A" w:rsidRPr="00C8238A">
              <w:rPr>
                <w:sz w:val="20"/>
                <w:szCs w:val="20"/>
                <w:shd w:val="clear" w:color="auto" w:fill="FFFFFF"/>
              </w:rPr>
              <w:t xml:space="preserve">9 436 231 </w:t>
            </w:r>
            <w:r w:rsidR="003E0B0B" w:rsidRPr="001735D1">
              <w:rPr>
                <w:sz w:val="20"/>
                <w:szCs w:val="20"/>
                <w:shd w:val="clear" w:color="auto" w:fill="FFFFFF"/>
              </w:rPr>
              <w:t>(</w:t>
            </w:r>
            <w:r w:rsidR="00C8238A">
              <w:rPr>
                <w:sz w:val="20"/>
                <w:szCs w:val="20"/>
                <w:shd w:val="clear" w:color="auto" w:fill="FFFFFF"/>
              </w:rPr>
              <w:t>девять миллионов четыреста тридцать шесть тысяч двести тридцать один</w:t>
            </w:r>
            <w:r w:rsidR="00B34485">
              <w:rPr>
                <w:sz w:val="20"/>
                <w:szCs w:val="20"/>
                <w:shd w:val="clear" w:color="auto" w:fill="FFFFFF"/>
              </w:rPr>
              <w:t>)</w:t>
            </w:r>
            <w:r w:rsidR="00B34485" w:rsidRPr="00B34485">
              <w:rPr>
                <w:sz w:val="20"/>
                <w:szCs w:val="20"/>
                <w:shd w:val="clear" w:color="auto" w:fill="FFFFFF"/>
              </w:rPr>
              <w:t xml:space="preserve"> рубл</w:t>
            </w:r>
            <w:r w:rsidR="00C8238A">
              <w:rPr>
                <w:sz w:val="20"/>
                <w:szCs w:val="20"/>
                <w:shd w:val="clear" w:color="auto" w:fill="FFFFFF"/>
              </w:rPr>
              <w:t>ь</w:t>
            </w:r>
            <w:r w:rsidR="00B34485" w:rsidRPr="00B34485">
              <w:rPr>
                <w:sz w:val="20"/>
                <w:szCs w:val="20"/>
                <w:shd w:val="clear" w:color="auto" w:fill="FFFFFF"/>
              </w:rPr>
              <w:t xml:space="preserve"> </w:t>
            </w:r>
            <w:r w:rsidR="00C8238A">
              <w:rPr>
                <w:sz w:val="20"/>
                <w:szCs w:val="20"/>
                <w:shd w:val="clear" w:color="auto" w:fill="FFFFFF"/>
              </w:rPr>
              <w:t>48</w:t>
            </w:r>
            <w:r w:rsidR="00B34485" w:rsidRPr="00B34485">
              <w:rPr>
                <w:sz w:val="20"/>
                <w:szCs w:val="20"/>
                <w:shd w:val="clear" w:color="auto" w:fill="FFFFFF"/>
              </w:rPr>
              <w:t xml:space="preserve"> копеек</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1601C70" w:rsidR="009A11CD" w:rsidRPr="001735D1" w:rsidRDefault="00B77D53" w:rsidP="00B77D53">
            <w:pPr>
              <w:jc w:val="both"/>
              <w:rPr>
                <w:sz w:val="20"/>
                <w:szCs w:val="20"/>
              </w:rPr>
            </w:pPr>
            <w:r>
              <w:rPr>
                <w:sz w:val="20"/>
                <w:szCs w:val="20"/>
              </w:rPr>
              <w:t>Не предусмотрено</w:t>
            </w:r>
            <w:r w:rsidR="00121C92" w:rsidRPr="001735D1">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730F1302" w14:textId="77777777" w:rsidR="009D3549" w:rsidRDefault="009D3549" w:rsidP="009D3549">
      <w:pPr>
        <w:jc w:val="center"/>
        <w:rPr>
          <w:b/>
        </w:rPr>
      </w:pPr>
      <w:r>
        <w:rPr>
          <w:b/>
        </w:rPr>
        <w:t>Обоснование начальной (максимальной) цены контракта</w:t>
      </w:r>
    </w:p>
    <w:p w14:paraId="24592C97" w14:textId="77777777" w:rsidR="009D3549" w:rsidRDefault="009D3549" w:rsidP="009D3549">
      <w:pPr>
        <w:jc w:val="center"/>
        <w:rPr>
          <w:b/>
        </w:rPr>
      </w:pPr>
      <w:r>
        <w:rPr>
          <w:b/>
        </w:rPr>
        <w:t xml:space="preserve">на выполнение строительно-монтажных работ по объекту: </w:t>
      </w:r>
    </w:p>
    <w:p w14:paraId="0C104FE3" w14:textId="77777777" w:rsidR="009D3549" w:rsidRDefault="009D3549" w:rsidP="009D3549">
      <w:pPr>
        <w:jc w:val="center"/>
      </w:pPr>
      <w:r>
        <w:rPr>
          <w:b/>
        </w:rPr>
        <w:t>«</w:t>
      </w:r>
      <w:r w:rsidRPr="00E234A7">
        <w:rPr>
          <w:b/>
        </w:rPr>
        <w:t xml:space="preserve">Реконструкция канализационных очистных сооружений  </w:t>
      </w:r>
      <w:r>
        <w:rPr>
          <w:b/>
        </w:rPr>
        <w:t>«</w:t>
      </w:r>
      <w:r w:rsidRPr="00E234A7">
        <w:rPr>
          <w:b/>
        </w:rPr>
        <w:t>Утёс</w:t>
      </w:r>
      <w:r>
        <w:rPr>
          <w:b/>
        </w:rPr>
        <w:t>»</w:t>
      </w:r>
      <w:r w:rsidRPr="00E234A7">
        <w:rPr>
          <w:b/>
        </w:rPr>
        <w:t xml:space="preserve"> в с. Малый Маяк, Республика Крым</w:t>
      </w:r>
      <w:r>
        <w:rPr>
          <w:b/>
        </w:rPr>
        <w:t>»</w:t>
      </w:r>
    </w:p>
    <w:tbl>
      <w:tblPr>
        <w:tblStyle w:val="afa"/>
        <w:tblW w:w="0" w:type="auto"/>
        <w:tblLook w:val="04A0" w:firstRow="1" w:lastRow="0" w:firstColumn="1" w:lastColumn="0" w:noHBand="0" w:noVBand="1"/>
      </w:tblPr>
      <w:tblGrid>
        <w:gridCol w:w="4497"/>
        <w:gridCol w:w="4847"/>
      </w:tblGrid>
      <w:tr w:rsidR="009D3549" w14:paraId="305F4F7E" w14:textId="77777777" w:rsidTr="006616DA">
        <w:tc>
          <w:tcPr>
            <w:tcW w:w="14560" w:type="dxa"/>
            <w:gridSpan w:val="2"/>
          </w:tcPr>
          <w:p w14:paraId="68D55F53" w14:textId="77777777" w:rsidR="009D3549" w:rsidRDefault="009D3549" w:rsidP="006616DA"/>
          <w:p w14:paraId="5CB6E544" w14:textId="77777777" w:rsidR="009D3549" w:rsidRDefault="009D3549" w:rsidP="006616DA">
            <w:r>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6F86540B" w14:textId="77777777" w:rsidR="009D3549" w:rsidRDefault="009D3549" w:rsidP="006616DA">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0F530AE2" w14:textId="77777777" w:rsidR="009D3549" w:rsidRDefault="009D3549" w:rsidP="006616DA"/>
          <w:p w14:paraId="7FD52E54" w14:textId="77777777" w:rsidR="009D3549" w:rsidRDefault="009D3549" w:rsidP="006616DA"/>
        </w:tc>
      </w:tr>
      <w:tr w:rsidR="009D3549" w14:paraId="1E3F19A6" w14:textId="77777777" w:rsidTr="006616DA">
        <w:tc>
          <w:tcPr>
            <w:tcW w:w="14560" w:type="dxa"/>
            <w:gridSpan w:val="2"/>
          </w:tcPr>
          <w:p w14:paraId="53795BBB" w14:textId="77777777" w:rsidR="009D3549" w:rsidRDefault="009D3549" w:rsidP="006616DA"/>
          <w:p w14:paraId="71C0EF4B" w14:textId="77777777" w:rsidR="009D3549" w:rsidRDefault="009D3549" w:rsidP="006616DA">
            <w:r>
              <w:t>Начальная (максимальная) цена контракта определена и обоснована посредством применения проектно-сметного метода.</w:t>
            </w:r>
          </w:p>
          <w:p w14:paraId="11A912B3" w14:textId="77777777" w:rsidR="009D3549" w:rsidRDefault="009D3549" w:rsidP="006616DA"/>
        </w:tc>
      </w:tr>
      <w:tr w:rsidR="009D3549" w14:paraId="5D5A6AC1" w14:textId="77777777" w:rsidTr="006616DA">
        <w:trPr>
          <w:trHeight w:val="643"/>
        </w:trPr>
        <w:tc>
          <w:tcPr>
            <w:tcW w:w="7280" w:type="dxa"/>
          </w:tcPr>
          <w:p w14:paraId="75C7A6C1" w14:textId="77777777" w:rsidR="009D3549" w:rsidRDefault="009D3549" w:rsidP="006616DA"/>
          <w:p w14:paraId="075535D3" w14:textId="77777777" w:rsidR="009D3549" w:rsidRDefault="009D3549" w:rsidP="006616DA">
            <w:r>
              <w:t>Основные характеристики объекта закупки</w:t>
            </w:r>
          </w:p>
          <w:p w14:paraId="6AFE8EEE" w14:textId="77777777" w:rsidR="009D3549" w:rsidRDefault="009D3549" w:rsidP="006616DA"/>
        </w:tc>
        <w:tc>
          <w:tcPr>
            <w:tcW w:w="7280" w:type="dxa"/>
          </w:tcPr>
          <w:p w14:paraId="42BE31E7" w14:textId="77777777" w:rsidR="009D3549" w:rsidRDefault="009D3549" w:rsidP="006616DA"/>
          <w:p w14:paraId="158D450F" w14:textId="77777777" w:rsidR="009D3549" w:rsidRDefault="009D3549" w:rsidP="006616DA">
            <w:r>
              <w:t>Согласно техническому заданию</w:t>
            </w:r>
          </w:p>
          <w:p w14:paraId="679F17A1" w14:textId="77777777" w:rsidR="009D3549" w:rsidRDefault="009D3549" w:rsidP="006616DA"/>
        </w:tc>
      </w:tr>
      <w:tr w:rsidR="009D3549" w14:paraId="4B9C3FAE" w14:textId="77777777" w:rsidTr="006616DA">
        <w:tc>
          <w:tcPr>
            <w:tcW w:w="7280" w:type="dxa"/>
          </w:tcPr>
          <w:p w14:paraId="70BE6433" w14:textId="77777777" w:rsidR="009D3549" w:rsidRDefault="009D3549" w:rsidP="006616DA"/>
          <w:p w14:paraId="5316DC8E" w14:textId="77777777" w:rsidR="009D3549" w:rsidRDefault="009D3549" w:rsidP="006616DA">
            <w:r>
              <w:t>Используемый метод определения НМЦК с обоснованием:</w:t>
            </w:r>
          </w:p>
        </w:tc>
        <w:tc>
          <w:tcPr>
            <w:tcW w:w="7280" w:type="dxa"/>
          </w:tcPr>
          <w:p w14:paraId="2F18204F" w14:textId="77777777" w:rsidR="009D3549" w:rsidRPr="00D65179" w:rsidRDefault="009D3549" w:rsidP="006616DA">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w:t>
            </w:r>
            <w:r w:rsidRPr="00FE593A">
              <w:t xml:space="preserve">кспертиза» </w:t>
            </w:r>
            <w:r w:rsidRPr="000C4F2B">
              <w:t xml:space="preserve">№ </w:t>
            </w:r>
            <w:r>
              <w:t>91-1-3-</w:t>
            </w:r>
            <w:r w:rsidRPr="00D65179">
              <w:t xml:space="preserve">040584-2020 </w:t>
            </w:r>
            <w:r>
              <w:t>от 25.08.2020.</w:t>
            </w:r>
          </w:p>
        </w:tc>
      </w:tr>
      <w:tr w:rsidR="009D3549" w14:paraId="323C4B6A" w14:textId="77777777" w:rsidTr="006616DA">
        <w:tc>
          <w:tcPr>
            <w:tcW w:w="7280" w:type="dxa"/>
          </w:tcPr>
          <w:p w14:paraId="4443CCE7" w14:textId="77777777" w:rsidR="009D3549" w:rsidRDefault="009D3549" w:rsidP="006616DA"/>
          <w:p w14:paraId="781899D3" w14:textId="77777777" w:rsidR="009D3549" w:rsidRDefault="009D3549" w:rsidP="006616DA">
            <w:r>
              <w:t>Расчёт НМЦК</w:t>
            </w:r>
          </w:p>
        </w:tc>
        <w:tc>
          <w:tcPr>
            <w:tcW w:w="7280" w:type="dxa"/>
          </w:tcPr>
          <w:p w14:paraId="62D220AC" w14:textId="77777777" w:rsidR="009D3549" w:rsidRDefault="009D3549" w:rsidP="006616DA">
            <w:r>
              <w:t>943 623 148,08 рублей</w:t>
            </w:r>
            <w:r w:rsidRPr="000C4F2B">
              <w:t xml:space="preserve"> (сводный сметный расчёт, локальные сметы приложены отдельным файлом</w:t>
            </w:r>
            <w:r>
              <w:t>)</w:t>
            </w:r>
          </w:p>
        </w:tc>
      </w:tr>
      <w:tr w:rsidR="009D3549" w14:paraId="3242BA12" w14:textId="77777777" w:rsidTr="006616DA">
        <w:tc>
          <w:tcPr>
            <w:tcW w:w="14560" w:type="dxa"/>
            <w:gridSpan w:val="2"/>
          </w:tcPr>
          <w:p w14:paraId="4E25EEAF" w14:textId="77777777" w:rsidR="009D3549" w:rsidRDefault="009D3549" w:rsidP="006616DA"/>
          <w:p w14:paraId="20428CDD" w14:textId="77777777" w:rsidR="009D3549" w:rsidRDefault="009D3549" w:rsidP="006616DA">
            <w:r>
              <w:t>Дата подготовки обоснования НМЦК: «____» _______________ 2021 г.</w:t>
            </w:r>
          </w:p>
          <w:p w14:paraId="3422B33B" w14:textId="77777777" w:rsidR="009D3549" w:rsidRDefault="009D3549" w:rsidP="006616DA"/>
        </w:tc>
      </w:tr>
    </w:tbl>
    <w:p w14:paraId="44E923FF" w14:textId="77777777" w:rsidR="009D3549" w:rsidRDefault="009D3549" w:rsidP="009D3549"/>
    <w:p w14:paraId="3F16D736" w14:textId="77777777" w:rsidR="009D3549" w:rsidRDefault="009D3549" w:rsidP="009D3549"/>
    <w:p w14:paraId="6A4B09D5" w14:textId="77777777" w:rsidR="009D3549" w:rsidRDefault="009D3549" w:rsidP="009D3549"/>
    <w:p w14:paraId="5BC51AB3" w14:textId="77777777" w:rsidR="009D3549" w:rsidRDefault="009D3549" w:rsidP="009D3549"/>
    <w:p w14:paraId="339E3B91" w14:textId="77777777" w:rsidR="009D3549" w:rsidRDefault="009D3549" w:rsidP="009D3549">
      <w:pPr>
        <w:jc w:val="right"/>
        <w:rPr>
          <w:b/>
        </w:rPr>
      </w:pPr>
    </w:p>
    <w:p w14:paraId="585FEACA" w14:textId="77777777" w:rsidR="009D3549" w:rsidRDefault="009D3549" w:rsidP="009D3549">
      <w:pPr>
        <w:jc w:val="right"/>
        <w:rPr>
          <w:b/>
        </w:rPr>
      </w:pPr>
    </w:p>
    <w:p w14:paraId="72BF1B4D" w14:textId="77777777" w:rsidR="009D3549" w:rsidRDefault="009D3549" w:rsidP="009D3549">
      <w:pPr>
        <w:jc w:val="right"/>
        <w:rPr>
          <w:b/>
        </w:rPr>
      </w:pPr>
      <w:r>
        <w:rPr>
          <w:b/>
        </w:rPr>
        <w:t xml:space="preserve"> </w:t>
      </w:r>
    </w:p>
    <w:p w14:paraId="28874399" w14:textId="77777777" w:rsidR="009D3549" w:rsidRDefault="009D3549" w:rsidP="009D3549">
      <w:pPr>
        <w:jc w:val="right"/>
        <w:rPr>
          <w:b/>
        </w:rPr>
      </w:pPr>
    </w:p>
    <w:p w14:paraId="68390A57" w14:textId="77777777" w:rsidR="009D3549" w:rsidRPr="00F54C90" w:rsidRDefault="009D3549" w:rsidP="009D3549">
      <w:pPr>
        <w:jc w:val="right"/>
        <w:rPr>
          <w:b/>
        </w:rPr>
      </w:pPr>
    </w:p>
    <w:p w14:paraId="6F4E8990" w14:textId="77777777" w:rsidR="009D3549" w:rsidRPr="00444C4D" w:rsidRDefault="009D3549" w:rsidP="009D3549">
      <w:pPr>
        <w:tabs>
          <w:tab w:val="left" w:pos="4069"/>
        </w:tabs>
        <w:sectPr w:rsidR="009D3549" w:rsidRPr="00444C4D" w:rsidSect="006616DA">
          <w:pgSz w:w="11906" w:h="16838"/>
          <w:pgMar w:top="1134" w:right="1134" w:bottom="1134" w:left="1418" w:header="709" w:footer="709" w:gutter="0"/>
          <w:cols w:space="708"/>
          <w:docGrid w:linePitch="360"/>
        </w:sectPr>
      </w:pPr>
    </w:p>
    <w:p w14:paraId="330050F9" w14:textId="77777777" w:rsidR="009D3549" w:rsidRDefault="009D3549" w:rsidP="009D3549">
      <w:pPr>
        <w:spacing w:line="276" w:lineRule="auto"/>
        <w:jc w:val="center"/>
        <w:rPr>
          <w:b/>
        </w:rPr>
      </w:pPr>
      <w:r>
        <w:rPr>
          <w:b/>
        </w:rPr>
        <w:lastRenderedPageBreak/>
        <w:t>Протокол</w:t>
      </w:r>
    </w:p>
    <w:p w14:paraId="2E2F3D72" w14:textId="77777777" w:rsidR="009D3549" w:rsidRDefault="009D3549" w:rsidP="009D3549">
      <w:pPr>
        <w:spacing w:line="276" w:lineRule="auto"/>
        <w:jc w:val="center"/>
        <w:rPr>
          <w:b/>
        </w:rPr>
      </w:pPr>
      <w:r>
        <w:rPr>
          <w:b/>
        </w:rPr>
        <w:t>начальной (максимальной) цены контракта</w:t>
      </w:r>
    </w:p>
    <w:p w14:paraId="655501D9" w14:textId="77777777" w:rsidR="009D3549" w:rsidRDefault="009D3549" w:rsidP="009D3549">
      <w:pPr>
        <w:spacing w:line="276" w:lineRule="auto"/>
        <w:jc w:val="center"/>
        <w:rPr>
          <w:b/>
        </w:rPr>
      </w:pPr>
    </w:p>
    <w:p w14:paraId="0934CDF5" w14:textId="77777777" w:rsidR="009D3549" w:rsidRDefault="009D3549" w:rsidP="009D3549">
      <w:pPr>
        <w:spacing w:line="276" w:lineRule="auto"/>
        <w:jc w:val="both"/>
      </w:pPr>
      <w:r>
        <w:t>Объект закупки</w:t>
      </w:r>
    </w:p>
    <w:p w14:paraId="49CDE79A" w14:textId="77777777" w:rsidR="009D3549" w:rsidRPr="00E24B4B" w:rsidRDefault="009D3549" w:rsidP="009D3549">
      <w:pPr>
        <w:rPr>
          <w:u w:val="single"/>
        </w:rPr>
      </w:pPr>
      <w:r>
        <w:rPr>
          <w:u w:val="single"/>
        </w:rPr>
        <w:t xml:space="preserve">выполнение </w:t>
      </w:r>
      <w:r w:rsidRPr="00E24B4B">
        <w:rPr>
          <w:u w:val="single"/>
        </w:rPr>
        <w:t xml:space="preserve">строительно-монтажных работ по объекту </w:t>
      </w:r>
      <w:r>
        <w:rPr>
          <w:u w:val="single"/>
        </w:rPr>
        <w:t>«</w:t>
      </w:r>
      <w:r w:rsidRPr="00E24B4B">
        <w:rPr>
          <w:u w:val="single"/>
        </w:rPr>
        <w:t xml:space="preserve">Реконструкция канализационных очистных сооружений </w:t>
      </w:r>
      <w:r>
        <w:rPr>
          <w:u w:val="single"/>
        </w:rPr>
        <w:t>«</w:t>
      </w:r>
      <w:r w:rsidRPr="00E24B4B">
        <w:rPr>
          <w:u w:val="single"/>
        </w:rPr>
        <w:t>Утёс</w:t>
      </w:r>
      <w:r>
        <w:rPr>
          <w:u w:val="single"/>
        </w:rPr>
        <w:t>»</w:t>
      </w:r>
      <w:r w:rsidRPr="00E24B4B">
        <w:rPr>
          <w:u w:val="single"/>
        </w:rPr>
        <w:t xml:space="preserve"> в с. Малый Маяк, Республика Крым</w:t>
      </w:r>
      <w:r>
        <w:rPr>
          <w:u w:val="single"/>
        </w:rPr>
        <w:t>»</w:t>
      </w:r>
    </w:p>
    <w:p w14:paraId="7B3AD03D" w14:textId="77777777" w:rsidR="009D3549" w:rsidRPr="00E24B4B" w:rsidRDefault="009D3549" w:rsidP="009D3549">
      <w:pPr>
        <w:spacing w:line="276" w:lineRule="auto"/>
        <w:jc w:val="both"/>
        <w:rPr>
          <w:u w:val="single"/>
        </w:rPr>
      </w:pPr>
    </w:p>
    <w:p w14:paraId="1A53B770" w14:textId="77777777" w:rsidR="009D3549" w:rsidRDefault="009D3549" w:rsidP="009D3549">
      <w:pPr>
        <w:spacing w:line="276" w:lineRule="auto"/>
        <w:jc w:val="both"/>
      </w:pPr>
      <w:r>
        <w:t>Начальная (максимальная) цена контракта составляет</w:t>
      </w:r>
    </w:p>
    <w:p w14:paraId="18B10028" w14:textId="77777777" w:rsidR="009D3549" w:rsidRDefault="009D3549" w:rsidP="009D3549">
      <w:pPr>
        <w:spacing w:line="276" w:lineRule="auto"/>
        <w:jc w:val="both"/>
        <w:rPr>
          <w:u w:val="single"/>
        </w:rPr>
      </w:pPr>
      <w:r>
        <w:t xml:space="preserve">943 623 148 </w:t>
      </w:r>
      <w:r w:rsidRPr="001003DA">
        <w:rPr>
          <w:u w:val="single"/>
        </w:rPr>
        <w:t>(</w:t>
      </w:r>
      <w:r>
        <w:rPr>
          <w:u w:val="single"/>
        </w:rPr>
        <w:t>девятьсот сорок три  миллиона шестьсот двадцать три  тысячи сто сорок восемь ) рублей</w:t>
      </w:r>
      <w:r w:rsidRPr="001003DA">
        <w:rPr>
          <w:u w:val="single"/>
        </w:rPr>
        <w:t xml:space="preserve"> </w:t>
      </w:r>
      <w:r>
        <w:rPr>
          <w:u w:val="single"/>
        </w:rPr>
        <w:t>08 копеек</w:t>
      </w:r>
      <w:r w:rsidRPr="001003DA">
        <w:rPr>
          <w:u w:val="single"/>
        </w:rPr>
        <w:t>.</w:t>
      </w:r>
    </w:p>
    <w:p w14:paraId="595FC869" w14:textId="77777777" w:rsidR="009D3549" w:rsidRDefault="009D3549" w:rsidP="009D3549">
      <w:pPr>
        <w:spacing w:line="276" w:lineRule="auto"/>
        <w:jc w:val="center"/>
        <w:rPr>
          <w:sz w:val="20"/>
          <w:szCs w:val="20"/>
        </w:rPr>
      </w:pPr>
      <w:r w:rsidRPr="00593110">
        <w:rPr>
          <w:sz w:val="20"/>
          <w:szCs w:val="20"/>
        </w:rPr>
        <w:t>(сумма цифрами и прописью)</w:t>
      </w:r>
    </w:p>
    <w:p w14:paraId="4A9841BB" w14:textId="77777777" w:rsidR="009D3549" w:rsidRDefault="009D3549" w:rsidP="009D3549">
      <w:pPr>
        <w:spacing w:line="276" w:lineRule="auto"/>
        <w:jc w:val="both"/>
      </w:pPr>
    </w:p>
    <w:p w14:paraId="4E1E77C0" w14:textId="77777777" w:rsidR="009D3549" w:rsidRDefault="009D3549" w:rsidP="009D3549">
      <w:pPr>
        <w:spacing w:line="276" w:lineRule="auto"/>
        <w:jc w:val="both"/>
      </w:pPr>
      <w:r>
        <w:t>Начальная (максимальная цена контракта включает в себя расходы на</w:t>
      </w:r>
    </w:p>
    <w:p w14:paraId="01E4F245" w14:textId="77777777" w:rsidR="009D3549" w:rsidRPr="00593110" w:rsidRDefault="009D3549" w:rsidP="009D354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72EFBA9" w14:textId="77777777" w:rsidR="009D3549" w:rsidRDefault="009D3549" w:rsidP="009D3549">
      <w:pPr>
        <w:spacing w:line="276" w:lineRule="auto"/>
        <w:jc w:val="both"/>
      </w:pPr>
    </w:p>
    <w:p w14:paraId="70795DE2" w14:textId="77777777" w:rsidR="009D3549" w:rsidRDefault="009D3549" w:rsidP="009D3549">
      <w:pPr>
        <w:rPr>
          <w:u w:val="single"/>
        </w:rPr>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Pr>
          <w:u w:val="single"/>
        </w:rPr>
        <w:t>«</w:t>
      </w:r>
      <w:r w:rsidRPr="00E24B4B">
        <w:rPr>
          <w:u w:val="single"/>
        </w:rPr>
        <w:t>Реконструкция канал</w:t>
      </w:r>
      <w:r>
        <w:rPr>
          <w:u w:val="single"/>
        </w:rPr>
        <w:t>изационных очистных сооружений «</w:t>
      </w:r>
      <w:r w:rsidRPr="00E24B4B">
        <w:rPr>
          <w:u w:val="single"/>
        </w:rPr>
        <w:t>Утёс</w:t>
      </w:r>
      <w:r>
        <w:rPr>
          <w:u w:val="single"/>
        </w:rPr>
        <w:t>»</w:t>
      </w:r>
      <w:r w:rsidRPr="00E24B4B">
        <w:rPr>
          <w:u w:val="single"/>
        </w:rPr>
        <w:t xml:space="preserve"> в с. Малый Маяк, Республика Крым</w:t>
      </w:r>
      <w:r>
        <w:rPr>
          <w:u w:val="single"/>
        </w:rPr>
        <w:t>»</w:t>
      </w:r>
    </w:p>
    <w:p w14:paraId="7B138FA0" w14:textId="77777777" w:rsidR="009D3549" w:rsidRPr="0075103A" w:rsidRDefault="009D3549" w:rsidP="009D3549">
      <w:pPr>
        <w:rPr>
          <w:u w:val="single"/>
        </w:rPr>
      </w:pPr>
    </w:p>
    <w:p w14:paraId="3879D5F3" w14:textId="77777777" w:rsidR="009D3549" w:rsidRDefault="009D3549" w:rsidP="009D3549">
      <w:pPr>
        <w:spacing w:line="276" w:lineRule="auto"/>
        <w:jc w:val="both"/>
      </w:pPr>
    </w:p>
    <w:p w14:paraId="3511A99D" w14:textId="77777777" w:rsidR="009D3549" w:rsidRDefault="009D3549" w:rsidP="009D3549">
      <w:pPr>
        <w:spacing w:line="276" w:lineRule="auto"/>
        <w:jc w:val="both"/>
      </w:pPr>
    </w:p>
    <w:p w14:paraId="01A4B9D1" w14:textId="77777777" w:rsidR="009D3549" w:rsidRDefault="009D3549" w:rsidP="009D3549">
      <w:pPr>
        <w:spacing w:line="276" w:lineRule="auto"/>
        <w:jc w:val="both"/>
      </w:pPr>
      <w:r>
        <w:t>Заместитель генерального директора</w:t>
      </w:r>
      <w:r>
        <w:tab/>
      </w:r>
      <w:r>
        <w:tab/>
      </w:r>
      <w:r>
        <w:tab/>
        <w:t>________________ /О.С. Бакланов</w:t>
      </w:r>
    </w:p>
    <w:p w14:paraId="277928DF" w14:textId="77777777" w:rsidR="009D3549" w:rsidRDefault="009D3549" w:rsidP="009D3549">
      <w:pPr>
        <w:spacing w:line="276" w:lineRule="auto"/>
        <w:jc w:val="both"/>
        <w:rPr>
          <w:b/>
        </w:rPr>
      </w:pPr>
    </w:p>
    <w:p w14:paraId="6E21B15A" w14:textId="77777777" w:rsidR="009D3549" w:rsidRDefault="009D3549" w:rsidP="009D3549">
      <w:pPr>
        <w:spacing w:line="276" w:lineRule="auto"/>
        <w:ind w:left="4956" w:firstLine="708"/>
      </w:pPr>
      <w:r>
        <w:t>«____» _______________ 2021 г.</w:t>
      </w:r>
    </w:p>
    <w:p w14:paraId="1D9DB3D5" w14:textId="77777777" w:rsidR="009D3549" w:rsidRDefault="009D3549" w:rsidP="009D3549">
      <w:pPr>
        <w:jc w:val="right"/>
        <w:rPr>
          <w:b/>
        </w:rPr>
      </w:pPr>
    </w:p>
    <w:p w14:paraId="4608C46D" w14:textId="77777777" w:rsidR="009D3549" w:rsidRDefault="009D3549" w:rsidP="009D3549">
      <w:pPr>
        <w:jc w:val="right"/>
        <w:rPr>
          <w:b/>
        </w:rPr>
      </w:pPr>
    </w:p>
    <w:p w14:paraId="59645F77" w14:textId="77777777" w:rsidR="009D3549" w:rsidRDefault="009D3549" w:rsidP="009D3549">
      <w:pPr>
        <w:jc w:val="right"/>
        <w:rPr>
          <w:b/>
        </w:rPr>
      </w:pPr>
    </w:p>
    <w:p w14:paraId="7AAF3836" w14:textId="77777777" w:rsidR="009D3549" w:rsidRDefault="009D3549" w:rsidP="009D3549">
      <w:pPr>
        <w:jc w:val="right"/>
        <w:rPr>
          <w:b/>
        </w:rPr>
      </w:pPr>
    </w:p>
    <w:p w14:paraId="2F0C639C" w14:textId="77777777" w:rsidR="009D3549" w:rsidRDefault="009D3549" w:rsidP="009D3549">
      <w:pPr>
        <w:jc w:val="right"/>
        <w:rPr>
          <w:b/>
        </w:rPr>
      </w:pPr>
    </w:p>
    <w:p w14:paraId="0956120B" w14:textId="77777777" w:rsidR="009D3549" w:rsidRDefault="009D3549" w:rsidP="009D3549">
      <w:pPr>
        <w:jc w:val="right"/>
        <w:rPr>
          <w:b/>
        </w:rPr>
      </w:pPr>
    </w:p>
    <w:p w14:paraId="45FEF694" w14:textId="77777777" w:rsidR="009D3549" w:rsidRDefault="009D3549" w:rsidP="009D3549">
      <w:pPr>
        <w:jc w:val="right"/>
        <w:rPr>
          <w:b/>
        </w:rPr>
      </w:pPr>
    </w:p>
    <w:p w14:paraId="614669A6" w14:textId="77777777" w:rsidR="009D3549" w:rsidRDefault="009D3549" w:rsidP="009D3549">
      <w:pPr>
        <w:jc w:val="right"/>
        <w:rPr>
          <w:b/>
        </w:rPr>
      </w:pPr>
    </w:p>
    <w:p w14:paraId="654FF5FF" w14:textId="77777777" w:rsidR="009D3549" w:rsidRPr="00D65179" w:rsidRDefault="009D3549" w:rsidP="009D3549">
      <w:pPr>
        <w:jc w:val="right"/>
        <w:rPr>
          <w:b/>
        </w:rPr>
      </w:pPr>
    </w:p>
    <w:p w14:paraId="479D18AB" w14:textId="77777777" w:rsidR="009D3549" w:rsidRDefault="009D3549" w:rsidP="009D3549">
      <w:pPr>
        <w:jc w:val="right"/>
        <w:rPr>
          <w:b/>
        </w:rPr>
      </w:pPr>
    </w:p>
    <w:p w14:paraId="70C83A93" w14:textId="77777777" w:rsidR="009D3549" w:rsidRDefault="009D3549" w:rsidP="009D3549">
      <w:pPr>
        <w:jc w:val="right"/>
        <w:rPr>
          <w:b/>
        </w:rPr>
      </w:pPr>
    </w:p>
    <w:p w14:paraId="4C7C0D2B" w14:textId="77777777" w:rsidR="009D3549" w:rsidRDefault="009D3549" w:rsidP="009D3549">
      <w:pPr>
        <w:jc w:val="right"/>
        <w:rPr>
          <w:b/>
        </w:rPr>
      </w:pPr>
    </w:p>
    <w:p w14:paraId="4E11F686" w14:textId="77777777" w:rsidR="009D3549" w:rsidRDefault="009D3549" w:rsidP="009D3549">
      <w:pPr>
        <w:jc w:val="right"/>
        <w:rPr>
          <w:b/>
        </w:rPr>
      </w:pPr>
    </w:p>
    <w:p w14:paraId="222B4C99" w14:textId="77777777" w:rsidR="009D3549" w:rsidRDefault="009D3549" w:rsidP="009D3549">
      <w:pPr>
        <w:jc w:val="right"/>
        <w:rPr>
          <w:b/>
        </w:rPr>
      </w:pPr>
    </w:p>
    <w:p w14:paraId="72263BDB" w14:textId="77777777" w:rsidR="009D3549" w:rsidRDefault="009D3549" w:rsidP="009D3549">
      <w:pPr>
        <w:jc w:val="right"/>
        <w:rPr>
          <w:b/>
        </w:rPr>
      </w:pPr>
    </w:p>
    <w:p w14:paraId="3FD33C31" w14:textId="77777777" w:rsidR="009D3549" w:rsidRDefault="009D3549" w:rsidP="009D3549">
      <w:pPr>
        <w:jc w:val="right"/>
        <w:rPr>
          <w:b/>
        </w:rPr>
      </w:pPr>
    </w:p>
    <w:p w14:paraId="25B8F28D" w14:textId="77777777" w:rsidR="009D3549" w:rsidRDefault="009D3549" w:rsidP="009D3549">
      <w:pPr>
        <w:jc w:val="right"/>
        <w:rPr>
          <w:b/>
        </w:rPr>
      </w:pPr>
    </w:p>
    <w:p w14:paraId="433DE164" w14:textId="77777777" w:rsidR="009D3549" w:rsidRDefault="009D3549" w:rsidP="009D3549">
      <w:pPr>
        <w:jc w:val="right"/>
        <w:rPr>
          <w:b/>
        </w:rPr>
      </w:pPr>
    </w:p>
    <w:p w14:paraId="37FC8ED2" w14:textId="77777777" w:rsidR="009D3549" w:rsidRDefault="009D3549" w:rsidP="009D3549">
      <w:pPr>
        <w:jc w:val="right"/>
        <w:rPr>
          <w:b/>
        </w:rPr>
      </w:pPr>
    </w:p>
    <w:p w14:paraId="6EFFF1CB" w14:textId="77777777" w:rsidR="009D3549" w:rsidRDefault="009D3549" w:rsidP="009D3549">
      <w:pPr>
        <w:jc w:val="right"/>
        <w:rPr>
          <w:b/>
        </w:rPr>
      </w:pPr>
    </w:p>
    <w:p w14:paraId="6BEBDAFA" w14:textId="77777777" w:rsidR="009D3549" w:rsidRDefault="009D3549" w:rsidP="009D3549">
      <w:pPr>
        <w:jc w:val="right"/>
        <w:rPr>
          <w:b/>
        </w:rPr>
      </w:pPr>
    </w:p>
    <w:p w14:paraId="523C87C1" w14:textId="77777777" w:rsidR="009D3549" w:rsidRDefault="009D3549" w:rsidP="009D3549">
      <w:pPr>
        <w:jc w:val="right"/>
        <w:rPr>
          <w:b/>
        </w:rPr>
      </w:pPr>
    </w:p>
    <w:p w14:paraId="7730D658" w14:textId="77777777" w:rsidR="009D3549" w:rsidRDefault="009D3549" w:rsidP="009D3549">
      <w:pPr>
        <w:jc w:val="right"/>
        <w:rPr>
          <w:b/>
        </w:rPr>
      </w:pPr>
    </w:p>
    <w:p w14:paraId="279BE901" w14:textId="77777777" w:rsidR="009D3549" w:rsidRDefault="009D3549" w:rsidP="009D3549">
      <w:pPr>
        <w:jc w:val="right"/>
        <w:rPr>
          <w:b/>
        </w:rPr>
      </w:pPr>
    </w:p>
    <w:p w14:paraId="234688BB" w14:textId="77777777" w:rsidR="009D3549" w:rsidRDefault="009D3549" w:rsidP="009D3549">
      <w:pPr>
        <w:jc w:val="right"/>
        <w:rPr>
          <w:b/>
        </w:rPr>
      </w:pPr>
    </w:p>
    <w:p w14:paraId="63F83EB4" w14:textId="77777777" w:rsidR="009D3549" w:rsidRDefault="009D3549" w:rsidP="009D3549">
      <w:pPr>
        <w:jc w:val="right"/>
        <w:rPr>
          <w:b/>
        </w:rPr>
      </w:pPr>
      <w:r>
        <w:rPr>
          <w:b/>
        </w:rPr>
        <w:t>УТВЕРЖДЕНО</w:t>
      </w:r>
    </w:p>
    <w:p w14:paraId="458A7840" w14:textId="77777777" w:rsidR="009D3549" w:rsidRDefault="009D3549" w:rsidP="009D3549">
      <w:pPr>
        <w:jc w:val="right"/>
        <w:rPr>
          <w:b/>
        </w:rPr>
      </w:pPr>
      <w:r>
        <w:rPr>
          <w:b/>
        </w:rPr>
        <w:lastRenderedPageBreak/>
        <w:t>Заместитель генерального директора</w:t>
      </w:r>
    </w:p>
    <w:p w14:paraId="6C340890" w14:textId="77777777" w:rsidR="009D3549" w:rsidRDefault="009D3549" w:rsidP="009D3549">
      <w:pPr>
        <w:jc w:val="right"/>
        <w:rPr>
          <w:b/>
        </w:rPr>
      </w:pPr>
    </w:p>
    <w:p w14:paraId="233969EF" w14:textId="77777777" w:rsidR="009D3549" w:rsidRDefault="009D3549" w:rsidP="009D3549">
      <w:pPr>
        <w:jc w:val="right"/>
        <w:rPr>
          <w:b/>
        </w:rPr>
      </w:pPr>
      <w:r>
        <w:rPr>
          <w:b/>
        </w:rPr>
        <w:t>_______________________ О.С. Бакланов</w:t>
      </w:r>
    </w:p>
    <w:p w14:paraId="6CA1C5C5" w14:textId="77777777" w:rsidR="009D3549" w:rsidRDefault="009D3549" w:rsidP="009D3549">
      <w:pPr>
        <w:jc w:val="right"/>
        <w:rPr>
          <w:b/>
        </w:rPr>
      </w:pPr>
    </w:p>
    <w:p w14:paraId="152D0F81" w14:textId="77777777" w:rsidR="009D3549" w:rsidRDefault="009D3549" w:rsidP="009D3549">
      <w:pPr>
        <w:jc w:val="right"/>
        <w:rPr>
          <w:b/>
        </w:rPr>
      </w:pPr>
      <w:r>
        <w:rPr>
          <w:b/>
        </w:rPr>
        <w:t>«____» _______________ 20 ___ г.</w:t>
      </w:r>
    </w:p>
    <w:p w14:paraId="7CB881EE" w14:textId="77777777" w:rsidR="009D3549" w:rsidRDefault="009D3549" w:rsidP="009D3549">
      <w:pPr>
        <w:jc w:val="center"/>
        <w:rPr>
          <w:b/>
        </w:rPr>
      </w:pPr>
    </w:p>
    <w:p w14:paraId="4D5D7EE5" w14:textId="77777777" w:rsidR="009D3549" w:rsidRPr="0060608A" w:rsidRDefault="009D3549" w:rsidP="009D3549">
      <w:pPr>
        <w:jc w:val="center"/>
        <w:rPr>
          <w:b/>
        </w:rPr>
      </w:pPr>
      <w:r w:rsidRPr="0060608A">
        <w:rPr>
          <w:b/>
        </w:rPr>
        <w:t>Расчёт начальной (максимальной) цены контракта по объекту закупки:</w:t>
      </w:r>
    </w:p>
    <w:p w14:paraId="16DA05B7" w14:textId="77777777" w:rsidR="009D3549" w:rsidRPr="00E24B4B" w:rsidRDefault="009D3549" w:rsidP="009D3549">
      <w:pPr>
        <w:jc w:val="center"/>
        <w:rPr>
          <w:b/>
        </w:rPr>
      </w:pPr>
      <w:r>
        <w:rPr>
          <w:b/>
        </w:rPr>
        <w:t>«</w:t>
      </w:r>
      <w:r w:rsidRPr="00E24B4B">
        <w:rPr>
          <w:b/>
        </w:rPr>
        <w:t xml:space="preserve">Реконструкция канализационных очистных сооружений  </w:t>
      </w:r>
      <w:r>
        <w:rPr>
          <w:b/>
        </w:rPr>
        <w:t>«</w:t>
      </w:r>
      <w:r w:rsidRPr="00E24B4B">
        <w:rPr>
          <w:b/>
        </w:rPr>
        <w:t>Утёс</w:t>
      </w:r>
      <w:r>
        <w:rPr>
          <w:b/>
        </w:rPr>
        <w:t>»</w:t>
      </w:r>
      <w:r w:rsidRPr="00E24B4B">
        <w:rPr>
          <w:b/>
        </w:rPr>
        <w:t xml:space="preserve"> в с. Малый Маяк, Республика Крым</w:t>
      </w:r>
      <w:r>
        <w:rPr>
          <w:b/>
        </w:rPr>
        <w:t>»</w:t>
      </w:r>
    </w:p>
    <w:p w14:paraId="4519EDE2" w14:textId="77777777" w:rsidR="009D3549" w:rsidRDefault="009D3549" w:rsidP="009D3549">
      <w:pPr>
        <w:jc w:val="center"/>
        <w:rPr>
          <w:b/>
        </w:rPr>
      </w:pPr>
    </w:p>
    <w:p w14:paraId="0EC7DDFB" w14:textId="77777777" w:rsidR="009D3549" w:rsidRDefault="009D3549" w:rsidP="009D3549">
      <w:pPr>
        <w:rPr>
          <w:b/>
        </w:rPr>
      </w:pPr>
      <w:r>
        <w:rPr>
          <w:b/>
        </w:rPr>
        <w:t>Основания для расчета:</w:t>
      </w:r>
    </w:p>
    <w:p w14:paraId="249BA8B9" w14:textId="77777777" w:rsidR="009D3549" w:rsidRPr="008E7D9C" w:rsidRDefault="009D3549" w:rsidP="009D3549">
      <w:pPr>
        <w:pStyle w:val="aff4"/>
        <w:numPr>
          <w:ilvl w:val="0"/>
          <w:numId w:val="9"/>
        </w:numPr>
      </w:pPr>
      <w:r w:rsidRPr="008E7D9C">
        <w:t xml:space="preserve">Приказ об утверждении проектной документации, включая сводный сметный расчет стоимости строительства объекта, от </w:t>
      </w:r>
      <w:r w:rsidRPr="00880F17">
        <w:t>13.10.2020 г. № 269.</w:t>
      </w:r>
    </w:p>
    <w:p w14:paraId="02A48013" w14:textId="77777777" w:rsidR="009D3549" w:rsidRPr="00444C4D" w:rsidRDefault="009D3549" w:rsidP="009D3549">
      <w:pPr>
        <w:pStyle w:val="aff4"/>
        <w:numPr>
          <w:ilvl w:val="0"/>
          <w:numId w:val="9"/>
        </w:numPr>
        <w:spacing w:after="160" w:line="259" w:lineRule="auto"/>
      </w:pPr>
      <w:r w:rsidRPr="00444C4D">
        <w:t xml:space="preserve">Заключение </w:t>
      </w:r>
      <w:r>
        <w:t>ГАУ РК «Госстройэ</w:t>
      </w:r>
      <w:r w:rsidRPr="00FE593A">
        <w:t>кспертиза»</w:t>
      </w:r>
      <w:r>
        <w:t xml:space="preserve"> №91-1-1-3-040584-2020 от 25.08.2020</w:t>
      </w:r>
      <w:r w:rsidRPr="00444C4D">
        <w:t>.</w:t>
      </w:r>
    </w:p>
    <w:p w14:paraId="7BD21B96" w14:textId="77777777" w:rsidR="009D3549" w:rsidRPr="00AA0237" w:rsidRDefault="009D3549" w:rsidP="009D3549">
      <w:pPr>
        <w:pStyle w:val="aff4"/>
        <w:numPr>
          <w:ilvl w:val="0"/>
          <w:numId w:val="9"/>
        </w:numPr>
      </w:pPr>
      <w:r>
        <w:t>Утвержденный сводный сметный расчет.</w:t>
      </w:r>
    </w:p>
    <w:p w14:paraId="46793CA9" w14:textId="77777777" w:rsidR="009D3549" w:rsidRDefault="009D3549" w:rsidP="009D3549">
      <w:pPr>
        <w:jc w:val="center"/>
      </w:pPr>
    </w:p>
    <w:tbl>
      <w:tblPr>
        <w:tblStyle w:val="afa"/>
        <w:tblW w:w="10773" w:type="dxa"/>
        <w:tblInd w:w="-572" w:type="dxa"/>
        <w:tblLook w:val="04A0" w:firstRow="1" w:lastRow="0" w:firstColumn="1" w:lastColumn="0" w:noHBand="0" w:noVBand="1"/>
      </w:tblPr>
      <w:tblGrid>
        <w:gridCol w:w="2073"/>
        <w:gridCol w:w="1777"/>
        <w:gridCol w:w="1642"/>
        <w:gridCol w:w="2009"/>
        <w:gridCol w:w="1578"/>
        <w:gridCol w:w="1694"/>
      </w:tblGrid>
      <w:tr w:rsidR="009D3549" w14:paraId="7FDC0DCD" w14:textId="77777777" w:rsidTr="006616DA">
        <w:tc>
          <w:tcPr>
            <w:tcW w:w="2073" w:type="dxa"/>
          </w:tcPr>
          <w:p w14:paraId="3418F0D8" w14:textId="77777777" w:rsidR="009D3549" w:rsidRPr="00C2463F" w:rsidRDefault="009D3549" w:rsidP="006616DA">
            <w:pPr>
              <w:jc w:val="center"/>
              <w:rPr>
                <w:b/>
                <w:sz w:val="20"/>
                <w:szCs w:val="20"/>
              </w:rPr>
            </w:pPr>
            <w:r w:rsidRPr="00C2463F">
              <w:rPr>
                <w:b/>
                <w:sz w:val="20"/>
                <w:szCs w:val="20"/>
              </w:rPr>
              <w:t>Наименование работ и затрат</w:t>
            </w:r>
          </w:p>
        </w:tc>
        <w:tc>
          <w:tcPr>
            <w:tcW w:w="1777" w:type="dxa"/>
          </w:tcPr>
          <w:p w14:paraId="3BDC52F4" w14:textId="77777777" w:rsidR="009D3549" w:rsidRPr="00C2463F" w:rsidRDefault="009D3549" w:rsidP="006616DA">
            <w:pPr>
              <w:jc w:val="center"/>
              <w:rPr>
                <w:b/>
                <w:sz w:val="20"/>
                <w:szCs w:val="20"/>
              </w:rPr>
            </w:pPr>
            <w:r w:rsidRPr="00C2463F">
              <w:rPr>
                <w:b/>
                <w:sz w:val="20"/>
                <w:szCs w:val="20"/>
              </w:rPr>
              <w:t>Стоимость работ в ценах на дату утверждения сметной документации (1 квартал 2020 года)</w:t>
            </w:r>
          </w:p>
        </w:tc>
        <w:tc>
          <w:tcPr>
            <w:tcW w:w="1642" w:type="dxa"/>
          </w:tcPr>
          <w:p w14:paraId="0E67353B" w14:textId="77777777" w:rsidR="009D3549" w:rsidRPr="00C2463F" w:rsidRDefault="009D3549" w:rsidP="006616DA">
            <w:pPr>
              <w:jc w:val="center"/>
              <w:rPr>
                <w:b/>
                <w:sz w:val="20"/>
                <w:szCs w:val="20"/>
              </w:rPr>
            </w:pPr>
            <w:r w:rsidRPr="00C2463F">
              <w:rPr>
                <w:b/>
                <w:sz w:val="20"/>
                <w:szCs w:val="20"/>
              </w:rPr>
              <w:t>Индекс фактической инфляции</w:t>
            </w:r>
          </w:p>
        </w:tc>
        <w:tc>
          <w:tcPr>
            <w:tcW w:w="2009" w:type="dxa"/>
          </w:tcPr>
          <w:p w14:paraId="2871E310" w14:textId="77777777" w:rsidR="009D3549" w:rsidRPr="00C2463F" w:rsidRDefault="009D3549" w:rsidP="006616DA">
            <w:pPr>
              <w:jc w:val="center"/>
              <w:rPr>
                <w:b/>
                <w:sz w:val="20"/>
                <w:szCs w:val="20"/>
              </w:rPr>
            </w:pPr>
            <w:r w:rsidRPr="00C2463F">
              <w:rPr>
                <w:b/>
                <w:sz w:val="20"/>
                <w:szCs w:val="20"/>
              </w:rPr>
              <w:t>Стоимость работ в ценах на дату формирования НМЦК (</w:t>
            </w:r>
            <w:r>
              <w:rPr>
                <w:b/>
                <w:sz w:val="20"/>
                <w:szCs w:val="20"/>
              </w:rPr>
              <w:t>1 квартал 2021</w:t>
            </w:r>
            <w:r w:rsidRPr="00C2463F">
              <w:rPr>
                <w:b/>
                <w:sz w:val="20"/>
                <w:szCs w:val="20"/>
              </w:rPr>
              <w:t xml:space="preserve"> года)</w:t>
            </w:r>
          </w:p>
        </w:tc>
        <w:tc>
          <w:tcPr>
            <w:tcW w:w="1578" w:type="dxa"/>
          </w:tcPr>
          <w:p w14:paraId="3420B35B" w14:textId="77777777" w:rsidR="009D3549" w:rsidRPr="00C2463F" w:rsidRDefault="009D3549" w:rsidP="006616DA">
            <w:pPr>
              <w:jc w:val="center"/>
              <w:rPr>
                <w:b/>
                <w:sz w:val="20"/>
                <w:szCs w:val="20"/>
              </w:rPr>
            </w:pPr>
            <w:r w:rsidRPr="00C2463F">
              <w:rPr>
                <w:b/>
                <w:sz w:val="20"/>
                <w:szCs w:val="20"/>
              </w:rPr>
              <w:t>Индекс прогнозной инфляции на период выполнения работ</w:t>
            </w:r>
          </w:p>
        </w:tc>
        <w:tc>
          <w:tcPr>
            <w:tcW w:w="1694" w:type="dxa"/>
          </w:tcPr>
          <w:p w14:paraId="658D7C07" w14:textId="77777777" w:rsidR="009D3549" w:rsidRPr="00C2463F" w:rsidRDefault="009D3549" w:rsidP="006616DA">
            <w:pPr>
              <w:jc w:val="center"/>
              <w:rPr>
                <w:b/>
                <w:sz w:val="20"/>
                <w:szCs w:val="20"/>
              </w:rPr>
            </w:pPr>
            <w:r w:rsidRPr="00C2463F">
              <w:rPr>
                <w:b/>
                <w:sz w:val="20"/>
                <w:szCs w:val="20"/>
              </w:rPr>
              <w:t>НМЦК с учетом индекса прогнозной инфляции на период выполнения работ</w:t>
            </w:r>
          </w:p>
        </w:tc>
      </w:tr>
      <w:tr w:rsidR="009D3549" w14:paraId="6A30874C" w14:textId="77777777" w:rsidTr="006616DA">
        <w:trPr>
          <w:trHeight w:val="342"/>
        </w:trPr>
        <w:tc>
          <w:tcPr>
            <w:tcW w:w="2073" w:type="dxa"/>
          </w:tcPr>
          <w:p w14:paraId="380A7BF1" w14:textId="77777777" w:rsidR="009D3549" w:rsidRPr="00F52157" w:rsidRDefault="009D3549" w:rsidP="006616DA">
            <w:pPr>
              <w:jc w:val="center"/>
              <w:rPr>
                <w:bCs/>
                <w:sz w:val="18"/>
                <w:szCs w:val="18"/>
              </w:rPr>
            </w:pPr>
            <w:r w:rsidRPr="00F52157">
              <w:rPr>
                <w:bCs/>
                <w:sz w:val="18"/>
                <w:szCs w:val="18"/>
              </w:rPr>
              <w:t>1</w:t>
            </w:r>
          </w:p>
        </w:tc>
        <w:tc>
          <w:tcPr>
            <w:tcW w:w="1777" w:type="dxa"/>
          </w:tcPr>
          <w:p w14:paraId="054199CE" w14:textId="77777777" w:rsidR="009D3549" w:rsidRPr="00F52157" w:rsidRDefault="009D3549" w:rsidP="006616DA">
            <w:pPr>
              <w:jc w:val="center"/>
              <w:rPr>
                <w:bCs/>
                <w:sz w:val="18"/>
                <w:szCs w:val="18"/>
              </w:rPr>
            </w:pPr>
            <w:r w:rsidRPr="00F52157">
              <w:rPr>
                <w:bCs/>
                <w:sz w:val="18"/>
                <w:szCs w:val="18"/>
              </w:rPr>
              <w:t>2</w:t>
            </w:r>
          </w:p>
        </w:tc>
        <w:tc>
          <w:tcPr>
            <w:tcW w:w="1642" w:type="dxa"/>
          </w:tcPr>
          <w:p w14:paraId="40B631BA" w14:textId="77777777" w:rsidR="009D3549" w:rsidRPr="00F52157" w:rsidRDefault="009D3549" w:rsidP="006616DA">
            <w:pPr>
              <w:jc w:val="center"/>
              <w:rPr>
                <w:bCs/>
                <w:sz w:val="18"/>
                <w:szCs w:val="18"/>
              </w:rPr>
            </w:pPr>
            <w:r w:rsidRPr="00F52157">
              <w:rPr>
                <w:bCs/>
                <w:sz w:val="18"/>
                <w:szCs w:val="18"/>
              </w:rPr>
              <w:t>3</w:t>
            </w:r>
          </w:p>
        </w:tc>
        <w:tc>
          <w:tcPr>
            <w:tcW w:w="2009" w:type="dxa"/>
          </w:tcPr>
          <w:p w14:paraId="289E87C3" w14:textId="77777777" w:rsidR="009D3549" w:rsidRPr="00F52157" w:rsidRDefault="009D3549" w:rsidP="006616DA">
            <w:pPr>
              <w:jc w:val="center"/>
              <w:rPr>
                <w:bCs/>
                <w:sz w:val="18"/>
                <w:szCs w:val="18"/>
              </w:rPr>
            </w:pPr>
            <w:r w:rsidRPr="00F52157">
              <w:rPr>
                <w:bCs/>
                <w:sz w:val="18"/>
                <w:szCs w:val="18"/>
              </w:rPr>
              <w:t>4</w:t>
            </w:r>
          </w:p>
        </w:tc>
        <w:tc>
          <w:tcPr>
            <w:tcW w:w="1578" w:type="dxa"/>
          </w:tcPr>
          <w:p w14:paraId="64CAF97D" w14:textId="77777777" w:rsidR="009D3549" w:rsidRPr="00F52157" w:rsidRDefault="009D3549" w:rsidP="006616DA">
            <w:pPr>
              <w:jc w:val="center"/>
              <w:rPr>
                <w:bCs/>
                <w:sz w:val="18"/>
                <w:szCs w:val="18"/>
              </w:rPr>
            </w:pPr>
            <w:r w:rsidRPr="00F52157">
              <w:rPr>
                <w:bCs/>
                <w:sz w:val="18"/>
                <w:szCs w:val="18"/>
              </w:rPr>
              <w:t>5</w:t>
            </w:r>
          </w:p>
        </w:tc>
        <w:tc>
          <w:tcPr>
            <w:tcW w:w="1694" w:type="dxa"/>
          </w:tcPr>
          <w:p w14:paraId="59D20C59" w14:textId="77777777" w:rsidR="009D3549" w:rsidRPr="00F52157" w:rsidRDefault="009D3549" w:rsidP="006616DA">
            <w:pPr>
              <w:jc w:val="center"/>
              <w:rPr>
                <w:bCs/>
                <w:sz w:val="18"/>
                <w:szCs w:val="18"/>
              </w:rPr>
            </w:pPr>
            <w:r w:rsidRPr="00F52157">
              <w:rPr>
                <w:bCs/>
                <w:sz w:val="18"/>
                <w:szCs w:val="18"/>
              </w:rPr>
              <w:t>6</w:t>
            </w:r>
          </w:p>
        </w:tc>
      </w:tr>
      <w:tr w:rsidR="009D3549" w14:paraId="745E5FE8" w14:textId="77777777" w:rsidTr="006616DA">
        <w:trPr>
          <w:trHeight w:val="417"/>
        </w:trPr>
        <w:tc>
          <w:tcPr>
            <w:tcW w:w="2073" w:type="dxa"/>
          </w:tcPr>
          <w:p w14:paraId="62C36E10" w14:textId="77777777" w:rsidR="009D3549" w:rsidRPr="00C2463F" w:rsidRDefault="009D3549" w:rsidP="006616DA">
            <w:pPr>
              <w:rPr>
                <w:bCs/>
                <w:sz w:val="18"/>
                <w:szCs w:val="18"/>
              </w:rPr>
            </w:pPr>
            <w:r w:rsidRPr="00C2463F">
              <w:rPr>
                <w:bCs/>
                <w:sz w:val="18"/>
                <w:szCs w:val="18"/>
              </w:rPr>
              <w:t>Строительно-монтажные работы</w:t>
            </w:r>
          </w:p>
        </w:tc>
        <w:tc>
          <w:tcPr>
            <w:tcW w:w="1777" w:type="dxa"/>
          </w:tcPr>
          <w:p w14:paraId="7E623486" w14:textId="77777777" w:rsidR="009D3549" w:rsidRPr="00C2463F" w:rsidRDefault="009D3549" w:rsidP="006616DA">
            <w:pPr>
              <w:jc w:val="center"/>
              <w:rPr>
                <w:sz w:val="18"/>
                <w:szCs w:val="18"/>
              </w:rPr>
            </w:pPr>
            <w:r w:rsidRPr="00C2463F">
              <w:rPr>
                <w:sz w:val="18"/>
                <w:szCs w:val="18"/>
              </w:rPr>
              <w:t xml:space="preserve">399 877 </w:t>
            </w:r>
            <w:r w:rsidRPr="00C2463F">
              <w:rPr>
                <w:bCs/>
                <w:sz w:val="18"/>
                <w:szCs w:val="18"/>
              </w:rPr>
              <w:t>400</w:t>
            </w:r>
            <w:r w:rsidRPr="00C2463F">
              <w:rPr>
                <w:sz w:val="18"/>
                <w:szCs w:val="18"/>
              </w:rPr>
              <w:t>,00</w:t>
            </w:r>
          </w:p>
          <w:p w14:paraId="1885FB48" w14:textId="77777777" w:rsidR="009D3549" w:rsidRPr="00C2463F" w:rsidRDefault="009D3549" w:rsidP="006616DA">
            <w:pPr>
              <w:jc w:val="center"/>
              <w:rPr>
                <w:sz w:val="18"/>
                <w:szCs w:val="18"/>
              </w:rPr>
            </w:pPr>
          </w:p>
          <w:p w14:paraId="6705C3B5" w14:textId="77777777" w:rsidR="009D3549" w:rsidRPr="00C2463F" w:rsidRDefault="009D3549" w:rsidP="006616DA">
            <w:pPr>
              <w:jc w:val="center"/>
              <w:rPr>
                <w:bCs/>
                <w:sz w:val="18"/>
                <w:szCs w:val="18"/>
                <w:lang w:val="en-US"/>
              </w:rPr>
            </w:pPr>
          </w:p>
        </w:tc>
        <w:tc>
          <w:tcPr>
            <w:tcW w:w="1642" w:type="dxa"/>
          </w:tcPr>
          <w:p w14:paraId="6331ECB0" w14:textId="77777777" w:rsidR="009D3549" w:rsidRPr="00D72F25" w:rsidRDefault="009D3549" w:rsidP="006616DA">
            <w:pPr>
              <w:jc w:val="center"/>
              <w:rPr>
                <w:sz w:val="18"/>
                <w:szCs w:val="18"/>
              </w:rPr>
            </w:pPr>
            <w:r>
              <w:rPr>
                <w:sz w:val="18"/>
                <w:szCs w:val="18"/>
              </w:rPr>
              <w:t>1,02482</w:t>
            </w:r>
          </w:p>
          <w:p w14:paraId="0D521866" w14:textId="77777777" w:rsidR="009D3549" w:rsidRPr="00D72F25" w:rsidRDefault="009D3549" w:rsidP="006616DA">
            <w:pPr>
              <w:jc w:val="center"/>
              <w:rPr>
                <w:sz w:val="18"/>
                <w:szCs w:val="18"/>
              </w:rPr>
            </w:pPr>
          </w:p>
        </w:tc>
        <w:tc>
          <w:tcPr>
            <w:tcW w:w="2009" w:type="dxa"/>
          </w:tcPr>
          <w:p w14:paraId="217EA938" w14:textId="77777777" w:rsidR="009D3549" w:rsidRPr="00D72F25" w:rsidRDefault="009D3549" w:rsidP="006616DA">
            <w:pPr>
              <w:jc w:val="center"/>
              <w:rPr>
                <w:sz w:val="18"/>
                <w:szCs w:val="18"/>
              </w:rPr>
            </w:pPr>
            <w:r>
              <w:rPr>
                <w:sz w:val="18"/>
                <w:szCs w:val="18"/>
              </w:rPr>
              <w:t>409 802 357,07</w:t>
            </w:r>
          </w:p>
          <w:p w14:paraId="132E8A9C" w14:textId="77777777" w:rsidR="009D3549" w:rsidRPr="00D72F25" w:rsidRDefault="009D3549" w:rsidP="006616DA">
            <w:pPr>
              <w:jc w:val="center"/>
              <w:rPr>
                <w:sz w:val="18"/>
                <w:szCs w:val="18"/>
              </w:rPr>
            </w:pPr>
          </w:p>
        </w:tc>
        <w:tc>
          <w:tcPr>
            <w:tcW w:w="1578" w:type="dxa"/>
          </w:tcPr>
          <w:p w14:paraId="7B883E29" w14:textId="77777777" w:rsidR="009D3549" w:rsidRPr="00D72F25" w:rsidRDefault="009D3549" w:rsidP="006616DA">
            <w:pPr>
              <w:jc w:val="center"/>
              <w:rPr>
                <w:sz w:val="18"/>
                <w:szCs w:val="18"/>
              </w:rPr>
            </w:pPr>
            <w:r>
              <w:rPr>
                <w:sz w:val="18"/>
                <w:szCs w:val="18"/>
              </w:rPr>
              <w:t>1,0475</w:t>
            </w:r>
          </w:p>
        </w:tc>
        <w:tc>
          <w:tcPr>
            <w:tcW w:w="1694" w:type="dxa"/>
          </w:tcPr>
          <w:p w14:paraId="34C5B3A4" w14:textId="77777777" w:rsidR="009D3549" w:rsidRPr="00D72F25" w:rsidRDefault="009D3549" w:rsidP="006616DA">
            <w:pPr>
              <w:jc w:val="center"/>
              <w:rPr>
                <w:sz w:val="18"/>
                <w:szCs w:val="18"/>
              </w:rPr>
            </w:pPr>
            <w:r>
              <w:rPr>
                <w:sz w:val="18"/>
                <w:szCs w:val="18"/>
              </w:rPr>
              <w:t>429 267 969,03</w:t>
            </w:r>
          </w:p>
          <w:p w14:paraId="1F896117" w14:textId="77777777" w:rsidR="009D3549" w:rsidRPr="00D72F25" w:rsidRDefault="009D3549" w:rsidP="006616DA">
            <w:pPr>
              <w:jc w:val="center"/>
              <w:rPr>
                <w:sz w:val="18"/>
                <w:szCs w:val="18"/>
              </w:rPr>
            </w:pPr>
          </w:p>
        </w:tc>
      </w:tr>
      <w:tr w:rsidR="009D3549" w14:paraId="04E207FB" w14:textId="77777777" w:rsidTr="006616DA">
        <w:tc>
          <w:tcPr>
            <w:tcW w:w="2073" w:type="dxa"/>
          </w:tcPr>
          <w:p w14:paraId="63923C18" w14:textId="77777777" w:rsidR="009D3549" w:rsidRPr="00C2463F" w:rsidRDefault="009D3549" w:rsidP="006616DA">
            <w:pPr>
              <w:rPr>
                <w:bCs/>
                <w:sz w:val="18"/>
                <w:szCs w:val="18"/>
              </w:rPr>
            </w:pPr>
            <w:r w:rsidRPr="00C2463F">
              <w:rPr>
                <w:bCs/>
                <w:sz w:val="18"/>
                <w:szCs w:val="18"/>
              </w:rPr>
              <w:t>Стоимость оборудования</w:t>
            </w:r>
          </w:p>
        </w:tc>
        <w:tc>
          <w:tcPr>
            <w:tcW w:w="1777" w:type="dxa"/>
          </w:tcPr>
          <w:p w14:paraId="7C184573" w14:textId="77777777" w:rsidR="009D3549" w:rsidRPr="00C2463F" w:rsidRDefault="009D3549" w:rsidP="006616DA">
            <w:pPr>
              <w:jc w:val="center"/>
              <w:rPr>
                <w:sz w:val="18"/>
                <w:szCs w:val="18"/>
              </w:rPr>
            </w:pPr>
            <w:r w:rsidRPr="00C2463F">
              <w:rPr>
                <w:sz w:val="18"/>
                <w:szCs w:val="18"/>
              </w:rPr>
              <w:t>318 011 600,00</w:t>
            </w:r>
          </w:p>
          <w:p w14:paraId="4A2D39B9" w14:textId="77777777" w:rsidR="009D3549" w:rsidRPr="00C2463F" w:rsidRDefault="009D3549" w:rsidP="006616DA">
            <w:pPr>
              <w:jc w:val="center"/>
              <w:rPr>
                <w:bCs/>
                <w:sz w:val="18"/>
                <w:szCs w:val="18"/>
              </w:rPr>
            </w:pPr>
          </w:p>
        </w:tc>
        <w:tc>
          <w:tcPr>
            <w:tcW w:w="1642" w:type="dxa"/>
          </w:tcPr>
          <w:p w14:paraId="440C4C3E" w14:textId="77777777" w:rsidR="009D3549" w:rsidRPr="00D72F25" w:rsidRDefault="009D3549" w:rsidP="006616DA">
            <w:pPr>
              <w:jc w:val="center"/>
              <w:rPr>
                <w:sz w:val="18"/>
                <w:szCs w:val="18"/>
              </w:rPr>
            </w:pPr>
            <w:r>
              <w:rPr>
                <w:sz w:val="18"/>
                <w:szCs w:val="18"/>
              </w:rPr>
              <w:t>1,02482</w:t>
            </w:r>
          </w:p>
          <w:p w14:paraId="26D5BECA" w14:textId="77777777" w:rsidR="009D3549" w:rsidRPr="00D72F25" w:rsidRDefault="009D3549" w:rsidP="006616DA">
            <w:pPr>
              <w:jc w:val="center"/>
              <w:rPr>
                <w:sz w:val="18"/>
                <w:szCs w:val="18"/>
              </w:rPr>
            </w:pPr>
          </w:p>
        </w:tc>
        <w:tc>
          <w:tcPr>
            <w:tcW w:w="2009" w:type="dxa"/>
          </w:tcPr>
          <w:p w14:paraId="7105242C" w14:textId="77777777" w:rsidR="009D3549" w:rsidRPr="00D72F25" w:rsidRDefault="009D3549" w:rsidP="006616DA">
            <w:pPr>
              <w:jc w:val="center"/>
              <w:rPr>
                <w:sz w:val="18"/>
                <w:szCs w:val="18"/>
              </w:rPr>
            </w:pPr>
            <w:r>
              <w:rPr>
                <w:sz w:val="18"/>
                <w:szCs w:val="18"/>
              </w:rPr>
              <w:t>325 904 647,91</w:t>
            </w:r>
          </w:p>
          <w:p w14:paraId="6D498F30" w14:textId="77777777" w:rsidR="009D3549" w:rsidRPr="00D72F25" w:rsidRDefault="009D3549" w:rsidP="006616DA">
            <w:pPr>
              <w:jc w:val="center"/>
              <w:rPr>
                <w:sz w:val="18"/>
                <w:szCs w:val="18"/>
              </w:rPr>
            </w:pPr>
          </w:p>
        </w:tc>
        <w:tc>
          <w:tcPr>
            <w:tcW w:w="1578" w:type="dxa"/>
          </w:tcPr>
          <w:p w14:paraId="3A071129" w14:textId="77777777" w:rsidR="009D3549" w:rsidRPr="00D72F25" w:rsidRDefault="009D3549" w:rsidP="006616DA">
            <w:pPr>
              <w:jc w:val="center"/>
              <w:rPr>
                <w:sz w:val="18"/>
                <w:szCs w:val="18"/>
              </w:rPr>
            </w:pPr>
            <w:r>
              <w:rPr>
                <w:sz w:val="18"/>
                <w:szCs w:val="18"/>
              </w:rPr>
              <w:t>1,0475</w:t>
            </w:r>
          </w:p>
        </w:tc>
        <w:tc>
          <w:tcPr>
            <w:tcW w:w="1694" w:type="dxa"/>
          </w:tcPr>
          <w:p w14:paraId="3C2A1AF3" w14:textId="77777777" w:rsidR="009D3549" w:rsidRPr="00D72F25" w:rsidRDefault="009D3549" w:rsidP="006616DA">
            <w:pPr>
              <w:jc w:val="center"/>
              <w:rPr>
                <w:sz w:val="18"/>
                <w:szCs w:val="18"/>
              </w:rPr>
            </w:pPr>
            <w:r>
              <w:rPr>
                <w:sz w:val="18"/>
                <w:szCs w:val="18"/>
              </w:rPr>
              <w:t>341 385 118,69</w:t>
            </w:r>
          </w:p>
          <w:p w14:paraId="3658B9F0" w14:textId="77777777" w:rsidR="009D3549" w:rsidRPr="00D72F25" w:rsidRDefault="009D3549" w:rsidP="006616DA">
            <w:pPr>
              <w:jc w:val="center"/>
              <w:rPr>
                <w:sz w:val="18"/>
                <w:szCs w:val="18"/>
              </w:rPr>
            </w:pPr>
          </w:p>
        </w:tc>
      </w:tr>
      <w:tr w:rsidR="009D3549" w14:paraId="490F3C59" w14:textId="77777777" w:rsidTr="006616DA">
        <w:tc>
          <w:tcPr>
            <w:tcW w:w="2073" w:type="dxa"/>
          </w:tcPr>
          <w:p w14:paraId="6E58C8DA" w14:textId="77777777" w:rsidR="009D3549" w:rsidRPr="00C2463F" w:rsidRDefault="009D3549" w:rsidP="006616DA">
            <w:pPr>
              <w:rPr>
                <w:bCs/>
                <w:sz w:val="18"/>
                <w:szCs w:val="18"/>
              </w:rPr>
            </w:pPr>
            <w:r w:rsidRPr="00C2463F">
              <w:rPr>
                <w:bCs/>
                <w:sz w:val="18"/>
                <w:szCs w:val="18"/>
              </w:rPr>
              <w:t>Пусконаладочные работы</w:t>
            </w:r>
          </w:p>
        </w:tc>
        <w:tc>
          <w:tcPr>
            <w:tcW w:w="1777" w:type="dxa"/>
          </w:tcPr>
          <w:p w14:paraId="5F1E3487" w14:textId="77777777" w:rsidR="009D3549" w:rsidRPr="00C2463F" w:rsidRDefault="009D3549" w:rsidP="006616DA">
            <w:pPr>
              <w:jc w:val="center"/>
              <w:rPr>
                <w:bCs/>
                <w:sz w:val="18"/>
                <w:szCs w:val="18"/>
              </w:rPr>
            </w:pPr>
            <w:r w:rsidRPr="00C2463F">
              <w:rPr>
                <w:bCs/>
                <w:sz w:val="18"/>
                <w:szCs w:val="18"/>
              </w:rPr>
              <w:t>0,00</w:t>
            </w:r>
          </w:p>
        </w:tc>
        <w:tc>
          <w:tcPr>
            <w:tcW w:w="1642" w:type="dxa"/>
          </w:tcPr>
          <w:p w14:paraId="24D1F716" w14:textId="77777777" w:rsidR="009D3549" w:rsidRPr="00D72F25" w:rsidRDefault="009D3549" w:rsidP="006616DA">
            <w:pPr>
              <w:jc w:val="center"/>
              <w:rPr>
                <w:sz w:val="18"/>
                <w:szCs w:val="18"/>
              </w:rPr>
            </w:pPr>
          </w:p>
        </w:tc>
        <w:tc>
          <w:tcPr>
            <w:tcW w:w="2009" w:type="dxa"/>
          </w:tcPr>
          <w:p w14:paraId="2600CAE1" w14:textId="77777777" w:rsidR="009D3549" w:rsidRPr="00D72F25" w:rsidRDefault="009D3549" w:rsidP="006616DA">
            <w:pPr>
              <w:jc w:val="center"/>
              <w:rPr>
                <w:sz w:val="18"/>
                <w:szCs w:val="18"/>
              </w:rPr>
            </w:pPr>
          </w:p>
        </w:tc>
        <w:tc>
          <w:tcPr>
            <w:tcW w:w="1578" w:type="dxa"/>
          </w:tcPr>
          <w:p w14:paraId="0773E2F2" w14:textId="77777777" w:rsidR="009D3549" w:rsidRPr="00D72F25" w:rsidRDefault="009D3549" w:rsidP="006616DA">
            <w:pPr>
              <w:jc w:val="center"/>
              <w:rPr>
                <w:sz w:val="18"/>
                <w:szCs w:val="18"/>
              </w:rPr>
            </w:pPr>
          </w:p>
        </w:tc>
        <w:tc>
          <w:tcPr>
            <w:tcW w:w="1694" w:type="dxa"/>
          </w:tcPr>
          <w:p w14:paraId="03D62327" w14:textId="77777777" w:rsidR="009D3549" w:rsidRPr="00D72F25" w:rsidRDefault="009D3549" w:rsidP="006616DA">
            <w:pPr>
              <w:jc w:val="center"/>
              <w:rPr>
                <w:sz w:val="18"/>
                <w:szCs w:val="18"/>
              </w:rPr>
            </w:pPr>
            <w:r w:rsidRPr="00D72F25">
              <w:rPr>
                <w:sz w:val="18"/>
                <w:szCs w:val="18"/>
              </w:rPr>
              <w:t>0,00</w:t>
            </w:r>
          </w:p>
        </w:tc>
      </w:tr>
      <w:tr w:rsidR="009D3549" w14:paraId="2C1CD267" w14:textId="77777777" w:rsidTr="006616DA">
        <w:tc>
          <w:tcPr>
            <w:tcW w:w="2073" w:type="dxa"/>
          </w:tcPr>
          <w:p w14:paraId="688B1079" w14:textId="77777777" w:rsidR="009D3549" w:rsidRPr="00C2463F" w:rsidRDefault="009D3549" w:rsidP="006616DA">
            <w:pPr>
              <w:rPr>
                <w:bCs/>
                <w:sz w:val="18"/>
                <w:szCs w:val="18"/>
              </w:rPr>
            </w:pPr>
            <w:r w:rsidRPr="00C2463F">
              <w:rPr>
                <w:bCs/>
                <w:sz w:val="18"/>
                <w:szCs w:val="18"/>
              </w:rPr>
              <w:t>Затраты на осуществление работ вахтовым методом, командирование рабочих, перебазирование строительно-монтажных организаций</w:t>
            </w:r>
          </w:p>
        </w:tc>
        <w:tc>
          <w:tcPr>
            <w:tcW w:w="1777" w:type="dxa"/>
          </w:tcPr>
          <w:p w14:paraId="3A03F29C" w14:textId="77777777" w:rsidR="009D3549" w:rsidRPr="00C2463F" w:rsidRDefault="009D3549" w:rsidP="006616DA">
            <w:pPr>
              <w:jc w:val="center"/>
              <w:rPr>
                <w:bCs/>
                <w:sz w:val="18"/>
                <w:szCs w:val="18"/>
              </w:rPr>
            </w:pPr>
            <w:r w:rsidRPr="00C2463F">
              <w:rPr>
                <w:bCs/>
                <w:sz w:val="18"/>
                <w:szCs w:val="18"/>
              </w:rPr>
              <w:t>0,00</w:t>
            </w:r>
          </w:p>
        </w:tc>
        <w:tc>
          <w:tcPr>
            <w:tcW w:w="1642" w:type="dxa"/>
          </w:tcPr>
          <w:p w14:paraId="447F1FCA" w14:textId="77777777" w:rsidR="009D3549" w:rsidRPr="00D72F25" w:rsidRDefault="009D3549" w:rsidP="006616DA">
            <w:pPr>
              <w:jc w:val="center"/>
              <w:rPr>
                <w:sz w:val="18"/>
                <w:szCs w:val="18"/>
              </w:rPr>
            </w:pPr>
          </w:p>
        </w:tc>
        <w:tc>
          <w:tcPr>
            <w:tcW w:w="2009" w:type="dxa"/>
          </w:tcPr>
          <w:p w14:paraId="5BF36F68" w14:textId="77777777" w:rsidR="009D3549" w:rsidRPr="00D72F25" w:rsidRDefault="009D3549" w:rsidP="006616DA">
            <w:pPr>
              <w:jc w:val="center"/>
              <w:rPr>
                <w:sz w:val="18"/>
                <w:szCs w:val="18"/>
              </w:rPr>
            </w:pPr>
          </w:p>
        </w:tc>
        <w:tc>
          <w:tcPr>
            <w:tcW w:w="1578" w:type="dxa"/>
          </w:tcPr>
          <w:p w14:paraId="2505DF9F" w14:textId="77777777" w:rsidR="009D3549" w:rsidRPr="00D72F25" w:rsidRDefault="009D3549" w:rsidP="006616DA">
            <w:pPr>
              <w:jc w:val="center"/>
              <w:rPr>
                <w:sz w:val="18"/>
                <w:szCs w:val="18"/>
              </w:rPr>
            </w:pPr>
          </w:p>
        </w:tc>
        <w:tc>
          <w:tcPr>
            <w:tcW w:w="1694" w:type="dxa"/>
          </w:tcPr>
          <w:p w14:paraId="6D608D62" w14:textId="77777777" w:rsidR="009D3549" w:rsidRPr="00D72F25" w:rsidRDefault="009D3549" w:rsidP="006616DA">
            <w:pPr>
              <w:jc w:val="center"/>
              <w:rPr>
                <w:sz w:val="18"/>
                <w:szCs w:val="18"/>
              </w:rPr>
            </w:pPr>
            <w:r w:rsidRPr="00D72F25">
              <w:rPr>
                <w:sz w:val="18"/>
                <w:szCs w:val="18"/>
              </w:rPr>
              <w:t>0,00</w:t>
            </w:r>
          </w:p>
        </w:tc>
      </w:tr>
      <w:tr w:rsidR="009D3549" w14:paraId="1DD7E04C" w14:textId="77777777" w:rsidTr="006616DA">
        <w:tc>
          <w:tcPr>
            <w:tcW w:w="2073" w:type="dxa"/>
          </w:tcPr>
          <w:p w14:paraId="68C07F2D" w14:textId="77777777" w:rsidR="009D3549" w:rsidRPr="00C2463F" w:rsidRDefault="009D3549" w:rsidP="006616DA">
            <w:pPr>
              <w:rPr>
                <w:bCs/>
                <w:sz w:val="18"/>
                <w:szCs w:val="18"/>
              </w:rPr>
            </w:pPr>
            <w:r w:rsidRPr="00C2463F">
              <w:rPr>
                <w:bCs/>
                <w:sz w:val="18"/>
                <w:szCs w:val="18"/>
              </w:rPr>
              <w:t>Удорожание работ в зимнее время</w:t>
            </w:r>
          </w:p>
        </w:tc>
        <w:tc>
          <w:tcPr>
            <w:tcW w:w="1777" w:type="dxa"/>
          </w:tcPr>
          <w:p w14:paraId="3BDBBF4F" w14:textId="77777777" w:rsidR="009D3549" w:rsidRPr="00C2463F" w:rsidRDefault="009D3549" w:rsidP="006616DA">
            <w:pPr>
              <w:jc w:val="center"/>
              <w:rPr>
                <w:bCs/>
                <w:sz w:val="18"/>
                <w:szCs w:val="18"/>
              </w:rPr>
            </w:pPr>
            <w:r w:rsidRPr="00C2463F">
              <w:rPr>
                <w:bCs/>
                <w:sz w:val="18"/>
                <w:szCs w:val="18"/>
              </w:rPr>
              <w:t>0,00</w:t>
            </w:r>
          </w:p>
        </w:tc>
        <w:tc>
          <w:tcPr>
            <w:tcW w:w="1642" w:type="dxa"/>
          </w:tcPr>
          <w:p w14:paraId="78470AFE" w14:textId="77777777" w:rsidR="009D3549" w:rsidRPr="00D72F25" w:rsidRDefault="009D3549" w:rsidP="006616DA">
            <w:pPr>
              <w:jc w:val="center"/>
              <w:rPr>
                <w:sz w:val="18"/>
                <w:szCs w:val="18"/>
              </w:rPr>
            </w:pPr>
          </w:p>
        </w:tc>
        <w:tc>
          <w:tcPr>
            <w:tcW w:w="2009" w:type="dxa"/>
          </w:tcPr>
          <w:p w14:paraId="587DB58C" w14:textId="77777777" w:rsidR="009D3549" w:rsidRPr="00D72F25" w:rsidRDefault="009D3549" w:rsidP="006616DA">
            <w:pPr>
              <w:jc w:val="center"/>
              <w:rPr>
                <w:sz w:val="18"/>
                <w:szCs w:val="18"/>
              </w:rPr>
            </w:pPr>
          </w:p>
        </w:tc>
        <w:tc>
          <w:tcPr>
            <w:tcW w:w="1578" w:type="dxa"/>
          </w:tcPr>
          <w:p w14:paraId="69AA9EB0" w14:textId="77777777" w:rsidR="009D3549" w:rsidRPr="00D72F25" w:rsidRDefault="009D3549" w:rsidP="006616DA">
            <w:pPr>
              <w:jc w:val="center"/>
              <w:rPr>
                <w:sz w:val="18"/>
                <w:szCs w:val="18"/>
              </w:rPr>
            </w:pPr>
          </w:p>
        </w:tc>
        <w:tc>
          <w:tcPr>
            <w:tcW w:w="1694" w:type="dxa"/>
          </w:tcPr>
          <w:p w14:paraId="5196B62E" w14:textId="77777777" w:rsidR="009D3549" w:rsidRPr="00D72F25" w:rsidRDefault="009D3549" w:rsidP="006616DA">
            <w:pPr>
              <w:jc w:val="center"/>
              <w:rPr>
                <w:sz w:val="18"/>
                <w:szCs w:val="18"/>
              </w:rPr>
            </w:pPr>
            <w:r w:rsidRPr="00D72F25">
              <w:rPr>
                <w:sz w:val="18"/>
                <w:szCs w:val="18"/>
              </w:rPr>
              <w:t>0,00</w:t>
            </w:r>
          </w:p>
        </w:tc>
      </w:tr>
      <w:tr w:rsidR="009D3549" w14:paraId="3841A7EF" w14:textId="77777777" w:rsidTr="006616DA">
        <w:tc>
          <w:tcPr>
            <w:tcW w:w="2073" w:type="dxa"/>
          </w:tcPr>
          <w:p w14:paraId="7DC4986D" w14:textId="77777777" w:rsidR="009D3549" w:rsidRPr="00C2463F" w:rsidRDefault="009D3549" w:rsidP="006616DA">
            <w:pPr>
              <w:rPr>
                <w:bCs/>
                <w:sz w:val="18"/>
                <w:szCs w:val="18"/>
              </w:rPr>
            </w:pPr>
            <w:r w:rsidRPr="00C2463F">
              <w:rPr>
                <w:bCs/>
                <w:sz w:val="18"/>
                <w:szCs w:val="18"/>
              </w:rPr>
              <w:t>Иные прочие работы и затраты</w:t>
            </w:r>
          </w:p>
        </w:tc>
        <w:tc>
          <w:tcPr>
            <w:tcW w:w="1777" w:type="dxa"/>
          </w:tcPr>
          <w:p w14:paraId="7A187F1C" w14:textId="77777777" w:rsidR="009D3549" w:rsidRPr="00C2463F" w:rsidRDefault="009D3549" w:rsidP="006616DA">
            <w:pPr>
              <w:jc w:val="center"/>
              <w:rPr>
                <w:sz w:val="18"/>
                <w:szCs w:val="18"/>
              </w:rPr>
            </w:pPr>
            <w:r w:rsidRPr="00C2463F">
              <w:rPr>
                <w:sz w:val="18"/>
                <w:szCs w:val="18"/>
              </w:rPr>
              <w:t>7 382 690,000</w:t>
            </w:r>
          </w:p>
          <w:p w14:paraId="18D15C92" w14:textId="77777777" w:rsidR="009D3549" w:rsidRPr="00C2463F" w:rsidRDefault="009D3549" w:rsidP="006616DA">
            <w:pPr>
              <w:jc w:val="center"/>
              <w:rPr>
                <w:bCs/>
                <w:sz w:val="18"/>
                <w:szCs w:val="18"/>
              </w:rPr>
            </w:pPr>
          </w:p>
        </w:tc>
        <w:tc>
          <w:tcPr>
            <w:tcW w:w="1642" w:type="dxa"/>
          </w:tcPr>
          <w:p w14:paraId="32D90935" w14:textId="77777777" w:rsidR="009D3549" w:rsidRPr="00D72F25" w:rsidRDefault="009D3549" w:rsidP="006616DA">
            <w:pPr>
              <w:jc w:val="center"/>
              <w:rPr>
                <w:sz w:val="18"/>
                <w:szCs w:val="18"/>
              </w:rPr>
            </w:pPr>
            <w:r>
              <w:rPr>
                <w:sz w:val="18"/>
                <w:szCs w:val="18"/>
              </w:rPr>
              <w:t>1,02482</w:t>
            </w:r>
          </w:p>
          <w:p w14:paraId="4B430A9F" w14:textId="77777777" w:rsidR="009D3549" w:rsidRPr="00D72F25" w:rsidRDefault="009D3549" w:rsidP="006616DA">
            <w:pPr>
              <w:jc w:val="center"/>
              <w:rPr>
                <w:sz w:val="18"/>
                <w:szCs w:val="18"/>
              </w:rPr>
            </w:pPr>
          </w:p>
        </w:tc>
        <w:tc>
          <w:tcPr>
            <w:tcW w:w="2009" w:type="dxa"/>
          </w:tcPr>
          <w:p w14:paraId="65FB63D4" w14:textId="77777777" w:rsidR="009D3549" w:rsidRPr="00D72F25" w:rsidRDefault="009D3549" w:rsidP="006616DA">
            <w:pPr>
              <w:jc w:val="center"/>
              <w:rPr>
                <w:sz w:val="18"/>
                <w:szCs w:val="18"/>
              </w:rPr>
            </w:pPr>
            <w:r>
              <w:rPr>
                <w:sz w:val="18"/>
                <w:szCs w:val="18"/>
              </w:rPr>
              <w:t>7 565 928,37</w:t>
            </w:r>
          </w:p>
          <w:p w14:paraId="7831B5B2" w14:textId="77777777" w:rsidR="009D3549" w:rsidRPr="00D72F25" w:rsidRDefault="009D3549" w:rsidP="006616DA">
            <w:pPr>
              <w:jc w:val="center"/>
              <w:rPr>
                <w:sz w:val="18"/>
                <w:szCs w:val="18"/>
              </w:rPr>
            </w:pPr>
          </w:p>
        </w:tc>
        <w:tc>
          <w:tcPr>
            <w:tcW w:w="1578" w:type="dxa"/>
          </w:tcPr>
          <w:p w14:paraId="26146D45" w14:textId="77777777" w:rsidR="009D3549" w:rsidRPr="00D72F25" w:rsidRDefault="009D3549" w:rsidP="006616DA">
            <w:pPr>
              <w:jc w:val="center"/>
              <w:rPr>
                <w:sz w:val="18"/>
                <w:szCs w:val="18"/>
              </w:rPr>
            </w:pPr>
            <w:r>
              <w:rPr>
                <w:sz w:val="18"/>
                <w:szCs w:val="18"/>
              </w:rPr>
              <w:t>1,0475</w:t>
            </w:r>
          </w:p>
        </w:tc>
        <w:tc>
          <w:tcPr>
            <w:tcW w:w="1694" w:type="dxa"/>
          </w:tcPr>
          <w:p w14:paraId="78B0B06D" w14:textId="77777777" w:rsidR="009D3549" w:rsidRPr="00D72F25" w:rsidRDefault="009D3549" w:rsidP="006616DA">
            <w:pPr>
              <w:jc w:val="center"/>
              <w:rPr>
                <w:sz w:val="18"/>
                <w:szCs w:val="18"/>
              </w:rPr>
            </w:pPr>
            <w:r>
              <w:rPr>
                <w:sz w:val="18"/>
                <w:szCs w:val="18"/>
              </w:rPr>
              <w:t>7 925 309,97</w:t>
            </w:r>
          </w:p>
          <w:p w14:paraId="2D6D46ED" w14:textId="77777777" w:rsidR="009D3549" w:rsidRPr="00D72F25" w:rsidRDefault="009D3549" w:rsidP="006616DA">
            <w:pPr>
              <w:jc w:val="center"/>
              <w:rPr>
                <w:sz w:val="18"/>
                <w:szCs w:val="18"/>
              </w:rPr>
            </w:pPr>
          </w:p>
          <w:p w14:paraId="5446B95B" w14:textId="77777777" w:rsidR="009D3549" w:rsidRPr="00D72F25" w:rsidRDefault="009D3549" w:rsidP="006616DA">
            <w:pPr>
              <w:jc w:val="center"/>
              <w:rPr>
                <w:sz w:val="18"/>
                <w:szCs w:val="18"/>
              </w:rPr>
            </w:pPr>
          </w:p>
        </w:tc>
      </w:tr>
      <w:tr w:rsidR="009D3549" w14:paraId="1A04118D" w14:textId="77777777" w:rsidTr="006616DA">
        <w:tc>
          <w:tcPr>
            <w:tcW w:w="2073" w:type="dxa"/>
          </w:tcPr>
          <w:p w14:paraId="49D4476D" w14:textId="77777777" w:rsidR="009D3549" w:rsidRPr="00C2463F" w:rsidRDefault="009D3549" w:rsidP="006616DA">
            <w:pPr>
              <w:rPr>
                <w:bCs/>
                <w:sz w:val="18"/>
                <w:szCs w:val="18"/>
              </w:rPr>
            </w:pPr>
            <w:r w:rsidRPr="00C2463F">
              <w:rPr>
                <w:bCs/>
                <w:sz w:val="18"/>
                <w:szCs w:val="18"/>
              </w:rPr>
              <w:t>Резерв средств на непредвиденные работы и затраты</w:t>
            </w:r>
          </w:p>
        </w:tc>
        <w:tc>
          <w:tcPr>
            <w:tcW w:w="1777" w:type="dxa"/>
          </w:tcPr>
          <w:p w14:paraId="6FC50500" w14:textId="77777777" w:rsidR="009D3549" w:rsidRPr="00C2463F" w:rsidRDefault="009D3549" w:rsidP="006616DA">
            <w:pPr>
              <w:jc w:val="center"/>
              <w:rPr>
                <w:sz w:val="18"/>
                <w:szCs w:val="18"/>
              </w:rPr>
            </w:pPr>
            <w:r w:rsidRPr="00C2463F">
              <w:rPr>
                <w:sz w:val="18"/>
                <w:szCs w:val="18"/>
              </w:rPr>
              <w:t>7 241 950,0000</w:t>
            </w:r>
          </w:p>
          <w:p w14:paraId="745DBA1F" w14:textId="77777777" w:rsidR="009D3549" w:rsidRPr="00C2463F" w:rsidRDefault="009D3549" w:rsidP="006616DA">
            <w:pPr>
              <w:jc w:val="center"/>
              <w:rPr>
                <w:bCs/>
                <w:sz w:val="18"/>
                <w:szCs w:val="18"/>
              </w:rPr>
            </w:pPr>
          </w:p>
        </w:tc>
        <w:tc>
          <w:tcPr>
            <w:tcW w:w="1642" w:type="dxa"/>
          </w:tcPr>
          <w:p w14:paraId="4ABA3178" w14:textId="77777777" w:rsidR="009D3549" w:rsidRPr="00D72F25" w:rsidRDefault="009D3549" w:rsidP="006616DA">
            <w:pPr>
              <w:jc w:val="center"/>
              <w:rPr>
                <w:sz w:val="18"/>
                <w:szCs w:val="18"/>
              </w:rPr>
            </w:pPr>
            <w:r>
              <w:rPr>
                <w:sz w:val="18"/>
                <w:szCs w:val="18"/>
              </w:rPr>
              <w:t>1,02482</w:t>
            </w:r>
          </w:p>
          <w:p w14:paraId="6408AC52" w14:textId="77777777" w:rsidR="009D3549" w:rsidRPr="00D72F25" w:rsidRDefault="009D3549" w:rsidP="006616DA">
            <w:pPr>
              <w:jc w:val="center"/>
              <w:rPr>
                <w:sz w:val="18"/>
                <w:szCs w:val="18"/>
              </w:rPr>
            </w:pPr>
          </w:p>
        </w:tc>
        <w:tc>
          <w:tcPr>
            <w:tcW w:w="2009" w:type="dxa"/>
          </w:tcPr>
          <w:p w14:paraId="3BC7BCED" w14:textId="77777777" w:rsidR="009D3549" w:rsidRPr="00D72F25" w:rsidRDefault="009D3549" w:rsidP="006616DA">
            <w:pPr>
              <w:jc w:val="center"/>
              <w:rPr>
                <w:sz w:val="18"/>
                <w:szCs w:val="18"/>
              </w:rPr>
            </w:pPr>
            <w:r>
              <w:rPr>
                <w:sz w:val="18"/>
                <w:szCs w:val="18"/>
              </w:rPr>
              <w:t>7 421 695,20</w:t>
            </w:r>
          </w:p>
          <w:p w14:paraId="78A7A297" w14:textId="77777777" w:rsidR="009D3549" w:rsidRPr="00D72F25" w:rsidRDefault="009D3549" w:rsidP="006616DA">
            <w:pPr>
              <w:jc w:val="center"/>
              <w:rPr>
                <w:sz w:val="18"/>
                <w:szCs w:val="18"/>
              </w:rPr>
            </w:pPr>
          </w:p>
          <w:p w14:paraId="52157A88" w14:textId="77777777" w:rsidR="009D3549" w:rsidRPr="00D72F25" w:rsidRDefault="009D3549" w:rsidP="006616DA">
            <w:pPr>
              <w:jc w:val="center"/>
              <w:rPr>
                <w:sz w:val="18"/>
                <w:szCs w:val="18"/>
              </w:rPr>
            </w:pPr>
          </w:p>
        </w:tc>
        <w:tc>
          <w:tcPr>
            <w:tcW w:w="1578" w:type="dxa"/>
          </w:tcPr>
          <w:p w14:paraId="1D0AA107" w14:textId="77777777" w:rsidR="009D3549" w:rsidRPr="00D72F25" w:rsidRDefault="009D3549" w:rsidP="006616DA">
            <w:pPr>
              <w:jc w:val="center"/>
              <w:rPr>
                <w:sz w:val="18"/>
                <w:szCs w:val="18"/>
              </w:rPr>
            </w:pPr>
            <w:r>
              <w:rPr>
                <w:sz w:val="18"/>
                <w:szCs w:val="18"/>
              </w:rPr>
              <w:t>1,0475</w:t>
            </w:r>
          </w:p>
        </w:tc>
        <w:tc>
          <w:tcPr>
            <w:tcW w:w="1694" w:type="dxa"/>
            <w:shd w:val="clear" w:color="auto" w:fill="auto"/>
          </w:tcPr>
          <w:p w14:paraId="3BD0596B" w14:textId="77777777" w:rsidR="009D3549" w:rsidRPr="00D72F25" w:rsidRDefault="009D3549" w:rsidP="006616DA">
            <w:pPr>
              <w:jc w:val="center"/>
              <w:rPr>
                <w:sz w:val="18"/>
                <w:szCs w:val="18"/>
              </w:rPr>
            </w:pPr>
            <w:r>
              <w:rPr>
                <w:sz w:val="18"/>
                <w:szCs w:val="18"/>
              </w:rPr>
              <w:t>7 774 225,72</w:t>
            </w:r>
          </w:p>
          <w:p w14:paraId="43032979" w14:textId="77777777" w:rsidR="009D3549" w:rsidRPr="00D72F25" w:rsidRDefault="009D3549" w:rsidP="006616DA">
            <w:pPr>
              <w:jc w:val="center"/>
              <w:rPr>
                <w:sz w:val="18"/>
                <w:szCs w:val="18"/>
              </w:rPr>
            </w:pPr>
          </w:p>
          <w:p w14:paraId="6B5AEB5C" w14:textId="77777777" w:rsidR="009D3549" w:rsidRPr="00D72F25" w:rsidRDefault="009D3549" w:rsidP="006616DA">
            <w:pPr>
              <w:jc w:val="center"/>
              <w:rPr>
                <w:sz w:val="18"/>
                <w:szCs w:val="18"/>
              </w:rPr>
            </w:pPr>
          </w:p>
        </w:tc>
      </w:tr>
      <w:tr w:rsidR="009D3549" w14:paraId="3620EE22" w14:textId="77777777" w:rsidTr="006616DA">
        <w:tc>
          <w:tcPr>
            <w:tcW w:w="2073" w:type="dxa"/>
          </w:tcPr>
          <w:p w14:paraId="2921FBB5" w14:textId="77777777" w:rsidR="009D3549" w:rsidRPr="002B318E" w:rsidRDefault="009D3549" w:rsidP="006616DA">
            <w:pPr>
              <w:rPr>
                <w:b/>
                <w:bCs/>
                <w:sz w:val="18"/>
                <w:szCs w:val="18"/>
              </w:rPr>
            </w:pPr>
            <w:r w:rsidRPr="002B318E">
              <w:rPr>
                <w:b/>
                <w:sz w:val="18"/>
                <w:szCs w:val="18"/>
              </w:rPr>
              <w:t>Стоимость без учета НДС</w:t>
            </w:r>
          </w:p>
        </w:tc>
        <w:tc>
          <w:tcPr>
            <w:tcW w:w="1777" w:type="dxa"/>
          </w:tcPr>
          <w:p w14:paraId="17C20C0C" w14:textId="77777777" w:rsidR="009D3549" w:rsidRPr="00C2463F" w:rsidRDefault="009D3549" w:rsidP="006616DA">
            <w:pPr>
              <w:jc w:val="center"/>
              <w:rPr>
                <w:sz w:val="18"/>
                <w:szCs w:val="18"/>
              </w:rPr>
            </w:pPr>
          </w:p>
        </w:tc>
        <w:tc>
          <w:tcPr>
            <w:tcW w:w="1642" w:type="dxa"/>
          </w:tcPr>
          <w:p w14:paraId="0A54F22B" w14:textId="77777777" w:rsidR="009D3549" w:rsidRPr="00D72F25" w:rsidRDefault="009D3549" w:rsidP="006616DA">
            <w:pPr>
              <w:jc w:val="center"/>
              <w:rPr>
                <w:sz w:val="18"/>
                <w:szCs w:val="18"/>
              </w:rPr>
            </w:pPr>
          </w:p>
        </w:tc>
        <w:tc>
          <w:tcPr>
            <w:tcW w:w="2009" w:type="dxa"/>
          </w:tcPr>
          <w:p w14:paraId="77DB0BDF" w14:textId="77777777" w:rsidR="009D3549" w:rsidRPr="00C2463F" w:rsidRDefault="009D3549" w:rsidP="006616DA">
            <w:pPr>
              <w:jc w:val="center"/>
              <w:rPr>
                <w:sz w:val="18"/>
                <w:szCs w:val="18"/>
              </w:rPr>
            </w:pPr>
          </w:p>
        </w:tc>
        <w:tc>
          <w:tcPr>
            <w:tcW w:w="1578" w:type="dxa"/>
          </w:tcPr>
          <w:p w14:paraId="29636951" w14:textId="77777777" w:rsidR="009D3549" w:rsidRPr="00D72F25" w:rsidRDefault="009D3549" w:rsidP="006616DA">
            <w:pPr>
              <w:jc w:val="center"/>
              <w:rPr>
                <w:sz w:val="18"/>
                <w:szCs w:val="18"/>
              </w:rPr>
            </w:pPr>
          </w:p>
        </w:tc>
        <w:tc>
          <w:tcPr>
            <w:tcW w:w="1694" w:type="dxa"/>
            <w:shd w:val="clear" w:color="auto" w:fill="auto"/>
          </w:tcPr>
          <w:p w14:paraId="65CC1347" w14:textId="77777777" w:rsidR="009D3549" w:rsidRPr="002B318E" w:rsidRDefault="009D3549" w:rsidP="006616DA">
            <w:pPr>
              <w:rPr>
                <w:rFonts w:ascii="Arial CYR" w:hAnsi="Arial CYR" w:cs="Arial CYR"/>
                <w:b/>
                <w:sz w:val="20"/>
                <w:szCs w:val="20"/>
              </w:rPr>
            </w:pPr>
            <w:r w:rsidRPr="002B318E">
              <w:rPr>
                <w:rFonts w:ascii="Arial CYR" w:hAnsi="Arial CYR" w:cs="Arial CYR"/>
                <w:b/>
                <w:sz w:val="20"/>
                <w:szCs w:val="20"/>
              </w:rPr>
              <w:t xml:space="preserve">   </w:t>
            </w:r>
            <w:r w:rsidRPr="002B318E">
              <w:rPr>
                <w:b/>
                <w:sz w:val="18"/>
                <w:szCs w:val="18"/>
              </w:rPr>
              <w:t>786 352 623,40</w:t>
            </w:r>
          </w:p>
          <w:p w14:paraId="610C763D" w14:textId="77777777" w:rsidR="009D3549" w:rsidRPr="002B318E" w:rsidRDefault="009D3549" w:rsidP="006616DA">
            <w:pPr>
              <w:jc w:val="center"/>
              <w:rPr>
                <w:b/>
                <w:sz w:val="18"/>
                <w:szCs w:val="18"/>
              </w:rPr>
            </w:pPr>
          </w:p>
        </w:tc>
      </w:tr>
      <w:tr w:rsidR="009D3549" w14:paraId="01D906AD" w14:textId="77777777" w:rsidTr="006616DA">
        <w:trPr>
          <w:trHeight w:val="488"/>
        </w:trPr>
        <w:tc>
          <w:tcPr>
            <w:tcW w:w="2073" w:type="dxa"/>
          </w:tcPr>
          <w:p w14:paraId="285C5E60" w14:textId="77777777" w:rsidR="009D3549" w:rsidRPr="00F87D6F" w:rsidRDefault="009D3549" w:rsidP="006616DA">
            <w:pPr>
              <w:rPr>
                <w:b/>
                <w:sz w:val="20"/>
                <w:szCs w:val="20"/>
              </w:rPr>
            </w:pPr>
            <w:r w:rsidRPr="00F87D6F">
              <w:rPr>
                <w:b/>
                <w:sz w:val="20"/>
                <w:szCs w:val="20"/>
              </w:rPr>
              <w:t>НДС (20 %)</w:t>
            </w:r>
          </w:p>
        </w:tc>
        <w:tc>
          <w:tcPr>
            <w:tcW w:w="1777" w:type="dxa"/>
          </w:tcPr>
          <w:p w14:paraId="7A9D6269" w14:textId="77777777" w:rsidR="009D3549" w:rsidRPr="002B747D" w:rsidRDefault="009D3549" w:rsidP="006616DA">
            <w:pPr>
              <w:jc w:val="center"/>
              <w:rPr>
                <w:b/>
              </w:rPr>
            </w:pPr>
          </w:p>
        </w:tc>
        <w:tc>
          <w:tcPr>
            <w:tcW w:w="1642" w:type="dxa"/>
          </w:tcPr>
          <w:p w14:paraId="02D558AC" w14:textId="77777777" w:rsidR="009D3549" w:rsidRPr="002B747D" w:rsidRDefault="009D3549" w:rsidP="006616DA">
            <w:pPr>
              <w:jc w:val="center"/>
              <w:rPr>
                <w:b/>
              </w:rPr>
            </w:pPr>
          </w:p>
        </w:tc>
        <w:tc>
          <w:tcPr>
            <w:tcW w:w="2009" w:type="dxa"/>
          </w:tcPr>
          <w:p w14:paraId="4DB78225" w14:textId="77777777" w:rsidR="009D3549" w:rsidRPr="00282312" w:rsidRDefault="009D3549" w:rsidP="006616DA">
            <w:pPr>
              <w:jc w:val="center"/>
              <w:rPr>
                <w:bCs/>
              </w:rPr>
            </w:pPr>
          </w:p>
        </w:tc>
        <w:tc>
          <w:tcPr>
            <w:tcW w:w="1578" w:type="dxa"/>
          </w:tcPr>
          <w:p w14:paraId="1408A01C" w14:textId="77777777" w:rsidR="009D3549" w:rsidRPr="00282312" w:rsidRDefault="009D3549" w:rsidP="006616DA">
            <w:pPr>
              <w:jc w:val="center"/>
              <w:rPr>
                <w:bCs/>
              </w:rPr>
            </w:pPr>
          </w:p>
        </w:tc>
        <w:tc>
          <w:tcPr>
            <w:tcW w:w="1694" w:type="dxa"/>
          </w:tcPr>
          <w:p w14:paraId="29F31469" w14:textId="77777777" w:rsidR="009D3549" w:rsidRPr="002B318E" w:rsidRDefault="009D3549" w:rsidP="006616DA">
            <w:pPr>
              <w:jc w:val="center"/>
              <w:rPr>
                <w:b/>
                <w:sz w:val="18"/>
                <w:szCs w:val="18"/>
              </w:rPr>
            </w:pPr>
            <w:r w:rsidRPr="002B318E">
              <w:rPr>
                <w:b/>
                <w:sz w:val="18"/>
                <w:szCs w:val="18"/>
              </w:rPr>
              <w:t xml:space="preserve">     157 270 524,68   </w:t>
            </w:r>
          </w:p>
          <w:p w14:paraId="6D62C97F" w14:textId="77777777" w:rsidR="009D3549" w:rsidRPr="002B318E" w:rsidRDefault="009D3549" w:rsidP="006616DA">
            <w:pPr>
              <w:jc w:val="center"/>
              <w:rPr>
                <w:b/>
                <w:sz w:val="18"/>
                <w:szCs w:val="18"/>
              </w:rPr>
            </w:pPr>
          </w:p>
        </w:tc>
      </w:tr>
      <w:tr w:rsidR="009D3549" w14:paraId="1FE8852A" w14:textId="77777777" w:rsidTr="006616DA">
        <w:trPr>
          <w:trHeight w:val="696"/>
        </w:trPr>
        <w:tc>
          <w:tcPr>
            <w:tcW w:w="2073" w:type="dxa"/>
          </w:tcPr>
          <w:p w14:paraId="7DE1BFEF" w14:textId="77777777" w:rsidR="009D3549" w:rsidRPr="00F87D6F" w:rsidRDefault="009D3549" w:rsidP="006616DA">
            <w:pPr>
              <w:rPr>
                <w:b/>
                <w:sz w:val="20"/>
                <w:szCs w:val="20"/>
              </w:rPr>
            </w:pPr>
            <w:r w:rsidRPr="00F87D6F">
              <w:rPr>
                <w:b/>
                <w:sz w:val="20"/>
                <w:szCs w:val="20"/>
              </w:rPr>
              <w:t>Стоимость с учетом НДС</w:t>
            </w:r>
          </w:p>
        </w:tc>
        <w:tc>
          <w:tcPr>
            <w:tcW w:w="1777" w:type="dxa"/>
          </w:tcPr>
          <w:p w14:paraId="588D30A8" w14:textId="77777777" w:rsidR="009D3549" w:rsidRPr="002B747D" w:rsidRDefault="009D3549" w:rsidP="006616DA">
            <w:pPr>
              <w:jc w:val="center"/>
              <w:rPr>
                <w:b/>
              </w:rPr>
            </w:pPr>
          </w:p>
        </w:tc>
        <w:tc>
          <w:tcPr>
            <w:tcW w:w="1642" w:type="dxa"/>
          </w:tcPr>
          <w:p w14:paraId="3B907F1D" w14:textId="77777777" w:rsidR="009D3549" w:rsidRPr="002B747D" w:rsidRDefault="009D3549" w:rsidP="006616DA">
            <w:pPr>
              <w:jc w:val="center"/>
              <w:rPr>
                <w:b/>
              </w:rPr>
            </w:pPr>
          </w:p>
        </w:tc>
        <w:tc>
          <w:tcPr>
            <w:tcW w:w="2009" w:type="dxa"/>
          </w:tcPr>
          <w:p w14:paraId="31694C75" w14:textId="77777777" w:rsidR="009D3549" w:rsidRPr="00282312" w:rsidRDefault="009D3549" w:rsidP="006616DA">
            <w:pPr>
              <w:jc w:val="center"/>
              <w:rPr>
                <w:bCs/>
              </w:rPr>
            </w:pPr>
          </w:p>
        </w:tc>
        <w:tc>
          <w:tcPr>
            <w:tcW w:w="1578" w:type="dxa"/>
          </w:tcPr>
          <w:p w14:paraId="2FA704F0" w14:textId="77777777" w:rsidR="009D3549" w:rsidRPr="00282312" w:rsidRDefault="009D3549" w:rsidP="006616DA">
            <w:pPr>
              <w:jc w:val="center"/>
              <w:rPr>
                <w:bCs/>
              </w:rPr>
            </w:pPr>
          </w:p>
        </w:tc>
        <w:tc>
          <w:tcPr>
            <w:tcW w:w="1694" w:type="dxa"/>
          </w:tcPr>
          <w:p w14:paraId="35753C43" w14:textId="77777777" w:rsidR="009D3549" w:rsidRPr="002B318E" w:rsidRDefault="009D3549" w:rsidP="006616DA">
            <w:pPr>
              <w:jc w:val="center"/>
              <w:rPr>
                <w:b/>
                <w:sz w:val="18"/>
                <w:szCs w:val="18"/>
              </w:rPr>
            </w:pPr>
            <w:r w:rsidRPr="002B318E">
              <w:rPr>
                <w:b/>
                <w:sz w:val="18"/>
                <w:szCs w:val="18"/>
              </w:rPr>
              <w:t xml:space="preserve">     943 623 148,08   </w:t>
            </w:r>
          </w:p>
          <w:p w14:paraId="6D959E58" w14:textId="77777777" w:rsidR="009D3549" w:rsidRPr="002B318E" w:rsidRDefault="009D3549" w:rsidP="006616DA">
            <w:pPr>
              <w:jc w:val="center"/>
              <w:rPr>
                <w:b/>
                <w:sz w:val="18"/>
                <w:szCs w:val="18"/>
              </w:rPr>
            </w:pPr>
          </w:p>
        </w:tc>
      </w:tr>
    </w:tbl>
    <w:p w14:paraId="36496504" w14:textId="77777777" w:rsidR="009D3549" w:rsidRPr="00D50C62" w:rsidRDefault="009D3549" w:rsidP="009D3549">
      <w:pPr>
        <w:jc w:val="both"/>
        <w:rPr>
          <w:b/>
        </w:rPr>
      </w:pPr>
      <w:r>
        <w:rPr>
          <w:b/>
        </w:rPr>
        <w:t xml:space="preserve">Продолжительность строительства </w:t>
      </w:r>
      <w:r w:rsidRPr="008E7D9C">
        <w:rPr>
          <w:b/>
        </w:rPr>
        <w:t>– 18 мес</w:t>
      </w:r>
      <w:r>
        <w:rPr>
          <w:b/>
        </w:rPr>
        <w:t>.</w:t>
      </w:r>
    </w:p>
    <w:p w14:paraId="38B50C3E" w14:textId="77777777" w:rsidR="009D3549" w:rsidRPr="001B0AA1" w:rsidRDefault="009D3549" w:rsidP="009D3549">
      <w:pPr>
        <w:jc w:val="both"/>
        <w:rPr>
          <w:b/>
        </w:rPr>
      </w:pPr>
      <w:r>
        <w:rPr>
          <w:b/>
        </w:rPr>
        <w:t xml:space="preserve">Начало строительства </w:t>
      </w:r>
      <w:r w:rsidRPr="00982D73">
        <w:rPr>
          <w:b/>
        </w:rPr>
        <w:t xml:space="preserve">– </w:t>
      </w:r>
      <w:r>
        <w:rPr>
          <w:b/>
        </w:rPr>
        <w:t>январь 2021</w:t>
      </w:r>
      <w:r w:rsidRPr="001B0AA1">
        <w:rPr>
          <w:b/>
        </w:rPr>
        <w:t>г.</w:t>
      </w:r>
    </w:p>
    <w:p w14:paraId="14A36C6F" w14:textId="77777777" w:rsidR="009D3549" w:rsidRPr="00E234A7" w:rsidRDefault="009D3549" w:rsidP="009D3549">
      <w:pPr>
        <w:jc w:val="both"/>
        <w:rPr>
          <w:b/>
          <w:lang w:val="en-US"/>
        </w:rPr>
      </w:pPr>
      <w:r w:rsidRPr="001B0AA1">
        <w:rPr>
          <w:b/>
        </w:rPr>
        <w:t xml:space="preserve">Окончание строительства – </w:t>
      </w:r>
      <w:r>
        <w:rPr>
          <w:b/>
        </w:rPr>
        <w:t xml:space="preserve">июнь </w:t>
      </w:r>
      <w:r w:rsidRPr="001B0AA1">
        <w:rPr>
          <w:b/>
        </w:rPr>
        <w:t>2022 г.</w:t>
      </w:r>
    </w:p>
    <w:p w14:paraId="5C83A3DB" w14:textId="77777777" w:rsidR="009D3549" w:rsidRDefault="009D3549" w:rsidP="009D3549"/>
    <w:p w14:paraId="4131F7FA" w14:textId="77777777" w:rsidR="009D3549" w:rsidRPr="00B90EB8" w:rsidRDefault="009D3549" w:rsidP="009D3549">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35030F7B" w14:textId="77777777" w:rsidR="009D3549" w:rsidRPr="008E7D9C" w:rsidRDefault="009D3549" w:rsidP="009D3549">
      <w:pPr>
        <w:jc w:val="both"/>
        <w:rPr>
          <w:bCs/>
        </w:rPr>
      </w:pPr>
      <w:r w:rsidRPr="008E7D9C">
        <w:rPr>
          <w:bCs/>
        </w:rPr>
        <w:t>ССР составлен</w:t>
      </w:r>
      <w:r>
        <w:rPr>
          <w:bCs/>
        </w:rPr>
        <w:t xml:space="preserve"> в ценах 1 кв. 2020 </w:t>
      </w:r>
      <w:r w:rsidRPr="008E7D9C">
        <w:rPr>
          <w:bCs/>
        </w:rPr>
        <w:t>года (</w:t>
      </w:r>
      <w:r>
        <w:rPr>
          <w:bCs/>
        </w:rPr>
        <w:t>март2020</w:t>
      </w:r>
      <w:r w:rsidRPr="008E7D9C">
        <w:rPr>
          <w:bCs/>
        </w:rPr>
        <w:t>)</w:t>
      </w:r>
    </w:p>
    <w:p w14:paraId="5175BD78" w14:textId="77777777" w:rsidR="009D3549" w:rsidRPr="008E7D9C" w:rsidRDefault="009D3549" w:rsidP="009D3549">
      <w:pPr>
        <w:jc w:val="both"/>
        <w:rPr>
          <w:bCs/>
        </w:rPr>
      </w:pPr>
      <w:r w:rsidRPr="008E7D9C">
        <w:rPr>
          <w:bCs/>
        </w:rPr>
        <w:lastRenderedPageBreak/>
        <w:t>апрель 2020/март 2020 = 100,42%</w:t>
      </w:r>
    </w:p>
    <w:p w14:paraId="2CF291FE" w14:textId="77777777" w:rsidR="009D3549" w:rsidRPr="008E7D9C" w:rsidRDefault="009D3549" w:rsidP="009D3549">
      <w:pPr>
        <w:jc w:val="both"/>
        <w:rPr>
          <w:bCs/>
        </w:rPr>
      </w:pPr>
      <w:r w:rsidRPr="008E7D9C">
        <w:rPr>
          <w:bCs/>
        </w:rPr>
        <w:t>май 2020/апрель 2020 = 99,97%</w:t>
      </w:r>
    </w:p>
    <w:p w14:paraId="70D7783D" w14:textId="77777777" w:rsidR="009D3549" w:rsidRDefault="009D3549" w:rsidP="009D3549">
      <w:pPr>
        <w:jc w:val="both"/>
        <w:rPr>
          <w:bCs/>
        </w:rPr>
      </w:pPr>
      <w:r w:rsidRPr="008E7D9C">
        <w:rPr>
          <w:bCs/>
        </w:rPr>
        <w:t>июнь2020/май 2020=99,64</w:t>
      </w:r>
      <w:r>
        <w:rPr>
          <w:bCs/>
        </w:rPr>
        <w:t>%</w:t>
      </w:r>
    </w:p>
    <w:p w14:paraId="152CBA7E" w14:textId="77777777" w:rsidR="009D3549" w:rsidRDefault="009D3549" w:rsidP="009D3549">
      <w:pPr>
        <w:jc w:val="both"/>
        <w:rPr>
          <w:bCs/>
        </w:rPr>
      </w:pPr>
      <w:r>
        <w:rPr>
          <w:bCs/>
        </w:rPr>
        <w:t>июл</w:t>
      </w:r>
      <w:r w:rsidRPr="008E7D9C">
        <w:rPr>
          <w:bCs/>
        </w:rPr>
        <w:t>ь2020/</w:t>
      </w:r>
      <w:r w:rsidRPr="001B0AA1">
        <w:rPr>
          <w:bCs/>
        </w:rPr>
        <w:t xml:space="preserve"> </w:t>
      </w:r>
      <w:r w:rsidRPr="008E7D9C">
        <w:rPr>
          <w:bCs/>
        </w:rPr>
        <w:t>июнь 2020=</w:t>
      </w:r>
      <w:r>
        <w:rPr>
          <w:bCs/>
        </w:rPr>
        <w:t>100,47%</w:t>
      </w:r>
    </w:p>
    <w:p w14:paraId="6FFB30D6" w14:textId="77777777" w:rsidR="009D3549" w:rsidRDefault="009D3549" w:rsidP="009D3549">
      <w:pPr>
        <w:jc w:val="both"/>
        <w:rPr>
          <w:bCs/>
        </w:rPr>
      </w:pPr>
      <w:r>
        <w:rPr>
          <w:bCs/>
        </w:rPr>
        <w:t>август 2020/июль2020=100,63%</w:t>
      </w:r>
    </w:p>
    <w:p w14:paraId="128D835F" w14:textId="77777777" w:rsidR="009D3549" w:rsidRDefault="009D3549" w:rsidP="009D3549">
      <w:pPr>
        <w:jc w:val="both"/>
        <w:rPr>
          <w:bCs/>
        </w:rPr>
      </w:pPr>
      <w:r>
        <w:rPr>
          <w:bCs/>
        </w:rPr>
        <w:t>сентябрь2020/август 2020=100,52%</w:t>
      </w:r>
    </w:p>
    <w:p w14:paraId="59F59047" w14:textId="77777777" w:rsidR="009D3549" w:rsidRDefault="009D3549" w:rsidP="009D3549">
      <w:pPr>
        <w:jc w:val="both"/>
        <w:rPr>
          <w:bCs/>
        </w:rPr>
      </w:pPr>
      <w:r>
        <w:rPr>
          <w:bCs/>
        </w:rPr>
        <w:t>октябрь 2020/сентябрь 2020=100,41%</w:t>
      </w:r>
    </w:p>
    <w:p w14:paraId="3CACD98C" w14:textId="77777777" w:rsidR="009D3549" w:rsidRDefault="009D3549" w:rsidP="009D3549">
      <w:pPr>
        <w:jc w:val="both"/>
        <w:rPr>
          <w:bCs/>
        </w:rPr>
      </w:pPr>
      <w:r>
        <w:rPr>
          <w:bCs/>
        </w:rPr>
        <w:t>ноябрь2020/</w:t>
      </w:r>
      <w:r w:rsidRPr="00F61429">
        <w:rPr>
          <w:bCs/>
        </w:rPr>
        <w:t xml:space="preserve"> </w:t>
      </w:r>
      <w:r>
        <w:rPr>
          <w:bCs/>
        </w:rPr>
        <w:t>октябрь 2020=100,09%</w:t>
      </w:r>
    </w:p>
    <w:p w14:paraId="4E229CF6" w14:textId="77777777" w:rsidR="009D3549" w:rsidRDefault="009D3549" w:rsidP="009D3549">
      <w:pPr>
        <w:jc w:val="both"/>
        <w:rPr>
          <w:bCs/>
        </w:rPr>
      </w:pPr>
      <w:r>
        <w:rPr>
          <w:bCs/>
        </w:rPr>
        <w:t>декабрь 2020/ноябрь 2020=99,88%</w:t>
      </w:r>
    </w:p>
    <w:p w14:paraId="20EC5FB0" w14:textId="77777777" w:rsidR="009D3549" w:rsidRDefault="009D3549" w:rsidP="009D3549">
      <w:pPr>
        <w:jc w:val="both"/>
        <w:rPr>
          <w:bCs/>
        </w:rPr>
      </w:pPr>
      <w:r>
        <w:rPr>
          <w:bCs/>
        </w:rPr>
        <w:t>январь 2021/декабрь 2020=100,43%</w:t>
      </w:r>
    </w:p>
    <w:p w14:paraId="271FA002" w14:textId="77777777" w:rsidR="009D3549" w:rsidRPr="008E7D9C" w:rsidRDefault="009D3549" w:rsidP="009D3549">
      <w:pPr>
        <w:jc w:val="both"/>
        <w:rPr>
          <w:bCs/>
        </w:rPr>
      </w:pPr>
    </w:p>
    <w:p w14:paraId="034A21A1" w14:textId="77777777" w:rsidR="009D3549" w:rsidRDefault="009D3549" w:rsidP="009D3549">
      <w:pPr>
        <w:jc w:val="both"/>
        <w:rPr>
          <w:bCs/>
        </w:rPr>
      </w:pPr>
      <w:r w:rsidRPr="00B203DE">
        <w:rPr>
          <w:bCs/>
        </w:rPr>
        <w:t>=1,0042*0,9997*</w:t>
      </w:r>
      <w:r>
        <w:rPr>
          <w:bCs/>
        </w:rPr>
        <w:t>0,9964*</w:t>
      </w:r>
      <w:r w:rsidRPr="00B203DE">
        <w:rPr>
          <w:bCs/>
        </w:rPr>
        <w:t xml:space="preserve">1,0047 </w:t>
      </w:r>
      <w:r>
        <w:rPr>
          <w:bCs/>
        </w:rPr>
        <w:t>*1,0063*1,0052*1,0041*1,0009*0,9988*1,0043=1,02482</w:t>
      </w:r>
    </w:p>
    <w:p w14:paraId="4DF8DA1B" w14:textId="77777777" w:rsidR="009D3549" w:rsidRPr="008E7D9C" w:rsidRDefault="009D3549" w:rsidP="009D3549">
      <w:pPr>
        <w:jc w:val="both"/>
        <w:rPr>
          <w:b/>
        </w:rPr>
      </w:pPr>
      <w:r w:rsidRPr="008E7D9C">
        <w:rPr>
          <w:b/>
        </w:rPr>
        <w:t xml:space="preserve">2. Расчет индекса прогнозной инфляции: </w:t>
      </w:r>
    </w:p>
    <w:p w14:paraId="5ED415A0" w14:textId="77777777" w:rsidR="009D3549" w:rsidRPr="008E7D9C" w:rsidRDefault="009D3549" w:rsidP="009D3549">
      <w:pPr>
        <w:jc w:val="both"/>
        <w:rPr>
          <w:bCs/>
        </w:rPr>
      </w:pPr>
      <w:r>
        <w:rPr>
          <w:bCs/>
        </w:rPr>
        <w:t>Расчет НМЦК – март 2021</w:t>
      </w:r>
      <w:r w:rsidRPr="008E7D9C">
        <w:rPr>
          <w:bCs/>
        </w:rPr>
        <w:t xml:space="preserve"> года</w:t>
      </w:r>
    </w:p>
    <w:p w14:paraId="094E877A" w14:textId="77777777" w:rsidR="009D3549" w:rsidRPr="008E7D9C" w:rsidRDefault="009D3549" w:rsidP="009D3549">
      <w:pPr>
        <w:jc w:val="both"/>
        <w:rPr>
          <w:b/>
        </w:rPr>
      </w:pPr>
      <w:r w:rsidRPr="008E7D9C">
        <w:rPr>
          <w:bCs/>
        </w:rPr>
        <w:t xml:space="preserve">Доля сметной стоимости, подлежащая выполнению подрядчиком в 2021 году – </w:t>
      </w:r>
      <w:r w:rsidRPr="008E7D9C">
        <w:rPr>
          <w:b/>
        </w:rPr>
        <w:t>0,</w:t>
      </w:r>
      <w:r>
        <w:rPr>
          <w:b/>
        </w:rPr>
        <w:t>556</w:t>
      </w:r>
    </w:p>
    <w:p w14:paraId="24AFF976" w14:textId="77777777" w:rsidR="009D3549" w:rsidRPr="008E7D9C" w:rsidRDefault="009D3549" w:rsidP="009D3549">
      <w:pPr>
        <w:jc w:val="both"/>
        <w:rPr>
          <w:bCs/>
        </w:rPr>
      </w:pPr>
      <w:r w:rsidRPr="008E7D9C">
        <w:rPr>
          <w:bCs/>
        </w:rPr>
        <w:t xml:space="preserve">Доля сметной стоимости, подлежащая выполнению подрядчиком в 2022 году – </w:t>
      </w:r>
      <w:r>
        <w:rPr>
          <w:b/>
        </w:rPr>
        <w:t>0,444</w:t>
      </w:r>
    </w:p>
    <w:p w14:paraId="0E01E8CE" w14:textId="77777777" w:rsidR="009D3549" w:rsidRPr="002A6D06" w:rsidRDefault="009D3549" w:rsidP="009D3549">
      <w:pPr>
        <w:jc w:val="both"/>
        <w:rPr>
          <w:bCs/>
        </w:rPr>
      </w:pPr>
    </w:p>
    <w:p w14:paraId="7A4CDE81" w14:textId="77777777" w:rsidR="009D3549" w:rsidRPr="002A6D06" w:rsidRDefault="009D3549" w:rsidP="009D3549">
      <w:pPr>
        <w:jc w:val="both"/>
        <w:rPr>
          <w:bCs/>
        </w:rPr>
      </w:pPr>
      <w:r w:rsidRPr="002A6D06">
        <w:rPr>
          <w:bCs/>
        </w:rPr>
        <w:t>Индекс-дефлятор Минэкономразвития России (Инвестиции в основной капитал):</w:t>
      </w:r>
    </w:p>
    <w:p w14:paraId="7200F97D" w14:textId="77777777" w:rsidR="009D3549" w:rsidRDefault="009D3549" w:rsidP="009D3549">
      <w:pPr>
        <w:jc w:val="both"/>
        <w:rPr>
          <w:bCs/>
        </w:rPr>
      </w:pPr>
      <w:r>
        <w:rPr>
          <w:bCs/>
        </w:rPr>
        <w:t>годовой на 2021 год = 105,1</w:t>
      </w:r>
      <w:r w:rsidRPr="002A6D06">
        <w:rPr>
          <w:bCs/>
        </w:rPr>
        <w:t>%, инфляц</w:t>
      </w:r>
      <w:r>
        <w:rPr>
          <w:bCs/>
        </w:rPr>
        <w:t>ия в месяц в 202</w:t>
      </w:r>
      <w:r w:rsidRPr="002B318E">
        <w:rPr>
          <w:bCs/>
        </w:rPr>
        <w:t>1</w:t>
      </w:r>
      <w:r>
        <w:rPr>
          <w:bCs/>
        </w:rPr>
        <w:t xml:space="preserve"> году = 1,0042</w:t>
      </w:r>
    </w:p>
    <w:p w14:paraId="2A702FB7" w14:textId="77777777" w:rsidR="009D3549" w:rsidRPr="002A6D06" w:rsidRDefault="009D3549" w:rsidP="009D3549">
      <w:pPr>
        <w:jc w:val="both"/>
        <w:rPr>
          <w:bCs/>
        </w:rPr>
      </w:pPr>
      <w:r>
        <w:rPr>
          <w:bCs/>
        </w:rPr>
        <w:t>годовой на 2022 год = 104,8</w:t>
      </w:r>
      <w:r w:rsidRPr="002A6D06">
        <w:rPr>
          <w:bCs/>
        </w:rPr>
        <w:t>%, инфляц</w:t>
      </w:r>
      <w:r>
        <w:rPr>
          <w:bCs/>
        </w:rPr>
        <w:t>ия в месяц в 202</w:t>
      </w:r>
      <w:r w:rsidRPr="002B318E">
        <w:rPr>
          <w:bCs/>
        </w:rPr>
        <w:t>2</w:t>
      </w:r>
      <w:r>
        <w:rPr>
          <w:bCs/>
        </w:rPr>
        <w:t xml:space="preserve"> году = 1,0039</w:t>
      </w:r>
    </w:p>
    <w:p w14:paraId="2CE34A56" w14:textId="77777777" w:rsidR="009D3549" w:rsidRPr="002A6D06" w:rsidRDefault="009D3549" w:rsidP="009D3549">
      <w:pPr>
        <w:jc w:val="both"/>
        <w:rPr>
          <w:bCs/>
        </w:rPr>
      </w:pPr>
    </w:p>
    <w:p w14:paraId="26A78A54" w14:textId="77777777" w:rsidR="009D3549" w:rsidRPr="00D3616E" w:rsidRDefault="009D3549" w:rsidP="009D3549">
      <w:pPr>
        <w:jc w:val="both"/>
        <w:rPr>
          <w:bCs/>
        </w:rPr>
      </w:pPr>
    </w:p>
    <w:p w14:paraId="04727E21" w14:textId="77777777" w:rsidR="009D3549" w:rsidRPr="005B17A5" w:rsidRDefault="009D3549" w:rsidP="009D3549">
      <w:pPr>
        <w:jc w:val="both"/>
        <w:rPr>
          <w:bCs/>
        </w:rPr>
      </w:pPr>
      <w:r w:rsidRPr="005B17A5">
        <w:rPr>
          <w:b/>
        </w:rPr>
        <w:t>К на 2021 год</w:t>
      </w:r>
      <w:r>
        <w:rPr>
          <w:bCs/>
        </w:rPr>
        <w:t xml:space="preserve"> = (1,0042</w:t>
      </w:r>
      <w:r w:rsidRPr="005B17A5">
        <w:rPr>
          <w:bCs/>
          <w:vertAlign w:val="superscript"/>
        </w:rPr>
        <w:t>2</w:t>
      </w:r>
      <w:r>
        <w:rPr>
          <w:bCs/>
        </w:rPr>
        <w:t>+1,0042</w:t>
      </w:r>
      <w:r w:rsidRPr="005B17A5">
        <w:rPr>
          <w:bCs/>
          <w:vertAlign w:val="superscript"/>
        </w:rPr>
        <w:t>12</w:t>
      </w:r>
      <w:r w:rsidRPr="005B17A5">
        <w:rPr>
          <w:bCs/>
        </w:rPr>
        <w:t xml:space="preserve">)/2 = </w:t>
      </w:r>
      <w:r>
        <w:rPr>
          <w:b/>
        </w:rPr>
        <w:t>1,0298</w:t>
      </w:r>
      <w:r w:rsidRPr="005B17A5">
        <w:rPr>
          <w:bCs/>
        </w:rPr>
        <w:t>, где</w:t>
      </w:r>
    </w:p>
    <w:p w14:paraId="375D61A6" w14:textId="77777777" w:rsidR="009D3549" w:rsidRPr="005B17A5" w:rsidRDefault="009D3549" w:rsidP="009D3549">
      <w:pPr>
        <w:jc w:val="both"/>
        <w:rPr>
          <w:bCs/>
          <w:vertAlign w:val="superscript"/>
        </w:rPr>
      </w:pPr>
      <w:r>
        <w:rPr>
          <w:bCs/>
        </w:rPr>
        <w:t>1,0042</w:t>
      </w:r>
      <w:r w:rsidRPr="005B17A5">
        <w:rPr>
          <w:bCs/>
          <w:vertAlign w:val="superscript"/>
        </w:rPr>
        <w:t>2</w:t>
      </w:r>
      <w:r w:rsidRPr="005B17A5">
        <w:rPr>
          <w:bCs/>
        </w:rPr>
        <w:t xml:space="preserve"> – индекс</w:t>
      </w:r>
      <w:r>
        <w:rPr>
          <w:bCs/>
        </w:rPr>
        <w:t>-дефлятор на март</w:t>
      </w:r>
      <w:r w:rsidRPr="005B17A5">
        <w:rPr>
          <w:bCs/>
        </w:rPr>
        <w:t xml:space="preserve"> 2021,</w:t>
      </w:r>
    </w:p>
    <w:p w14:paraId="1477F6D9" w14:textId="77777777" w:rsidR="009D3549" w:rsidRPr="005B17A5" w:rsidRDefault="009D3549" w:rsidP="009D3549">
      <w:pPr>
        <w:jc w:val="both"/>
        <w:rPr>
          <w:bCs/>
        </w:rPr>
      </w:pPr>
      <w:r>
        <w:rPr>
          <w:bCs/>
        </w:rPr>
        <w:t>1,0042</w:t>
      </w:r>
      <w:r w:rsidRPr="005B17A5">
        <w:rPr>
          <w:bCs/>
          <w:vertAlign w:val="superscript"/>
        </w:rPr>
        <w:t>12</w:t>
      </w:r>
      <w:r w:rsidRPr="005B17A5">
        <w:rPr>
          <w:bCs/>
        </w:rPr>
        <w:t>– индекс</w:t>
      </w:r>
      <w:r>
        <w:rPr>
          <w:bCs/>
        </w:rPr>
        <w:t>-</w:t>
      </w:r>
      <w:r w:rsidRPr="005B17A5">
        <w:rPr>
          <w:bCs/>
        </w:rPr>
        <w:t>дефлятор на декабрь 2021.</w:t>
      </w:r>
    </w:p>
    <w:p w14:paraId="594598A1" w14:textId="77777777" w:rsidR="009D3549" w:rsidRPr="005B17A5" w:rsidRDefault="009D3549" w:rsidP="009D3549">
      <w:pPr>
        <w:jc w:val="both"/>
        <w:rPr>
          <w:bCs/>
        </w:rPr>
      </w:pPr>
    </w:p>
    <w:p w14:paraId="5DFD425C" w14:textId="77777777" w:rsidR="009D3549" w:rsidRPr="00394DFD" w:rsidRDefault="009D3549" w:rsidP="009D3549">
      <w:pPr>
        <w:jc w:val="both"/>
        <w:rPr>
          <w:bCs/>
        </w:rPr>
      </w:pPr>
      <w:r w:rsidRPr="005B17A5">
        <w:rPr>
          <w:b/>
        </w:rPr>
        <w:t>К на 2022 год</w:t>
      </w:r>
      <w:r>
        <w:rPr>
          <w:bCs/>
        </w:rPr>
        <w:t xml:space="preserve"> =1,0042</w:t>
      </w:r>
      <w:r w:rsidRPr="005B17A5">
        <w:rPr>
          <w:bCs/>
          <w:vertAlign w:val="superscript"/>
        </w:rPr>
        <w:t>12</w:t>
      </w:r>
      <w:r>
        <w:rPr>
          <w:bCs/>
        </w:rPr>
        <w:t xml:space="preserve"> (1,0039+1,0039</w:t>
      </w:r>
      <w:r>
        <w:rPr>
          <w:bCs/>
          <w:vertAlign w:val="superscript"/>
        </w:rPr>
        <w:t>8</w:t>
      </w:r>
      <w:r w:rsidRPr="005B17A5">
        <w:rPr>
          <w:bCs/>
        </w:rPr>
        <w:t xml:space="preserve">)/2 = </w:t>
      </w:r>
      <w:r>
        <w:rPr>
          <w:b/>
        </w:rPr>
        <w:t>1,0697</w:t>
      </w:r>
      <w:r w:rsidRPr="005B17A5">
        <w:rPr>
          <w:bCs/>
        </w:rPr>
        <w:t>, где</w:t>
      </w:r>
    </w:p>
    <w:p w14:paraId="57E7B683" w14:textId="77777777" w:rsidR="009D3549" w:rsidRDefault="009D3549" w:rsidP="009D3549">
      <w:pPr>
        <w:jc w:val="both"/>
        <w:rPr>
          <w:bCs/>
        </w:rPr>
      </w:pPr>
      <w:r>
        <w:rPr>
          <w:bCs/>
        </w:rPr>
        <w:t>1,0042</w:t>
      </w:r>
      <w:r w:rsidRPr="005B17A5">
        <w:rPr>
          <w:bCs/>
          <w:vertAlign w:val="superscript"/>
        </w:rPr>
        <w:t>12</w:t>
      </w:r>
      <w:r w:rsidRPr="005B17A5">
        <w:rPr>
          <w:bCs/>
        </w:rPr>
        <w:t>– индекс</w:t>
      </w:r>
      <w:r>
        <w:rPr>
          <w:bCs/>
        </w:rPr>
        <w:t>-</w:t>
      </w:r>
      <w:r w:rsidRPr="005B17A5">
        <w:rPr>
          <w:bCs/>
        </w:rPr>
        <w:t>дефлятор на декабрь 2021</w:t>
      </w:r>
    </w:p>
    <w:p w14:paraId="6F51996D" w14:textId="77777777" w:rsidR="009D3549" w:rsidRPr="005B17A5" w:rsidRDefault="009D3549" w:rsidP="009D3549">
      <w:pPr>
        <w:jc w:val="both"/>
        <w:rPr>
          <w:bCs/>
        </w:rPr>
      </w:pPr>
      <w:r>
        <w:rPr>
          <w:bCs/>
        </w:rPr>
        <w:t>1,0039</w:t>
      </w:r>
      <w:r>
        <w:rPr>
          <w:bCs/>
          <w:vertAlign w:val="superscript"/>
        </w:rPr>
        <w:t>8</w:t>
      </w:r>
      <w:r w:rsidRPr="005B17A5">
        <w:rPr>
          <w:bCs/>
        </w:rPr>
        <w:t>– индекс</w:t>
      </w:r>
      <w:r>
        <w:rPr>
          <w:bCs/>
        </w:rPr>
        <w:t>-</w:t>
      </w:r>
      <w:r w:rsidRPr="005B17A5">
        <w:rPr>
          <w:bCs/>
        </w:rPr>
        <w:t xml:space="preserve">дефлятор на </w:t>
      </w:r>
      <w:r>
        <w:rPr>
          <w:bCs/>
        </w:rPr>
        <w:t>август 2022</w:t>
      </w:r>
      <w:r w:rsidRPr="005B17A5">
        <w:rPr>
          <w:bCs/>
        </w:rPr>
        <w:t>.</w:t>
      </w:r>
    </w:p>
    <w:p w14:paraId="2877E2A2" w14:textId="77777777" w:rsidR="009D3549" w:rsidRPr="005B17A5" w:rsidRDefault="009D3549" w:rsidP="009D3549">
      <w:pPr>
        <w:jc w:val="both"/>
        <w:rPr>
          <w:bCs/>
        </w:rPr>
      </w:pPr>
    </w:p>
    <w:p w14:paraId="1A3E3A65" w14:textId="77777777" w:rsidR="009D3549" w:rsidRPr="00E4798B" w:rsidRDefault="009D3549" w:rsidP="009D3549">
      <w:pPr>
        <w:jc w:val="both"/>
        <w:rPr>
          <w:bCs/>
        </w:rPr>
      </w:pPr>
      <w:r w:rsidRPr="005B17A5">
        <w:rPr>
          <w:bCs/>
        </w:rPr>
        <w:t xml:space="preserve">Итого индекс прогнозной инфляции </w:t>
      </w:r>
      <w:r>
        <w:rPr>
          <w:b/>
        </w:rPr>
        <w:t>0,556*1,0298+0,44*1,0697=1,0475</w:t>
      </w:r>
    </w:p>
    <w:p w14:paraId="6052EA7D" w14:textId="77777777" w:rsidR="009D3549" w:rsidRDefault="009D3549" w:rsidP="009D3549"/>
    <w:p w14:paraId="67FAA748" w14:textId="77777777" w:rsidR="009D3549" w:rsidRDefault="009D3549" w:rsidP="009D3549">
      <w:r>
        <w:t>Расчёт составил:</w:t>
      </w:r>
    </w:p>
    <w:p w14:paraId="15F06840" w14:textId="77777777" w:rsidR="009D3549" w:rsidRDefault="009D3549" w:rsidP="009D3549"/>
    <w:p w14:paraId="42DC12BA" w14:textId="0E592501" w:rsidR="009D3549" w:rsidRDefault="009D3549" w:rsidP="009D3549">
      <w:r>
        <w:t>Инженер сметной группы ПТУДСОИИ</w:t>
      </w:r>
      <w:r>
        <w:tab/>
      </w:r>
      <w:r>
        <w:tab/>
      </w:r>
      <w:r>
        <w:tab/>
        <w:t xml:space="preserve">      _______________ /</w:t>
      </w:r>
      <w:r w:rsidRPr="00AD5D99">
        <w:t xml:space="preserve"> </w:t>
      </w:r>
      <w:r>
        <w:t>Т.В. Пелайдаки</w:t>
      </w:r>
    </w:p>
    <w:p w14:paraId="0FC73B3F" w14:textId="77777777" w:rsidR="009D3549" w:rsidRDefault="009D3549" w:rsidP="009D3549">
      <w:pPr>
        <w:jc w:val="both"/>
        <w:rPr>
          <w:u w:val="single"/>
        </w:rPr>
      </w:pPr>
    </w:p>
    <w:p w14:paraId="693892E9" w14:textId="77777777" w:rsidR="009D3549" w:rsidRPr="0075103A" w:rsidRDefault="009D3549" w:rsidP="009D3549">
      <w:pPr>
        <w:jc w:val="both"/>
      </w:pPr>
      <w:r w:rsidRPr="0075103A">
        <w:t>Обоснование подготовил:</w:t>
      </w:r>
    </w:p>
    <w:p w14:paraId="3A68E93C" w14:textId="77777777" w:rsidR="009D3549" w:rsidRDefault="009D3549" w:rsidP="009D3549">
      <w:pPr>
        <w:jc w:val="both"/>
      </w:pPr>
      <w:r w:rsidRPr="00E20A1E">
        <w:t xml:space="preserve">Главный специалист </w:t>
      </w:r>
      <w:r>
        <w:t>г</w:t>
      </w:r>
      <w:r w:rsidRPr="00FD2B2F">
        <w:t>рупп</w:t>
      </w:r>
      <w:r>
        <w:t>ы</w:t>
      </w:r>
      <w:r w:rsidRPr="00FD2B2F">
        <w:t xml:space="preserve"> отчетности и договорной работы</w:t>
      </w:r>
      <w:r w:rsidRPr="00E20A1E">
        <w:t xml:space="preserve"> </w:t>
      </w:r>
    </w:p>
    <w:p w14:paraId="5E501706" w14:textId="50C87090" w:rsidR="00FA4EF3" w:rsidRPr="001735D1" w:rsidRDefault="009D3549" w:rsidP="009D3549">
      <w:pPr>
        <w:jc w:val="center"/>
        <w:sectPr w:rsidR="00FA4EF3" w:rsidRPr="001735D1" w:rsidSect="00F96CAC">
          <w:pgSz w:w="11906" w:h="16838"/>
          <w:pgMar w:top="1134" w:right="850" w:bottom="719" w:left="1418" w:header="708" w:footer="708" w:gutter="0"/>
          <w:cols w:space="708"/>
          <w:titlePg/>
          <w:docGrid w:linePitch="360"/>
        </w:sectPr>
      </w:pPr>
      <w:r w:rsidRPr="00E20A1E">
        <w:t>ПТУ Д</w:t>
      </w:r>
      <w:r>
        <w:t xml:space="preserve">ИО                                        </w:t>
      </w:r>
      <w:r w:rsidRPr="00E20A1E">
        <w:tab/>
      </w:r>
      <w:r w:rsidRPr="00E20A1E">
        <w:tab/>
      </w:r>
      <w:r>
        <w:t xml:space="preserve">                            </w:t>
      </w:r>
      <w:r w:rsidRPr="00E20A1E">
        <w:t xml:space="preserve">______________ </w:t>
      </w:r>
      <w:r>
        <w:t xml:space="preserve">/ </w:t>
      </w:r>
      <w:r w:rsidRPr="00E20A1E">
        <w:t>Ю.Л. Костицына</w:t>
      </w: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F22A1AA" w14:textId="77777777" w:rsidR="009D3549" w:rsidRPr="00F32619" w:rsidRDefault="009D3549" w:rsidP="009D3549">
      <w:pPr>
        <w:jc w:val="center"/>
        <w:rPr>
          <w:b/>
        </w:rPr>
      </w:pPr>
      <w:r w:rsidRPr="00F32619">
        <w:rPr>
          <w:b/>
        </w:rPr>
        <w:t>на выполнение строительно-монтажных работ по объекту:</w:t>
      </w:r>
    </w:p>
    <w:p w14:paraId="3EA0B7A5" w14:textId="77777777" w:rsidR="009D3549" w:rsidRDefault="009D3549" w:rsidP="009D3549">
      <w:pPr>
        <w:jc w:val="center"/>
        <w:rPr>
          <w:b/>
        </w:rPr>
      </w:pPr>
      <w:r w:rsidRPr="0014431C">
        <w:rPr>
          <w:b/>
        </w:rPr>
        <w:t>«Реконструкция канализационных очистных сооружений «Утес» в с. Малый Маяк, Республика Крым»</w:t>
      </w:r>
    </w:p>
    <w:p w14:paraId="36B21A52" w14:textId="77777777" w:rsidR="009D3549" w:rsidRPr="00F32619" w:rsidRDefault="009D3549" w:rsidP="009D3549">
      <w:pPr>
        <w:jc w:val="center"/>
        <w:rPr>
          <w:b/>
        </w:rPr>
      </w:pPr>
    </w:p>
    <w:tbl>
      <w:tblPr>
        <w:tblStyle w:val="afa"/>
        <w:tblW w:w="0" w:type="auto"/>
        <w:tblLook w:val="04A0" w:firstRow="1" w:lastRow="0" w:firstColumn="1" w:lastColumn="0" w:noHBand="0" w:noVBand="1"/>
      </w:tblPr>
      <w:tblGrid>
        <w:gridCol w:w="704"/>
        <w:gridCol w:w="4253"/>
        <w:gridCol w:w="5238"/>
      </w:tblGrid>
      <w:tr w:rsidR="009D3549" w:rsidRPr="00F32619" w14:paraId="4B0F09DC" w14:textId="77777777" w:rsidTr="006616DA">
        <w:tc>
          <w:tcPr>
            <w:tcW w:w="704" w:type="dxa"/>
            <w:shd w:val="clear" w:color="auto" w:fill="DDD9C3" w:themeFill="background2" w:themeFillShade="E6"/>
            <w:vAlign w:val="center"/>
          </w:tcPr>
          <w:p w14:paraId="69A88C69" w14:textId="77777777" w:rsidR="009D3549" w:rsidRPr="00F32619" w:rsidRDefault="009D3549" w:rsidP="006616DA">
            <w:pPr>
              <w:jc w:val="center"/>
              <w:rPr>
                <w:b/>
              </w:rPr>
            </w:pPr>
            <w:r w:rsidRPr="00F32619">
              <w:rPr>
                <w:b/>
              </w:rPr>
              <w:t>№</w:t>
            </w:r>
          </w:p>
          <w:p w14:paraId="021F8312" w14:textId="77777777" w:rsidR="009D3549" w:rsidRPr="00F32619" w:rsidRDefault="009D3549" w:rsidP="006616DA">
            <w:pPr>
              <w:jc w:val="center"/>
              <w:rPr>
                <w:b/>
              </w:rPr>
            </w:pPr>
            <w:r w:rsidRPr="00F32619">
              <w:rPr>
                <w:b/>
              </w:rPr>
              <w:t>пун-</w:t>
            </w:r>
          </w:p>
          <w:p w14:paraId="0DF404BC" w14:textId="77777777" w:rsidR="009D3549" w:rsidRPr="00F32619" w:rsidRDefault="009D3549" w:rsidP="006616DA">
            <w:pPr>
              <w:jc w:val="center"/>
              <w:rPr>
                <w:b/>
              </w:rPr>
            </w:pPr>
            <w:r w:rsidRPr="00F32619">
              <w:rPr>
                <w:b/>
              </w:rPr>
              <w:t>кта</w:t>
            </w:r>
          </w:p>
        </w:tc>
        <w:tc>
          <w:tcPr>
            <w:tcW w:w="4253" w:type="dxa"/>
            <w:shd w:val="clear" w:color="auto" w:fill="DDD9C3" w:themeFill="background2" w:themeFillShade="E6"/>
            <w:vAlign w:val="center"/>
          </w:tcPr>
          <w:p w14:paraId="656666CE" w14:textId="77777777" w:rsidR="009D3549" w:rsidRPr="00F32619" w:rsidRDefault="009D3549" w:rsidP="006616DA">
            <w:pPr>
              <w:jc w:val="center"/>
              <w:rPr>
                <w:b/>
              </w:rPr>
            </w:pPr>
            <w:r w:rsidRPr="00F32619">
              <w:rPr>
                <w:b/>
              </w:rPr>
              <w:t>Наименование</w:t>
            </w:r>
          </w:p>
        </w:tc>
        <w:tc>
          <w:tcPr>
            <w:tcW w:w="5238" w:type="dxa"/>
            <w:shd w:val="clear" w:color="auto" w:fill="DDD9C3" w:themeFill="background2" w:themeFillShade="E6"/>
            <w:vAlign w:val="center"/>
          </w:tcPr>
          <w:p w14:paraId="2482DAC2" w14:textId="77777777" w:rsidR="009D3549" w:rsidRPr="00F32619" w:rsidRDefault="009D3549" w:rsidP="006616DA">
            <w:pPr>
              <w:jc w:val="center"/>
              <w:rPr>
                <w:b/>
              </w:rPr>
            </w:pPr>
            <w:r w:rsidRPr="00F32619">
              <w:rPr>
                <w:b/>
              </w:rPr>
              <w:t>Информация</w:t>
            </w:r>
          </w:p>
        </w:tc>
      </w:tr>
      <w:tr w:rsidR="009D3549" w:rsidRPr="00F32619" w14:paraId="75F8FA17" w14:textId="77777777" w:rsidTr="006616DA">
        <w:tc>
          <w:tcPr>
            <w:tcW w:w="704" w:type="dxa"/>
          </w:tcPr>
          <w:p w14:paraId="1AFA1E68" w14:textId="77777777" w:rsidR="009D3549" w:rsidRPr="00F32619" w:rsidRDefault="009D3549" w:rsidP="006616DA">
            <w:pPr>
              <w:jc w:val="center"/>
              <w:rPr>
                <w:i/>
              </w:rPr>
            </w:pPr>
            <w:r w:rsidRPr="00F32619">
              <w:rPr>
                <w:i/>
              </w:rPr>
              <w:t>1</w:t>
            </w:r>
          </w:p>
        </w:tc>
        <w:tc>
          <w:tcPr>
            <w:tcW w:w="4253" w:type="dxa"/>
          </w:tcPr>
          <w:p w14:paraId="086D3B53" w14:textId="77777777" w:rsidR="009D3549" w:rsidRPr="00F32619" w:rsidRDefault="009D3549" w:rsidP="006616DA">
            <w:pPr>
              <w:jc w:val="center"/>
              <w:rPr>
                <w:i/>
              </w:rPr>
            </w:pPr>
            <w:r w:rsidRPr="00F32619">
              <w:rPr>
                <w:i/>
              </w:rPr>
              <w:t>2</w:t>
            </w:r>
          </w:p>
        </w:tc>
        <w:tc>
          <w:tcPr>
            <w:tcW w:w="5238" w:type="dxa"/>
          </w:tcPr>
          <w:p w14:paraId="618993D3" w14:textId="77777777" w:rsidR="009D3549" w:rsidRPr="00F32619" w:rsidRDefault="009D3549" w:rsidP="006616DA">
            <w:pPr>
              <w:jc w:val="center"/>
              <w:rPr>
                <w:i/>
              </w:rPr>
            </w:pPr>
            <w:r w:rsidRPr="00F32619">
              <w:rPr>
                <w:i/>
              </w:rPr>
              <w:t>3</w:t>
            </w:r>
          </w:p>
        </w:tc>
      </w:tr>
      <w:tr w:rsidR="009D3549" w14:paraId="30826852" w14:textId="77777777" w:rsidTr="006616DA">
        <w:tc>
          <w:tcPr>
            <w:tcW w:w="704" w:type="dxa"/>
          </w:tcPr>
          <w:p w14:paraId="6B9F2888" w14:textId="77777777" w:rsidR="009D3549" w:rsidRPr="00F32619" w:rsidRDefault="009D3549" w:rsidP="006616DA">
            <w:pPr>
              <w:jc w:val="center"/>
            </w:pPr>
            <w:r w:rsidRPr="00F32619">
              <w:t>1.</w:t>
            </w:r>
          </w:p>
        </w:tc>
        <w:tc>
          <w:tcPr>
            <w:tcW w:w="4253" w:type="dxa"/>
          </w:tcPr>
          <w:p w14:paraId="53E2E410" w14:textId="77777777" w:rsidR="009D3549" w:rsidRPr="00F32619" w:rsidRDefault="009D3549" w:rsidP="006616DA">
            <w:pPr>
              <w:jc w:val="both"/>
            </w:pPr>
            <w:r w:rsidRPr="00F32619">
              <w:t>Требования к объекту закупки</w:t>
            </w:r>
          </w:p>
        </w:tc>
        <w:tc>
          <w:tcPr>
            <w:tcW w:w="5238" w:type="dxa"/>
          </w:tcPr>
          <w:p w14:paraId="425420FD" w14:textId="77777777" w:rsidR="009D3549" w:rsidRDefault="009D3549" w:rsidP="006616DA">
            <w:pPr>
              <w:jc w:val="both"/>
            </w:pPr>
            <w:r w:rsidRPr="00F32619">
              <w:t>В соответствии с проектной документацией</w:t>
            </w:r>
          </w:p>
        </w:tc>
      </w:tr>
      <w:tr w:rsidR="009D3549" w14:paraId="004C8F6C" w14:textId="77777777" w:rsidTr="006616DA">
        <w:tc>
          <w:tcPr>
            <w:tcW w:w="704" w:type="dxa"/>
          </w:tcPr>
          <w:p w14:paraId="15E8E689" w14:textId="77777777" w:rsidR="009D3549" w:rsidRDefault="009D3549" w:rsidP="006616DA">
            <w:pPr>
              <w:jc w:val="center"/>
            </w:pPr>
            <w:r>
              <w:t>2.</w:t>
            </w:r>
          </w:p>
        </w:tc>
        <w:tc>
          <w:tcPr>
            <w:tcW w:w="4253" w:type="dxa"/>
          </w:tcPr>
          <w:p w14:paraId="22E0D9F5" w14:textId="77777777" w:rsidR="009D3549" w:rsidRDefault="009D3549" w:rsidP="006616DA">
            <w:pPr>
              <w:jc w:val="both"/>
            </w:pPr>
            <w:r>
              <w:t>Коды объекта закупки</w:t>
            </w:r>
          </w:p>
        </w:tc>
        <w:tc>
          <w:tcPr>
            <w:tcW w:w="5238" w:type="dxa"/>
          </w:tcPr>
          <w:p w14:paraId="27164AB9" w14:textId="77777777" w:rsidR="009D3549" w:rsidRPr="000B45BB" w:rsidRDefault="009D3549" w:rsidP="006616DA">
            <w:pPr>
              <w:pStyle w:val="ConsPlusCell"/>
              <w:jc w:val="both"/>
              <w:rPr>
                <w:rFonts w:ascii="Times New Roman" w:hAnsi="Times New Roman" w:cs="Times New Roman"/>
                <w:sz w:val="24"/>
                <w:szCs w:val="24"/>
              </w:rPr>
            </w:pPr>
            <w:r w:rsidRPr="000B45BB">
              <w:rPr>
                <w:rFonts w:ascii="Times New Roman" w:hAnsi="Times New Roman" w:cs="Times New Roman"/>
                <w:sz w:val="24"/>
                <w:szCs w:val="24"/>
              </w:rPr>
              <w:t>Код ОКПД 2</w:t>
            </w:r>
            <w:r>
              <w:rPr>
                <w:rFonts w:ascii="Times New Roman" w:hAnsi="Times New Roman" w:cs="Times New Roman"/>
                <w:sz w:val="24"/>
                <w:szCs w:val="24"/>
              </w:rPr>
              <w:t xml:space="preserve"> –</w:t>
            </w:r>
            <w:r w:rsidRPr="000B45BB">
              <w:rPr>
                <w:rFonts w:ascii="Times New Roman" w:hAnsi="Times New Roman" w:cs="Times New Roman"/>
                <w:sz w:val="24"/>
                <w:szCs w:val="24"/>
              </w:rPr>
              <w:t xml:space="preserve"> 42.21.2</w:t>
            </w:r>
            <w:r>
              <w:rPr>
                <w:rFonts w:ascii="Times New Roman" w:hAnsi="Times New Roman" w:cs="Times New Roman"/>
                <w:sz w:val="24"/>
                <w:szCs w:val="24"/>
              </w:rPr>
              <w:t>2</w:t>
            </w:r>
            <w:r w:rsidRPr="000B45BB">
              <w:rPr>
                <w:rFonts w:ascii="Times New Roman" w:hAnsi="Times New Roman" w:cs="Times New Roman"/>
                <w:sz w:val="24"/>
                <w:szCs w:val="24"/>
              </w:rPr>
              <w:t>.</w:t>
            </w:r>
            <w:r>
              <w:rPr>
                <w:rFonts w:ascii="Times New Roman" w:hAnsi="Times New Roman" w:cs="Times New Roman"/>
                <w:sz w:val="24"/>
                <w:szCs w:val="24"/>
              </w:rPr>
              <w:t>110:</w:t>
            </w:r>
          </w:p>
          <w:p w14:paraId="1D3D4FF6" w14:textId="77777777" w:rsidR="009D3549" w:rsidRDefault="009D3549" w:rsidP="006616DA">
            <w:pPr>
              <w:jc w:val="both"/>
              <w:rPr>
                <w:color w:val="000000" w:themeColor="text1"/>
              </w:rPr>
            </w:pPr>
            <w:r w:rsidRPr="002E1F9E">
              <w:rPr>
                <w:color w:val="000000" w:themeColor="text1"/>
              </w:rPr>
              <w:t xml:space="preserve">Работы строительные по </w:t>
            </w:r>
            <w:r>
              <w:rPr>
                <w:color w:val="000000" w:themeColor="text1"/>
              </w:rPr>
              <w:t>прокладке местных трубопроводов воды или сточных вод</w:t>
            </w:r>
          </w:p>
          <w:p w14:paraId="54313F0C" w14:textId="77777777" w:rsidR="009D3549" w:rsidRPr="0059001C" w:rsidRDefault="009D3549" w:rsidP="006616DA">
            <w:pPr>
              <w:jc w:val="both"/>
              <w:rPr>
                <w:color w:val="000000" w:themeColor="text1"/>
              </w:rPr>
            </w:pPr>
            <w:r w:rsidRPr="00DA3703">
              <w:t xml:space="preserve"> </w:t>
            </w:r>
          </w:p>
        </w:tc>
      </w:tr>
      <w:tr w:rsidR="009D3549" w:rsidRPr="00F32619" w14:paraId="1F08A6F5" w14:textId="77777777" w:rsidTr="006616DA">
        <w:tc>
          <w:tcPr>
            <w:tcW w:w="704" w:type="dxa"/>
          </w:tcPr>
          <w:p w14:paraId="1426D078" w14:textId="77777777" w:rsidR="009D3549" w:rsidRPr="00F32619" w:rsidRDefault="009D3549" w:rsidP="006616DA">
            <w:pPr>
              <w:jc w:val="center"/>
            </w:pPr>
            <w:r w:rsidRPr="00F32619">
              <w:t>3.</w:t>
            </w:r>
          </w:p>
        </w:tc>
        <w:tc>
          <w:tcPr>
            <w:tcW w:w="4253" w:type="dxa"/>
          </w:tcPr>
          <w:p w14:paraId="301841D8" w14:textId="77777777" w:rsidR="009D3549" w:rsidRPr="00F32619" w:rsidRDefault="009D3549" w:rsidP="006616DA">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DA2D0CB" w14:textId="77777777" w:rsidR="009D3549" w:rsidRDefault="009D3549" w:rsidP="006616DA">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5A30D92E" w14:textId="77777777" w:rsidR="009D3549" w:rsidRPr="00F32619" w:rsidRDefault="009D3549" w:rsidP="006616DA">
            <w:pPr>
              <w:jc w:val="both"/>
            </w:pPr>
          </w:p>
        </w:tc>
      </w:tr>
      <w:tr w:rsidR="009D3549" w:rsidRPr="00F32619" w14:paraId="0E8C6476" w14:textId="77777777" w:rsidTr="006616DA">
        <w:tc>
          <w:tcPr>
            <w:tcW w:w="704" w:type="dxa"/>
          </w:tcPr>
          <w:p w14:paraId="29F9D867" w14:textId="77777777" w:rsidR="009D3549" w:rsidRPr="00F32619" w:rsidRDefault="009D3549" w:rsidP="006616DA">
            <w:pPr>
              <w:jc w:val="center"/>
            </w:pPr>
            <w:r w:rsidRPr="00F32619">
              <w:t>4.</w:t>
            </w:r>
          </w:p>
        </w:tc>
        <w:tc>
          <w:tcPr>
            <w:tcW w:w="4253" w:type="dxa"/>
          </w:tcPr>
          <w:p w14:paraId="70EFA143" w14:textId="77777777" w:rsidR="009D3549" w:rsidRPr="00F32619" w:rsidRDefault="009D3549" w:rsidP="006616DA">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340A69DF" w14:textId="77777777" w:rsidR="009D3549" w:rsidRPr="00F32619" w:rsidRDefault="009D3549" w:rsidP="006616DA">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3AF6AB2E" w14:textId="77777777" w:rsidR="009D3549" w:rsidRPr="00F32619" w:rsidRDefault="009D3549" w:rsidP="009D3549">
      <w:pPr>
        <w:jc w:val="both"/>
      </w:pPr>
    </w:p>
    <w:p w14:paraId="2411D2EA" w14:textId="77777777" w:rsidR="009D3549" w:rsidRPr="00F32619" w:rsidRDefault="009D3549" w:rsidP="009D3549">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1758"/>
        <w:gridCol w:w="2065"/>
        <w:gridCol w:w="6372"/>
      </w:tblGrid>
      <w:tr w:rsidR="009D3549" w:rsidRPr="00F32619" w14:paraId="1AB67FD4" w14:textId="77777777" w:rsidTr="006616DA">
        <w:tc>
          <w:tcPr>
            <w:tcW w:w="1758" w:type="dxa"/>
            <w:vAlign w:val="center"/>
          </w:tcPr>
          <w:p w14:paraId="5AD50E42" w14:textId="77777777" w:rsidR="009D3549" w:rsidRPr="00F32619" w:rsidRDefault="009D3549" w:rsidP="006616DA">
            <w:pPr>
              <w:jc w:val="center"/>
              <w:rPr>
                <w:b/>
              </w:rPr>
            </w:pPr>
            <w:r w:rsidRPr="00F32619">
              <w:rPr>
                <w:b/>
              </w:rPr>
              <w:t>№</w:t>
            </w:r>
          </w:p>
          <w:p w14:paraId="3A90DD1B" w14:textId="77777777" w:rsidR="009D3549" w:rsidRPr="00F32619" w:rsidRDefault="009D3549" w:rsidP="006616DA">
            <w:pPr>
              <w:jc w:val="center"/>
              <w:rPr>
                <w:b/>
              </w:rPr>
            </w:pPr>
            <w:r w:rsidRPr="00F32619">
              <w:rPr>
                <w:b/>
              </w:rPr>
              <w:t>п/п</w:t>
            </w:r>
          </w:p>
        </w:tc>
        <w:tc>
          <w:tcPr>
            <w:tcW w:w="2065" w:type="dxa"/>
            <w:vAlign w:val="center"/>
          </w:tcPr>
          <w:p w14:paraId="627F3A8F" w14:textId="77777777" w:rsidR="009D3549" w:rsidRPr="00F32619" w:rsidRDefault="009D3549" w:rsidP="006616DA">
            <w:pPr>
              <w:jc w:val="center"/>
              <w:rPr>
                <w:b/>
              </w:rPr>
            </w:pPr>
            <w:r w:rsidRPr="00F32619">
              <w:rPr>
                <w:b/>
              </w:rPr>
              <w:t>Перечень основных требований</w:t>
            </w:r>
          </w:p>
        </w:tc>
        <w:tc>
          <w:tcPr>
            <w:tcW w:w="6372" w:type="dxa"/>
            <w:vAlign w:val="center"/>
          </w:tcPr>
          <w:p w14:paraId="45F6736A" w14:textId="77777777" w:rsidR="009D3549" w:rsidRPr="00F32619" w:rsidRDefault="009D3549" w:rsidP="006616DA">
            <w:pPr>
              <w:jc w:val="center"/>
              <w:rPr>
                <w:b/>
              </w:rPr>
            </w:pPr>
            <w:r w:rsidRPr="00F32619">
              <w:rPr>
                <w:b/>
              </w:rPr>
              <w:t>Содержание требований</w:t>
            </w:r>
          </w:p>
        </w:tc>
      </w:tr>
      <w:tr w:rsidR="009D3549" w:rsidRPr="00F32619" w14:paraId="1646CF05" w14:textId="77777777" w:rsidTr="006616DA">
        <w:tc>
          <w:tcPr>
            <w:tcW w:w="1758" w:type="dxa"/>
            <w:vAlign w:val="center"/>
          </w:tcPr>
          <w:p w14:paraId="6652A515" w14:textId="77777777" w:rsidR="009D3549" w:rsidRPr="00F32619" w:rsidRDefault="009D3549" w:rsidP="006616DA">
            <w:pPr>
              <w:jc w:val="center"/>
              <w:rPr>
                <w:i/>
              </w:rPr>
            </w:pPr>
            <w:r w:rsidRPr="00F32619">
              <w:rPr>
                <w:i/>
              </w:rPr>
              <w:t>1</w:t>
            </w:r>
          </w:p>
        </w:tc>
        <w:tc>
          <w:tcPr>
            <w:tcW w:w="2065" w:type="dxa"/>
            <w:vAlign w:val="center"/>
          </w:tcPr>
          <w:p w14:paraId="0B93F1E5" w14:textId="77777777" w:rsidR="009D3549" w:rsidRPr="00F32619" w:rsidRDefault="009D3549" w:rsidP="006616DA">
            <w:pPr>
              <w:jc w:val="center"/>
              <w:rPr>
                <w:i/>
              </w:rPr>
            </w:pPr>
            <w:r w:rsidRPr="00F32619">
              <w:rPr>
                <w:i/>
              </w:rPr>
              <w:t>2</w:t>
            </w:r>
          </w:p>
        </w:tc>
        <w:tc>
          <w:tcPr>
            <w:tcW w:w="6372" w:type="dxa"/>
            <w:vAlign w:val="center"/>
          </w:tcPr>
          <w:p w14:paraId="45B39ACF" w14:textId="77777777" w:rsidR="009D3549" w:rsidRPr="00F32619" w:rsidRDefault="009D3549" w:rsidP="006616DA">
            <w:pPr>
              <w:jc w:val="center"/>
              <w:rPr>
                <w:i/>
              </w:rPr>
            </w:pPr>
            <w:r w:rsidRPr="00F32619">
              <w:rPr>
                <w:i/>
              </w:rPr>
              <w:t>3</w:t>
            </w:r>
          </w:p>
        </w:tc>
      </w:tr>
      <w:tr w:rsidR="009D3549" w:rsidRPr="00F32619" w14:paraId="318946E6" w14:textId="77777777" w:rsidTr="006616DA">
        <w:tc>
          <w:tcPr>
            <w:tcW w:w="1758" w:type="dxa"/>
          </w:tcPr>
          <w:p w14:paraId="3580A1CC" w14:textId="77777777" w:rsidR="009D3549" w:rsidRPr="00F32619" w:rsidRDefault="009D3549" w:rsidP="006616DA">
            <w:pPr>
              <w:jc w:val="center"/>
            </w:pPr>
            <w:r w:rsidRPr="00F32619">
              <w:t>1.</w:t>
            </w:r>
          </w:p>
        </w:tc>
        <w:tc>
          <w:tcPr>
            <w:tcW w:w="2065" w:type="dxa"/>
          </w:tcPr>
          <w:p w14:paraId="22CBE4AE" w14:textId="77777777" w:rsidR="009D3549" w:rsidRPr="00F32619" w:rsidRDefault="009D3549" w:rsidP="006616DA">
            <w:r w:rsidRPr="00F32619">
              <w:t>Место выполнения работ</w:t>
            </w:r>
          </w:p>
        </w:tc>
        <w:tc>
          <w:tcPr>
            <w:tcW w:w="6372" w:type="dxa"/>
            <w:vAlign w:val="center"/>
          </w:tcPr>
          <w:p w14:paraId="0310AB53" w14:textId="77777777" w:rsidR="009D3549" w:rsidRPr="00910DC3" w:rsidRDefault="009D3549" w:rsidP="006616DA">
            <w:pPr>
              <w:jc w:val="both"/>
            </w:pPr>
            <w:r w:rsidRPr="00910DC3">
              <w:t xml:space="preserve">Российская Федерация, </w:t>
            </w:r>
            <w:r>
              <w:t>Республика Крым, городской округ Алушта, с. Малый Маяк</w:t>
            </w:r>
          </w:p>
        </w:tc>
      </w:tr>
      <w:tr w:rsidR="009D3549" w:rsidRPr="00F32619" w14:paraId="325D3DBC" w14:textId="77777777" w:rsidTr="006616DA">
        <w:tc>
          <w:tcPr>
            <w:tcW w:w="1758" w:type="dxa"/>
          </w:tcPr>
          <w:p w14:paraId="7A71C4CA" w14:textId="77777777" w:rsidR="009D3549" w:rsidRPr="00F32619" w:rsidRDefault="009D3549" w:rsidP="006616DA">
            <w:pPr>
              <w:jc w:val="center"/>
            </w:pPr>
            <w:r w:rsidRPr="00F32619">
              <w:t>2.</w:t>
            </w:r>
          </w:p>
        </w:tc>
        <w:tc>
          <w:tcPr>
            <w:tcW w:w="2065" w:type="dxa"/>
          </w:tcPr>
          <w:p w14:paraId="7997650D" w14:textId="77777777" w:rsidR="009D3549" w:rsidRPr="00F32619" w:rsidRDefault="009D3549" w:rsidP="006616DA">
            <w:r w:rsidRPr="00F32619">
              <w:t>Заказчик</w:t>
            </w:r>
          </w:p>
        </w:tc>
        <w:tc>
          <w:tcPr>
            <w:tcW w:w="6372" w:type="dxa"/>
          </w:tcPr>
          <w:p w14:paraId="400CA4AD" w14:textId="77777777" w:rsidR="009D3549" w:rsidRPr="00F32619" w:rsidRDefault="009D3549" w:rsidP="006616DA">
            <w:pPr>
              <w:jc w:val="both"/>
            </w:pPr>
            <w:r w:rsidRPr="00F32619">
              <w:tab/>
              <w:t>Государственное казённое учреждение Республики Крым «Инвестиционно-строительное управление Республики Крым»</w:t>
            </w:r>
          </w:p>
          <w:p w14:paraId="40164B8D" w14:textId="77777777" w:rsidR="009D3549" w:rsidRPr="00F32619" w:rsidRDefault="009D3549" w:rsidP="006616DA">
            <w:pPr>
              <w:jc w:val="both"/>
            </w:pPr>
            <w:r w:rsidRPr="00F32619">
              <w:tab/>
              <w:t>Юридический адрес: 295048, Республика Крым, г. Симферополь, ул. Трубаченко, д. 23-а</w:t>
            </w:r>
          </w:p>
        </w:tc>
      </w:tr>
      <w:tr w:rsidR="009D3549" w:rsidRPr="00F32619" w14:paraId="4F965EEA" w14:textId="77777777" w:rsidTr="006616DA">
        <w:trPr>
          <w:trHeight w:val="635"/>
        </w:trPr>
        <w:tc>
          <w:tcPr>
            <w:tcW w:w="1758" w:type="dxa"/>
          </w:tcPr>
          <w:p w14:paraId="3E162326" w14:textId="77777777" w:rsidR="009D3549" w:rsidRPr="00F32619" w:rsidRDefault="009D3549" w:rsidP="006616DA">
            <w:pPr>
              <w:jc w:val="center"/>
            </w:pPr>
            <w:r w:rsidRPr="00F32619">
              <w:t>3.</w:t>
            </w:r>
          </w:p>
        </w:tc>
        <w:tc>
          <w:tcPr>
            <w:tcW w:w="2065" w:type="dxa"/>
          </w:tcPr>
          <w:p w14:paraId="724F3813" w14:textId="77777777" w:rsidR="009D3549" w:rsidRDefault="009D3549" w:rsidP="006616DA">
            <w:r>
              <w:t>Подрядная организация</w:t>
            </w:r>
          </w:p>
        </w:tc>
        <w:tc>
          <w:tcPr>
            <w:tcW w:w="6372" w:type="dxa"/>
          </w:tcPr>
          <w:p w14:paraId="642737D9" w14:textId="77777777" w:rsidR="009D3549" w:rsidRDefault="009D3549" w:rsidP="006616DA">
            <w:pPr>
              <w:jc w:val="both"/>
            </w:pPr>
            <w:r>
              <w:tab/>
              <w:t>Закупка осуществляется у единственного поставщика (подрядчика, исполнителя)</w:t>
            </w:r>
          </w:p>
        </w:tc>
      </w:tr>
      <w:tr w:rsidR="009D3549" w:rsidRPr="00F32619" w14:paraId="13A29BF4" w14:textId="77777777" w:rsidTr="006616DA">
        <w:tc>
          <w:tcPr>
            <w:tcW w:w="1758" w:type="dxa"/>
          </w:tcPr>
          <w:p w14:paraId="56C4241A" w14:textId="77777777" w:rsidR="009D3549" w:rsidRPr="00F32619" w:rsidRDefault="009D3549" w:rsidP="006616DA">
            <w:pPr>
              <w:jc w:val="center"/>
            </w:pPr>
            <w:r w:rsidRPr="00F32619">
              <w:t>4.</w:t>
            </w:r>
          </w:p>
        </w:tc>
        <w:tc>
          <w:tcPr>
            <w:tcW w:w="2065" w:type="dxa"/>
          </w:tcPr>
          <w:p w14:paraId="3DA9E545" w14:textId="77777777" w:rsidR="009D3549" w:rsidRPr="00F32619" w:rsidRDefault="009D3549" w:rsidP="006616DA">
            <w:r w:rsidRPr="00F32619">
              <w:t>Объект</w:t>
            </w:r>
          </w:p>
        </w:tc>
        <w:tc>
          <w:tcPr>
            <w:tcW w:w="6372" w:type="dxa"/>
          </w:tcPr>
          <w:p w14:paraId="39CD4A27" w14:textId="77777777" w:rsidR="009D3549" w:rsidRPr="0014431C" w:rsidRDefault="009D3549" w:rsidP="006616DA">
            <w:pPr>
              <w:jc w:val="center"/>
            </w:pPr>
            <w:r w:rsidRPr="00F32619">
              <w:tab/>
            </w:r>
            <w:r w:rsidRPr="0014431C">
              <w:t>«Реконструкция кана</w:t>
            </w:r>
            <w:r>
              <w:t xml:space="preserve">лизационных очистных сооружений </w:t>
            </w:r>
            <w:r w:rsidRPr="0014431C">
              <w:t>«Утес» в с. Малый Маяк, Республика Крым»</w:t>
            </w:r>
          </w:p>
        </w:tc>
      </w:tr>
      <w:tr w:rsidR="009D3549" w:rsidRPr="00F32619" w14:paraId="054426F1" w14:textId="77777777" w:rsidTr="006616DA">
        <w:tc>
          <w:tcPr>
            <w:tcW w:w="1758" w:type="dxa"/>
          </w:tcPr>
          <w:p w14:paraId="604594B0" w14:textId="77777777" w:rsidR="009D3549" w:rsidRPr="00F32619" w:rsidRDefault="009D3549" w:rsidP="006616DA">
            <w:pPr>
              <w:jc w:val="center"/>
            </w:pPr>
            <w:r w:rsidRPr="00F32619">
              <w:lastRenderedPageBreak/>
              <w:t>5.</w:t>
            </w:r>
          </w:p>
        </w:tc>
        <w:tc>
          <w:tcPr>
            <w:tcW w:w="2065" w:type="dxa"/>
          </w:tcPr>
          <w:p w14:paraId="686614DA" w14:textId="77777777" w:rsidR="009D3549" w:rsidRPr="00F32619" w:rsidRDefault="009D3549" w:rsidP="006616DA">
            <w:r w:rsidRPr="00F32619">
              <w:t>Назначение объекта</w:t>
            </w:r>
          </w:p>
        </w:tc>
        <w:tc>
          <w:tcPr>
            <w:tcW w:w="6372" w:type="dxa"/>
            <w:shd w:val="clear" w:color="auto" w:fill="auto"/>
          </w:tcPr>
          <w:p w14:paraId="2F3AE522" w14:textId="77777777" w:rsidR="009D3549" w:rsidRDefault="009D3549" w:rsidP="006616DA">
            <w:pPr>
              <w:jc w:val="both"/>
            </w:pPr>
            <w:r w:rsidRPr="00F32619">
              <w:tab/>
              <w:t xml:space="preserve">Объект капитального строительства </w:t>
            </w:r>
            <w:r>
              <w:t>предназначен для принятия полного расчетного объема бытовых стоков с территории пос. Утес и с. Малый Маяк, Алуштинского городского округа.</w:t>
            </w:r>
          </w:p>
          <w:p w14:paraId="01751F73" w14:textId="77777777" w:rsidR="009D3549" w:rsidRPr="00F32619" w:rsidRDefault="009D3549" w:rsidP="006616DA">
            <w:pPr>
              <w:jc w:val="both"/>
            </w:pPr>
            <w:r>
              <w:t xml:space="preserve"> </w:t>
            </w:r>
            <w:r w:rsidRPr="00F32619">
              <w:t xml:space="preserve">Функциональное назначение объекта – для </w:t>
            </w:r>
            <w:r>
              <w:t>полного обезвреживания бытовых стоков механическими и биологическими методами очистки канализационных стоков, выведением из водной фракции взвешенных сточных нечистот с приведением их в экологически-безопасное и компактно-транспортируемое состояние, дообработкой отделенной технической воды дезинфицирующими методами до качества, в соответствии с нормативными показателями и сбросом её по глубоководному спуску в Черное море.</w:t>
            </w:r>
          </w:p>
        </w:tc>
      </w:tr>
      <w:tr w:rsidR="009D3549" w:rsidRPr="00F32619" w14:paraId="773FBFF9" w14:textId="77777777" w:rsidTr="006616DA">
        <w:tc>
          <w:tcPr>
            <w:tcW w:w="1758" w:type="dxa"/>
          </w:tcPr>
          <w:p w14:paraId="2296ACD1" w14:textId="77777777" w:rsidR="009D3549" w:rsidRPr="00F32619" w:rsidRDefault="009D3549" w:rsidP="006616DA">
            <w:pPr>
              <w:jc w:val="center"/>
            </w:pPr>
            <w:r w:rsidRPr="00F32619">
              <w:t>6.</w:t>
            </w:r>
          </w:p>
        </w:tc>
        <w:tc>
          <w:tcPr>
            <w:tcW w:w="2065" w:type="dxa"/>
          </w:tcPr>
          <w:p w14:paraId="097094EB" w14:textId="77777777" w:rsidR="009D3549" w:rsidRPr="00F32619" w:rsidRDefault="009D3549" w:rsidP="006616DA">
            <w:r w:rsidRPr="00F32619">
              <w:t>Основание для выполнения работ</w:t>
            </w:r>
          </w:p>
        </w:tc>
        <w:tc>
          <w:tcPr>
            <w:tcW w:w="6372" w:type="dxa"/>
            <w:shd w:val="clear" w:color="auto" w:fill="auto"/>
          </w:tcPr>
          <w:p w14:paraId="3F0DBE65" w14:textId="77777777" w:rsidR="009D3549" w:rsidRPr="00F32619" w:rsidRDefault="009D3549" w:rsidP="006616DA">
            <w:pPr>
              <w:jc w:val="both"/>
            </w:pPr>
            <w:r w:rsidRPr="00F32619">
              <w:tab/>
              <w:t xml:space="preserve">Распоряжение Совета министров Республики Крым от </w:t>
            </w:r>
            <w:r>
              <w:t>18</w:t>
            </w:r>
            <w:r w:rsidRPr="00F32619">
              <w:t>.1</w:t>
            </w:r>
            <w:r>
              <w:t>2</w:t>
            </w:r>
            <w:r w:rsidRPr="00F32619">
              <w:t>.20</w:t>
            </w:r>
            <w:r>
              <w:t>20</w:t>
            </w:r>
            <w:r w:rsidRPr="00F32619">
              <w:t xml:space="preserve"> №</w:t>
            </w:r>
            <w:r>
              <w:t xml:space="preserve"> 2032</w:t>
            </w:r>
            <w:r w:rsidRPr="00F32619">
              <w:t xml:space="preserve">-р </w:t>
            </w:r>
            <w:r>
              <w:t>(</w:t>
            </w:r>
            <w:r w:rsidRPr="003D04B8">
              <w:t>приложение 5, п.45),</w:t>
            </w:r>
            <w:r>
              <w:t xml:space="preserve"> </w:t>
            </w:r>
            <w:r w:rsidRPr="00D546EB">
              <w:t xml:space="preserve">Распоряжение Совета министров Республики Крым от 18.12.2020 № 2032-р </w:t>
            </w:r>
            <w:r w:rsidRPr="00381A6D">
              <w:t xml:space="preserve">в редакции Распоряжения Совета министров Республики Крым от </w:t>
            </w:r>
            <w:r>
              <w:t>24</w:t>
            </w:r>
            <w:r w:rsidRPr="00381A6D">
              <w:t>.0</w:t>
            </w:r>
            <w:r>
              <w:t>2</w:t>
            </w:r>
            <w:r w:rsidRPr="00381A6D">
              <w:t>.20</w:t>
            </w:r>
            <w:r>
              <w:t>21 № 206-р (приложение 6, п. 29)</w:t>
            </w:r>
            <w:r w:rsidRPr="00F32619">
              <w:t>;</w:t>
            </w:r>
          </w:p>
          <w:p w14:paraId="0D4E01AC" w14:textId="77777777" w:rsidR="009D3549" w:rsidRPr="00F32619" w:rsidRDefault="009D3549" w:rsidP="006616DA">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p>
          <w:p w14:paraId="04A2DE88" w14:textId="77777777" w:rsidR="009D3549" w:rsidRPr="00F32619" w:rsidRDefault="009D3549" w:rsidP="006616DA">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w:t>
            </w:r>
            <w:r>
              <w:t>и Крым от 27.08.2020 № 512</w:t>
            </w:r>
            <w:r w:rsidRPr="00F32619">
              <w:t xml:space="preserve"> (Приложение 1, п. </w:t>
            </w:r>
            <w:r>
              <w:t>55</w:t>
            </w:r>
            <w:r w:rsidRPr="00F32619">
              <w:t>)</w:t>
            </w:r>
          </w:p>
        </w:tc>
      </w:tr>
      <w:tr w:rsidR="009D3549" w:rsidRPr="00F32619" w14:paraId="39F8565A" w14:textId="77777777" w:rsidTr="006616DA">
        <w:tc>
          <w:tcPr>
            <w:tcW w:w="1758" w:type="dxa"/>
          </w:tcPr>
          <w:p w14:paraId="63B4B8FA" w14:textId="77777777" w:rsidR="009D3549" w:rsidRPr="00F32619" w:rsidRDefault="009D3549" w:rsidP="006616DA">
            <w:pPr>
              <w:jc w:val="center"/>
            </w:pPr>
            <w:r w:rsidRPr="00F32619">
              <w:t>7.</w:t>
            </w:r>
          </w:p>
        </w:tc>
        <w:tc>
          <w:tcPr>
            <w:tcW w:w="2065" w:type="dxa"/>
          </w:tcPr>
          <w:p w14:paraId="27294309" w14:textId="77777777" w:rsidR="009D3549" w:rsidRPr="00F32619" w:rsidRDefault="009D3549" w:rsidP="006616DA">
            <w:r w:rsidRPr="00F32619">
              <w:t>Краткое описание объекта</w:t>
            </w:r>
          </w:p>
        </w:tc>
        <w:tc>
          <w:tcPr>
            <w:tcW w:w="6372" w:type="dxa"/>
          </w:tcPr>
          <w:p w14:paraId="74FD7F8A" w14:textId="77777777" w:rsidR="009D3549" w:rsidRPr="00E224C8" w:rsidRDefault="009D3549" w:rsidP="006616DA">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rsidRPr="00E224C8">
              <w:t>(Приложении 1 к Техническому заданию).</w:t>
            </w:r>
          </w:p>
          <w:p w14:paraId="3C12D814" w14:textId="77777777" w:rsidR="009D3549" w:rsidRDefault="009D3549" w:rsidP="006616DA">
            <w:pPr>
              <w:jc w:val="both"/>
            </w:pPr>
            <w:r w:rsidRPr="00E224C8">
              <w:tab/>
              <w:t>Используемые в сметной документации (Приложение № 2 к Техническому заданию)</w:t>
            </w:r>
            <w:r w:rsidRPr="00704376">
              <w:t xml:space="preserve"> с</w:t>
            </w:r>
            <w:r w:rsidRPr="00903165">
              <w:t xml:space="preserve">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w:t>
            </w:r>
            <w:r w:rsidRPr="00E224C8">
              <w:t>(Приложение № 1 к Техническому заданию)</w:t>
            </w:r>
            <w:r w:rsidRPr="00903165">
              <w:t xml:space="preserve">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w:t>
            </w:r>
            <w:r w:rsidRPr="00903165">
              <w:lastRenderedPageBreak/>
              <w:t>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9D3549" w:rsidRPr="00F32619" w14:paraId="4DF1C93F" w14:textId="77777777" w:rsidTr="006616DA">
        <w:tc>
          <w:tcPr>
            <w:tcW w:w="1758" w:type="dxa"/>
          </w:tcPr>
          <w:p w14:paraId="0715816E" w14:textId="77777777" w:rsidR="009D3549" w:rsidRPr="00F32619" w:rsidRDefault="009D3549" w:rsidP="006616DA">
            <w:pPr>
              <w:jc w:val="center"/>
            </w:pPr>
            <w:r w:rsidRPr="00F32619">
              <w:lastRenderedPageBreak/>
              <w:t>8.</w:t>
            </w:r>
          </w:p>
        </w:tc>
        <w:tc>
          <w:tcPr>
            <w:tcW w:w="2065" w:type="dxa"/>
          </w:tcPr>
          <w:p w14:paraId="5F131E6B" w14:textId="77777777" w:rsidR="009D3549" w:rsidRPr="00F32619" w:rsidRDefault="009D3549" w:rsidP="006616DA">
            <w:r w:rsidRPr="00F32619">
              <w:t>Требования к выполнению работ</w:t>
            </w:r>
          </w:p>
        </w:tc>
        <w:tc>
          <w:tcPr>
            <w:tcW w:w="6372" w:type="dxa"/>
          </w:tcPr>
          <w:p w14:paraId="7B82D751" w14:textId="77777777" w:rsidR="009D3549" w:rsidRPr="00F32619" w:rsidRDefault="009D3549" w:rsidP="006616DA">
            <w:pPr>
              <w:jc w:val="both"/>
            </w:pPr>
            <w:r w:rsidRPr="00F32619">
              <w:tab/>
              <w:t>Комплекс работ по строительству объекта выполняется согласно:</w:t>
            </w:r>
          </w:p>
          <w:p w14:paraId="658B4692" w14:textId="77777777" w:rsidR="009D3549" w:rsidRPr="00F32619" w:rsidRDefault="009D3549" w:rsidP="006616DA">
            <w:pPr>
              <w:jc w:val="both"/>
            </w:pPr>
            <w:r w:rsidRPr="00F32619">
              <w:tab/>
              <w:t>1. Государственному контракту;</w:t>
            </w:r>
          </w:p>
          <w:p w14:paraId="2B1F2A87" w14:textId="77777777" w:rsidR="009D3549" w:rsidRPr="00F32619" w:rsidRDefault="009D3549" w:rsidP="006616DA">
            <w:pPr>
              <w:jc w:val="both"/>
            </w:pPr>
            <w:r w:rsidRPr="00F32619">
              <w:tab/>
              <w:t>2. Смете контракта (приложение № 1 к проекту Государственного контракта);</w:t>
            </w:r>
          </w:p>
          <w:p w14:paraId="65AF4E90" w14:textId="77777777" w:rsidR="009D3549" w:rsidRPr="00F32619" w:rsidRDefault="009D3549" w:rsidP="006616DA">
            <w:pPr>
              <w:jc w:val="both"/>
            </w:pPr>
            <w:r w:rsidRPr="00F32619">
              <w:tab/>
              <w:t>3. Графику выполнения работ (приложение № 2 к проекту Государственного контракта);</w:t>
            </w:r>
          </w:p>
          <w:p w14:paraId="1165DC22" w14:textId="77777777" w:rsidR="009D3549" w:rsidRDefault="009D3549" w:rsidP="006616DA">
            <w:pPr>
              <w:jc w:val="both"/>
            </w:pPr>
            <w:r w:rsidRPr="00F32619">
              <w:tab/>
              <w:t>4. Проектной документации, разработанной</w:t>
            </w:r>
          </w:p>
          <w:p w14:paraId="0BBAB476" w14:textId="77777777" w:rsidR="009D3549" w:rsidRPr="00F32619" w:rsidRDefault="009D3549" w:rsidP="006616DA">
            <w:pPr>
              <w:jc w:val="both"/>
            </w:pPr>
            <w:r>
              <w:t>ОО</w:t>
            </w:r>
            <w:r w:rsidRPr="00F32619">
              <w:t>О «</w:t>
            </w:r>
            <w:r>
              <w:t>Чеченпроект</w:t>
            </w:r>
            <w:r w:rsidRPr="00F32619">
              <w:t>» (приложение № 1 к Техническому заданию);</w:t>
            </w:r>
          </w:p>
          <w:p w14:paraId="14A9B783" w14:textId="77777777" w:rsidR="009D3549" w:rsidRPr="00F32619" w:rsidRDefault="009D3549" w:rsidP="006616DA">
            <w:pPr>
              <w:jc w:val="both"/>
            </w:pPr>
            <w:r w:rsidRPr="00F32619">
              <w:tab/>
              <w:t>5. Сметной документации, разработанной</w:t>
            </w:r>
            <w:r>
              <w:br/>
              <w:t>ООО «Чеченпроект</w:t>
            </w:r>
            <w:r w:rsidRPr="00F32619">
              <w:t>» (приложение № 2 к Техническому заданию)</w:t>
            </w:r>
          </w:p>
        </w:tc>
      </w:tr>
      <w:tr w:rsidR="009D3549" w:rsidRPr="00F32619" w14:paraId="54E97512" w14:textId="77777777" w:rsidTr="006616DA">
        <w:tc>
          <w:tcPr>
            <w:tcW w:w="1758" w:type="dxa"/>
          </w:tcPr>
          <w:p w14:paraId="4FC2599E" w14:textId="77777777" w:rsidR="009D3549" w:rsidRPr="00F32619" w:rsidRDefault="009D3549" w:rsidP="006616DA">
            <w:pPr>
              <w:jc w:val="center"/>
            </w:pPr>
            <w:r w:rsidRPr="00F32619">
              <w:t>9.</w:t>
            </w:r>
          </w:p>
        </w:tc>
        <w:tc>
          <w:tcPr>
            <w:tcW w:w="2065" w:type="dxa"/>
          </w:tcPr>
          <w:p w14:paraId="6DF4D32B" w14:textId="77777777" w:rsidR="009D3549" w:rsidRPr="00F32619" w:rsidRDefault="009D3549" w:rsidP="006616DA">
            <w:r w:rsidRPr="00F32619">
              <w:t>Источник финансирования</w:t>
            </w:r>
          </w:p>
        </w:tc>
        <w:tc>
          <w:tcPr>
            <w:tcW w:w="6372" w:type="dxa"/>
          </w:tcPr>
          <w:p w14:paraId="6456117B" w14:textId="77777777" w:rsidR="009D3549" w:rsidRPr="00F32619" w:rsidRDefault="009D3549" w:rsidP="006616DA">
            <w:pPr>
              <w:jc w:val="both"/>
            </w:pPr>
            <w:r w:rsidRPr="00F32619">
              <w:tab/>
              <w:t>Бюджет Республики Крым</w:t>
            </w:r>
            <w:r>
              <w:t>,</w:t>
            </w:r>
            <w:r w:rsidRPr="00F32619">
              <w:t xml:space="preserve">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5</w:t>
            </w:r>
            <w:r w:rsidRPr="00F32619">
              <w:t xml:space="preserve"> года»)</w:t>
            </w:r>
          </w:p>
        </w:tc>
      </w:tr>
      <w:tr w:rsidR="009D3549" w:rsidRPr="00F32619" w14:paraId="1A40C147" w14:textId="77777777" w:rsidTr="006616DA">
        <w:tc>
          <w:tcPr>
            <w:tcW w:w="1758" w:type="dxa"/>
          </w:tcPr>
          <w:p w14:paraId="1B3D2821" w14:textId="77777777" w:rsidR="009D3549" w:rsidRPr="00F32619" w:rsidRDefault="009D3549" w:rsidP="006616DA">
            <w:pPr>
              <w:jc w:val="center"/>
            </w:pPr>
            <w:r w:rsidRPr="00F32619">
              <w:t>10.</w:t>
            </w:r>
          </w:p>
        </w:tc>
        <w:tc>
          <w:tcPr>
            <w:tcW w:w="2065" w:type="dxa"/>
          </w:tcPr>
          <w:p w14:paraId="143945BE" w14:textId="77777777" w:rsidR="009D3549" w:rsidRPr="00F32619" w:rsidRDefault="009D3549" w:rsidP="006616DA">
            <w:r w:rsidRPr="00F32619">
              <w:t>Срок выполнения работ</w:t>
            </w:r>
          </w:p>
        </w:tc>
        <w:tc>
          <w:tcPr>
            <w:tcW w:w="6372" w:type="dxa"/>
          </w:tcPr>
          <w:p w14:paraId="743555FF" w14:textId="77777777" w:rsidR="009D3549" w:rsidRPr="00ED1C87" w:rsidRDefault="009D3549" w:rsidP="006616DA">
            <w:pPr>
              <w:jc w:val="both"/>
            </w:pPr>
            <w:r w:rsidRPr="00ED1C87">
              <w:t>Начало работ – с момента подписания Контракта.</w:t>
            </w:r>
          </w:p>
          <w:p w14:paraId="3D311EE2" w14:textId="77777777" w:rsidR="009D3549" w:rsidRPr="00ED1C87" w:rsidRDefault="009D3549" w:rsidP="006616DA">
            <w:pPr>
              <w:jc w:val="both"/>
            </w:pPr>
            <w:r w:rsidRPr="00ED1C87">
              <w:t>Окончание строительно-монтажных работ – не позднее «</w:t>
            </w:r>
            <w:r>
              <w:t>01</w:t>
            </w:r>
            <w:r w:rsidRPr="00ED1C87">
              <w:t xml:space="preserve">» </w:t>
            </w:r>
            <w:r>
              <w:t>июня</w:t>
            </w:r>
            <w:r w:rsidRPr="00ED1C87">
              <w:t xml:space="preserve"> 2023 г.</w:t>
            </w:r>
          </w:p>
          <w:p w14:paraId="207A98B3" w14:textId="77777777" w:rsidR="009D3549" w:rsidRPr="00F32619" w:rsidRDefault="009D3549" w:rsidP="006616DA">
            <w:pPr>
              <w:jc w:val="both"/>
            </w:pPr>
            <w:r w:rsidRPr="00ED1C87">
              <w:t>Получение ЗОС и подписание Акта сдачи приемки законченного строительством объекта (окончание строительства) – не позднее «</w:t>
            </w:r>
            <w:r>
              <w:t>01</w:t>
            </w:r>
            <w:r w:rsidRPr="00ED1C87">
              <w:t xml:space="preserve">» </w:t>
            </w:r>
            <w:r>
              <w:t>сентября</w:t>
            </w:r>
            <w:r w:rsidRPr="00ED1C87">
              <w:t xml:space="preserve"> 2023 г.  </w:t>
            </w:r>
          </w:p>
        </w:tc>
      </w:tr>
      <w:tr w:rsidR="009D3549" w:rsidRPr="00F32619" w14:paraId="6AA8B9F7" w14:textId="77777777" w:rsidTr="006616DA">
        <w:tc>
          <w:tcPr>
            <w:tcW w:w="1758" w:type="dxa"/>
          </w:tcPr>
          <w:p w14:paraId="414387C0" w14:textId="77777777" w:rsidR="009D3549" w:rsidRPr="00F32619" w:rsidRDefault="009D3549" w:rsidP="006616DA">
            <w:pPr>
              <w:jc w:val="center"/>
            </w:pPr>
            <w:r w:rsidRPr="00F32619">
              <w:t>11.</w:t>
            </w:r>
          </w:p>
        </w:tc>
        <w:tc>
          <w:tcPr>
            <w:tcW w:w="2065" w:type="dxa"/>
          </w:tcPr>
          <w:p w14:paraId="56BBAB1D" w14:textId="77777777" w:rsidR="009D3549" w:rsidRPr="00F32619" w:rsidRDefault="009D3549" w:rsidP="006616DA">
            <w:r w:rsidRPr="00F32619">
              <w:t>Основные требования к проведению и качеству работ</w:t>
            </w:r>
          </w:p>
        </w:tc>
        <w:tc>
          <w:tcPr>
            <w:tcW w:w="6372" w:type="dxa"/>
            <w:shd w:val="clear" w:color="auto" w:fill="FFFFFF" w:themeFill="background1"/>
          </w:tcPr>
          <w:p w14:paraId="78A0539E" w14:textId="77777777" w:rsidR="009D3549" w:rsidRPr="00080551" w:rsidRDefault="009D3549" w:rsidP="006616DA">
            <w:pPr>
              <w:jc w:val="both"/>
            </w:pPr>
            <w:r w:rsidRPr="00F32619">
              <w:tab/>
            </w:r>
            <w:r w:rsidRPr="00080551">
              <w:t xml:space="preserve">В соответствии с проектной документацией </w:t>
            </w:r>
            <w:r w:rsidRPr="00E224C8">
              <w:t>(Приложение №1 к Техническому заданию),</w:t>
            </w:r>
            <w:r w:rsidRPr="00080551">
              <w:t xml:space="preserve"> Градостроительным ко</w:t>
            </w:r>
            <w:r>
              <w:t xml:space="preserve">дексом Российской Федерации, </w:t>
            </w:r>
            <w:r w:rsidRPr="009B44E9">
              <w:t xml:space="preserve">СП 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39B4DDAB" w14:textId="77777777" w:rsidR="009D3549" w:rsidRPr="00F32619" w:rsidRDefault="009D3549" w:rsidP="006616DA">
            <w:pPr>
              <w:jc w:val="both"/>
            </w:pPr>
            <w:r>
              <w:tab/>
            </w:r>
            <w:r w:rsidRPr="00080551">
              <w:t xml:space="preserve">Выполняемые работы должны соответствовать требованиям экологических, санитарно-гигиенических, </w:t>
            </w:r>
            <w:r w:rsidRPr="00080551">
              <w:lastRenderedPageBreak/>
              <w:t>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9D3549" w:rsidRPr="00F32619" w14:paraId="0FF3899A" w14:textId="77777777" w:rsidTr="006616DA">
        <w:tc>
          <w:tcPr>
            <w:tcW w:w="1758" w:type="dxa"/>
          </w:tcPr>
          <w:p w14:paraId="65F3388E" w14:textId="77777777" w:rsidR="009D3549" w:rsidRPr="00F32619" w:rsidRDefault="009D3549" w:rsidP="006616DA">
            <w:pPr>
              <w:jc w:val="center"/>
            </w:pPr>
            <w:r w:rsidRPr="00F32619">
              <w:lastRenderedPageBreak/>
              <w:t>12.</w:t>
            </w:r>
          </w:p>
        </w:tc>
        <w:tc>
          <w:tcPr>
            <w:tcW w:w="2065" w:type="dxa"/>
          </w:tcPr>
          <w:p w14:paraId="3ECD9B25" w14:textId="77777777" w:rsidR="009D3549" w:rsidRPr="00F32619" w:rsidRDefault="009D3549" w:rsidP="006616DA">
            <w:r w:rsidRPr="00F32619">
              <w:t>Основные требования к оборудованию и материалам при выполнении работ</w:t>
            </w:r>
          </w:p>
        </w:tc>
        <w:tc>
          <w:tcPr>
            <w:tcW w:w="6372" w:type="dxa"/>
          </w:tcPr>
          <w:p w14:paraId="70C5A212" w14:textId="77777777" w:rsidR="009D3549" w:rsidRDefault="009D3549" w:rsidP="006616DA">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к Техническому заданию)</w:t>
            </w:r>
            <w:r>
              <w:t xml:space="preserve"> </w:t>
            </w:r>
            <w:r w:rsidRPr="00DA3703">
              <w:t>и рабочей документации.</w:t>
            </w:r>
          </w:p>
          <w:p w14:paraId="68E77F41" w14:textId="77777777" w:rsidR="009D3549" w:rsidRPr="004A1846" w:rsidRDefault="009D3549" w:rsidP="006616DA">
            <w:pPr>
              <w:jc w:val="both"/>
            </w:pPr>
            <w:r>
              <w:tab/>
            </w:r>
            <w:r w:rsidRPr="004A1846">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409BE0D" w14:textId="77777777" w:rsidR="009D3549" w:rsidRPr="004A1846" w:rsidRDefault="009D3549" w:rsidP="006616DA">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54CCBF9B" w14:textId="77777777" w:rsidR="009D3549" w:rsidRPr="004A1846" w:rsidRDefault="009D3549" w:rsidP="006616DA">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DDF70B4" w14:textId="77777777" w:rsidR="009D3549" w:rsidRPr="00FB1904" w:rsidRDefault="009D3549" w:rsidP="006616DA">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r>
              <w:t>.</w:t>
            </w:r>
          </w:p>
        </w:tc>
      </w:tr>
      <w:tr w:rsidR="009D3549" w:rsidRPr="00F32619" w14:paraId="2929AC8F" w14:textId="77777777" w:rsidTr="006616DA">
        <w:tc>
          <w:tcPr>
            <w:tcW w:w="1758" w:type="dxa"/>
          </w:tcPr>
          <w:p w14:paraId="0CF2951E" w14:textId="77777777" w:rsidR="009D3549" w:rsidRPr="00F32619" w:rsidRDefault="009D3549" w:rsidP="006616DA">
            <w:pPr>
              <w:jc w:val="center"/>
            </w:pPr>
            <w:r w:rsidRPr="00F32619">
              <w:t>13.</w:t>
            </w:r>
          </w:p>
        </w:tc>
        <w:tc>
          <w:tcPr>
            <w:tcW w:w="2065" w:type="dxa"/>
          </w:tcPr>
          <w:p w14:paraId="514F4DE7" w14:textId="77777777" w:rsidR="009D3549" w:rsidRPr="00F32619" w:rsidRDefault="009D3549" w:rsidP="006616DA">
            <w:r w:rsidRPr="00F32619">
              <w:t>Требования к сдаче-приёмке законченных работ</w:t>
            </w:r>
          </w:p>
        </w:tc>
        <w:tc>
          <w:tcPr>
            <w:tcW w:w="6372" w:type="dxa"/>
          </w:tcPr>
          <w:p w14:paraId="6A6C84FC" w14:textId="77777777" w:rsidR="009D3549" w:rsidRPr="00B841AA" w:rsidRDefault="009D3549" w:rsidP="006616DA">
            <w:pPr>
              <w:jc w:val="both"/>
            </w:pPr>
            <w:r w:rsidRPr="00B841AA">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r w:rsidRPr="009B44E9">
              <w:t xml:space="preserve">СП 48.13330.2019 </w:t>
            </w:r>
            <w:r>
              <w:t>«</w:t>
            </w:r>
            <w:r w:rsidRPr="009B44E9">
              <w:t>Организация строительства СНиП 12-01-2004</w:t>
            </w:r>
            <w:r>
              <w:t>»</w:t>
            </w:r>
            <w:r w:rsidRPr="00B841AA">
              <w:t xml:space="preserve"> в соответствии с действующим законодательством РФ, а также регламентов и положений Заказчика.</w:t>
            </w:r>
          </w:p>
          <w:p w14:paraId="6036B13B" w14:textId="77777777" w:rsidR="009D3549" w:rsidRPr="00B841AA" w:rsidRDefault="009D3549" w:rsidP="006616DA">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14:paraId="2D39FDAD" w14:textId="77777777" w:rsidR="009D3549" w:rsidRPr="00B841AA" w:rsidRDefault="009D3549" w:rsidP="006616DA">
            <w:pPr>
              <w:jc w:val="both"/>
            </w:pPr>
            <w:r>
              <w:tab/>
              <w:t>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24C59623" w14:textId="77777777" w:rsidR="009D3549" w:rsidRPr="00B841AA" w:rsidRDefault="009D3549" w:rsidP="006616DA">
            <w:pPr>
              <w:jc w:val="both"/>
            </w:pPr>
            <w:r>
              <w:lastRenderedPageBreak/>
              <w:tab/>
              <w:t>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14:paraId="4B1D90B6" w14:textId="77777777" w:rsidR="009D3549" w:rsidRPr="00B841AA" w:rsidRDefault="009D3549" w:rsidP="006616DA">
            <w:pPr>
              <w:jc w:val="both"/>
            </w:pPr>
            <w:r>
              <w:tab/>
              <w:t>3. </w:t>
            </w:r>
            <w:r w:rsidRPr="00B841AA">
              <w:t>Запрещается выполнение последующих этапов работ</w:t>
            </w:r>
            <w:r>
              <w:t>,</w:t>
            </w:r>
            <w:r w:rsidRPr="00B841AA">
              <w:t xml:space="preserve"> скрывающих ранее выполненную конструкцию до ее освидетельствования и приемки.</w:t>
            </w:r>
          </w:p>
          <w:p w14:paraId="48456158" w14:textId="77777777" w:rsidR="009D3549" w:rsidRPr="00B841AA" w:rsidRDefault="009D3549" w:rsidP="006616DA">
            <w:pPr>
              <w:jc w:val="both"/>
            </w:pPr>
            <w:r>
              <w:tab/>
              <w:t>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28B454E5" w14:textId="77777777" w:rsidR="009D3549" w:rsidRPr="00F32619" w:rsidRDefault="009D3549" w:rsidP="006616DA">
            <w:pPr>
              <w:jc w:val="both"/>
            </w:pPr>
            <w:r>
              <w:tab/>
            </w:r>
            <w:r w:rsidRPr="00B841AA">
              <w:t>Подрядчик обеспечивает поэтапную фотофиксацию всех выполняемых работ и передает материалы Заказчику.</w:t>
            </w:r>
          </w:p>
        </w:tc>
      </w:tr>
    </w:tbl>
    <w:p w14:paraId="3ECDBBD9" w14:textId="77777777" w:rsidR="009D3549" w:rsidRPr="00F32619" w:rsidRDefault="009D3549" w:rsidP="009D3549">
      <w:pPr>
        <w:jc w:val="center"/>
      </w:pPr>
    </w:p>
    <w:p w14:paraId="75AC3BC3" w14:textId="77777777" w:rsidR="009D3549" w:rsidRPr="00F32619" w:rsidRDefault="009D3549" w:rsidP="009D3549">
      <w:pPr>
        <w:jc w:val="center"/>
        <w:rPr>
          <w:b/>
        </w:rPr>
      </w:pPr>
      <w:r w:rsidRPr="00F32619">
        <w:rPr>
          <w:b/>
        </w:rPr>
        <w:t>Технико-экономические показатели</w:t>
      </w:r>
    </w:p>
    <w:tbl>
      <w:tblPr>
        <w:tblStyle w:val="afa"/>
        <w:tblW w:w="0" w:type="auto"/>
        <w:tblLook w:val="04A0" w:firstRow="1" w:lastRow="0" w:firstColumn="1" w:lastColumn="0" w:noHBand="0" w:noVBand="1"/>
      </w:tblPr>
      <w:tblGrid>
        <w:gridCol w:w="692"/>
        <w:gridCol w:w="5533"/>
        <w:gridCol w:w="1506"/>
        <w:gridCol w:w="2464"/>
      </w:tblGrid>
      <w:tr w:rsidR="009D3549" w:rsidRPr="00F32619" w14:paraId="4A722A0A" w14:textId="77777777" w:rsidTr="006616DA">
        <w:tc>
          <w:tcPr>
            <w:tcW w:w="692" w:type="dxa"/>
            <w:vAlign w:val="center"/>
          </w:tcPr>
          <w:p w14:paraId="6B7D9010" w14:textId="77777777" w:rsidR="009D3549" w:rsidRPr="00F32619" w:rsidRDefault="009D3549" w:rsidP="006616DA">
            <w:pPr>
              <w:jc w:val="center"/>
              <w:rPr>
                <w:b/>
              </w:rPr>
            </w:pPr>
            <w:r w:rsidRPr="00F32619">
              <w:rPr>
                <w:b/>
              </w:rPr>
              <w:t>№</w:t>
            </w:r>
          </w:p>
          <w:p w14:paraId="4B0CA920" w14:textId="77777777" w:rsidR="009D3549" w:rsidRPr="00F32619" w:rsidRDefault="009D3549" w:rsidP="006616DA">
            <w:pPr>
              <w:jc w:val="center"/>
              <w:rPr>
                <w:b/>
              </w:rPr>
            </w:pPr>
            <w:r w:rsidRPr="00F32619">
              <w:rPr>
                <w:b/>
              </w:rPr>
              <w:t>п/п</w:t>
            </w:r>
          </w:p>
        </w:tc>
        <w:tc>
          <w:tcPr>
            <w:tcW w:w="5533" w:type="dxa"/>
            <w:vAlign w:val="center"/>
          </w:tcPr>
          <w:p w14:paraId="3FC11F72" w14:textId="77777777" w:rsidR="009D3549" w:rsidRPr="00F32619" w:rsidRDefault="009D3549" w:rsidP="006616DA">
            <w:pPr>
              <w:jc w:val="center"/>
              <w:rPr>
                <w:b/>
              </w:rPr>
            </w:pPr>
            <w:r w:rsidRPr="00F32619">
              <w:rPr>
                <w:b/>
              </w:rPr>
              <w:t>Наименование показателя</w:t>
            </w:r>
          </w:p>
        </w:tc>
        <w:tc>
          <w:tcPr>
            <w:tcW w:w="1506" w:type="dxa"/>
            <w:vAlign w:val="center"/>
          </w:tcPr>
          <w:p w14:paraId="6EE024B0" w14:textId="77777777" w:rsidR="009D3549" w:rsidRPr="00F32619" w:rsidRDefault="009D3549" w:rsidP="006616DA">
            <w:pPr>
              <w:jc w:val="center"/>
              <w:rPr>
                <w:b/>
              </w:rPr>
            </w:pPr>
            <w:r w:rsidRPr="00F32619">
              <w:rPr>
                <w:b/>
              </w:rPr>
              <w:t>Ед.</w:t>
            </w:r>
          </w:p>
          <w:p w14:paraId="27EC70B2" w14:textId="77777777" w:rsidR="009D3549" w:rsidRPr="00F32619" w:rsidRDefault="009D3549" w:rsidP="006616DA">
            <w:pPr>
              <w:jc w:val="center"/>
              <w:rPr>
                <w:b/>
              </w:rPr>
            </w:pPr>
            <w:r w:rsidRPr="00F32619">
              <w:rPr>
                <w:b/>
              </w:rPr>
              <w:t>изм.</w:t>
            </w:r>
          </w:p>
        </w:tc>
        <w:tc>
          <w:tcPr>
            <w:tcW w:w="2464" w:type="dxa"/>
            <w:vAlign w:val="center"/>
          </w:tcPr>
          <w:p w14:paraId="34AC20C6" w14:textId="77777777" w:rsidR="009D3549" w:rsidRPr="00F32619" w:rsidRDefault="009D3549" w:rsidP="006616DA">
            <w:pPr>
              <w:jc w:val="center"/>
              <w:rPr>
                <w:b/>
              </w:rPr>
            </w:pPr>
            <w:r w:rsidRPr="00F32619">
              <w:rPr>
                <w:b/>
              </w:rPr>
              <w:t>Значение показателя на полную мощность</w:t>
            </w:r>
          </w:p>
        </w:tc>
      </w:tr>
      <w:tr w:rsidR="009D3549" w:rsidRPr="00F32619" w14:paraId="6C707E0C" w14:textId="77777777" w:rsidTr="006616DA">
        <w:tc>
          <w:tcPr>
            <w:tcW w:w="692" w:type="dxa"/>
            <w:vAlign w:val="center"/>
          </w:tcPr>
          <w:p w14:paraId="18C3A0DF" w14:textId="77777777" w:rsidR="009D3549" w:rsidRPr="00F32619" w:rsidRDefault="009D3549" w:rsidP="006616DA">
            <w:pPr>
              <w:jc w:val="center"/>
              <w:rPr>
                <w:i/>
              </w:rPr>
            </w:pPr>
            <w:r w:rsidRPr="00F32619">
              <w:rPr>
                <w:i/>
              </w:rPr>
              <w:t>1</w:t>
            </w:r>
          </w:p>
        </w:tc>
        <w:tc>
          <w:tcPr>
            <w:tcW w:w="5533" w:type="dxa"/>
            <w:vAlign w:val="center"/>
          </w:tcPr>
          <w:p w14:paraId="23FF3952" w14:textId="77777777" w:rsidR="009D3549" w:rsidRPr="00F32619" w:rsidRDefault="009D3549" w:rsidP="006616DA">
            <w:pPr>
              <w:jc w:val="center"/>
              <w:rPr>
                <w:i/>
              </w:rPr>
            </w:pPr>
            <w:r w:rsidRPr="00F32619">
              <w:rPr>
                <w:i/>
              </w:rPr>
              <w:t>2</w:t>
            </w:r>
          </w:p>
        </w:tc>
        <w:tc>
          <w:tcPr>
            <w:tcW w:w="1506" w:type="dxa"/>
            <w:vAlign w:val="center"/>
          </w:tcPr>
          <w:p w14:paraId="1146BC02" w14:textId="77777777" w:rsidR="009D3549" w:rsidRPr="00F32619" w:rsidRDefault="009D3549" w:rsidP="006616DA">
            <w:pPr>
              <w:jc w:val="center"/>
              <w:rPr>
                <w:i/>
              </w:rPr>
            </w:pPr>
            <w:r w:rsidRPr="00F32619">
              <w:rPr>
                <w:i/>
              </w:rPr>
              <w:t>3</w:t>
            </w:r>
          </w:p>
        </w:tc>
        <w:tc>
          <w:tcPr>
            <w:tcW w:w="2464" w:type="dxa"/>
            <w:vAlign w:val="center"/>
          </w:tcPr>
          <w:p w14:paraId="61A75B90" w14:textId="77777777" w:rsidR="009D3549" w:rsidRPr="00F32619" w:rsidRDefault="009D3549" w:rsidP="006616DA">
            <w:pPr>
              <w:jc w:val="center"/>
              <w:rPr>
                <w:i/>
              </w:rPr>
            </w:pPr>
            <w:r w:rsidRPr="00F32619">
              <w:rPr>
                <w:i/>
              </w:rPr>
              <w:t>4</w:t>
            </w:r>
          </w:p>
        </w:tc>
      </w:tr>
      <w:tr w:rsidR="009D3549" w:rsidRPr="00F32619" w14:paraId="54F29255" w14:textId="77777777" w:rsidTr="006616DA">
        <w:tc>
          <w:tcPr>
            <w:tcW w:w="10195" w:type="dxa"/>
            <w:gridSpan w:val="4"/>
            <w:shd w:val="clear" w:color="auto" w:fill="auto"/>
          </w:tcPr>
          <w:p w14:paraId="32A0914A" w14:textId="77777777" w:rsidR="009D3549" w:rsidRPr="00F32619" w:rsidRDefault="009D3549" w:rsidP="006616DA">
            <w:pPr>
              <w:jc w:val="center"/>
            </w:pPr>
            <w:r w:rsidRPr="00F32619">
              <w:t>Основные технико-экономические показатели объекта капитального строительства</w:t>
            </w:r>
          </w:p>
        </w:tc>
      </w:tr>
      <w:tr w:rsidR="009D3549" w:rsidRPr="00F32619" w14:paraId="76FC18BE" w14:textId="77777777" w:rsidTr="006616DA">
        <w:tc>
          <w:tcPr>
            <w:tcW w:w="10195" w:type="dxa"/>
            <w:gridSpan w:val="4"/>
            <w:shd w:val="clear" w:color="auto" w:fill="auto"/>
          </w:tcPr>
          <w:p w14:paraId="78E4A789" w14:textId="77777777" w:rsidR="009D3549" w:rsidRPr="00F32619" w:rsidRDefault="009D3549" w:rsidP="006616DA">
            <w:pPr>
              <w:jc w:val="center"/>
            </w:pPr>
            <w:r>
              <w:t>КОС «Утес» 5000м3/сут.</w:t>
            </w:r>
          </w:p>
        </w:tc>
      </w:tr>
      <w:tr w:rsidR="009D3549" w:rsidRPr="00F32619" w14:paraId="26A1AFD8" w14:textId="77777777" w:rsidTr="006616DA">
        <w:tc>
          <w:tcPr>
            <w:tcW w:w="692" w:type="dxa"/>
            <w:shd w:val="clear" w:color="auto" w:fill="auto"/>
          </w:tcPr>
          <w:p w14:paraId="404E3978" w14:textId="77777777" w:rsidR="009D3549" w:rsidRPr="00F32619" w:rsidRDefault="009D3549" w:rsidP="006616DA">
            <w:pPr>
              <w:jc w:val="center"/>
            </w:pPr>
            <w:r>
              <w:t>1</w:t>
            </w:r>
          </w:p>
        </w:tc>
        <w:tc>
          <w:tcPr>
            <w:tcW w:w="5533" w:type="dxa"/>
            <w:shd w:val="clear" w:color="auto" w:fill="auto"/>
          </w:tcPr>
          <w:p w14:paraId="13FF8198" w14:textId="77777777" w:rsidR="009D3549" w:rsidRPr="00F32619" w:rsidRDefault="009D3549" w:rsidP="006616DA">
            <w:r>
              <w:t xml:space="preserve">Общая площадь </w:t>
            </w:r>
          </w:p>
        </w:tc>
        <w:tc>
          <w:tcPr>
            <w:tcW w:w="1506" w:type="dxa"/>
            <w:shd w:val="clear" w:color="auto" w:fill="auto"/>
          </w:tcPr>
          <w:p w14:paraId="4C1B6542" w14:textId="77777777" w:rsidR="009D3549" w:rsidRPr="00F32619" w:rsidRDefault="009D3549" w:rsidP="006616DA">
            <w:pPr>
              <w:jc w:val="center"/>
            </w:pPr>
            <w:r>
              <w:t>м2</w:t>
            </w:r>
          </w:p>
        </w:tc>
        <w:tc>
          <w:tcPr>
            <w:tcW w:w="2464" w:type="dxa"/>
            <w:shd w:val="clear" w:color="auto" w:fill="auto"/>
          </w:tcPr>
          <w:p w14:paraId="520861ED" w14:textId="77777777" w:rsidR="009D3549" w:rsidRPr="000708BE" w:rsidRDefault="009D3549" w:rsidP="006616DA">
            <w:pPr>
              <w:jc w:val="center"/>
            </w:pPr>
            <w:r w:rsidRPr="000708BE">
              <w:t>2581,14</w:t>
            </w:r>
          </w:p>
        </w:tc>
      </w:tr>
      <w:tr w:rsidR="009D3549" w:rsidRPr="00F32619" w14:paraId="75566FF5" w14:textId="77777777" w:rsidTr="006616DA">
        <w:tc>
          <w:tcPr>
            <w:tcW w:w="692" w:type="dxa"/>
            <w:shd w:val="clear" w:color="auto" w:fill="auto"/>
          </w:tcPr>
          <w:p w14:paraId="23E3B6C8" w14:textId="77777777" w:rsidR="009D3549" w:rsidRPr="00F32619" w:rsidRDefault="009D3549" w:rsidP="006616DA">
            <w:pPr>
              <w:jc w:val="center"/>
            </w:pPr>
            <w:r>
              <w:t>2</w:t>
            </w:r>
          </w:p>
        </w:tc>
        <w:tc>
          <w:tcPr>
            <w:tcW w:w="5533" w:type="dxa"/>
            <w:shd w:val="clear" w:color="auto" w:fill="auto"/>
          </w:tcPr>
          <w:p w14:paraId="71E7CACE" w14:textId="77777777" w:rsidR="009D3549" w:rsidRPr="00F32619" w:rsidRDefault="009D3549" w:rsidP="006616DA">
            <w:r>
              <w:t xml:space="preserve">Площадь застройки </w:t>
            </w:r>
          </w:p>
        </w:tc>
        <w:tc>
          <w:tcPr>
            <w:tcW w:w="1506" w:type="dxa"/>
            <w:shd w:val="clear" w:color="auto" w:fill="auto"/>
          </w:tcPr>
          <w:p w14:paraId="645C2ADC" w14:textId="77777777" w:rsidR="009D3549" w:rsidRPr="00F32619" w:rsidRDefault="009D3549" w:rsidP="006616DA">
            <w:pPr>
              <w:jc w:val="center"/>
            </w:pPr>
            <w:r>
              <w:t>м2</w:t>
            </w:r>
          </w:p>
        </w:tc>
        <w:tc>
          <w:tcPr>
            <w:tcW w:w="2464" w:type="dxa"/>
            <w:shd w:val="clear" w:color="auto" w:fill="auto"/>
          </w:tcPr>
          <w:p w14:paraId="3EE514A9" w14:textId="77777777" w:rsidR="009D3549" w:rsidRPr="000708BE" w:rsidRDefault="009D3549" w:rsidP="006616DA">
            <w:pPr>
              <w:jc w:val="center"/>
              <w:rPr>
                <w:lang w:val="en-US"/>
              </w:rPr>
            </w:pPr>
            <w:r w:rsidRPr="000708BE">
              <w:t>1969,10</w:t>
            </w:r>
          </w:p>
        </w:tc>
      </w:tr>
      <w:tr w:rsidR="009D3549" w:rsidRPr="00F32619" w14:paraId="60D4B858" w14:textId="77777777" w:rsidTr="006616DA">
        <w:tc>
          <w:tcPr>
            <w:tcW w:w="692" w:type="dxa"/>
            <w:shd w:val="clear" w:color="auto" w:fill="auto"/>
          </w:tcPr>
          <w:p w14:paraId="1011FEAC" w14:textId="77777777" w:rsidR="009D3549" w:rsidRPr="00F32619" w:rsidRDefault="009D3549" w:rsidP="006616DA">
            <w:pPr>
              <w:jc w:val="center"/>
            </w:pPr>
            <w:r>
              <w:t>3</w:t>
            </w:r>
          </w:p>
        </w:tc>
        <w:tc>
          <w:tcPr>
            <w:tcW w:w="5533" w:type="dxa"/>
            <w:shd w:val="clear" w:color="auto" w:fill="auto"/>
          </w:tcPr>
          <w:p w14:paraId="1D63B8EB" w14:textId="77777777" w:rsidR="009D3549" w:rsidRPr="00F32619" w:rsidRDefault="009D3549" w:rsidP="006616DA">
            <w:r>
              <w:t>Строительный объем</w:t>
            </w:r>
          </w:p>
        </w:tc>
        <w:tc>
          <w:tcPr>
            <w:tcW w:w="1506" w:type="dxa"/>
            <w:shd w:val="clear" w:color="auto" w:fill="auto"/>
          </w:tcPr>
          <w:p w14:paraId="15B9DE33" w14:textId="77777777" w:rsidR="009D3549" w:rsidRPr="00F32619" w:rsidRDefault="009D3549" w:rsidP="006616DA">
            <w:pPr>
              <w:jc w:val="center"/>
            </w:pPr>
            <w:r>
              <w:t>м3</w:t>
            </w:r>
          </w:p>
        </w:tc>
        <w:tc>
          <w:tcPr>
            <w:tcW w:w="2464" w:type="dxa"/>
            <w:shd w:val="clear" w:color="auto" w:fill="auto"/>
          </w:tcPr>
          <w:p w14:paraId="168E014E" w14:textId="77777777" w:rsidR="009D3549" w:rsidRPr="000708BE" w:rsidRDefault="009D3549" w:rsidP="006616DA">
            <w:pPr>
              <w:jc w:val="center"/>
            </w:pPr>
            <w:r w:rsidRPr="000708BE">
              <w:t>19411,28</w:t>
            </w:r>
          </w:p>
        </w:tc>
      </w:tr>
      <w:tr w:rsidR="009D3549" w:rsidRPr="00F32619" w14:paraId="2827AD24" w14:textId="77777777" w:rsidTr="006616DA">
        <w:tc>
          <w:tcPr>
            <w:tcW w:w="692" w:type="dxa"/>
            <w:shd w:val="clear" w:color="auto" w:fill="auto"/>
          </w:tcPr>
          <w:p w14:paraId="5BB0EBD9" w14:textId="77777777" w:rsidR="009D3549" w:rsidRPr="00F32619" w:rsidRDefault="009D3549" w:rsidP="006616DA">
            <w:pPr>
              <w:jc w:val="center"/>
            </w:pPr>
            <w:r w:rsidRPr="00F32619">
              <w:rPr>
                <w:lang w:val="en-US"/>
              </w:rPr>
              <w:t>4</w:t>
            </w:r>
          </w:p>
        </w:tc>
        <w:tc>
          <w:tcPr>
            <w:tcW w:w="5533" w:type="dxa"/>
            <w:shd w:val="clear" w:color="auto" w:fill="auto"/>
          </w:tcPr>
          <w:p w14:paraId="2D54C28B" w14:textId="77777777" w:rsidR="009D3549" w:rsidRPr="00F32619" w:rsidRDefault="009D3549" w:rsidP="006616DA">
            <w:r>
              <w:t>Площадь земельного участка</w:t>
            </w:r>
          </w:p>
        </w:tc>
        <w:tc>
          <w:tcPr>
            <w:tcW w:w="1506" w:type="dxa"/>
            <w:shd w:val="clear" w:color="auto" w:fill="auto"/>
          </w:tcPr>
          <w:p w14:paraId="27B818C0" w14:textId="77777777" w:rsidR="009D3549" w:rsidRPr="00F32619" w:rsidRDefault="009D3549" w:rsidP="006616DA">
            <w:pPr>
              <w:jc w:val="center"/>
            </w:pPr>
            <w:r>
              <w:t>м2</w:t>
            </w:r>
          </w:p>
        </w:tc>
        <w:tc>
          <w:tcPr>
            <w:tcW w:w="2464" w:type="dxa"/>
            <w:shd w:val="clear" w:color="auto" w:fill="auto"/>
          </w:tcPr>
          <w:p w14:paraId="5C9A57D0" w14:textId="77777777" w:rsidR="009D3549" w:rsidRPr="000708BE" w:rsidRDefault="009D3549" w:rsidP="006616DA">
            <w:pPr>
              <w:jc w:val="center"/>
            </w:pPr>
            <w:r w:rsidRPr="000708BE">
              <w:t>16250,00</w:t>
            </w:r>
          </w:p>
        </w:tc>
      </w:tr>
      <w:tr w:rsidR="009D3549" w:rsidRPr="00F32619" w14:paraId="64C18674" w14:textId="77777777" w:rsidTr="006616DA">
        <w:tc>
          <w:tcPr>
            <w:tcW w:w="692" w:type="dxa"/>
            <w:shd w:val="clear" w:color="auto" w:fill="auto"/>
          </w:tcPr>
          <w:p w14:paraId="152A0B1B" w14:textId="77777777" w:rsidR="009D3549" w:rsidRPr="00F32619" w:rsidRDefault="009D3549" w:rsidP="006616DA">
            <w:pPr>
              <w:jc w:val="center"/>
            </w:pPr>
            <w:r>
              <w:t>5</w:t>
            </w:r>
          </w:p>
        </w:tc>
        <w:tc>
          <w:tcPr>
            <w:tcW w:w="5533" w:type="dxa"/>
            <w:shd w:val="clear" w:color="auto" w:fill="auto"/>
          </w:tcPr>
          <w:p w14:paraId="08F8DA29" w14:textId="77777777" w:rsidR="009D3549" w:rsidRPr="00F32619" w:rsidRDefault="009D3549" w:rsidP="006616DA">
            <w:r>
              <w:t xml:space="preserve">Площадь твердых покрытий </w:t>
            </w:r>
          </w:p>
        </w:tc>
        <w:tc>
          <w:tcPr>
            <w:tcW w:w="1506" w:type="dxa"/>
            <w:shd w:val="clear" w:color="auto" w:fill="auto"/>
          </w:tcPr>
          <w:p w14:paraId="4DD61815" w14:textId="77777777" w:rsidR="009D3549" w:rsidRPr="00F32619" w:rsidRDefault="009D3549" w:rsidP="006616DA">
            <w:pPr>
              <w:jc w:val="center"/>
            </w:pPr>
            <w:r>
              <w:t>м2</w:t>
            </w:r>
          </w:p>
        </w:tc>
        <w:tc>
          <w:tcPr>
            <w:tcW w:w="2464" w:type="dxa"/>
            <w:shd w:val="clear" w:color="auto" w:fill="auto"/>
          </w:tcPr>
          <w:p w14:paraId="2966B885" w14:textId="77777777" w:rsidR="009D3549" w:rsidRPr="000708BE" w:rsidRDefault="009D3549" w:rsidP="006616DA">
            <w:pPr>
              <w:jc w:val="center"/>
            </w:pPr>
            <w:r w:rsidRPr="000708BE">
              <w:t>3756,90</w:t>
            </w:r>
          </w:p>
        </w:tc>
      </w:tr>
      <w:tr w:rsidR="009D3549" w:rsidRPr="00F32619" w14:paraId="34F3C8E9" w14:textId="77777777" w:rsidTr="006616DA">
        <w:tc>
          <w:tcPr>
            <w:tcW w:w="692" w:type="dxa"/>
            <w:shd w:val="clear" w:color="auto" w:fill="auto"/>
          </w:tcPr>
          <w:p w14:paraId="6F4FFC8F" w14:textId="77777777" w:rsidR="009D3549" w:rsidRPr="00F32619" w:rsidRDefault="009D3549" w:rsidP="006616DA">
            <w:pPr>
              <w:jc w:val="center"/>
            </w:pPr>
            <w:r>
              <w:t>6</w:t>
            </w:r>
          </w:p>
        </w:tc>
        <w:tc>
          <w:tcPr>
            <w:tcW w:w="5533" w:type="dxa"/>
            <w:shd w:val="clear" w:color="auto" w:fill="auto"/>
          </w:tcPr>
          <w:p w14:paraId="6A98F3C8" w14:textId="77777777" w:rsidR="009D3549" w:rsidRPr="00F32619" w:rsidRDefault="009D3549" w:rsidP="006616DA">
            <w:r>
              <w:t xml:space="preserve">Площадь озеленения </w:t>
            </w:r>
          </w:p>
        </w:tc>
        <w:tc>
          <w:tcPr>
            <w:tcW w:w="1506" w:type="dxa"/>
            <w:shd w:val="clear" w:color="auto" w:fill="auto"/>
          </w:tcPr>
          <w:p w14:paraId="08CD26FC" w14:textId="77777777" w:rsidR="009D3549" w:rsidRPr="00F32619" w:rsidRDefault="009D3549" w:rsidP="006616DA">
            <w:pPr>
              <w:jc w:val="center"/>
            </w:pPr>
            <w:r>
              <w:t>м2</w:t>
            </w:r>
          </w:p>
        </w:tc>
        <w:tc>
          <w:tcPr>
            <w:tcW w:w="2464" w:type="dxa"/>
            <w:shd w:val="clear" w:color="auto" w:fill="auto"/>
          </w:tcPr>
          <w:p w14:paraId="415D5788" w14:textId="77777777" w:rsidR="009D3549" w:rsidRPr="000708BE" w:rsidRDefault="009D3549" w:rsidP="006616DA">
            <w:pPr>
              <w:jc w:val="center"/>
            </w:pPr>
            <w:r w:rsidRPr="000708BE">
              <w:t>5492,60</w:t>
            </w:r>
          </w:p>
        </w:tc>
      </w:tr>
      <w:tr w:rsidR="009D3549" w:rsidRPr="00F32619" w14:paraId="3B270BFC" w14:textId="77777777" w:rsidTr="006616DA">
        <w:tc>
          <w:tcPr>
            <w:tcW w:w="692" w:type="dxa"/>
            <w:shd w:val="clear" w:color="auto" w:fill="auto"/>
          </w:tcPr>
          <w:p w14:paraId="076F5795" w14:textId="77777777" w:rsidR="009D3549" w:rsidRPr="00F32619" w:rsidRDefault="009D3549" w:rsidP="006616DA">
            <w:pPr>
              <w:jc w:val="center"/>
            </w:pPr>
            <w:r>
              <w:t>7</w:t>
            </w:r>
          </w:p>
        </w:tc>
        <w:tc>
          <w:tcPr>
            <w:tcW w:w="5533" w:type="dxa"/>
            <w:shd w:val="clear" w:color="auto" w:fill="auto"/>
          </w:tcPr>
          <w:p w14:paraId="557FA6CD" w14:textId="77777777" w:rsidR="009D3549" w:rsidRPr="00F32619" w:rsidRDefault="009D3549" w:rsidP="006616DA">
            <w:r>
              <w:t xml:space="preserve">Количество этажей </w:t>
            </w:r>
          </w:p>
        </w:tc>
        <w:tc>
          <w:tcPr>
            <w:tcW w:w="1506" w:type="dxa"/>
            <w:shd w:val="clear" w:color="auto" w:fill="auto"/>
          </w:tcPr>
          <w:p w14:paraId="1D2EDEBE" w14:textId="77777777" w:rsidR="009D3549" w:rsidRPr="00F32619" w:rsidRDefault="009D3549" w:rsidP="006616DA">
            <w:pPr>
              <w:jc w:val="center"/>
            </w:pPr>
            <w:r>
              <w:t>этаж</w:t>
            </w:r>
          </w:p>
        </w:tc>
        <w:tc>
          <w:tcPr>
            <w:tcW w:w="2464" w:type="dxa"/>
            <w:shd w:val="clear" w:color="auto" w:fill="auto"/>
          </w:tcPr>
          <w:p w14:paraId="2A23D174" w14:textId="77777777" w:rsidR="009D3549" w:rsidRPr="000708BE" w:rsidRDefault="009D3549" w:rsidP="006616DA">
            <w:pPr>
              <w:jc w:val="center"/>
            </w:pPr>
            <w:r w:rsidRPr="000708BE">
              <w:t>1-2</w:t>
            </w:r>
          </w:p>
        </w:tc>
      </w:tr>
      <w:tr w:rsidR="009D3549" w:rsidRPr="00F32619" w14:paraId="05BAF475" w14:textId="77777777" w:rsidTr="006616DA">
        <w:tc>
          <w:tcPr>
            <w:tcW w:w="692" w:type="dxa"/>
            <w:shd w:val="clear" w:color="auto" w:fill="auto"/>
          </w:tcPr>
          <w:p w14:paraId="640388E7" w14:textId="77777777" w:rsidR="009D3549" w:rsidRPr="00F32619" w:rsidRDefault="009D3549" w:rsidP="006616DA">
            <w:pPr>
              <w:jc w:val="center"/>
            </w:pPr>
            <w:r>
              <w:t>8</w:t>
            </w:r>
          </w:p>
        </w:tc>
        <w:tc>
          <w:tcPr>
            <w:tcW w:w="5533" w:type="dxa"/>
            <w:shd w:val="clear" w:color="auto" w:fill="auto"/>
          </w:tcPr>
          <w:p w14:paraId="76A7F542" w14:textId="77777777" w:rsidR="009D3549" w:rsidRPr="00F32619" w:rsidRDefault="009D3549" w:rsidP="006616DA">
            <w:r>
              <w:t xml:space="preserve">Производительность </w:t>
            </w:r>
          </w:p>
        </w:tc>
        <w:tc>
          <w:tcPr>
            <w:tcW w:w="1506" w:type="dxa"/>
            <w:shd w:val="clear" w:color="auto" w:fill="auto"/>
          </w:tcPr>
          <w:p w14:paraId="2478E209" w14:textId="77777777" w:rsidR="009D3549" w:rsidRPr="00F32619" w:rsidRDefault="009D3549" w:rsidP="006616DA">
            <w:pPr>
              <w:jc w:val="center"/>
            </w:pPr>
            <w:r>
              <w:t>м3/сут</w:t>
            </w:r>
          </w:p>
        </w:tc>
        <w:tc>
          <w:tcPr>
            <w:tcW w:w="2464" w:type="dxa"/>
            <w:shd w:val="clear" w:color="auto" w:fill="auto"/>
          </w:tcPr>
          <w:p w14:paraId="4C842CE4" w14:textId="77777777" w:rsidR="009D3549" w:rsidRPr="000708BE" w:rsidRDefault="009D3549" w:rsidP="006616DA">
            <w:pPr>
              <w:jc w:val="center"/>
            </w:pPr>
            <w:r w:rsidRPr="000708BE">
              <w:t>5000</w:t>
            </w:r>
          </w:p>
        </w:tc>
      </w:tr>
      <w:tr w:rsidR="009D3549" w:rsidRPr="00F32619" w14:paraId="22A36159" w14:textId="77777777" w:rsidTr="006616DA">
        <w:tc>
          <w:tcPr>
            <w:tcW w:w="692" w:type="dxa"/>
            <w:shd w:val="clear" w:color="auto" w:fill="auto"/>
          </w:tcPr>
          <w:p w14:paraId="7040E6DF" w14:textId="77777777" w:rsidR="009D3549" w:rsidRPr="00F32619" w:rsidRDefault="009D3549" w:rsidP="006616DA">
            <w:pPr>
              <w:jc w:val="center"/>
            </w:pPr>
            <w:r>
              <w:t>9</w:t>
            </w:r>
          </w:p>
        </w:tc>
        <w:tc>
          <w:tcPr>
            <w:tcW w:w="5533" w:type="dxa"/>
            <w:shd w:val="clear" w:color="auto" w:fill="auto"/>
          </w:tcPr>
          <w:p w14:paraId="04E5E5F6" w14:textId="77777777" w:rsidR="009D3549" w:rsidRPr="00F32619" w:rsidRDefault="009D3549" w:rsidP="006616DA">
            <w:r>
              <w:t xml:space="preserve">Уровень ответственности </w:t>
            </w:r>
          </w:p>
        </w:tc>
        <w:tc>
          <w:tcPr>
            <w:tcW w:w="1506" w:type="dxa"/>
            <w:shd w:val="clear" w:color="auto" w:fill="auto"/>
          </w:tcPr>
          <w:p w14:paraId="02B3C60B" w14:textId="77777777" w:rsidR="009D3549" w:rsidRPr="00F32619" w:rsidRDefault="009D3549" w:rsidP="006616DA">
            <w:pPr>
              <w:jc w:val="center"/>
            </w:pPr>
            <w:r>
              <w:t xml:space="preserve">уровень </w:t>
            </w:r>
          </w:p>
        </w:tc>
        <w:tc>
          <w:tcPr>
            <w:tcW w:w="2464" w:type="dxa"/>
            <w:shd w:val="clear" w:color="auto" w:fill="auto"/>
          </w:tcPr>
          <w:p w14:paraId="45C145E6" w14:textId="77777777" w:rsidR="009D3549" w:rsidRPr="000708BE" w:rsidRDefault="009D3549" w:rsidP="006616DA">
            <w:pPr>
              <w:jc w:val="center"/>
            </w:pPr>
            <w:r w:rsidRPr="000708BE">
              <w:rPr>
                <w:lang w:val="en-US"/>
              </w:rPr>
              <w:t>II</w:t>
            </w:r>
            <w:r w:rsidRPr="000708BE">
              <w:t>, нормальный</w:t>
            </w:r>
          </w:p>
        </w:tc>
      </w:tr>
      <w:tr w:rsidR="009D3549" w:rsidRPr="00F32619" w14:paraId="05B50D02" w14:textId="77777777" w:rsidTr="006616DA">
        <w:tc>
          <w:tcPr>
            <w:tcW w:w="10195" w:type="dxa"/>
            <w:gridSpan w:val="4"/>
            <w:shd w:val="clear" w:color="auto" w:fill="auto"/>
          </w:tcPr>
          <w:p w14:paraId="70DA672D" w14:textId="77777777" w:rsidR="009D3549" w:rsidRPr="000708BE" w:rsidRDefault="009D3549" w:rsidP="006616DA">
            <w:pPr>
              <w:jc w:val="center"/>
            </w:pPr>
            <w:r w:rsidRPr="000708BE">
              <w:t>Здание АБК</w:t>
            </w:r>
          </w:p>
        </w:tc>
      </w:tr>
      <w:tr w:rsidR="009D3549" w:rsidRPr="00F32619" w14:paraId="087D13ED" w14:textId="77777777" w:rsidTr="006616DA">
        <w:tc>
          <w:tcPr>
            <w:tcW w:w="692" w:type="dxa"/>
            <w:shd w:val="clear" w:color="auto" w:fill="auto"/>
          </w:tcPr>
          <w:p w14:paraId="0DC0A952" w14:textId="77777777" w:rsidR="009D3549" w:rsidRPr="00F32619" w:rsidRDefault="009D3549" w:rsidP="006616DA">
            <w:pPr>
              <w:jc w:val="center"/>
            </w:pPr>
            <w:r>
              <w:t>1</w:t>
            </w:r>
          </w:p>
        </w:tc>
        <w:tc>
          <w:tcPr>
            <w:tcW w:w="5533" w:type="dxa"/>
            <w:shd w:val="clear" w:color="auto" w:fill="auto"/>
          </w:tcPr>
          <w:p w14:paraId="332C6CFB" w14:textId="77777777" w:rsidR="009D3549" w:rsidRPr="00F32619" w:rsidRDefault="009D3549" w:rsidP="006616DA">
            <w:r>
              <w:t xml:space="preserve">Общая площадь </w:t>
            </w:r>
          </w:p>
        </w:tc>
        <w:tc>
          <w:tcPr>
            <w:tcW w:w="1506" w:type="dxa"/>
            <w:shd w:val="clear" w:color="auto" w:fill="auto"/>
          </w:tcPr>
          <w:p w14:paraId="4A5DA9E2" w14:textId="77777777" w:rsidR="009D3549" w:rsidRPr="00F32619" w:rsidRDefault="009D3549" w:rsidP="006616DA">
            <w:pPr>
              <w:jc w:val="center"/>
            </w:pPr>
            <w:r>
              <w:t>м2</w:t>
            </w:r>
          </w:p>
        </w:tc>
        <w:tc>
          <w:tcPr>
            <w:tcW w:w="2464" w:type="dxa"/>
            <w:shd w:val="clear" w:color="auto" w:fill="auto"/>
          </w:tcPr>
          <w:p w14:paraId="064B0EA2" w14:textId="77777777" w:rsidR="009D3549" w:rsidRPr="000708BE" w:rsidRDefault="009D3549" w:rsidP="006616DA">
            <w:pPr>
              <w:jc w:val="center"/>
            </w:pPr>
            <w:r w:rsidRPr="000708BE">
              <w:t>466,67</w:t>
            </w:r>
          </w:p>
        </w:tc>
      </w:tr>
      <w:tr w:rsidR="009D3549" w:rsidRPr="00F32619" w14:paraId="11664E48" w14:textId="77777777" w:rsidTr="006616DA">
        <w:tc>
          <w:tcPr>
            <w:tcW w:w="692" w:type="dxa"/>
            <w:shd w:val="clear" w:color="auto" w:fill="auto"/>
          </w:tcPr>
          <w:p w14:paraId="417231FB" w14:textId="77777777" w:rsidR="009D3549" w:rsidRPr="00F32619" w:rsidRDefault="009D3549" w:rsidP="006616DA">
            <w:pPr>
              <w:jc w:val="center"/>
            </w:pPr>
            <w:r>
              <w:t>2</w:t>
            </w:r>
          </w:p>
        </w:tc>
        <w:tc>
          <w:tcPr>
            <w:tcW w:w="5533" w:type="dxa"/>
            <w:shd w:val="clear" w:color="auto" w:fill="auto"/>
          </w:tcPr>
          <w:p w14:paraId="54F43D94" w14:textId="77777777" w:rsidR="009D3549" w:rsidRPr="00F32619" w:rsidRDefault="009D3549" w:rsidP="006616DA">
            <w:r>
              <w:t xml:space="preserve">Площадь застройки </w:t>
            </w:r>
          </w:p>
        </w:tc>
        <w:tc>
          <w:tcPr>
            <w:tcW w:w="1506" w:type="dxa"/>
            <w:shd w:val="clear" w:color="auto" w:fill="auto"/>
          </w:tcPr>
          <w:p w14:paraId="38EB36F9" w14:textId="77777777" w:rsidR="009D3549" w:rsidRPr="00F32619" w:rsidRDefault="009D3549" w:rsidP="006616DA">
            <w:pPr>
              <w:jc w:val="center"/>
            </w:pPr>
            <w:r>
              <w:t>м2</w:t>
            </w:r>
          </w:p>
        </w:tc>
        <w:tc>
          <w:tcPr>
            <w:tcW w:w="2464" w:type="dxa"/>
            <w:shd w:val="clear" w:color="auto" w:fill="auto"/>
          </w:tcPr>
          <w:p w14:paraId="32A8D0FD" w14:textId="77777777" w:rsidR="009D3549" w:rsidRPr="000708BE" w:rsidRDefault="009D3549" w:rsidP="006616DA">
            <w:pPr>
              <w:jc w:val="center"/>
            </w:pPr>
            <w:r w:rsidRPr="000708BE">
              <w:t>288,26</w:t>
            </w:r>
          </w:p>
        </w:tc>
      </w:tr>
      <w:tr w:rsidR="009D3549" w:rsidRPr="00F32619" w14:paraId="25EF6996" w14:textId="77777777" w:rsidTr="006616DA">
        <w:tc>
          <w:tcPr>
            <w:tcW w:w="692" w:type="dxa"/>
            <w:shd w:val="clear" w:color="auto" w:fill="auto"/>
          </w:tcPr>
          <w:p w14:paraId="1CD5E7DD" w14:textId="77777777" w:rsidR="009D3549" w:rsidRPr="00F32619" w:rsidRDefault="009D3549" w:rsidP="006616DA">
            <w:pPr>
              <w:jc w:val="center"/>
            </w:pPr>
            <w:r>
              <w:t>3</w:t>
            </w:r>
          </w:p>
        </w:tc>
        <w:tc>
          <w:tcPr>
            <w:tcW w:w="5533" w:type="dxa"/>
            <w:shd w:val="clear" w:color="auto" w:fill="auto"/>
          </w:tcPr>
          <w:p w14:paraId="552CDC9B" w14:textId="77777777" w:rsidR="009D3549" w:rsidRPr="00F32619" w:rsidRDefault="009D3549" w:rsidP="006616DA">
            <w:r>
              <w:t>Строительный объем</w:t>
            </w:r>
          </w:p>
        </w:tc>
        <w:tc>
          <w:tcPr>
            <w:tcW w:w="1506" w:type="dxa"/>
            <w:shd w:val="clear" w:color="auto" w:fill="auto"/>
          </w:tcPr>
          <w:p w14:paraId="3517FF8D" w14:textId="77777777" w:rsidR="009D3549" w:rsidRPr="00F32619" w:rsidRDefault="009D3549" w:rsidP="006616DA">
            <w:pPr>
              <w:jc w:val="center"/>
            </w:pPr>
            <w:r>
              <w:t>м3</w:t>
            </w:r>
          </w:p>
        </w:tc>
        <w:tc>
          <w:tcPr>
            <w:tcW w:w="2464" w:type="dxa"/>
            <w:shd w:val="clear" w:color="auto" w:fill="auto"/>
          </w:tcPr>
          <w:p w14:paraId="74B38482" w14:textId="77777777" w:rsidR="009D3549" w:rsidRPr="000708BE" w:rsidRDefault="009D3549" w:rsidP="006616DA">
            <w:pPr>
              <w:ind w:firstLine="708"/>
            </w:pPr>
            <w:r w:rsidRPr="000708BE">
              <w:t>2092,75</w:t>
            </w:r>
          </w:p>
        </w:tc>
      </w:tr>
      <w:tr w:rsidR="009D3549" w:rsidRPr="00F32619" w14:paraId="74175A81" w14:textId="77777777" w:rsidTr="006616DA">
        <w:tc>
          <w:tcPr>
            <w:tcW w:w="692" w:type="dxa"/>
            <w:shd w:val="clear" w:color="auto" w:fill="auto"/>
          </w:tcPr>
          <w:p w14:paraId="6CB26ACB" w14:textId="77777777" w:rsidR="009D3549" w:rsidRPr="00F32619" w:rsidRDefault="009D3549" w:rsidP="006616DA">
            <w:pPr>
              <w:jc w:val="center"/>
            </w:pPr>
            <w:r>
              <w:t>4</w:t>
            </w:r>
          </w:p>
        </w:tc>
        <w:tc>
          <w:tcPr>
            <w:tcW w:w="5533" w:type="dxa"/>
            <w:shd w:val="clear" w:color="auto" w:fill="auto"/>
          </w:tcPr>
          <w:p w14:paraId="13B7DCA5" w14:textId="77777777" w:rsidR="009D3549" w:rsidRPr="00F32619" w:rsidRDefault="009D3549" w:rsidP="006616DA">
            <w:r>
              <w:t xml:space="preserve">Уровень ответственности здания </w:t>
            </w:r>
          </w:p>
        </w:tc>
        <w:tc>
          <w:tcPr>
            <w:tcW w:w="1506" w:type="dxa"/>
            <w:shd w:val="clear" w:color="auto" w:fill="auto"/>
          </w:tcPr>
          <w:p w14:paraId="0F9852D4" w14:textId="77777777" w:rsidR="009D3549" w:rsidRPr="00F32619" w:rsidRDefault="009D3549" w:rsidP="006616DA">
            <w:pPr>
              <w:jc w:val="center"/>
            </w:pPr>
            <w:r>
              <w:t xml:space="preserve">уровень </w:t>
            </w:r>
          </w:p>
        </w:tc>
        <w:tc>
          <w:tcPr>
            <w:tcW w:w="2464" w:type="dxa"/>
            <w:shd w:val="clear" w:color="auto" w:fill="auto"/>
          </w:tcPr>
          <w:p w14:paraId="61AE3AEC" w14:textId="77777777" w:rsidR="009D3549" w:rsidRPr="000708BE" w:rsidRDefault="009D3549" w:rsidP="006616DA">
            <w:pPr>
              <w:jc w:val="center"/>
            </w:pPr>
            <w:r w:rsidRPr="000708BE">
              <w:rPr>
                <w:lang w:val="en-US"/>
              </w:rPr>
              <w:t>II</w:t>
            </w:r>
            <w:r w:rsidRPr="000708BE">
              <w:t>, нормальный</w:t>
            </w:r>
          </w:p>
        </w:tc>
      </w:tr>
      <w:tr w:rsidR="009D3549" w:rsidRPr="00F32619" w14:paraId="302416F4" w14:textId="77777777" w:rsidTr="006616DA">
        <w:tc>
          <w:tcPr>
            <w:tcW w:w="692" w:type="dxa"/>
            <w:shd w:val="clear" w:color="auto" w:fill="auto"/>
          </w:tcPr>
          <w:p w14:paraId="3EF800D9" w14:textId="77777777" w:rsidR="009D3549" w:rsidRPr="00F32619" w:rsidRDefault="009D3549" w:rsidP="006616DA">
            <w:pPr>
              <w:jc w:val="center"/>
            </w:pPr>
            <w:r>
              <w:t>5</w:t>
            </w:r>
          </w:p>
        </w:tc>
        <w:tc>
          <w:tcPr>
            <w:tcW w:w="5533" w:type="dxa"/>
            <w:shd w:val="clear" w:color="auto" w:fill="auto"/>
          </w:tcPr>
          <w:p w14:paraId="4B455395" w14:textId="77777777" w:rsidR="009D3549" w:rsidRPr="00F32619" w:rsidRDefault="009D3549" w:rsidP="006616DA">
            <w:r>
              <w:t xml:space="preserve">Этажность </w:t>
            </w:r>
          </w:p>
        </w:tc>
        <w:tc>
          <w:tcPr>
            <w:tcW w:w="1506" w:type="dxa"/>
            <w:shd w:val="clear" w:color="auto" w:fill="auto"/>
          </w:tcPr>
          <w:p w14:paraId="3DA4514C" w14:textId="77777777" w:rsidR="009D3549" w:rsidRPr="00F32619" w:rsidRDefault="009D3549" w:rsidP="006616DA">
            <w:pPr>
              <w:jc w:val="center"/>
            </w:pPr>
            <w:r>
              <w:t>этаж</w:t>
            </w:r>
          </w:p>
        </w:tc>
        <w:tc>
          <w:tcPr>
            <w:tcW w:w="2464" w:type="dxa"/>
            <w:shd w:val="clear" w:color="auto" w:fill="auto"/>
          </w:tcPr>
          <w:p w14:paraId="63CFA61A" w14:textId="77777777" w:rsidR="009D3549" w:rsidRPr="000708BE" w:rsidRDefault="009D3549" w:rsidP="006616DA">
            <w:pPr>
              <w:jc w:val="center"/>
            </w:pPr>
            <w:r w:rsidRPr="000708BE">
              <w:t>2</w:t>
            </w:r>
          </w:p>
        </w:tc>
      </w:tr>
      <w:tr w:rsidR="009D3549" w:rsidRPr="00F32619" w14:paraId="27E43C16" w14:textId="77777777" w:rsidTr="006616DA">
        <w:tc>
          <w:tcPr>
            <w:tcW w:w="10195" w:type="dxa"/>
            <w:gridSpan w:val="4"/>
            <w:shd w:val="clear" w:color="auto" w:fill="auto"/>
          </w:tcPr>
          <w:p w14:paraId="73914A81" w14:textId="77777777" w:rsidR="009D3549" w:rsidRPr="000708BE" w:rsidRDefault="009D3549" w:rsidP="006616DA">
            <w:pPr>
              <w:jc w:val="center"/>
            </w:pPr>
            <w:r w:rsidRPr="000708BE">
              <w:t>Здание ИБР</w:t>
            </w:r>
          </w:p>
        </w:tc>
      </w:tr>
      <w:tr w:rsidR="009D3549" w:rsidRPr="00F32619" w14:paraId="7F3650DC" w14:textId="77777777" w:rsidTr="006616DA">
        <w:tc>
          <w:tcPr>
            <w:tcW w:w="692" w:type="dxa"/>
            <w:shd w:val="clear" w:color="auto" w:fill="auto"/>
          </w:tcPr>
          <w:p w14:paraId="79E1F054" w14:textId="77777777" w:rsidR="009D3549" w:rsidRPr="00F32619" w:rsidRDefault="009D3549" w:rsidP="006616DA">
            <w:pPr>
              <w:jc w:val="center"/>
            </w:pPr>
            <w:r>
              <w:t>1</w:t>
            </w:r>
          </w:p>
        </w:tc>
        <w:tc>
          <w:tcPr>
            <w:tcW w:w="5533" w:type="dxa"/>
            <w:shd w:val="clear" w:color="auto" w:fill="auto"/>
          </w:tcPr>
          <w:p w14:paraId="6BCDCCA3" w14:textId="77777777" w:rsidR="009D3549" w:rsidRPr="00F32619" w:rsidRDefault="009D3549" w:rsidP="006616DA">
            <w:pPr>
              <w:pStyle w:val="Default"/>
              <w:rPr>
                <w:color w:val="auto"/>
              </w:rPr>
            </w:pPr>
            <w:r>
              <w:rPr>
                <w:color w:val="auto"/>
              </w:rPr>
              <w:t xml:space="preserve">Общая площадь </w:t>
            </w:r>
          </w:p>
        </w:tc>
        <w:tc>
          <w:tcPr>
            <w:tcW w:w="1506" w:type="dxa"/>
            <w:shd w:val="clear" w:color="auto" w:fill="auto"/>
          </w:tcPr>
          <w:p w14:paraId="51306873" w14:textId="77777777" w:rsidR="009D3549" w:rsidRPr="00F32619" w:rsidRDefault="009D3549" w:rsidP="006616DA">
            <w:pPr>
              <w:jc w:val="center"/>
            </w:pPr>
            <w:r>
              <w:t>м2</w:t>
            </w:r>
          </w:p>
        </w:tc>
        <w:tc>
          <w:tcPr>
            <w:tcW w:w="2464" w:type="dxa"/>
            <w:shd w:val="clear" w:color="auto" w:fill="auto"/>
          </w:tcPr>
          <w:p w14:paraId="4923D885" w14:textId="77777777" w:rsidR="009D3549" w:rsidRPr="000708BE" w:rsidRDefault="009D3549" w:rsidP="006616DA">
            <w:pPr>
              <w:jc w:val="center"/>
            </w:pPr>
            <w:r w:rsidRPr="000708BE">
              <w:t>1837,90</w:t>
            </w:r>
          </w:p>
        </w:tc>
      </w:tr>
      <w:tr w:rsidR="009D3549" w:rsidRPr="00F32619" w14:paraId="51435260" w14:textId="77777777" w:rsidTr="006616DA">
        <w:tc>
          <w:tcPr>
            <w:tcW w:w="692" w:type="dxa"/>
            <w:shd w:val="clear" w:color="auto" w:fill="auto"/>
          </w:tcPr>
          <w:p w14:paraId="61C9135D" w14:textId="77777777" w:rsidR="009D3549" w:rsidRPr="00F32619" w:rsidRDefault="009D3549" w:rsidP="006616DA">
            <w:pPr>
              <w:jc w:val="center"/>
            </w:pPr>
            <w:r>
              <w:t>2</w:t>
            </w:r>
          </w:p>
        </w:tc>
        <w:tc>
          <w:tcPr>
            <w:tcW w:w="5533" w:type="dxa"/>
            <w:shd w:val="clear" w:color="auto" w:fill="auto"/>
          </w:tcPr>
          <w:p w14:paraId="79F8B1F8" w14:textId="77777777" w:rsidR="009D3549" w:rsidRPr="00F32619" w:rsidRDefault="009D3549" w:rsidP="006616DA">
            <w:r>
              <w:t xml:space="preserve">Площадь застройки </w:t>
            </w:r>
          </w:p>
        </w:tc>
        <w:tc>
          <w:tcPr>
            <w:tcW w:w="1506" w:type="dxa"/>
            <w:shd w:val="clear" w:color="auto" w:fill="auto"/>
          </w:tcPr>
          <w:p w14:paraId="54D07978" w14:textId="77777777" w:rsidR="009D3549" w:rsidRPr="00F32619" w:rsidRDefault="009D3549" w:rsidP="006616DA">
            <w:pPr>
              <w:jc w:val="center"/>
            </w:pPr>
            <w:r>
              <w:t>м2</w:t>
            </w:r>
          </w:p>
        </w:tc>
        <w:tc>
          <w:tcPr>
            <w:tcW w:w="2464" w:type="dxa"/>
            <w:shd w:val="clear" w:color="auto" w:fill="auto"/>
          </w:tcPr>
          <w:p w14:paraId="5CD0CC88" w14:textId="77777777" w:rsidR="009D3549" w:rsidRPr="000708BE" w:rsidRDefault="009D3549" w:rsidP="006616DA">
            <w:pPr>
              <w:jc w:val="center"/>
            </w:pPr>
            <w:r w:rsidRPr="000708BE">
              <w:t>1232,01</w:t>
            </w:r>
          </w:p>
        </w:tc>
      </w:tr>
      <w:tr w:rsidR="009D3549" w:rsidRPr="00F32619" w14:paraId="76A10168" w14:textId="77777777" w:rsidTr="006616DA">
        <w:tc>
          <w:tcPr>
            <w:tcW w:w="692" w:type="dxa"/>
            <w:shd w:val="clear" w:color="auto" w:fill="auto"/>
          </w:tcPr>
          <w:p w14:paraId="1EBC05F8" w14:textId="77777777" w:rsidR="009D3549" w:rsidRPr="00F32619" w:rsidRDefault="009D3549" w:rsidP="006616DA">
            <w:pPr>
              <w:jc w:val="center"/>
            </w:pPr>
            <w:r>
              <w:t>3</w:t>
            </w:r>
          </w:p>
        </w:tc>
        <w:tc>
          <w:tcPr>
            <w:tcW w:w="5533" w:type="dxa"/>
            <w:shd w:val="clear" w:color="auto" w:fill="auto"/>
          </w:tcPr>
          <w:p w14:paraId="2E3DAD72" w14:textId="77777777" w:rsidR="009D3549" w:rsidRPr="00F32619" w:rsidRDefault="009D3549" w:rsidP="006616DA">
            <w:r>
              <w:t>Строительный объем</w:t>
            </w:r>
          </w:p>
        </w:tc>
        <w:tc>
          <w:tcPr>
            <w:tcW w:w="1506" w:type="dxa"/>
            <w:shd w:val="clear" w:color="auto" w:fill="auto"/>
          </w:tcPr>
          <w:p w14:paraId="0F33CAA7" w14:textId="77777777" w:rsidR="009D3549" w:rsidRPr="00F32619" w:rsidRDefault="009D3549" w:rsidP="006616DA">
            <w:pPr>
              <w:jc w:val="center"/>
            </w:pPr>
            <w:r>
              <w:t>м3</w:t>
            </w:r>
          </w:p>
        </w:tc>
        <w:tc>
          <w:tcPr>
            <w:tcW w:w="2464" w:type="dxa"/>
            <w:shd w:val="clear" w:color="auto" w:fill="auto"/>
          </w:tcPr>
          <w:p w14:paraId="50F23325" w14:textId="77777777" w:rsidR="009D3549" w:rsidRPr="000708BE" w:rsidRDefault="009D3549" w:rsidP="006616DA">
            <w:pPr>
              <w:jc w:val="center"/>
            </w:pPr>
            <w:r w:rsidRPr="000708BE">
              <w:t>15287,52</w:t>
            </w:r>
          </w:p>
        </w:tc>
      </w:tr>
      <w:tr w:rsidR="009D3549" w:rsidRPr="00F32619" w14:paraId="7F770704" w14:textId="77777777" w:rsidTr="006616DA">
        <w:tc>
          <w:tcPr>
            <w:tcW w:w="692" w:type="dxa"/>
            <w:shd w:val="clear" w:color="auto" w:fill="auto"/>
          </w:tcPr>
          <w:p w14:paraId="19BFF35C" w14:textId="77777777" w:rsidR="009D3549" w:rsidRPr="00F32619" w:rsidRDefault="009D3549" w:rsidP="006616DA">
            <w:pPr>
              <w:jc w:val="center"/>
            </w:pPr>
            <w:r>
              <w:t>4</w:t>
            </w:r>
          </w:p>
        </w:tc>
        <w:tc>
          <w:tcPr>
            <w:tcW w:w="5533" w:type="dxa"/>
            <w:shd w:val="clear" w:color="auto" w:fill="auto"/>
          </w:tcPr>
          <w:p w14:paraId="73E7DE92" w14:textId="77777777" w:rsidR="009D3549" w:rsidRPr="00F32619" w:rsidRDefault="009D3549" w:rsidP="006616DA">
            <w:r>
              <w:t xml:space="preserve">Уровень ответственности здания </w:t>
            </w:r>
          </w:p>
        </w:tc>
        <w:tc>
          <w:tcPr>
            <w:tcW w:w="1506" w:type="dxa"/>
            <w:shd w:val="clear" w:color="auto" w:fill="auto"/>
          </w:tcPr>
          <w:p w14:paraId="21527230" w14:textId="77777777" w:rsidR="009D3549" w:rsidRPr="00F32619" w:rsidRDefault="009D3549" w:rsidP="006616DA">
            <w:pPr>
              <w:jc w:val="center"/>
            </w:pPr>
            <w:r>
              <w:t xml:space="preserve">уровень </w:t>
            </w:r>
          </w:p>
        </w:tc>
        <w:tc>
          <w:tcPr>
            <w:tcW w:w="2464" w:type="dxa"/>
            <w:shd w:val="clear" w:color="auto" w:fill="auto"/>
          </w:tcPr>
          <w:p w14:paraId="72F36BAF" w14:textId="77777777" w:rsidR="009D3549" w:rsidRPr="000708BE" w:rsidRDefault="009D3549" w:rsidP="006616DA">
            <w:pPr>
              <w:jc w:val="center"/>
            </w:pPr>
            <w:r w:rsidRPr="000708BE">
              <w:rPr>
                <w:lang w:val="en-US"/>
              </w:rPr>
              <w:t>II</w:t>
            </w:r>
            <w:r w:rsidRPr="000708BE">
              <w:t>, нормальный</w:t>
            </w:r>
          </w:p>
        </w:tc>
      </w:tr>
      <w:tr w:rsidR="009D3549" w:rsidRPr="00F32619" w14:paraId="3CF4176D" w14:textId="77777777" w:rsidTr="006616DA">
        <w:tc>
          <w:tcPr>
            <w:tcW w:w="692" w:type="dxa"/>
            <w:shd w:val="clear" w:color="auto" w:fill="auto"/>
          </w:tcPr>
          <w:p w14:paraId="14551AC5" w14:textId="77777777" w:rsidR="009D3549" w:rsidRPr="00F32619" w:rsidRDefault="009D3549" w:rsidP="006616DA">
            <w:pPr>
              <w:jc w:val="center"/>
            </w:pPr>
            <w:r>
              <w:t>5</w:t>
            </w:r>
          </w:p>
        </w:tc>
        <w:tc>
          <w:tcPr>
            <w:tcW w:w="5533" w:type="dxa"/>
            <w:shd w:val="clear" w:color="auto" w:fill="auto"/>
          </w:tcPr>
          <w:p w14:paraId="1FF0A3DA" w14:textId="77777777" w:rsidR="009D3549" w:rsidRPr="00F32619" w:rsidRDefault="009D3549" w:rsidP="006616DA">
            <w:r>
              <w:t xml:space="preserve">Этажность </w:t>
            </w:r>
          </w:p>
        </w:tc>
        <w:tc>
          <w:tcPr>
            <w:tcW w:w="1506" w:type="dxa"/>
            <w:shd w:val="clear" w:color="auto" w:fill="auto"/>
          </w:tcPr>
          <w:p w14:paraId="6DCAA315" w14:textId="77777777" w:rsidR="009D3549" w:rsidRPr="00F32619" w:rsidRDefault="009D3549" w:rsidP="006616DA">
            <w:pPr>
              <w:jc w:val="center"/>
            </w:pPr>
            <w:r>
              <w:t>этаж</w:t>
            </w:r>
          </w:p>
        </w:tc>
        <w:tc>
          <w:tcPr>
            <w:tcW w:w="2464" w:type="dxa"/>
            <w:shd w:val="clear" w:color="auto" w:fill="auto"/>
          </w:tcPr>
          <w:p w14:paraId="11DF4203" w14:textId="77777777" w:rsidR="009D3549" w:rsidRPr="00F32619" w:rsidRDefault="009D3549" w:rsidP="006616DA">
            <w:pPr>
              <w:jc w:val="center"/>
            </w:pPr>
            <w:r>
              <w:t>2</w:t>
            </w:r>
          </w:p>
        </w:tc>
      </w:tr>
      <w:tr w:rsidR="009D3549" w:rsidRPr="00F32619" w14:paraId="74612A02" w14:textId="77777777" w:rsidTr="006616DA">
        <w:tc>
          <w:tcPr>
            <w:tcW w:w="692" w:type="dxa"/>
            <w:shd w:val="clear" w:color="auto" w:fill="auto"/>
          </w:tcPr>
          <w:p w14:paraId="7B337C1F" w14:textId="77777777" w:rsidR="009D3549" w:rsidRPr="00F32619" w:rsidRDefault="009D3549" w:rsidP="006616DA">
            <w:pPr>
              <w:jc w:val="center"/>
            </w:pPr>
            <w:r>
              <w:t>6</w:t>
            </w:r>
          </w:p>
        </w:tc>
        <w:tc>
          <w:tcPr>
            <w:tcW w:w="5533" w:type="dxa"/>
            <w:shd w:val="clear" w:color="auto" w:fill="auto"/>
          </w:tcPr>
          <w:p w14:paraId="012DB511" w14:textId="77777777" w:rsidR="009D3549" w:rsidRPr="00F32619" w:rsidRDefault="009D3549" w:rsidP="006616DA">
            <w:r>
              <w:t>Производительность</w:t>
            </w:r>
          </w:p>
        </w:tc>
        <w:tc>
          <w:tcPr>
            <w:tcW w:w="1506" w:type="dxa"/>
            <w:shd w:val="clear" w:color="auto" w:fill="auto"/>
          </w:tcPr>
          <w:p w14:paraId="5187EDC5" w14:textId="77777777" w:rsidR="009D3549" w:rsidRPr="00F32619" w:rsidRDefault="009D3549" w:rsidP="006616DA">
            <w:pPr>
              <w:jc w:val="center"/>
            </w:pPr>
            <w:r>
              <w:t>м3/сут</w:t>
            </w:r>
          </w:p>
        </w:tc>
        <w:tc>
          <w:tcPr>
            <w:tcW w:w="2464" w:type="dxa"/>
            <w:shd w:val="clear" w:color="auto" w:fill="auto"/>
          </w:tcPr>
          <w:p w14:paraId="66B978EE" w14:textId="77777777" w:rsidR="009D3549" w:rsidRPr="00F32619" w:rsidRDefault="009D3549" w:rsidP="006616DA">
            <w:pPr>
              <w:jc w:val="center"/>
            </w:pPr>
            <w:r>
              <w:t>5000</w:t>
            </w:r>
          </w:p>
        </w:tc>
      </w:tr>
      <w:tr w:rsidR="009D3549" w:rsidRPr="00F32619" w14:paraId="5AC15065" w14:textId="77777777" w:rsidTr="006616DA">
        <w:tc>
          <w:tcPr>
            <w:tcW w:w="10195" w:type="dxa"/>
            <w:gridSpan w:val="4"/>
            <w:shd w:val="clear" w:color="auto" w:fill="auto"/>
          </w:tcPr>
          <w:p w14:paraId="4E958FFA" w14:textId="77777777" w:rsidR="009D3549" w:rsidRPr="00F32619" w:rsidRDefault="009D3549" w:rsidP="006616DA">
            <w:pPr>
              <w:jc w:val="center"/>
            </w:pPr>
            <w:r>
              <w:t>Здание механической очистки</w:t>
            </w:r>
          </w:p>
        </w:tc>
      </w:tr>
      <w:tr w:rsidR="009D3549" w:rsidRPr="00F32619" w14:paraId="49BE22A2" w14:textId="77777777" w:rsidTr="006616DA">
        <w:tc>
          <w:tcPr>
            <w:tcW w:w="692" w:type="dxa"/>
            <w:shd w:val="clear" w:color="auto" w:fill="auto"/>
          </w:tcPr>
          <w:p w14:paraId="45362615" w14:textId="77777777" w:rsidR="009D3549" w:rsidRPr="00F32619" w:rsidRDefault="009D3549" w:rsidP="006616DA">
            <w:pPr>
              <w:jc w:val="center"/>
            </w:pPr>
            <w:r>
              <w:t>1</w:t>
            </w:r>
          </w:p>
        </w:tc>
        <w:tc>
          <w:tcPr>
            <w:tcW w:w="5533" w:type="dxa"/>
            <w:shd w:val="clear" w:color="auto" w:fill="auto"/>
          </w:tcPr>
          <w:p w14:paraId="495FC2FA" w14:textId="77777777" w:rsidR="009D3549" w:rsidRPr="00F32619" w:rsidRDefault="009D3549" w:rsidP="006616DA">
            <w:r>
              <w:t xml:space="preserve">Общая площадь </w:t>
            </w:r>
          </w:p>
        </w:tc>
        <w:tc>
          <w:tcPr>
            <w:tcW w:w="1506" w:type="dxa"/>
            <w:shd w:val="clear" w:color="auto" w:fill="auto"/>
          </w:tcPr>
          <w:p w14:paraId="79C7D85E" w14:textId="77777777" w:rsidR="009D3549" w:rsidRPr="00F32619" w:rsidRDefault="009D3549" w:rsidP="006616DA">
            <w:pPr>
              <w:jc w:val="center"/>
            </w:pPr>
            <w:r>
              <w:t>м2</w:t>
            </w:r>
          </w:p>
        </w:tc>
        <w:tc>
          <w:tcPr>
            <w:tcW w:w="2464" w:type="dxa"/>
            <w:shd w:val="clear" w:color="auto" w:fill="auto"/>
          </w:tcPr>
          <w:p w14:paraId="02C48F67" w14:textId="77777777" w:rsidR="009D3549" w:rsidRPr="00F32619" w:rsidRDefault="009D3549" w:rsidP="006616DA">
            <w:pPr>
              <w:jc w:val="center"/>
            </w:pPr>
            <w:r>
              <w:t>134,64</w:t>
            </w:r>
          </w:p>
        </w:tc>
      </w:tr>
      <w:tr w:rsidR="009D3549" w:rsidRPr="00F32619" w14:paraId="497D025A" w14:textId="77777777" w:rsidTr="006616DA">
        <w:tc>
          <w:tcPr>
            <w:tcW w:w="692" w:type="dxa"/>
            <w:shd w:val="clear" w:color="auto" w:fill="auto"/>
          </w:tcPr>
          <w:p w14:paraId="1E436DE2" w14:textId="77777777" w:rsidR="009D3549" w:rsidRPr="00F32619" w:rsidRDefault="009D3549" w:rsidP="006616DA">
            <w:pPr>
              <w:jc w:val="center"/>
            </w:pPr>
            <w:r>
              <w:t>2</w:t>
            </w:r>
          </w:p>
        </w:tc>
        <w:tc>
          <w:tcPr>
            <w:tcW w:w="5533" w:type="dxa"/>
            <w:shd w:val="clear" w:color="auto" w:fill="auto"/>
          </w:tcPr>
          <w:p w14:paraId="1BDB3718" w14:textId="77777777" w:rsidR="009D3549" w:rsidRPr="00F32619" w:rsidRDefault="009D3549" w:rsidP="006616DA">
            <w:r>
              <w:t xml:space="preserve">Площадь застройки </w:t>
            </w:r>
          </w:p>
        </w:tc>
        <w:tc>
          <w:tcPr>
            <w:tcW w:w="1506" w:type="dxa"/>
            <w:shd w:val="clear" w:color="auto" w:fill="auto"/>
          </w:tcPr>
          <w:p w14:paraId="43DD4BD7" w14:textId="77777777" w:rsidR="009D3549" w:rsidRPr="00F32619" w:rsidRDefault="009D3549" w:rsidP="006616DA">
            <w:pPr>
              <w:jc w:val="center"/>
            </w:pPr>
            <w:r>
              <w:t>м2</w:t>
            </w:r>
          </w:p>
        </w:tc>
        <w:tc>
          <w:tcPr>
            <w:tcW w:w="2464" w:type="dxa"/>
            <w:shd w:val="clear" w:color="auto" w:fill="auto"/>
          </w:tcPr>
          <w:p w14:paraId="1BB352D2" w14:textId="77777777" w:rsidR="009D3549" w:rsidRPr="00F32619" w:rsidRDefault="009D3549" w:rsidP="006616DA">
            <w:pPr>
              <w:jc w:val="center"/>
            </w:pPr>
            <w:r>
              <w:t>149,03</w:t>
            </w:r>
          </w:p>
        </w:tc>
      </w:tr>
      <w:tr w:rsidR="009D3549" w:rsidRPr="00F32619" w14:paraId="7CDB53BD" w14:textId="77777777" w:rsidTr="006616DA">
        <w:tc>
          <w:tcPr>
            <w:tcW w:w="692" w:type="dxa"/>
            <w:shd w:val="clear" w:color="auto" w:fill="auto"/>
          </w:tcPr>
          <w:p w14:paraId="5BD01C26" w14:textId="77777777" w:rsidR="009D3549" w:rsidRPr="00F32619" w:rsidRDefault="009D3549" w:rsidP="006616DA">
            <w:pPr>
              <w:jc w:val="center"/>
            </w:pPr>
            <w:r>
              <w:t>3</w:t>
            </w:r>
          </w:p>
        </w:tc>
        <w:tc>
          <w:tcPr>
            <w:tcW w:w="5533" w:type="dxa"/>
            <w:shd w:val="clear" w:color="auto" w:fill="auto"/>
          </w:tcPr>
          <w:p w14:paraId="59D4B565" w14:textId="77777777" w:rsidR="009D3549" w:rsidRPr="00F32619" w:rsidRDefault="009D3549" w:rsidP="006616DA">
            <w:r>
              <w:t>Строительный объем</w:t>
            </w:r>
          </w:p>
        </w:tc>
        <w:tc>
          <w:tcPr>
            <w:tcW w:w="1506" w:type="dxa"/>
            <w:shd w:val="clear" w:color="auto" w:fill="auto"/>
          </w:tcPr>
          <w:p w14:paraId="503FCA7E" w14:textId="77777777" w:rsidR="009D3549" w:rsidRPr="00F32619" w:rsidRDefault="009D3549" w:rsidP="006616DA">
            <w:pPr>
              <w:jc w:val="center"/>
            </w:pPr>
            <w:r>
              <w:t>м3</w:t>
            </w:r>
          </w:p>
        </w:tc>
        <w:tc>
          <w:tcPr>
            <w:tcW w:w="2464" w:type="dxa"/>
            <w:shd w:val="clear" w:color="auto" w:fill="auto"/>
          </w:tcPr>
          <w:p w14:paraId="3A4825B5" w14:textId="77777777" w:rsidR="009D3549" w:rsidRPr="00F32619" w:rsidRDefault="009D3549" w:rsidP="006616DA">
            <w:pPr>
              <w:jc w:val="center"/>
            </w:pPr>
            <w:r>
              <w:t>952,43</w:t>
            </w:r>
          </w:p>
        </w:tc>
      </w:tr>
      <w:tr w:rsidR="009D3549" w:rsidRPr="00F32619" w14:paraId="638BDD76" w14:textId="77777777" w:rsidTr="006616DA">
        <w:tc>
          <w:tcPr>
            <w:tcW w:w="692" w:type="dxa"/>
            <w:shd w:val="clear" w:color="auto" w:fill="auto"/>
          </w:tcPr>
          <w:p w14:paraId="05286257" w14:textId="77777777" w:rsidR="009D3549" w:rsidRPr="00F32619" w:rsidRDefault="009D3549" w:rsidP="006616DA">
            <w:pPr>
              <w:jc w:val="center"/>
            </w:pPr>
            <w:r>
              <w:t>4</w:t>
            </w:r>
          </w:p>
        </w:tc>
        <w:tc>
          <w:tcPr>
            <w:tcW w:w="5533" w:type="dxa"/>
            <w:shd w:val="clear" w:color="auto" w:fill="auto"/>
          </w:tcPr>
          <w:p w14:paraId="79514DA3" w14:textId="77777777" w:rsidR="009D3549" w:rsidRPr="00F32619" w:rsidRDefault="009D3549" w:rsidP="006616DA">
            <w:r>
              <w:t xml:space="preserve">Уровень ответственности здания </w:t>
            </w:r>
          </w:p>
        </w:tc>
        <w:tc>
          <w:tcPr>
            <w:tcW w:w="1506" w:type="dxa"/>
            <w:shd w:val="clear" w:color="auto" w:fill="auto"/>
          </w:tcPr>
          <w:p w14:paraId="3F1C6299" w14:textId="77777777" w:rsidR="009D3549" w:rsidRPr="00F32619" w:rsidRDefault="009D3549" w:rsidP="006616DA">
            <w:pPr>
              <w:jc w:val="center"/>
            </w:pPr>
            <w:r>
              <w:t xml:space="preserve">уровень </w:t>
            </w:r>
          </w:p>
        </w:tc>
        <w:tc>
          <w:tcPr>
            <w:tcW w:w="2464" w:type="dxa"/>
            <w:shd w:val="clear" w:color="auto" w:fill="auto"/>
          </w:tcPr>
          <w:p w14:paraId="3EFF4F24" w14:textId="77777777" w:rsidR="009D3549" w:rsidRPr="00C67101" w:rsidRDefault="009D3549" w:rsidP="006616DA">
            <w:pPr>
              <w:jc w:val="center"/>
            </w:pPr>
            <w:r>
              <w:rPr>
                <w:lang w:val="en-US"/>
              </w:rPr>
              <w:t>II</w:t>
            </w:r>
            <w:r>
              <w:t>, нормальный</w:t>
            </w:r>
          </w:p>
        </w:tc>
      </w:tr>
      <w:tr w:rsidR="009D3549" w:rsidRPr="00F32619" w14:paraId="2F40261B" w14:textId="77777777" w:rsidTr="006616DA">
        <w:tc>
          <w:tcPr>
            <w:tcW w:w="692" w:type="dxa"/>
            <w:shd w:val="clear" w:color="auto" w:fill="auto"/>
          </w:tcPr>
          <w:p w14:paraId="07BBD95A" w14:textId="77777777" w:rsidR="009D3549" w:rsidRPr="00F32619" w:rsidRDefault="009D3549" w:rsidP="006616DA">
            <w:pPr>
              <w:jc w:val="center"/>
            </w:pPr>
            <w:r>
              <w:t>5</w:t>
            </w:r>
          </w:p>
        </w:tc>
        <w:tc>
          <w:tcPr>
            <w:tcW w:w="5533" w:type="dxa"/>
            <w:shd w:val="clear" w:color="auto" w:fill="auto"/>
          </w:tcPr>
          <w:p w14:paraId="4C8E113C" w14:textId="77777777" w:rsidR="009D3549" w:rsidRPr="00F32619" w:rsidRDefault="009D3549" w:rsidP="006616DA">
            <w:r>
              <w:t xml:space="preserve">Этажность </w:t>
            </w:r>
          </w:p>
        </w:tc>
        <w:tc>
          <w:tcPr>
            <w:tcW w:w="1506" w:type="dxa"/>
            <w:shd w:val="clear" w:color="auto" w:fill="auto"/>
          </w:tcPr>
          <w:p w14:paraId="013805D7" w14:textId="77777777" w:rsidR="009D3549" w:rsidRPr="00F32619" w:rsidRDefault="009D3549" w:rsidP="006616DA">
            <w:pPr>
              <w:jc w:val="center"/>
            </w:pPr>
            <w:r>
              <w:t>этаж</w:t>
            </w:r>
          </w:p>
        </w:tc>
        <w:tc>
          <w:tcPr>
            <w:tcW w:w="2464" w:type="dxa"/>
            <w:shd w:val="clear" w:color="auto" w:fill="auto"/>
          </w:tcPr>
          <w:p w14:paraId="5D44B0D1" w14:textId="77777777" w:rsidR="009D3549" w:rsidRPr="00F32619" w:rsidRDefault="009D3549" w:rsidP="006616DA">
            <w:pPr>
              <w:jc w:val="center"/>
            </w:pPr>
            <w:r>
              <w:t>1</w:t>
            </w:r>
          </w:p>
        </w:tc>
      </w:tr>
      <w:tr w:rsidR="009D3549" w:rsidRPr="00F32619" w14:paraId="50926201" w14:textId="77777777" w:rsidTr="006616DA">
        <w:tc>
          <w:tcPr>
            <w:tcW w:w="692" w:type="dxa"/>
            <w:shd w:val="clear" w:color="auto" w:fill="auto"/>
          </w:tcPr>
          <w:p w14:paraId="4B02B97E" w14:textId="77777777" w:rsidR="009D3549" w:rsidRPr="00F32619" w:rsidRDefault="009D3549" w:rsidP="006616DA">
            <w:pPr>
              <w:jc w:val="center"/>
            </w:pPr>
            <w:r>
              <w:t>6</w:t>
            </w:r>
          </w:p>
        </w:tc>
        <w:tc>
          <w:tcPr>
            <w:tcW w:w="5533" w:type="dxa"/>
            <w:shd w:val="clear" w:color="auto" w:fill="auto"/>
          </w:tcPr>
          <w:p w14:paraId="4292EEE4" w14:textId="77777777" w:rsidR="009D3549" w:rsidRPr="00F32619" w:rsidRDefault="009D3549" w:rsidP="006616DA">
            <w:r>
              <w:t xml:space="preserve">Производительность </w:t>
            </w:r>
          </w:p>
        </w:tc>
        <w:tc>
          <w:tcPr>
            <w:tcW w:w="1506" w:type="dxa"/>
            <w:shd w:val="clear" w:color="auto" w:fill="auto"/>
          </w:tcPr>
          <w:p w14:paraId="19E36BAF" w14:textId="77777777" w:rsidR="009D3549" w:rsidRPr="00F32619" w:rsidRDefault="009D3549" w:rsidP="006616DA">
            <w:pPr>
              <w:jc w:val="center"/>
            </w:pPr>
            <w:r>
              <w:t>м3/сут</w:t>
            </w:r>
          </w:p>
        </w:tc>
        <w:tc>
          <w:tcPr>
            <w:tcW w:w="2464" w:type="dxa"/>
            <w:shd w:val="clear" w:color="auto" w:fill="auto"/>
          </w:tcPr>
          <w:p w14:paraId="44A6DDA8" w14:textId="77777777" w:rsidR="009D3549" w:rsidRPr="00F32619" w:rsidRDefault="009D3549" w:rsidP="006616DA">
            <w:pPr>
              <w:jc w:val="center"/>
            </w:pPr>
            <w:r>
              <w:t>5000</w:t>
            </w:r>
          </w:p>
        </w:tc>
      </w:tr>
      <w:tr w:rsidR="009D3549" w:rsidRPr="00F32619" w14:paraId="4E9DFF81" w14:textId="77777777" w:rsidTr="006616DA">
        <w:tc>
          <w:tcPr>
            <w:tcW w:w="10195" w:type="dxa"/>
            <w:gridSpan w:val="4"/>
            <w:shd w:val="clear" w:color="auto" w:fill="auto"/>
          </w:tcPr>
          <w:p w14:paraId="1AC69064" w14:textId="77777777" w:rsidR="009D3549" w:rsidRPr="00F32619" w:rsidRDefault="009D3549" w:rsidP="006616DA">
            <w:pPr>
              <w:jc w:val="center"/>
            </w:pPr>
            <w:r>
              <w:t>Здание гараж</w:t>
            </w:r>
          </w:p>
        </w:tc>
      </w:tr>
      <w:tr w:rsidR="009D3549" w:rsidRPr="00F32619" w14:paraId="37E80317" w14:textId="77777777" w:rsidTr="006616DA">
        <w:tc>
          <w:tcPr>
            <w:tcW w:w="692" w:type="dxa"/>
            <w:shd w:val="clear" w:color="auto" w:fill="auto"/>
          </w:tcPr>
          <w:p w14:paraId="1E5FD407" w14:textId="77777777" w:rsidR="009D3549" w:rsidRPr="00F32619" w:rsidRDefault="009D3549" w:rsidP="006616DA">
            <w:pPr>
              <w:jc w:val="center"/>
            </w:pPr>
            <w:r>
              <w:lastRenderedPageBreak/>
              <w:t>1</w:t>
            </w:r>
          </w:p>
        </w:tc>
        <w:tc>
          <w:tcPr>
            <w:tcW w:w="5533" w:type="dxa"/>
            <w:shd w:val="clear" w:color="auto" w:fill="auto"/>
          </w:tcPr>
          <w:p w14:paraId="5D55D40D" w14:textId="77777777" w:rsidR="009D3549" w:rsidRPr="00F32619" w:rsidRDefault="009D3549" w:rsidP="006616DA">
            <w:r>
              <w:t xml:space="preserve">Общая площадь </w:t>
            </w:r>
          </w:p>
        </w:tc>
        <w:tc>
          <w:tcPr>
            <w:tcW w:w="1506" w:type="dxa"/>
            <w:shd w:val="clear" w:color="auto" w:fill="auto"/>
          </w:tcPr>
          <w:p w14:paraId="40B4E9D0" w14:textId="77777777" w:rsidR="009D3549" w:rsidRPr="00F32619" w:rsidRDefault="009D3549" w:rsidP="006616DA">
            <w:pPr>
              <w:jc w:val="center"/>
            </w:pPr>
            <w:r>
              <w:t>м2</w:t>
            </w:r>
          </w:p>
        </w:tc>
        <w:tc>
          <w:tcPr>
            <w:tcW w:w="2464" w:type="dxa"/>
            <w:shd w:val="clear" w:color="auto" w:fill="auto"/>
          </w:tcPr>
          <w:p w14:paraId="777AAA66" w14:textId="77777777" w:rsidR="009D3549" w:rsidRPr="00F32619" w:rsidRDefault="009D3549" w:rsidP="006616DA">
            <w:pPr>
              <w:jc w:val="center"/>
            </w:pPr>
            <w:r>
              <w:t>89,30</w:t>
            </w:r>
          </w:p>
        </w:tc>
      </w:tr>
      <w:tr w:rsidR="009D3549" w:rsidRPr="00F32619" w14:paraId="2A060B0B" w14:textId="77777777" w:rsidTr="006616DA">
        <w:tc>
          <w:tcPr>
            <w:tcW w:w="692" w:type="dxa"/>
            <w:shd w:val="clear" w:color="auto" w:fill="auto"/>
          </w:tcPr>
          <w:p w14:paraId="5ACB62E5" w14:textId="77777777" w:rsidR="009D3549" w:rsidRPr="00F32619" w:rsidRDefault="009D3549" w:rsidP="006616DA">
            <w:pPr>
              <w:jc w:val="center"/>
            </w:pPr>
            <w:r>
              <w:t>2</w:t>
            </w:r>
          </w:p>
        </w:tc>
        <w:tc>
          <w:tcPr>
            <w:tcW w:w="5533" w:type="dxa"/>
            <w:shd w:val="clear" w:color="auto" w:fill="auto"/>
          </w:tcPr>
          <w:p w14:paraId="479DC75A" w14:textId="77777777" w:rsidR="009D3549" w:rsidRPr="00F32619" w:rsidRDefault="009D3549" w:rsidP="006616DA">
            <w:r>
              <w:t xml:space="preserve">Площадь застройки </w:t>
            </w:r>
          </w:p>
        </w:tc>
        <w:tc>
          <w:tcPr>
            <w:tcW w:w="1506" w:type="dxa"/>
            <w:shd w:val="clear" w:color="auto" w:fill="auto"/>
          </w:tcPr>
          <w:p w14:paraId="0AF5B193" w14:textId="77777777" w:rsidR="009D3549" w:rsidRPr="00F32619" w:rsidRDefault="009D3549" w:rsidP="006616DA">
            <w:pPr>
              <w:jc w:val="center"/>
            </w:pPr>
            <w:r>
              <w:t>м2</w:t>
            </w:r>
          </w:p>
        </w:tc>
        <w:tc>
          <w:tcPr>
            <w:tcW w:w="2464" w:type="dxa"/>
            <w:shd w:val="clear" w:color="auto" w:fill="auto"/>
          </w:tcPr>
          <w:p w14:paraId="0EA9FAC5" w14:textId="77777777" w:rsidR="009D3549" w:rsidRPr="00F32619" w:rsidRDefault="009D3549" w:rsidP="006616DA">
            <w:pPr>
              <w:jc w:val="center"/>
            </w:pPr>
            <w:r>
              <w:t>128,50</w:t>
            </w:r>
          </w:p>
        </w:tc>
      </w:tr>
      <w:tr w:rsidR="009D3549" w:rsidRPr="00F32619" w14:paraId="018A4244" w14:textId="77777777" w:rsidTr="006616DA">
        <w:tc>
          <w:tcPr>
            <w:tcW w:w="692" w:type="dxa"/>
            <w:shd w:val="clear" w:color="auto" w:fill="auto"/>
          </w:tcPr>
          <w:p w14:paraId="44E276AB" w14:textId="77777777" w:rsidR="009D3549" w:rsidRPr="00F32619" w:rsidRDefault="009D3549" w:rsidP="006616DA">
            <w:pPr>
              <w:jc w:val="center"/>
            </w:pPr>
            <w:r>
              <w:t>3</w:t>
            </w:r>
          </w:p>
        </w:tc>
        <w:tc>
          <w:tcPr>
            <w:tcW w:w="5533" w:type="dxa"/>
            <w:shd w:val="clear" w:color="auto" w:fill="auto"/>
          </w:tcPr>
          <w:p w14:paraId="3EEF5783" w14:textId="77777777" w:rsidR="009D3549" w:rsidRPr="00F32619" w:rsidRDefault="009D3549" w:rsidP="006616DA">
            <w:r>
              <w:t>Строительный объем</w:t>
            </w:r>
          </w:p>
        </w:tc>
        <w:tc>
          <w:tcPr>
            <w:tcW w:w="1506" w:type="dxa"/>
            <w:shd w:val="clear" w:color="auto" w:fill="auto"/>
          </w:tcPr>
          <w:p w14:paraId="7EFD0AD0" w14:textId="77777777" w:rsidR="009D3549" w:rsidRPr="00F32619" w:rsidRDefault="009D3549" w:rsidP="006616DA">
            <w:pPr>
              <w:jc w:val="center"/>
            </w:pPr>
            <w:r>
              <w:t>м3</w:t>
            </w:r>
          </w:p>
        </w:tc>
        <w:tc>
          <w:tcPr>
            <w:tcW w:w="2464" w:type="dxa"/>
            <w:shd w:val="clear" w:color="auto" w:fill="auto"/>
          </w:tcPr>
          <w:p w14:paraId="4C94BFAE" w14:textId="77777777" w:rsidR="009D3549" w:rsidRPr="00F32619" w:rsidRDefault="009D3549" w:rsidP="006616DA">
            <w:pPr>
              <w:jc w:val="center"/>
            </w:pPr>
            <w:r>
              <w:t>495,43</w:t>
            </w:r>
          </w:p>
        </w:tc>
      </w:tr>
      <w:tr w:rsidR="009D3549" w:rsidRPr="00F32619" w14:paraId="28BE948A" w14:textId="77777777" w:rsidTr="006616DA">
        <w:tc>
          <w:tcPr>
            <w:tcW w:w="692" w:type="dxa"/>
            <w:shd w:val="clear" w:color="auto" w:fill="auto"/>
          </w:tcPr>
          <w:p w14:paraId="301CEC31" w14:textId="77777777" w:rsidR="009D3549" w:rsidRPr="00F32619" w:rsidRDefault="009D3549" w:rsidP="006616DA">
            <w:pPr>
              <w:jc w:val="center"/>
            </w:pPr>
            <w:r>
              <w:t>4</w:t>
            </w:r>
          </w:p>
        </w:tc>
        <w:tc>
          <w:tcPr>
            <w:tcW w:w="5533" w:type="dxa"/>
            <w:shd w:val="clear" w:color="auto" w:fill="auto"/>
          </w:tcPr>
          <w:p w14:paraId="609DE433" w14:textId="77777777" w:rsidR="009D3549" w:rsidRPr="00F32619" w:rsidRDefault="009D3549" w:rsidP="006616DA">
            <w:r>
              <w:t xml:space="preserve">Уровень ответственности здания </w:t>
            </w:r>
          </w:p>
        </w:tc>
        <w:tc>
          <w:tcPr>
            <w:tcW w:w="1506" w:type="dxa"/>
            <w:shd w:val="clear" w:color="auto" w:fill="auto"/>
          </w:tcPr>
          <w:p w14:paraId="24485A0C" w14:textId="77777777" w:rsidR="009D3549" w:rsidRPr="00F32619" w:rsidRDefault="009D3549" w:rsidP="006616DA">
            <w:pPr>
              <w:jc w:val="center"/>
            </w:pPr>
            <w:r>
              <w:t xml:space="preserve">уровень </w:t>
            </w:r>
          </w:p>
        </w:tc>
        <w:tc>
          <w:tcPr>
            <w:tcW w:w="2464" w:type="dxa"/>
            <w:shd w:val="clear" w:color="auto" w:fill="auto"/>
          </w:tcPr>
          <w:p w14:paraId="06B35488" w14:textId="77777777" w:rsidR="009D3549" w:rsidRPr="00F32619" w:rsidRDefault="009D3549" w:rsidP="006616DA">
            <w:pPr>
              <w:jc w:val="center"/>
            </w:pPr>
            <w:r>
              <w:rPr>
                <w:lang w:val="en-US"/>
              </w:rPr>
              <w:t>II</w:t>
            </w:r>
            <w:r>
              <w:t>, нормальный</w:t>
            </w:r>
          </w:p>
        </w:tc>
      </w:tr>
      <w:tr w:rsidR="009D3549" w:rsidRPr="00F32619" w14:paraId="72864DA8" w14:textId="77777777" w:rsidTr="006616DA">
        <w:tc>
          <w:tcPr>
            <w:tcW w:w="692" w:type="dxa"/>
            <w:shd w:val="clear" w:color="auto" w:fill="auto"/>
          </w:tcPr>
          <w:p w14:paraId="32552F47" w14:textId="77777777" w:rsidR="009D3549" w:rsidRPr="00F32619" w:rsidRDefault="009D3549" w:rsidP="006616DA">
            <w:pPr>
              <w:jc w:val="center"/>
            </w:pPr>
            <w:r>
              <w:t>5</w:t>
            </w:r>
          </w:p>
        </w:tc>
        <w:tc>
          <w:tcPr>
            <w:tcW w:w="5533" w:type="dxa"/>
            <w:shd w:val="clear" w:color="auto" w:fill="auto"/>
          </w:tcPr>
          <w:p w14:paraId="090372AA" w14:textId="77777777" w:rsidR="009D3549" w:rsidRPr="00F32619" w:rsidRDefault="009D3549" w:rsidP="006616DA">
            <w:r>
              <w:t xml:space="preserve">Этажность </w:t>
            </w:r>
          </w:p>
        </w:tc>
        <w:tc>
          <w:tcPr>
            <w:tcW w:w="1506" w:type="dxa"/>
            <w:shd w:val="clear" w:color="auto" w:fill="auto"/>
          </w:tcPr>
          <w:p w14:paraId="64529C40" w14:textId="77777777" w:rsidR="009D3549" w:rsidRPr="00F32619" w:rsidRDefault="009D3549" w:rsidP="006616DA">
            <w:pPr>
              <w:jc w:val="center"/>
            </w:pPr>
            <w:r>
              <w:t>этаж</w:t>
            </w:r>
          </w:p>
        </w:tc>
        <w:tc>
          <w:tcPr>
            <w:tcW w:w="2464" w:type="dxa"/>
            <w:shd w:val="clear" w:color="auto" w:fill="auto"/>
          </w:tcPr>
          <w:p w14:paraId="504141CE" w14:textId="77777777" w:rsidR="009D3549" w:rsidRPr="00F32619" w:rsidRDefault="009D3549" w:rsidP="006616DA">
            <w:pPr>
              <w:jc w:val="center"/>
            </w:pPr>
            <w:r>
              <w:t>1</w:t>
            </w:r>
          </w:p>
        </w:tc>
      </w:tr>
      <w:tr w:rsidR="009D3549" w:rsidRPr="00F32619" w14:paraId="73C8AB60" w14:textId="77777777" w:rsidTr="006616DA">
        <w:tc>
          <w:tcPr>
            <w:tcW w:w="692" w:type="dxa"/>
            <w:shd w:val="clear" w:color="auto" w:fill="auto"/>
          </w:tcPr>
          <w:p w14:paraId="255E0D5C" w14:textId="77777777" w:rsidR="009D3549" w:rsidRPr="00F32619" w:rsidRDefault="009D3549" w:rsidP="006616DA">
            <w:pPr>
              <w:jc w:val="center"/>
            </w:pPr>
            <w:r>
              <w:t>6</w:t>
            </w:r>
          </w:p>
        </w:tc>
        <w:tc>
          <w:tcPr>
            <w:tcW w:w="5533" w:type="dxa"/>
            <w:shd w:val="clear" w:color="auto" w:fill="auto"/>
          </w:tcPr>
          <w:p w14:paraId="2433487B" w14:textId="77777777" w:rsidR="009D3549" w:rsidRPr="00F32619" w:rsidRDefault="009D3549" w:rsidP="006616DA">
            <w:r>
              <w:t xml:space="preserve">Производительность </w:t>
            </w:r>
          </w:p>
        </w:tc>
        <w:tc>
          <w:tcPr>
            <w:tcW w:w="1506" w:type="dxa"/>
            <w:shd w:val="clear" w:color="auto" w:fill="auto"/>
          </w:tcPr>
          <w:p w14:paraId="5E706A27" w14:textId="77777777" w:rsidR="009D3549" w:rsidRPr="00F32619" w:rsidRDefault="009D3549" w:rsidP="006616DA">
            <w:pPr>
              <w:jc w:val="center"/>
            </w:pPr>
            <w:r>
              <w:t>машиномест</w:t>
            </w:r>
          </w:p>
        </w:tc>
        <w:tc>
          <w:tcPr>
            <w:tcW w:w="2464" w:type="dxa"/>
            <w:shd w:val="clear" w:color="auto" w:fill="auto"/>
          </w:tcPr>
          <w:p w14:paraId="19A54159" w14:textId="77777777" w:rsidR="009D3549" w:rsidRPr="00F32619" w:rsidRDefault="009D3549" w:rsidP="006616DA">
            <w:pPr>
              <w:jc w:val="center"/>
            </w:pPr>
            <w:r>
              <w:t>2</w:t>
            </w:r>
          </w:p>
        </w:tc>
      </w:tr>
      <w:tr w:rsidR="009D3549" w:rsidRPr="00F32619" w14:paraId="27BE93CF" w14:textId="77777777" w:rsidTr="006616DA">
        <w:tc>
          <w:tcPr>
            <w:tcW w:w="10195" w:type="dxa"/>
            <w:gridSpan w:val="4"/>
            <w:shd w:val="clear" w:color="auto" w:fill="auto"/>
          </w:tcPr>
          <w:p w14:paraId="74637CFB" w14:textId="77777777" w:rsidR="009D3549" w:rsidRPr="00F32619" w:rsidRDefault="009D3549" w:rsidP="006616DA">
            <w:pPr>
              <w:jc w:val="center"/>
            </w:pPr>
            <w:r>
              <w:t xml:space="preserve">Здание КПП </w:t>
            </w:r>
          </w:p>
        </w:tc>
      </w:tr>
      <w:tr w:rsidR="009D3549" w:rsidRPr="00F32619" w14:paraId="05230BFA" w14:textId="77777777" w:rsidTr="006616DA">
        <w:tc>
          <w:tcPr>
            <w:tcW w:w="692" w:type="dxa"/>
            <w:shd w:val="clear" w:color="auto" w:fill="auto"/>
          </w:tcPr>
          <w:p w14:paraId="553931F5" w14:textId="77777777" w:rsidR="009D3549" w:rsidRPr="00F32619" w:rsidRDefault="009D3549" w:rsidP="006616DA">
            <w:pPr>
              <w:jc w:val="center"/>
            </w:pPr>
            <w:r>
              <w:t>1</w:t>
            </w:r>
          </w:p>
        </w:tc>
        <w:tc>
          <w:tcPr>
            <w:tcW w:w="5533" w:type="dxa"/>
            <w:shd w:val="clear" w:color="auto" w:fill="auto"/>
          </w:tcPr>
          <w:p w14:paraId="0E3E61F8" w14:textId="77777777" w:rsidR="009D3549" w:rsidRPr="00F32619" w:rsidRDefault="009D3549" w:rsidP="006616DA">
            <w:r>
              <w:t xml:space="preserve">Общая площадь </w:t>
            </w:r>
          </w:p>
        </w:tc>
        <w:tc>
          <w:tcPr>
            <w:tcW w:w="1506" w:type="dxa"/>
            <w:shd w:val="clear" w:color="auto" w:fill="auto"/>
          </w:tcPr>
          <w:p w14:paraId="0A411208" w14:textId="77777777" w:rsidR="009D3549" w:rsidRPr="00F32619" w:rsidRDefault="009D3549" w:rsidP="006616DA">
            <w:pPr>
              <w:jc w:val="center"/>
            </w:pPr>
            <w:r>
              <w:t>м2</w:t>
            </w:r>
          </w:p>
        </w:tc>
        <w:tc>
          <w:tcPr>
            <w:tcW w:w="2464" w:type="dxa"/>
            <w:shd w:val="clear" w:color="auto" w:fill="auto"/>
          </w:tcPr>
          <w:p w14:paraId="7D5D7373" w14:textId="77777777" w:rsidR="009D3549" w:rsidRPr="00F32619" w:rsidRDefault="009D3549" w:rsidP="006616DA">
            <w:pPr>
              <w:jc w:val="center"/>
            </w:pPr>
            <w:r>
              <w:t>13,57</w:t>
            </w:r>
          </w:p>
        </w:tc>
      </w:tr>
      <w:tr w:rsidR="009D3549" w:rsidRPr="00F32619" w14:paraId="0D203F85" w14:textId="77777777" w:rsidTr="006616DA">
        <w:tc>
          <w:tcPr>
            <w:tcW w:w="692" w:type="dxa"/>
            <w:shd w:val="clear" w:color="auto" w:fill="auto"/>
          </w:tcPr>
          <w:p w14:paraId="2C8F196A" w14:textId="77777777" w:rsidR="009D3549" w:rsidRPr="00F32619" w:rsidRDefault="009D3549" w:rsidP="006616DA">
            <w:pPr>
              <w:jc w:val="center"/>
            </w:pPr>
            <w:r>
              <w:t>2</w:t>
            </w:r>
          </w:p>
        </w:tc>
        <w:tc>
          <w:tcPr>
            <w:tcW w:w="5533" w:type="dxa"/>
            <w:shd w:val="clear" w:color="auto" w:fill="auto"/>
          </w:tcPr>
          <w:p w14:paraId="08CEB5B4" w14:textId="77777777" w:rsidR="009D3549" w:rsidRPr="00F32619" w:rsidRDefault="009D3549" w:rsidP="006616DA">
            <w:r>
              <w:t xml:space="preserve">Площадь застройки </w:t>
            </w:r>
          </w:p>
        </w:tc>
        <w:tc>
          <w:tcPr>
            <w:tcW w:w="1506" w:type="dxa"/>
            <w:shd w:val="clear" w:color="auto" w:fill="auto"/>
          </w:tcPr>
          <w:p w14:paraId="7D1D64B9" w14:textId="77777777" w:rsidR="009D3549" w:rsidRPr="00F32619" w:rsidRDefault="009D3549" w:rsidP="006616DA">
            <w:pPr>
              <w:jc w:val="center"/>
            </w:pPr>
            <w:r>
              <w:t>м2</w:t>
            </w:r>
          </w:p>
        </w:tc>
        <w:tc>
          <w:tcPr>
            <w:tcW w:w="2464" w:type="dxa"/>
            <w:shd w:val="clear" w:color="auto" w:fill="auto"/>
          </w:tcPr>
          <w:p w14:paraId="6BADFF18" w14:textId="77777777" w:rsidR="009D3549" w:rsidRPr="00F32619" w:rsidRDefault="009D3549" w:rsidP="006616DA">
            <w:pPr>
              <w:jc w:val="center"/>
            </w:pPr>
            <w:r>
              <w:t>14,40</w:t>
            </w:r>
          </w:p>
        </w:tc>
      </w:tr>
      <w:tr w:rsidR="009D3549" w:rsidRPr="00F32619" w14:paraId="706D013C" w14:textId="77777777" w:rsidTr="006616DA">
        <w:tc>
          <w:tcPr>
            <w:tcW w:w="692" w:type="dxa"/>
            <w:shd w:val="clear" w:color="auto" w:fill="auto"/>
          </w:tcPr>
          <w:p w14:paraId="29319846" w14:textId="77777777" w:rsidR="009D3549" w:rsidRPr="00F32619" w:rsidRDefault="009D3549" w:rsidP="006616DA">
            <w:pPr>
              <w:jc w:val="center"/>
            </w:pPr>
            <w:r>
              <w:t>3</w:t>
            </w:r>
          </w:p>
        </w:tc>
        <w:tc>
          <w:tcPr>
            <w:tcW w:w="5533" w:type="dxa"/>
            <w:shd w:val="clear" w:color="auto" w:fill="auto"/>
          </w:tcPr>
          <w:p w14:paraId="6EAB8FCA" w14:textId="77777777" w:rsidR="009D3549" w:rsidRPr="00F32619" w:rsidRDefault="009D3549" w:rsidP="006616DA">
            <w:r>
              <w:t>Строительный объем</w:t>
            </w:r>
          </w:p>
        </w:tc>
        <w:tc>
          <w:tcPr>
            <w:tcW w:w="1506" w:type="dxa"/>
            <w:shd w:val="clear" w:color="auto" w:fill="auto"/>
          </w:tcPr>
          <w:p w14:paraId="46B83AD5" w14:textId="77777777" w:rsidR="009D3549" w:rsidRPr="00F32619" w:rsidRDefault="009D3549" w:rsidP="006616DA">
            <w:pPr>
              <w:jc w:val="center"/>
            </w:pPr>
            <w:r>
              <w:t>м3</w:t>
            </w:r>
          </w:p>
        </w:tc>
        <w:tc>
          <w:tcPr>
            <w:tcW w:w="2464" w:type="dxa"/>
            <w:shd w:val="clear" w:color="auto" w:fill="auto"/>
          </w:tcPr>
          <w:p w14:paraId="24B5E05C" w14:textId="77777777" w:rsidR="009D3549" w:rsidRPr="00F32619" w:rsidRDefault="009D3549" w:rsidP="006616DA">
            <w:pPr>
              <w:jc w:val="center"/>
            </w:pPr>
            <w:r>
              <w:t>36,00</w:t>
            </w:r>
          </w:p>
        </w:tc>
      </w:tr>
      <w:tr w:rsidR="009D3549" w:rsidRPr="00F32619" w14:paraId="1BBA6FC3" w14:textId="77777777" w:rsidTr="006616DA">
        <w:tc>
          <w:tcPr>
            <w:tcW w:w="692" w:type="dxa"/>
            <w:shd w:val="clear" w:color="auto" w:fill="auto"/>
          </w:tcPr>
          <w:p w14:paraId="20D55681" w14:textId="77777777" w:rsidR="009D3549" w:rsidRPr="00F32619" w:rsidRDefault="009D3549" w:rsidP="006616DA">
            <w:pPr>
              <w:jc w:val="center"/>
            </w:pPr>
            <w:r>
              <w:t>4</w:t>
            </w:r>
          </w:p>
        </w:tc>
        <w:tc>
          <w:tcPr>
            <w:tcW w:w="5533" w:type="dxa"/>
            <w:shd w:val="clear" w:color="auto" w:fill="auto"/>
          </w:tcPr>
          <w:p w14:paraId="33646882" w14:textId="77777777" w:rsidR="009D3549" w:rsidRPr="00F32619" w:rsidRDefault="009D3549" w:rsidP="006616DA">
            <w:r>
              <w:t xml:space="preserve">Уровень ответственности здания </w:t>
            </w:r>
          </w:p>
        </w:tc>
        <w:tc>
          <w:tcPr>
            <w:tcW w:w="1506" w:type="dxa"/>
            <w:shd w:val="clear" w:color="auto" w:fill="auto"/>
          </w:tcPr>
          <w:p w14:paraId="2E0A0E4E" w14:textId="77777777" w:rsidR="009D3549" w:rsidRPr="00F32619" w:rsidRDefault="009D3549" w:rsidP="006616DA">
            <w:pPr>
              <w:jc w:val="center"/>
            </w:pPr>
            <w:r>
              <w:t xml:space="preserve">уровень </w:t>
            </w:r>
          </w:p>
        </w:tc>
        <w:tc>
          <w:tcPr>
            <w:tcW w:w="2464" w:type="dxa"/>
            <w:shd w:val="clear" w:color="auto" w:fill="auto"/>
          </w:tcPr>
          <w:p w14:paraId="52D3A053" w14:textId="77777777" w:rsidR="009D3549" w:rsidRPr="00F32619" w:rsidRDefault="009D3549" w:rsidP="006616DA">
            <w:pPr>
              <w:jc w:val="center"/>
            </w:pPr>
            <w:r>
              <w:rPr>
                <w:lang w:val="en-US"/>
              </w:rPr>
              <w:t>II</w:t>
            </w:r>
            <w:r>
              <w:t>, нормальный</w:t>
            </w:r>
          </w:p>
        </w:tc>
      </w:tr>
      <w:tr w:rsidR="009D3549" w:rsidRPr="00F32619" w14:paraId="3E2F9CD2" w14:textId="77777777" w:rsidTr="006616DA">
        <w:tc>
          <w:tcPr>
            <w:tcW w:w="692" w:type="dxa"/>
            <w:shd w:val="clear" w:color="auto" w:fill="auto"/>
          </w:tcPr>
          <w:p w14:paraId="5A5E5CFC" w14:textId="77777777" w:rsidR="009D3549" w:rsidRPr="00F32619" w:rsidRDefault="009D3549" w:rsidP="006616DA">
            <w:pPr>
              <w:jc w:val="center"/>
            </w:pPr>
            <w:r>
              <w:t>5</w:t>
            </w:r>
          </w:p>
        </w:tc>
        <w:tc>
          <w:tcPr>
            <w:tcW w:w="5533" w:type="dxa"/>
            <w:shd w:val="clear" w:color="auto" w:fill="auto"/>
          </w:tcPr>
          <w:p w14:paraId="712224E2" w14:textId="77777777" w:rsidR="009D3549" w:rsidRPr="00F32619" w:rsidRDefault="009D3549" w:rsidP="006616DA">
            <w:r>
              <w:t xml:space="preserve">Этажность </w:t>
            </w:r>
          </w:p>
        </w:tc>
        <w:tc>
          <w:tcPr>
            <w:tcW w:w="1506" w:type="dxa"/>
            <w:shd w:val="clear" w:color="auto" w:fill="auto"/>
          </w:tcPr>
          <w:p w14:paraId="45EDDD2D" w14:textId="77777777" w:rsidR="009D3549" w:rsidRPr="00F32619" w:rsidRDefault="009D3549" w:rsidP="006616DA">
            <w:pPr>
              <w:jc w:val="center"/>
            </w:pPr>
            <w:r>
              <w:t>этаж</w:t>
            </w:r>
          </w:p>
        </w:tc>
        <w:tc>
          <w:tcPr>
            <w:tcW w:w="2464" w:type="dxa"/>
            <w:shd w:val="clear" w:color="auto" w:fill="auto"/>
          </w:tcPr>
          <w:p w14:paraId="514AD08D" w14:textId="77777777" w:rsidR="009D3549" w:rsidRPr="00F32619" w:rsidRDefault="009D3549" w:rsidP="006616DA">
            <w:pPr>
              <w:jc w:val="center"/>
            </w:pPr>
            <w:r>
              <w:t>1</w:t>
            </w:r>
          </w:p>
        </w:tc>
      </w:tr>
      <w:tr w:rsidR="009D3549" w:rsidRPr="00F32619" w14:paraId="6AF39485" w14:textId="77777777" w:rsidTr="006616DA">
        <w:tc>
          <w:tcPr>
            <w:tcW w:w="10195" w:type="dxa"/>
            <w:gridSpan w:val="4"/>
            <w:shd w:val="clear" w:color="auto" w:fill="auto"/>
          </w:tcPr>
          <w:p w14:paraId="439FF7D6" w14:textId="77777777" w:rsidR="009D3549" w:rsidRPr="00F32619" w:rsidRDefault="009D3549" w:rsidP="006616DA">
            <w:pPr>
              <w:jc w:val="center"/>
            </w:pPr>
            <w:r>
              <w:t>Локальная КНС</w:t>
            </w:r>
          </w:p>
        </w:tc>
      </w:tr>
      <w:tr w:rsidR="009D3549" w:rsidRPr="00F32619" w14:paraId="388FECC6" w14:textId="77777777" w:rsidTr="006616DA">
        <w:tc>
          <w:tcPr>
            <w:tcW w:w="692" w:type="dxa"/>
            <w:shd w:val="clear" w:color="auto" w:fill="auto"/>
          </w:tcPr>
          <w:p w14:paraId="1D95B2F9" w14:textId="77777777" w:rsidR="009D3549" w:rsidRPr="00F32619" w:rsidRDefault="009D3549" w:rsidP="006616DA">
            <w:pPr>
              <w:jc w:val="center"/>
            </w:pPr>
            <w:r>
              <w:t>1</w:t>
            </w:r>
          </w:p>
        </w:tc>
        <w:tc>
          <w:tcPr>
            <w:tcW w:w="5533" w:type="dxa"/>
            <w:shd w:val="clear" w:color="auto" w:fill="auto"/>
          </w:tcPr>
          <w:p w14:paraId="12FFA94A" w14:textId="77777777" w:rsidR="009D3549" w:rsidRPr="00F32619" w:rsidRDefault="009D3549" w:rsidP="006616DA">
            <w:r>
              <w:t xml:space="preserve">Общая площадь </w:t>
            </w:r>
          </w:p>
        </w:tc>
        <w:tc>
          <w:tcPr>
            <w:tcW w:w="1506" w:type="dxa"/>
            <w:shd w:val="clear" w:color="auto" w:fill="auto"/>
          </w:tcPr>
          <w:p w14:paraId="750E4383" w14:textId="77777777" w:rsidR="009D3549" w:rsidRPr="00F32619" w:rsidRDefault="009D3549" w:rsidP="006616DA">
            <w:pPr>
              <w:jc w:val="center"/>
            </w:pPr>
            <w:r>
              <w:t>м2</w:t>
            </w:r>
          </w:p>
        </w:tc>
        <w:tc>
          <w:tcPr>
            <w:tcW w:w="2464" w:type="dxa"/>
            <w:shd w:val="clear" w:color="auto" w:fill="auto"/>
          </w:tcPr>
          <w:p w14:paraId="3F40EB4E" w14:textId="77777777" w:rsidR="009D3549" w:rsidRPr="00CD4E30" w:rsidRDefault="009D3549" w:rsidP="006616DA">
            <w:pPr>
              <w:jc w:val="center"/>
            </w:pPr>
            <w:r w:rsidRPr="00CD4E30">
              <w:t>9,20</w:t>
            </w:r>
          </w:p>
        </w:tc>
      </w:tr>
      <w:tr w:rsidR="009D3549" w:rsidRPr="00F32619" w14:paraId="66966B2C" w14:textId="77777777" w:rsidTr="006616DA">
        <w:tc>
          <w:tcPr>
            <w:tcW w:w="692" w:type="dxa"/>
            <w:shd w:val="clear" w:color="auto" w:fill="auto"/>
          </w:tcPr>
          <w:p w14:paraId="047B2ED1" w14:textId="77777777" w:rsidR="009D3549" w:rsidRPr="00F32619" w:rsidRDefault="009D3549" w:rsidP="006616DA">
            <w:pPr>
              <w:jc w:val="center"/>
            </w:pPr>
            <w:r>
              <w:t>2</w:t>
            </w:r>
          </w:p>
        </w:tc>
        <w:tc>
          <w:tcPr>
            <w:tcW w:w="5533" w:type="dxa"/>
            <w:shd w:val="clear" w:color="auto" w:fill="auto"/>
          </w:tcPr>
          <w:p w14:paraId="04BFB4F6" w14:textId="77777777" w:rsidR="009D3549" w:rsidRPr="00F32619" w:rsidRDefault="009D3549" w:rsidP="006616DA">
            <w:r>
              <w:t xml:space="preserve">Площадь застройки </w:t>
            </w:r>
          </w:p>
        </w:tc>
        <w:tc>
          <w:tcPr>
            <w:tcW w:w="1506" w:type="dxa"/>
            <w:shd w:val="clear" w:color="auto" w:fill="auto"/>
          </w:tcPr>
          <w:p w14:paraId="498DFB36" w14:textId="77777777" w:rsidR="009D3549" w:rsidRPr="00F32619" w:rsidRDefault="009D3549" w:rsidP="006616DA">
            <w:pPr>
              <w:jc w:val="center"/>
            </w:pPr>
            <w:r>
              <w:t>м2</w:t>
            </w:r>
          </w:p>
        </w:tc>
        <w:tc>
          <w:tcPr>
            <w:tcW w:w="2464" w:type="dxa"/>
            <w:shd w:val="clear" w:color="auto" w:fill="auto"/>
          </w:tcPr>
          <w:p w14:paraId="66EB2925" w14:textId="77777777" w:rsidR="009D3549" w:rsidRPr="00CD4E30" w:rsidRDefault="009D3549" w:rsidP="006616DA">
            <w:pPr>
              <w:jc w:val="center"/>
            </w:pPr>
            <w:r w:rsidRPr="00CD4E30">
              <w:t>9,87</w:t>
            </w:r>
          </w:p>
        </w:tc>
      </w:tr>
      <w:tr w:rsidR="009D3549" w:rsidRPr="00F32619" w14:paraId="21585598" w14:textId="77777777" w:rsidTr="006616DA">
        <w:tc>
          <w:tcPr>
            <w:tcW w:w="692" w:type="dxa"/>
            <w:shd w:val="clear" w:color="auto" w:fill="auto"/>
          </w:tcPr>
          <w:p w14:paraId="339A650E" w14:textId="77777777" w:rsidR="009D3549" w:rsidRPr="00F32619" w:rsidRDefault="009D3549" w:rsidP="006616DA">
            <w:pPr>
              <w:jc w:val="center"/>
            </w:pPr>
            <w:r>
              <w:t>3</w:t>
            </w:r>
          </w:p>
        </w:tc>
        <w:tc>
          <w:tcPr>
            <w:tcW w:w="5533" w:type="dxa"/>
            <w:shd w:val="clear" w:color="auto" w:fill="auto"/>
          </w:tcPr>
          <w:p w14:paraId="45239D68" w14:textId="77777777" w:rsidR="009D3549" w:rsidRPr="00F32619" w:rsidRDefault="009D3549" w:rsidP="006616DA">
            <w:r>
              <w:t>Строительный объем</w:t>
            </w:r>
          </w:p>
        </w:tc>
        <w:tc>
          <w:tcPr>
            <w:tcW w:w="1506" w:type="dxa"/>
            <w:shd w:val="clear" w:color="auto" w:fill="auto"/>
          </w:tcPr>
          <w:p w14:paraId="025A7806" w14:textId="77777777" w:rsidR="009D3549" w:rsidRPr="00F32619" w:rsidRDefault="009D3549" w:rsidP="006616DA">
            <w:pPr>
              <w:jc w:val="center"/>
            </w:pPr>
            <w:r>
              <w:t>м3</w:t>
            </w:r>
          </w:p>
        </w:tc>
        <w:tc>
          <w:tcPr>
            <w:tcW w:w="2464" w:type="dxa"/>
            <w:shd w:val="clear" w:color="auto" w:fill="auto"/>
          </w:tcPr>
          <w:p w14:paraId="63BB3E77" w14:textId="77777777" w:rsidR="009D3549" w:rsidRPr="00CD4E30" w:rsidRDefault="009D3549" w:rsidP="006616DA">
            <w:pPr>
              <w:jc w:val="center"/>
            </w:pPr>
            <w:r w:rsidRPr="00CD4E30">
              <w:t>47,43</w:t>
            </w:r>
          </w:p>
        </w:tc>
      </w:tr>
      <w:tr w:rsidR="009D3549" w:rsidRPr="00F32619" w14:paraId="577A0258" w14:textId="77777777" w:rsidTr="006616DA">
        <w:tc>
          <w:tcPr>
            <w:tcW w:w="692" w:type="dxa"/>
            <w:shd w:val="clear" w:color="auto" w:fill="auto"/>
          </w:tcPr>
          <w:p w14:paraId="54D86416" w14:textId="77777777" w:rsidR="009D3549" w:rsidRPr="00F32619" w:rsidRDefault="009D3549" w:rsidP="006616DA">
            <w:pPr>
              <w:jc w:val="center"/>
            </w:pPr>
            <w:r>
              <w:t>4</w:t>
            </w:r>
          </w:p>
        </w:tc>
        <w:tc>
          <w:tcPr>
            <w:tcW w:w="5533" w:type="dxa"/>
            <w:shd w:val="clear" w:color="auto" w:fill="auto"/>
          </w:tcPr>
          <w:p w14:paraId="0C847EDB" w14:textId="77777777" w:rsidR="009D3549" w:rsidRPr="00F32619" w:rsidRDefault="009D3549" w:rsidP="006616DA">
            <w:r>
              <w:t>Производительность</w:t>
            </w:r>
          </w:p>
        </w:tc>
        <w:tc>
          <w:tcPr>
            <w:tcW w:w="1506" w:type="dxa"/>
            <w:shd w:val="clear" w:color="auto" w:fill="auto"/>
          </w:tcPr>
          <w:p w14:paraId="52034963" w14:textId="77777777" w:rsidR="009D3549" w:rsidRPr="00F32619" w:rsidRDefault="009D3549" w:rsidP="006616DA">
            <w:pPr>
              <w:jc w:val="center"/>
            </w:pPr>
            <w:r>
              <w:t>м3/сут</w:t>
            </w:r>
          </w:p>
        </w:tc>
        <w:tc>
          <w:tcPr>
            <w:tcW w:w="2464" w:type="dxa"/>
            <w:shd w:val="clear" w:color="auto" w:fill="auto"/>
          </w:tcPr>
          <w:p w14:paraId="63232CC9" w14:textId="77777777" w:rsidR="009D3549" w:rsidRPr="00F32619" w:rsidRDefault="009D3549" w:rsidP="006616DA">
            <w:pPr>
              <w:jc w:val="center"/>
            </w:pPr>
            <w:r>
              <w:t>28,80</w:t>
            </w:r>
          </w:p>
        </w:tc>
      </w:tr>
      <w:tr w:rsidR="009D3549" w:rsidRPr="00F32619" w14:paraId="08CAA9BB" w14:textId="77777777" w:rsidTr="006616DA">
        <w:tc>
          <w:tcPr>
            <w:tcW w:w="692" w:type="dxa"/>
            <w:shd w:val="clear" w:color="auto" w:fill="auto"/>
          </w:tcPr>
          <w:p w14:paraId="7EB8D650" w14:textId="77777777" w:rsidR="009D3549" w:rsidRPr="00F32619" w:rsidRDefault="009D3549" w:rsidP="006616DA">
            <w:pPr>
              <w:jc w:val="center"/>
            </w:pPr>
            <w:r>
              <w:t>5</w:t>
            </w:r>
          </w:p>
        </w:tc>
        <w:tc>
          <w:tcPr>
            <w:tcW w:w="5533" w:type="dxa"/>
            <w:shd w:val="clear" w:color="auto" w:fill="auto"/>
          </w:tcPr>
          <w:p w14:paraId="1402ADEE" w14:textId="77777777" w:rsidR="009D3549" w:rsidRPr="00F32619" w:rsidRDefault="009D3549" w:rsidP="006616DA">
            <w:r>
              <w:t xml:space="preserve">Уровень ответственности здания </w:t>
            </w:r>
          </w:p>
        </w:tc>
        <w:tc>
          <w:tcPr>
            <w:tcW w:w="1506" w:type="dxa"/>
            <w:shd w:val="clear" w:color="auto" w:fill="auto"/>
          </w:tcPr>
          <w:p w14:paraId="45D74878" w14:textId="77777777" w:rsidR="009D3549" w:rsidRPr="00F32619" w:rsidRDefault="009D3549" w:rsidP="006616DA">
            <w:pPr>
              <w:jc w:val="center"/>
            </w:pPr>
            <w:r>
              <w:t xml:space="preserve">уровень </w:t>
            </w:r>
          </w:p>
        </w:tc>
        <w:tc>
          <w:tcPr>
            <w:tcW w:w="2464" w:type="dxa"/>
            <w:shd w:val="clear" w:color="auto" w:fill="auto"/>
          </w:tcPr>
          <w:p w14:paraId="6F040898" w14:textId="77777777" w:rsidR="009D3549" w:rsidRPr="00C67101" w:rsidRDefault="009D3549" w:rsidP="006616DA">
            <w:pPr>
              <w:jc w:val="center"/>
            </w:pPr>
            <w:r>
              <w:rPr>
                <w:lang w:val="en-US"/>
              </w:rPr>
              <w:t>II</w:t>
            </w:r>
            <w:r>
              <w:t>, нормальный</w:t>
            </w:r>
          </w:p>
        </w:tc>
      </w:tr>
      <w:tr w:rsidR="009D3549" w:rsidRPr="00F32619" w14:paraId="0980A679" w14:textId="77777777" w:rsidTr="006616DA">
        <w:tc>
          <w:tcPr>
            <w:tcW w:w="692" w:type="dxa"/>
            <w:shd w:val="clear" w:color="auto" w:fill="auto"/>
          </w:tcPr>
          <w:p w14:paraId="61DE1DCF" w14:textId="77777777" w:rsidR="009D3549" w:rsidRPr="00F32619" w:rsidRDefault="009D3549" w:rsidP="006616DA">
            <w:pPr>
              <w:jc w:val="center"/>
            </w:pPr>
            <w:r>
              <w:t>6</w:t>
            </w:r>
          </w:p>
        </w:tc>
        <w:tc>
          <w:tcPr>
            <w:tcW w:w="5533" w:type="dxa"/>
            <w:shd w:val="clear" w:color="auto" w:fill="auto"/>
          </w:tcPr>
          <w:p w14:paraId="212A74DA" w14:textId="77777777" w:rsidR="009D3549" w:rsidRPr="00F32619" w:rsidRDefault="009D3549" w:rsidP="006616DA">
            <w:r>
              <w:t xml:space="preserve">Этажность </w:t>
            </w:r>
          </w:p>
        </w:tc>
        <w:tc>
          <w:tcPr>
            <w:tcW w:w="1506" w:type="dxa"/>
            <w:shd w:val="clear" w:color="auto" w:fill="auto"/>
          </w:tcPr>
          <w:p w14:paraId="74D1A330" w14:textId="77777777" w:rsidR="009D3549" w:rsidRPr="00F32619" w:rsidRDefault="009D3549" w:rsidP="006616DA">
            <w:pPr>
              <w:jc w:val="center"/>
            </w:pPr>
            <w:r>
              <w:t>этаж</w:t>
            </w:r>
          </w:p>
        </w:tc>
        <w:tc>
          <w:tcPr>
            <w:tcW w:w="2464" w:type="dxa"/>
            <w:shd w:val="clear" w:color="auto" w:fill="auto"/>
          </w:tcPr>
          <w:p w14:paraId="296E5A08" w14:textId="77777777" w:rsidR="009D3549" w:rsidRPr="00F32619" w:rsidRDefault="009D3549" w:rsidP="006616DA">
            <w:pPr>
              <w:jc w:val="center"/>
            </w:pPr>
            <w:r>
              <w:t>1</w:t>
            </w:r>
          </w:p>
        </w:tc>
      </w:tr>
      <w:tr w:rsidR="009D3549" w:rsidRPr="00F32619" w14:paraId="53204F43" w14:textId="77777777" w:rsidTr="006616DA">
        <w:tc>
          <w:tcPr>
            <w:tcW w:w="10195" w:type="dxa"/>
            <w:gridSpan w:val="4"/>
            <w:shd w:val="clear" w:color="auto" w:fill="auto"/>
          </w:tcPr>
          <w:p w14:paraId="277F20F6" w14:textId="77777777" w:rsidR="009D3549" w:rsidRPr="00F32619" w:rsidRDefault="009D3549" w:rsidP="006616DA">
            <w:pPr>
              <w:jc w:val="center"/>
            </w:pPr>
            <w:r>
              <w:t>Сливная станция</w:t>
            </w:r>
          </w:p>
        </w:tc>
      </w:tr>
      <w:tr w:rsidR="009D3549" w:rsidRPr="00F32619" w14:paraId="530BA8BB" w14:textId="77777777" w:rsidTr="006616DA">
        <w:tc>
          <w:tcPr>
            <w:tcW w:w="692" w:type="dxa"/>
            <w:shd w:val="clear" w:color="auto" w:fill="auto"/>
          </w:tcPr>
          <w:p w14:paraId="198DABA3" w14:textId="77777777" w:rsidR="009D3549" w:rsidRPr="00F32619" w:rsidRDefault="009D3549" w:rsidP="006616DA">
            <w:pPr>
              <w:jc w:val="center"/>
            </w:pPr>
            <w:r>
              <w:t>1</w:t>
            </w:r>
          </w:p>
        </w:tc>
        <w:tc>
          <w:tcPr>
            <w:tcW w:w="5533" w:type="dxa"/>
            <w:shd w:val="clear" w:color="auto" w:fill="auto"/>
          </w:tcPr>
          <w:p w14:paraId="6AFE4E13" w14:textId="77777777" w:rsidR="009D3549" w:rsidRPr="00F32619" w:rsidRDefault="009D3549" w:rsidP="006616DA">
            <w:r>
              <w:t xml:space="preserve">Общая площадь </w:t>
            </w:r>
          </w:p>
        </w:tc>
        <w:tc>
          <w:tcPr>
            <w:tcW w:w="1506" w:type="dxa"/>
            <w:shd w:val="clear" w:color="auto" w:fill="auto"/>
          </w:tcPr>
          <w:p w14:paraId="39062225" w14:textId="77777777" w:rsidR="009D3549" w:rsidRPr="00F32619" w:rsidRDefault="009D3549" w:rsidP="006616DA">
            <w:pPr>
              <w:jc w:val="center"/>
            </w:pPr>
            <w:r>
              <w:t>м2</w:t>
            </w:r>
          </w:p>
        </w:tc>
        <w:tc>
          <w:tcPr>
            <w:tcW w:w="2464" w:type="dxa"/>
            <w:shd w:val="clear" w:color="auto" w:fill="auto"/>
          </w:tcPr>
          <w:p w14:paraId="3B58A701" w14:textId="77777777" w:rsidR="009D3549" w:rsidRPr="00F32619" w:rsidRDefault="009D3549" w:rsidP="006616DA">
            <w:pPr>
              <w:jc w:val="center"/>
            </w:pPr>
            <w:r>
              <w:t>11,34</w:t>
            </w:r>
          </w:p>
        </w:tc>
      </w:tr>
      <w:tr w:rsidR="009D3549" w:rsidRPr="00F32619" w14:paraId="0EC64062" w14:textId="77777777" w:rsidTr="006616DA">
        <w:tc>
          <w:tcPr>
            <w:tcW w:w="692" w:type="dxa"/>
            <w:shd w:val="clear" w:color="auto" w:fill="auto"/>
          </w:tcPr>
          <w:p w14:paraId="0154DFD6" w14:textId="77777777" w:rsidR="009D3549" w:rsidRPr="00F32619" w:rsidRDefault="009D3549" w:rsidP="006616DA">
            <w:pPr>
              <w:jc w:val="center"/>
            </w:pPr>
            <w:r>
              <w:t>2</w:t>
            </w:r>
          </w:p>
        </w:tc>
        <w:tc>
          <w:tcPr>
            <w:tcW w:w="5533" w:type="dxa"/>
            <w:shd w:val="clear" w:color="auto" w:fill="auto"/>
          </w:tcPr>
          <w:p w14:paraId="301BB650" w14:textId="77777777" w:rsidR="009D3549" w:rsidRPr="00F32619" w:rsidRDefault="009D3549" w:rsidP="006616DA">
            <w:r>
              <w:t xml:space="preserve">Площадь застройки </w:t>
            </w:r>
          </w:p>
        </w:tc>
        <w:tc>
          <w:tcPr>
            <w:tcW w:w="1506" w:type="dxa"/>
            <w:shd w:val="clear" w:color="auto" w:fill="auto"/>
          </w:tcPr>
          <w:p w14:paraId="322DDCED" w14:textId="77777777" w:rsidR="009D3549" w:rsidRPr="00F32619" w:rsidRDefault="009D3549" w:rsidP="006616DA">
            <w:pPr>
              <w:jc w:val="center"/>
            </w:pPr>
            <w:r>
              <w:t>м2</w:t>
            </w:r>
          </w:p>
        </w:tc>
        <w:tc>
          <w:tcPr>
            <w:tcW w:w="2464" w:type="dxa"/>
            <w:shd w:val="clear" w:color="auto" w:fill="auto"/>
          </w:tcPr>
          <w:p w14:paraId="2481487A" w14:textId="77777777" w:rsidR="009D3549" w:rsidRPr="00F32619" w:rsidRDefault="009D3549" w:rsidP="006616DA">
            <w:pPr>
              <w:jc w:val="center"/>
            </w:pPr>
            <w:r>
              <w:t>12,10</w:t>
            </w:r>
          </w:p>
        </w:tc>
      </w:tr>
      <w:tr w:rsidR="009D3549" w:rsidRPr="00F32619" w14:paraId="4944D29E" w14:textId="77777777" w:rsidTr="006616DA">
        <w:tc>
          <w:tcPr>
            <w:tcW w:w="692" w:type="dxa"/>
            <w:shd w:val="clear" w:color="auto" w:fill="auto"/>
          </w:tcPr>
          <w:p w14:paraId="66A0B971" w14:textId="77777777" w:rsidR="009D3549" w:rsidRPr="00F32619" w:rsidRDefault="009D3549" w:rsidP="006616DA">
            <w:pPr>
              <w:jc w:val="center"/>
            </w:pPr>
            <w:r>
              <w:t>3</w:t>
            </w:r>
          </w:p>
        </w:tc>
        <w:tc>
          <w:tcPr>
            <w:tcW w:w="5533" w:type="dxa"/>
            <w:shd w:val="clear" w:color="auto" w:fill="auto"/>
          </w:tcPr>
          <w:p w14:paraId="3EF71156" w14:textId="77777777" w:rsidR="009D3549" w:rsidRPr="00F32619" w:rsidRDefault="009D3549" w:rsidP="006616DA">
            <w:r>
              <w:t>Строительный объем</w:t>
            </w:r>
          </w:p>
        </w:tc>
        <w:tc>
          <w:tcPr>
            <w:tcW w:w="1506" w:type="dxa"/>
            <w:shd w:val="clear" w:color="auto" w:fill="auto"/>
          </w:tcPr>
          <w:p w14:paraId="2760D3FB" w14:textId="77777777" w:rsidR="009D3549" w:rsidRPr="00F32619" w:rsidRDefault="009D3549" w:rsidP="006616DA">
            <w:pPr>
              <w:jc w:val="center"/>
            </w:pPr>
            <w:r>
              <w:t>м3</w:t>
            </w:r>
          </w:p>
        </w:tc>
        <w:tc>
          <w:tcPr>
            <w:tcW w:w="2464" w:type="dxa"/>
            <w:shd w:val="clear" w:color="auto" w:fill="auto"/>
          </w:tcPr>
          <w:p w14:paraId="48B0FF74" w14:textId="77777777" w:rsidR="009D3549" w:rsidRPr="00F32619" w:rsidRDefault="009D3549" w:rsidP="006616DA">
            <w:pPr>
              <w:jc w:val="center"/>
            </w:pPr>
            <w:r>
              <w:t>59,78</w:t>
            </w:r>
          </w:p>
        </w:tc>
      </w:tr>
      <w:tr w:rsidR="009D3549" w:rsidRPr="00F32619" w14:paraId="658F97F6" w14:textId="77777777" w:rsidTr="006616DA">
        <w:tc>
          <w:tcPr>
            <w:tcW w:w="692" w:type="dxa"/>
            <w:shd w:val="clear" w:color="auto" w:fill="auto"/>
          </w:tcPr>
          <w:p w14:paraId="7050CA31" w14:textId="77777777" w:rsidR="009D3549" w:rsidRPr="00F32619" w:rsidRDefault="009D3549" w:rsidP="006616DA">
            <w:pPr>
              <w:jc w:val="center"/>
            </w:pPr>
            <w:r>
              <w:t>4</w:t>
            </w:r>
          </w:p>
        </w:tc>
        <w:tc>
          <w:tcPr>
            <w:tcW w:w="5533" w:type="dxa"/>
            <w:shd w:val="clear" w:color="auto" w:fill="auto"/>
          </w:tcPr>
          <w:p w14:paraId="6669AEFD" w14:textId="77777777" w:rsidR="009D3549" w:rsidRPr="00F32619" w:rsidRDefault="009D3549" w:rsidP="006616DA">
            <w:r>
              <w:t>Производительность</w:t>
            </w:r>
          </w:p>
        </w:tc>
        <w:tc>
          <w:tcPr>
            <w:tcW w:w="1506" w:type="dxa"/>
            <w:shd w:val="clear" w:color="auto" w:fill="auto"/>
          </w:tcPr>
          <w:p w14:paraId="7F6AFD0B" w14:textId="77777777" w:rsidR="009D3549" w:rsidRPr="00F32619" w:rsidRDefault="009D3549" w:rsidP="006616DA">
            <w:pPr>
              <w:jc w:val="center"/>
            </w:pPr>
            <w:r>
              <w:t>м3/сут</w:t>
            </w:r>
          </w:p>
        </w:tc>
        <w:tc>
          <w:tcPr>
            <w:tcW w:w="2464" w:type="dxa"/>
            <w:shd w:val="clear" w:color="auto" w:fill="auto"/>
          </w:tcPr>
          <w:p w14:paraId="467A86BB" w14:textId="77777777" w:rsidR="009D3549" w:rsidRPr="00F32619" w:rsidRDefault="009D3549" w:rsidP="006616DA">
            <w:pPr>
              <w:jc w:val="center"/>
            </w:pPr>
            <w:r>
              <w:t>32,41</w:t>
            </w:r>
          </w:p>
        </w:tc>
      </w:tr>
      <w:tr w:rsidR="009D3549" w:rsidRPr="00F32619" w14:paraId="68472895" w14:textId="77777777" w:rsidTr="006616DA">
        <w:tc>
          <w:tcPr>
            <w:tcW w:w="692" w:type="dxa"/>
            <w:shd w:val="clear" w:color="auto" w:fill="auto"/>
          </w:tcPr>
          <w:p w14:paraId="50C5A503" w14:textId="77777777" w:rsidR="009D3549" w:rsidRPr="00F32619" w:rsidRDefault="009D3549" w:rsidP="006616DA">
            <w:pPr>
              <w:jc w:val="center"/>
            </w:pPr>
            <w:r>
              <w:t>5</w:t>
            </w:r>
          </w:p>
        </w:tc>
        <w:tc>
          <w:tcPr>
            <w:tcW w:w="5533" w:type="dxa"/>
            <w:shd w:val="clear" w:color="auto" w:fill="auto"/>
          </w:tcPr>
          <w:p w14:paraId="49584C77" w14:textId="77777777" w:rsidR="009D3549" w:rsidRPr="00F32619" w:rsidRDefault="009D3549" w:rsidP="006616DA">
            <w:r>
              <w:t xml:space="preserve">Уровень ответственности здания </w:t>
            </w:r>
          </w:p>
        </w:tc>
        <w:tc>
          <w:tcPr>
            <w:tcW w:w="1506" w:type="dxa"/>
            <w:shd w:val="clear" w:color="auto" w:fill="auto"/>
          </w:tcPr>
          <w:p w14:paraId="5B7A4C0B" w14:textId="77777777" w:rsidR="009D3549" w:rsidRPr="00F32619" w:rsidRDefault="009D3549" w:rsidP="006616DA">
            <w:pPr>
              <w:jc w:val="center"/>
            </w:pPr>
            <w:r>
              <w:t xml:space="preserve">уровень </w:t>
            </w:r>
          </w:p>
        </w:tc>
        <w:tc>
          <w:tcPr>
            <w:tcW w:w="2464" w:type="dxa"/>
            <w:shd w:val="clear" w:color="auto" w:fill="auto"/>
          </w:tcPr>
          <w:p w14:paraId="7DC42187" w14:textId="77777777" w:rsidR="009D3549" w:rsidRPr="00C67101" w:rsidRDefault="009D3549" w:rsidP="006616DA">
            <w:pPr>
              <w:jc w:val="center"/>
            </w:pPr>
            <w:r>
              <w:rPr>
                <w:lang w:val="en-US"/>
              </w:rPr>
              <w:t>II</w:t>
            </w:r>
            <w:r>
              <w:t>, нормальный</w:t>
            </w:r>
          </w:p>
        </w:tc>
      </w:tr>
      <w:tr w:rsidR="009D3549" w:rsidRPr="00F32619" w14:paraId="60333A91" w14:textId="77777777" w:rsidTr="006616DA">
        <w:tc>
          <w:tcPr>
            <w:tcW w:w="692" w:type="dxa"/>
            <w:shd w:val="clear" w:color="auto" w:fill="auto"/>
          </w:tcPr>
          <w:p w14:paraId="0CECD5BE" w14:textId="77777777" w:rsidR="009D3549" w:rsidRPr="00F32619" w:rsidRDefault="009D3549" w:rsidP="006616DA">
            <w:pPr>
              <w:jc w:val="center"/>
            </w:pPr>
            <w:r>
              <w:t>6</w:t>
            </w:r>
          </w:p>
        </w:tc>
        <w:tc>
          <w:tcPr>
            <w:tcW w:w="5533" w:type="dxa"/>
            <w:shd w:val="clear" w:color="auto" w:fill="auto"/>
          </w:tcPr>
          <w:p w14:paraId="74D085EE" w14:textId="77777777" w:rsidR="009D3549" w:rsidRPr="00F32619" w:rsidRDefault="009D3549" w:rsidP="006616DA">
            <w:r>
              <w:t xml:space="preserve">Этажность </w:t>
            </w:r>
          </w:p>
        </w:tc>
        <w:tc>
          <w:tcPr>
            <w:tcW w:w="1506" w:type="dxa"/>
            <w:shd w:val="clear" w:color="auto" w:fill="auto"/>
          </w:tcPr>
          <w:p w14:paraId="7EAEE63B" w14:textId="77777777" w:rsidR="009D3549" w:rsidRPr="00F32619" w:rsidRDefault="009D3549" w:rsidP="006616DA">
            <w:pPr>
              <w:jc w:val="center"/>
            </w:pPr>
            <w:r>
              <w:t>этаж</w:t>
            </w:r>
          </w:p>
        </w:tc>
        <w:tc>
          <w:tcPr>
            <w:tcW w:w="2464" w:type="dxa"/>
            <w:shd w:val="clear" w:color="auto" w:fill="auto"/>
          </w:tcPr>
          <w:p w14:paraId="16C35F7F" w14:textId="77777777" w:rsidR="009D3549" w:rsidRPr="00F32619" w:rsidRDefault="009D3549" w:rsidP="006616DA">
            <w:pPr>
              <w:jc w:val="center"/>
            </w:pPr>
            <w:r>
              <w:t>1</w:t>
            </w:r>
          </w:p>
        </w:tc>
      </w:tr>
      <w:tr w:rsidR="009D3549" w:rsidRPr="00F32619" w14:paraId="3893490C" w14:textId="77777777" w:rsidTr="006616DA">
        <w:tc>
          <w:tcPr>
            <w:tcW w:w="10195" w:type="dxa"/>
            <w:gridSpan w:val="4"/>
            <w:shd w:val="clear" w:color="auto" w:fill="auto"/>
          </w:tcPr>
          <w:p w14:paraId="285AA5B1" w14:textId="77777777" w:rsidR="009D3549" w:rsidRPr="00F32619" w:rsidRDefault="009D3549" w:rsidP="006616DA">
            <w:pPr>
              <w:jc w:val="center"/>
            </w:pPr>
            <w:r>
              <w:t xml:space="preserve">КНС для ливневых стоков </w:t>
            </w:r>
          </w:p>
        </w:tc>
      </w:tr>
      <w:tr w:rsidR="009D3549" w:rsidRPr="00F32619" w14:paraId="2CA84970" w14:textId="77777777" w:rsidTr="006616DA">
        <w:tc>
          <w:tcPr>
            <w:tcW w:w="692" w:type="dxa"/>
            <w:shd w:val="clear" w:color="auto" w:fill="auto"/>
          </w:tcPr>
          <w:p w14:paraId="056631B9" w14:textId="77777777" w:rsidR="009D3549" w:rsidRPr="00F32619" w:rsidRDefault="009D3549" w:rsidP="006616DA">
            <w:pPr>
              <w:jc w:val="center"/>
            </w:pPr>
            <w:r>
              <w:t>1</w:t>
            </w:r>
          </w:p>
        </w:tc>
        <w:tc>
          <w:tcPr>
            <w:tcW w:w="5533" w:type="dxa"/>
            <w:shd w:val="clear" w:color="auto" w:fill="auto"/>
          </w:tcPr>
          <w:p w14:paraId="3C8E29F3" w14:textId="77777777" w:rsidR="009D3549" w:rsidRPr="00F32619" w:rsidRDefault="009D3549" w:rsidP="006616DA">
            <w:r>
              <w:t xml:space="preserve">Общая площадь </w:t>
            </w:r>
          </w:p>
        </w:tc>
        <w:tc>
          <w:tcPr>
            <w:tcW w:w="1506" w:type="dxa"/>
            <w:shd w:val="clear" w:color="auto" w:fill="auto"/>
          </w:tcPr>
          <w:p w14:paraId="34EC1B68" w14:textId="77777777" w:rsidR="009D3549" w:rsidRPr="00F32619" w:rsidRDefault="009D3549" w:rsidP="006616DA">
            <w:pPr>
              <w:jc w:val="center"/>
            </w:pPr>
            <w:r>
              <w:t>м2</w:t>
            </w:r>
          </w:p>
        </w:tc>
        <w:tc>
          <w:tcPr>
            <w:tcW w:w="2464" w:type="dxa"/>
            <w:shd w:val="clear" w:color="auto" w:fill="auto"/>
          </w:tcPr>
          <w:p w14:paraId="60E42D3C" w14:textId="77777777" w:rsidR="009D3549" w:rsidRPr="00F32619" w:rsidRDefault="009D3549" w:rsidP="006616DA">
            <w:pPr>
              <w:jc w:val="center"/>
            </w:pPr>
            <w:r>
              <w:t>6,40</w:t>
            </w:r>
          </w:p>
        </w:tc>
      </w:tr>
      <w:tr w:rsidR="009D3549" w:rsidRPr="00F32619" w14:paraId="46CB31F0" w14:textId="77777777" w:rsidTr="006616DA">
        <w:tc>
          <w:tcPr>
            <w:tcW w:w="692" w:type="dxa"/>
            <w:shd w:val="clear" w:color="auto" w:fill="auto"/>
          </w:tcPr>
          <w:p w14:paraId="4F162414" w14:textId="77777777" w:rsidR="009D3549" w:rsidRDefault="009D3549" w:rsidP="006616DA">
            <w:pPr>
              <w:jc w:val="center"/>
            </w:pPr>
            <w:r>
              <w:t>2</w:t>
            </w:r>
          </w:p>
        </w:tc>
        <w:tc>
          <w:tcPr>
            <w:tcW w:w="5533" w:type="dxa"/>
            <w:shd w:val="clear" w:color="auto" w:fill="auto"/>
          </w:tcPr>
          <w:p w14:paraId="1F72FDAB" w14:textId="77777777" w:rsidR="009D3549" w:rsidRPr="00F32619" w:rsidRDefault="009D3549" w:rsidP="006616DA">
            <w:r>
              <w:t xml:space="preserve">Площадь застройки </w:t>
            </w:r>
          </w:p>
        </w:tc>
        <w:tc>
          <w:tcPr>
            <w:tcW w:w="1506" w:type="dxa"/>
            <w:shd w:val="clear" w:color="auto" w:fill="auto"/>
          </w:tcPr>
          <w:p w14:paraId="197A39E7" w14:textId="77777777" w:rsidR="009D3549" w:rsidRPr="00F32619" w:rsidRDefault="009D3549" w:rsidP="006616DA">
            <w:pPr>
              <w:jc w:val="center"/>
            </w:pPr>
            <w:r>
              <w:t>м2</w:t>
            </w:r>
          </w:p>
        </w:tc>
        <w:tc>
          <w:tcPr>
            <w:tcW w:w="2464" w:type="dxa"/>
            <w:shd w:val="clear" w:color="auto" w:fill="auto"/>
          </w:tcPr>
          <w:p w14:paraId="010C0FEA" w14:textId="77777777" w:rsidR="009D3549" w:rsidRPr="00F32619" w:rsidRDefault="009D3549" w:rsidP="006616DA">
            <w:pPr>
              <w:jc w:val="center"/>
            </w:pPr>
            <w:r>
              <w:t>6,97</w:t>
            </w:r>
          </w:p>
        </w:tc>
      </w:tr>
      <w:tr w:rsidR="009D3549" w:rsidRPr="00F32619" w14:paraId="6191FABF" w14:textId="77777777" w:rsidTr="006616DA">
        <w:tc>
          <w:tcPr>
            <w:tcW w:w="692" w:type="dxa"/>
            <w:shd w:val="clear" w:color="auto" w:fill="auto"/>
          </w:tcPr>
          <w:p w14:paraId="7C47AB49" w14:textId="77777777" w:rsidR="009D3549" w:rsidRDefault="009D3549" w:rsidP="006616DA">
            <w:pPr>
              <w:jc w:val="center"/>
            </w:pPr>
            <w:r>
              <w:t>3</w:t>
            </w:r>
          </w:p>
        </w:tc>
        <w:tc>
          <w:tcPr>
            <w:tcW w:w="5533" w:type="dxa"/>
            <w:shd w:val="clear" w:color="auto" w:fill="auto"/>
          </w:tcPr>
          <w:p w14:paraId="648318C9" w14:textId="77777777" w:rsidR="009D3549" w:rsidRPr="00F32619" w:rsidRDefault="009D3549" w:rsidP="006616DA">
            <w:r>
              <w:t>Строительный объем</w:t>
            </w:r>
          </w:p>
        </w:tc>
        <w:tc>
          <w:tcPr>
            <w:tcW w:w="1506" w:type="dxa"/>
            <w:shd w:val="clear" w:color="auto" w:fill="auto"/>
          </w:tcPr>
          <w:p w14:paraId="145ACE3C" w14:textId="77777777" w:rsidR="009D3549" w:rsidRPr="00F32619" w:rsidRDefault="009D3549" w:rsidP="006616DA">
            <w:pPr>
              <w:jc w:val="center"/>
            </w:pPr>
            <w:r>
              <w:t>м3</w:t>
            </w:r>
          </w:p>
        </w:tc>
        <w:tc>
          <w:tcPr>
            <w:tcW w:w="2464" w:type="dxa"/>
            <w:shd w:val="clear" w:color="auto" w:fill="auto"/>
          </w:tcPr>
          <w:p w14:paraId="7AA686E5" w14:textId="77777777" w:rsidR="009D3549" w:rsidRPr="00F32619" w:rsidRDefault="009D3549" w:rsidP="006616DA">
            <w:pPr>
              <w:jc w:val="center"/>
            </w:pPr>
            <w:r>
              <w:t>39,07</w:t>
            </w:r>
          </w:p>
        </w:tc>
      </w:tr>
      <w:tr w:rsidR="009D3549" w:rsidRPr="00F32619" w14:paraId="229634AE" w14:textId="77777777" w:rsidTr="006616DA">
        <w:tc>
          <w:tcPr>
            <w:tcW w:w="692" w:type="dxa"/>
            <w:shd w:val="clear" w:color="auto" w:fill="auto"/>
          </w:tcPr>
          <w:p w14:paraId="384D5F75" w14:textId="77777777" w:rsidR="009D3549" w:rsidRDefault="009D3549" w:rsidP="006616DA">
            <w:pPr>
              <w:jc w:val="center"/>
            </w:pPr>
            <w:r>
              <w:t>4</w:t>
            </w:r>
          </w:p>
        </w:tc>
        <w:tc>
          <w:tcPr>
            <w:tcW w:w="5533" w:type="dxa"/>
            <w:shd w:val="clear" w:color="auto" w:fill="auto"/>
          </w:tcPr>
          <w:p w14:paraId="0B53DED4" w14:textId="77777777" w:rsidR="009D3549" w:rsidRPr="00F32619" w:rsidRDefault="009D3549" w:rsidP="006616DA">
            <w:r>
              <w:t>Производительность</w:t>
            </w:r>
          </w:p>
        </w:tc>
        <w:tc>
          <w:tcPr>
            <w:tcW w:w="1506" w:type="dxa"/>
            <w:shd w:val="clear" w:color="auto" w:fill="auto"/>
          </w:tcPr>
          <w:p w14:paraId="2B981DE5" w14:textId="77777777" w:rsidR="009D3549" w:rsidRPr="00F32619" w:rsidRDefault="009D3549" w:rsidP="006616DA">
            <w:pPr>
              <w:jc w:val="center"/>
            </w:pPr>
            <w:r>
              <w:t>м3/сут</w:t>
            </w:r>
          </w:p>
        </w:tc>
        <w:tc>
          <w:tcPr>
            <w:tcW w:w="2464" w:type="dxa"/>
            <w:shd w:val="clear" w:color="auto" w:fill="auto"/>
          </w:tcPr>
          <w:p w14:paraId="05BF9A7C" w14:textId="77777777" w:rsidR="009D3549" w:rsidRPr="00F32619" w:rsidRDefault="009D3549" w:rsidP="006616DA">
            <w:pPr>
              <w:jc w:val="center"/>
            </w:pPr>
            <w:r>
              <w:t>7,20</w:t>
            </w:r>
          </w:p>
        </w:tc>
      </w:tr>
      <w:tr w:rsidR="009D3549" w:rsidRPr="00F32619" w14:paraId="619C923F" w14:textId="77777777" w:rsidTr="006616DA">
        <w:tc>
          <w:tcPr>
            <w:tcW w:w="692" w:type="dxa"/>
            <w:shd w:val="clear" w:color="auto" w:fill="auto"/>
          </w:tcPr>
          <w:p w14:paraId="776FC270" w14:textId="77777777" w:rsidR="009D3549" w:rsidRPr="00F32619" w:rsidRDefault="009D3549" w:rsidP="006616DA">
            <w:pPr>
              <w:jc w:val="center"/>
            </w:pPr>
            <w:r>
              <w:t>5</w:t>
            </w:r>
          </w:p>
        </w:tc>
        <w:tc>
          <w:tcPr>
            <w:tcW w:w="5533" w:type="dxa"/>
            <w:shd w:val="clear" w:color="auto" w:fill="auto"/>
          </w:tcPr>
          <w:p w14:paraId="15832A9E" w14:textId="77777777" w:rsidR="009D3549" w:rsidRPr="00F32619" w:rsidRDefault="009D3549" w:rsidP="006616DA">
            <w:r>
              <w:t xml:space="preserve">Уровень ответственности здания </w:t>
            </w:r>
          </w:p>
        </w:tc>
        <w:tc>
          <w:tcPr>
            <w:tcW w:w="1506" w:type="dxa"/>
            <w:shd w:val="clear" w:color="auto" w:fill="auto"/>
          </w:tcPr>
          <w:p w14:paraId="6406A079" w14:textId="77777777" w:rsidR="009D3549" w:rsidRPr="00F32619" w:rsidRDefault="009D3549" w:rsidP="006616DA">
            <w:pPr>
              <w:jc w:val="center"/>
            </w:pPr>
            <w:r>
              <w:t xml:space="preserve">уровень </w:t>
            </w:r>
          </w:p>
        </w:tc>
        <w:tc>
          <w:tcPr>
            <w:tcW w:w="2464" w:type="dxa"/>
            <w:shd w:val="clear" w:color="auto" w:fill="auto"/>
          </w:tcPr>
          <w:p w14:paraId="6D47412F" w14:textId="77777777" w:rsidR="009D3549" w:rsidRPr="00C67101" w:rsidRDefault="009D3549" w:rsidP="006616DA">
            <w:pPr>
              <w:jc w:val="center"/>
            </w:pPr>
            <w:r>
              <w:rPr>
                <w:lang w:val="en-US"/>
              </w:rPr>
              <w:t>II</w:t>
            </w:r>
            <w:r>
              <w:t>, нормальный</w:t>
            </w:r>
          </w:p>
        </w:tc>
      </w:tr>
      <w:tr w:rsidR="009D3549" w:rsidRPr="00F32619" w14:paraId="6D2F5BA2" w14:textId="77777777" w:rsidTr="006616DA">
        <w:tc>
          <w:tcPr>
            <w:tcW w:w="10195" w:type="dxa"/>
            <w:gridSpan w:val="4"/>
            <w:shd w:val="clear" w:color="auto" w:fill="auto"/>
          </w:tcPr>
          <w:p w14:paraId="4EA36390" w14:textId="77777777" w:rsidR="009D3549" w:rsidRPr="00F32619" w:rsidRDefault="009D3549" w:rsidP="006616DA">
            <w:pPr>
              <w:jc w:val="center"/>
            </w:pPr>
            <w:r>
              <w:t xml:space="preserve">Здание котельной </w:t>
            </w:r>
          </w:p>
        </w:tc>
      </w:tr>
      <w:tr w:rsidR="009D3549" w:rsidRPr="00F32619" w14:paraId="00985D33" w14:textId="77777777" w:rsidTr="006616DA">
        <w:tc>
          <w:tcPr>
            <w:tcW w:w="692" w:type="dxa"/>
            <w:shd w:val="clear" w:color="auto" w:fill="auto"/>
          </w:tcPr>
          <w:p w14:paraId="4CDB4B44" w14:textId="77777777" w:rsidR="009D3549" w:rsidRPr="00F32619" w:rsidRDefault="009D3549" w:rsidP="006616DA">
            <w:pPr>
              <w:jc w:val="center"/>
            </w:pPr>
            <w:r>
              <w:t>1</w:t>
            </w:r>
          </w:p>
        </w:tc>
        <w:tc>
          <w:tcPr>
            <w:tcW w:w="5533" w:type="dxa"/>
            <w:shd w:val="clear" w:color="auto" w:fill="auto"/>
          </w:tcPr>
          <w:p w14:paraId="13E33B75" w14:textId="77777777" w:rsidR="009D3549" w:rsidRPr="00F32619" w:rsidRDefault="009D3549" w:rsidP="006616DA">
            <w:r>
              <w:t xml:space="preserve">Общая площадь </w:t>
            </w:r>
          </w:p>
        </w:tc>
        <w:tc>
          <w:tcPr>
            <w:tcW w:w="1506" w:type="dxa"/>
            <w:shd w:val="clear" w:color="auto" w:fill="auto"/>
          </w:tcPr>
          <w:p w14:paraId="0F6CC37C" w14:textId="77777777" w:rsidR="009D3549" w:rsidRPr="00F32619" w:rsidRDefault="009D3549" w:rsidP="006616DA">
            <w:pPr>
              <w:jc w:val="center"/>
            </w:pPr>
            <w:r>
              <w:t>м2</w:t>
            </w:r>
          </w:p>
        </w:tc>
        <w:tc>
          <w:tcPr>
            <w:tcW w:w="2464" w:type="dxa"/>
            <w:shd w:val="clear" w:color="auto" w:fill="auto"/>
          </w:tcPr>
          <w:p w14:paraId="5A942691" w14:textId="77777777" w:rsidR="009D3549" w:rsidRPr="00F32619" w:rsidRDefault="009D3549" w:rsidP="006616DA">
            <w:pPr>
              <w:jc w:val="center"/>
            </w:pPr>
            <w:r>
              <w:t>12,12</w:t>
            </w:r>
          </w:p>
        </w:tc>
      </w:tr>
      <w:tr w:rsidR="009D3549" w:rsidRPr="00F32619" w14:paraId="0E7F3E04" w14:textId="77777777" w:rsidTr="006616DA">
        <w:tc>
          <w:tcPr>
            <w:tcW w:w="692" w:type="dxa"/>
            <w:shd w:val="clear" w:color="auto" w:fill="auto"/>
          </w:tcPr>
          <w:p w14:paraId="703C1CCE" w14:textId="77777777" w:rsidR="009D3549" w:rsidRPr="00F32619" w:rsidRDefault="009D3549" w:rsidP="006616DA">
            <w:pPr>
              <w:jc w:val="center"/>
            </w:pPr>
            <w:r>
              <w:t>2</w:t>
            </w:r>
          </w:p>
        </w:tc>
        <w:tc>
          <w:tcPr>
            <w:tcW w:w="5533" w:type="dxa"/>
            <w:shd w:val="clear" w:color="auto" w:fill="auto"/>
          </w:tcPr>
          <w:p w14:paraId="4D29FC47" w14:textId="77777777" w:rsidR="009D3549" w:rsidRPr="00F32619" w:rsidRDefault="009D3549" w:rsidP="006616DA">
            <w:r>
              <w:t xml:space="preserve">Площадь застройки </w:t>
            </w:r>
          </w:p>
        </w:tc>
        <w:tc>
          <w:tcPr>
            <w:tcW w:w="1506" w:type="dxa"/>
            <w:shd w:val="clear" w:color="auto" w:fill="auto"/>
          </w:tcPr>
          <w:p w14:paraId="5EC01552" w14:textId="77777777" w:rsidR="009D3549" w:rsidRPr="00F32619" w:rsidRDefault="009D3549" w:rsidP="006616DA">
            <w:pPr>
              <w:jc w:val="center"/>
            </w:pPr>
            <w:r>
              <w:t>м2</w:t>
            </w:r>
          </w:p>
        </w:tc>
        <w:tc>
          <w:tcPr>
            <w:tcW w:w="2464" w:type="dxa"/>
            <w:shd w:val="clear" w:color="auto" w:fill="auto"/>
          </w:tcPr>
          <w:p w14:paraId="09FEC95A" w14:textId="77777777" w:rsidR="009D3549" w:rsidRPr="00F32619" w:rsidRDefault="009D3549" w:rsidP="006616DA">
            <w:pPr>
              <w:jc w:val="center"/>
            </w:pPr>
            <w:r>
              <w:t>13,27</w:t>
            </w:r>
          </w:p>
        </w:tc>
      </w:tr>
      <w:tr w:rsidR="009D3549" w:rsidRPr="00F32619" w14:paraId="633D1570" w14:textId="77777777" w:rsidTr="006616DA">
        <w:tc>
          <w:tcPr>
            <w:tcW w:w="692" w:type="dxa"/>
            <w:shd w:val="clear" w:color="auto" w:fill="auto"/>
          </w:tcPr>
          <w:p w14:paraId="427ADB65" w14:textId="77777777" w:rsidR="009D3549" w:rsidRPr="00F32619" w:rsidRDefault="009D3549" w:rsidP="006616DA">
            <w:pPr>
              <w:jc w:val="center"/>
            </w:pPr>
            <w:r>
              <w:t>3</w:t>
            </w:r>
          </w:p>
        </w:tc>
        <w:tc>
          <w:tcPr>
            <w:tcW w:w="5533" w:type="dxa"/>
            <w:shd w:val="clear" w:color="auto" w:fill="auto"/>
          </w:tcPr>
          <w:p w14:paraId="7E3F9784" w14:textId="77777777" w:rsidR="009D3549" w:rsidRPr="00F32619" w:rsidRDefault="009D3549" w:rsidP="006616DA">
            <w:r>
              <w:t>Строительный объем</w:t>
            </w:r>
          </w:p>
        </w:tc>
        <w:tc>
          <w:tcPr>
            <w:tcW w:w="1506" w:type="dxa"/>
            <w:shd w:val="clear" w:color="auto" w:fill="auto"/>
          </w:tcPr>
          <w:p w14:paraId="68A49D62" w14:textId="77777777" w:rsidR="009D3549" w:rsidRPr="00F32619" w:rsidRDefault="009D3549" w:rsidP="006616DA">
            <w:pPr>
              <w:jc w:val="center"/>
            </w:pPr>
            <w:r>
              <w:t>м3</w:t>
            </w:r>
          </w:p>
        </w:tc>
        <w:tc>
          <w:tcPr>
            <w:tcW w:w="2464" w:type="dxa"/>
            <w:shd w:val="clear" w:color="auto" w:fill="auto"/>
          </w:tcPr>
          <w:p w14:paraId="0E36B150" w14:textId="77777777" w:rsidR="009D3549" w:rsidRPr="00F32619" w:rsidRDefault="009D3549" w:rsidP="006616DA">
            <w:pPr>
              <w:jc w:val="center"/>
            </w:pPr>
            <w:r>
              <w:t>37,33</w:t>
            </w:r>
          </w:p>
        </w:tc>
      </w:tr>
      <w:tr w:rsidR="009D3549" w:rsidRPr="00F32619" w14:paraId="1C3D6512" w14:textId="77777777" w:rsidTr="006616DA">
        <w:tc>
          <w:tcPr>
            <w:tcW w:w="692" w:type="dxa"/>
            <w:shd w:val="clear" w:color="auto" w:fill="auto"/>
          </w:tcPr>
          <w:p w14:paraId="396C5F8D" w14:textId="77777777" w:rsidR="009D3549" w:rsidRPr="00F32619" w:rsidRDefault="009D3549" w:rsidP="006616DA">
            <w:pPr>
              <w:jc w:val="center"/>
            </w:pPr>
            <w:r>
              <w:t>4</w:t>
            </w:r>
          </w:p>
        </w:tc>
        <w:tc>
          <w:tcPr>
            <w:tcW w:w="5533" w:type="dxa"/>
            <w:shd w:val="clear" w:color="auto" w:fill="auto"/>
          </w:tcPr>
          <w:p w14:paraId="0D9A735A" w14:textId="77777777" w:rsidR="009D3549" w:rsidRPr="00F32619" w:rsidRDefault="009D3549" w:rsidP="006616DA">
            <w:r>
              <w:t xml:space="preserve">Уровень ответственности здания </w:t>
            </w:r>
          </w:p>
        </w:tc>
        <w:tc>
          <w:tcPr>
            <w:tcW w:w="1506" w:type="dxa"/>
            <w:shd w:val="clear" w:color="auto" w:fill="auto"/>
          </w:tcPr>
          <w:p w14:paraId="7947EFFA" w14:textId="77777777" w:rsidR="009D3549" w:rsidRPr="00F32619" w:rsidRDefault="009D3549" w:rsidP="006616DA">
            <w:pPr>
              <w:jc w:val="center"/>
            </w:pPr>
            <w:r>
              <w:t xml:space="preserve">уровень </w:t>
            </w:r>
          </w:p>
        </w:tc>
        <w:tc>
          <w:tcPr>
            <w:tcW w:w="2464" w:type="dxa"/>
            <w:shd w:val="clear" w:color="auto" w:fill="auto"/>
          </w:tcPr>
          <w:p w14:paraId="57CE3112" w14:textId="77777777" w:rsidR="009D3549" w:rsidRPr="00F32619" w:rsidRDefault="009D3549" w:rsidP="006616DA">
            <w:pPr>
              <w:jc w:val="center"/>
            </w:pPr>
            <w:r>
              <w:rPr>
                <w:lang w:val="en-US"/>
              </w:rPr>
              <w:t>II</w:t>
            </w:r>
            <w:r>
              <w:t>, нормальный</w:t>
            </w:r>
          </w:p>
        </w:tc>
      </w:tr>
      <w:tr w:rsidR="009D3549" w:rsidRPr="00F32619" w14:paraId="7D501F19" w14:textId="77777777" w:rsidTr="006616DA">
        <w:tc>
          <w:tcPr>
            <w:tcW w:w="692" w:type="dxa"/>
            <w:shd w:val="clear" w:color="auto" w:fill="auto"/>
          </w:tcPr>
          <w:p w14:paraId="7A5B1BBB" w14:textId="77777777" w:rsidR="009D3549" w:rsidRPr="00F32619" w:rsidRDefault="009D3549" w:rsidP="006616DA">
            <w:pPr>
              <w:jc w:val="center"/>
            </w:pPr>
            <w:r>
              <w:t>5</w:t>
            </w:r>
          </w:p>
        </w:tc>
        <w:tc>
          <w:tcPr>
            <w:tcW w:w="5533" w:type="dxa"/>
            <w:shd w:val="clear" w:color="auto" w:fill="auto"/>
          </w:tcPr>
          <w:p w14:paraId="1443DDFB" w14:textId="77777777" w:rsidR="009D3549" w:rsidRPr="00F32619" w:rsidRDefault="009D3549" w:rsidP="006616DA">
            <w:r>
              <w:t xml:space="preserve">Этажность </w:t>
            </w:r>
          </w:p>
        </w:tc>
        <w:tc>
          <w:tcPr>
            <w:tcW w:w="1506" w:type="dxa"/>
            <w:shd w:val="clear" w:color="auto" w:fill="auto"/>
          </w:tcPr>
          <w:p w14:paraId="0AA7A234" w14:textId="77777777" w:rsidR="009D3549" w:rsidRPr="00F32619" w:rsidRDefault="009D3549" w:rsidP="006616DA">
            <w:pPr>
              <w:jc w:val="center"/>
            </w:pPr>
            <w:r>
              <w:t>этаж</w:t>
            </w:r>
          </w:p>
        </w:tc>
        <w:tc>
          <w:tcPr>
            <w:tcW w:w="2464" w:type="dxa"/>
            <w:shd w:val="clear" w:color="auto" w:fill="auto"/>
          </w:tcPr>
          <w:p w14:paraId="5C066B52" w14:textId="77777777" w:rsidR="009D3549" w:rsidRPr="00F32619" w:rsidRDefault="009D3549" w:rsidP="006616DA">
            <w:pPr>
              <w:jc w:val="center"/>
            </w:pPr>
            <w:r>
              <w:t>1</w:t>
            </w:r>
          </w:p>
        </w:tc>
      </w:tr>
      <w:tr w:rsidR="009D3549" w:rsidRPr="00F32619" w14:paraId="4B2E90E8" w14:textId="77777777" w:rsidTr="006616DA">
        <w:tc>
          <w:tcPr>
            <w:tcW w:w="692" w:type="dxa"/>
            <w:shd w:val="clear" w:color="auto" w:fill="auto"/>
          </w:tcPr>
          <w:p w14:paraId="05C5FB05" w14:textId="77777777" w:rsidR="009D3549" w:rsidRPr="00F32619" w:rsidRDefault="009D3549" w:rsidP="006616DA">
            <w:pPr>
              <w:jc w:val="center"/>
            </w:pPr>
            <w:r>
              <w:t>6</w:t>
            </w:r>
          </w:p>
        </w:tc>
        <w:tc>
          <w:tcPr>
            <w:tcW w:w="5533" w:type="dxa"/>
            <w:shd w:val="clear" w:color="auto" w:fill="auto"/>
          </w:tcPr>
          <w:p w14:paraId="173BA8E3" w14:textId="77777777" w:rsidR="009D3549" w:rsidRPr="00F32619" w:rsidRDefault="009D3549" w:rsidP="006616DA">
            <w:r>
              <w:t xml:space="preserve">Производительность </w:t>
            </w:r>
          </w:p>
        </w:tc>
        <w:tc>
          <w:tcPr>
            <w:tcW w:w="1506" w:type="dxa"/>
            <w:shd w:val="clear" w:color="auto" w:fill="auto"/>
          </w:tcPr>
          <w:p w14:paraId="66CADD89" w14:textId="77777777" w:rsidR="009D3549" w:rsidRPr="00F32619" w:rsidRDefault="009D3549" w:rsidP="006616DA">
            <w:pPr>
              <w:jc w:val="center"/>
            </w:pPr>
            <w:r>
              <w:t>кВт</w:t>
            </w:r>
          </w:p>
        </w:tc>
        <w:tc>
          <w:tcPr>
            <w:tcW w:w="2464" w:type="dxa"/>
            <w:shd w:val="clear" w:color="auto" w:fill="auto"/>
          </w:tcPr>
          <w:p w14:paraId="0FA1BF24" w14:textId="77777777" w:rsidR="009D3549" w:rsidRPr="00F32619" w:rsidRDefault="009D3549" w:rsidP="006616DA">
            <w:pPr>
              <w:jc w:val="center"/>
            </w:pPr>
            <w:r>
              <w:t>250</w:t>
            </w:r>
          </w:p>
        </w:tc>
      </w:tr>
      <w:tr w:rsidR="009D3549" w:rsidRPr="00F32619" w14:paraId="67E14834" w14:textId="77777777" w:rsidTr="006616DA">
        <w:tc>
          <w:tcPr>
            <w:tcW w:w="10195" w:type="dxa"/>
            <w:gridSpan w:val="4"/>
            <w:shd w:val="clear" w:color="auto" w:fill="auto"/>
          </w:tcPr>
          <w:p w14:paraId="547A0366" w14:textId="77777777" w:rsidR="009D3549" w:rsidRPr="00F32619" w:rsidRDefault="009D3549" w:rsidP="006616DA">
            <w:pPr>
              <w:jc w:val="center"/>
            </w:pPr>
            <w:r>
              <w:t xml:space="preserve">Пожарные резервуары </w:t>
            </w:r>
          </w:p>
        </w:tc>
      </w:tr>
      <w:tr w:rsidR="009D3549" w:rsidRPr="00F32619" w14:paraId="7254A523" w14:textId="77777777" w:rsidTr="006616DA">
        <w:tc>
          <w:tcPr>
            <w:tcW w:w="692" w:type="dxa"/>
            <w:shd w:val="clear" w:color="auto" w:fill="auto"/>
          </w:tcPr>
          <w:p w14:paraId="489BDF29" w14:textId="77777777" w:rsidR="009D3549" w:rsidRPr="00F32619" w:rsidRDefault="009D3549" w:rsidP="006616DA">
            <w:pPr>
              <w:jc w:val="center"/>
            </w:pPr>
            <w:r>
              <w:t>1</w:t>
            </w:r>
          </w:p>
        </w:tc>
        <w:tc>
          <w:tcPr>
            <w:tcW w:w="5533" w:type="dxa"/>
            <w:shd w:val="clear" w:color="auto" w:fill="auto"/>
          </w:tcPr>
          <w:p w14:paraId="1ECD13CB" w14:textId="77777777" w:rsidR="009D3549" w:rsidRPr="00F32619" w:rsidRDefault="009D3549" w:rsidP="006616DA">
            <w:r>
              <w:t xml:space="preserve">Количество </w:t>
            </w:r>
          </w:p>
        </w:tc>
        <w:tc>
          <w:tcPr>
            <w:tcW w:w="1506" w:type="dxa"/>
            <w:shd w:val="clear" w:color="auto" w:fill="auto"/>
          </w:tcPr>
          <w:p w14:paraId="3C7D1BCD" w14:textId="77777777" w:rsidR="009D3549" w:rsidRPr="00F32619" w:rsidRDefault="009D3549" w:rsidP="006616DA">
            <w:pPr>
              <w:jc w:val="center"/>
            </w:pPr>
            <w:r>
              <w:t>шт.</w:t>
            </w:r>
          </w:p>
        </w:tc>
        <w:tc>
          <w:tcPr>
            <w:tcW w:w="2464" w:type="dxa"/>
            <w:shd w:val="clear" w:color="auto" w:fill="auto"/>
          </w:tcPr>
          <w:p w14:paraId="26A06523" w14:textId="77777777" w:rsidR="009D3549" w:rsidRPr="00F32619" w:rsidRDefault="009D3549" w:rsidP="006616DA">
            <w:pPr>
              <w:jc w:val="center"/>
            </w:pPr>
            <w:r>
              <w:t>2</w:t>
            </w:r>
          </w:p>
        </w:tc>
      </w:tr>
      <w:tr w:rsidR="009D3549" w:rsidRPr="00F32619" w14:paraId="143FDC67" w14:textId="77777777" w:rsidTr="006616DA">
        <w:tc>
          <w:tcPr>
            <w:tcW w:w="692" w:type="dxa"/>
            <w:shd w:val="clear" w:color="auto" w:fill="auto"/>
          </w:tcPr>
          <w:p w14:paraId="34501D1C" w14:textId="77777777" w:rsidR="009D3549" w:rsidRPr="00F32619" w:rsidRDefault="009D3549" w:rsidP="006616DA">
            <w:pPr>
              <w:jc w:val="center"/>
            </w:pPr>
            <w:r>
              <w:t>2</w:t>
            </w:r>
          </w:p>
        </w:tc>
        <w:tc>
          <w:tcPr>
            <w:tcW w:w="5533" w:type="dxa"/>
            <w:shd w:val="clear" w:color="auto" w:fill="auto"/>
          </w:tcPr>
          <w:p w14:paraId="00799C82" w14:textId="77777777" w:rsidR="009D3549" w:rsidRPr="00F32619" w:rsidRDefault="009D3549" w:rsidP="006616DA">
            <w:r>
              <w:t>Общий объем воды</w:t>
            </w:r>
          </w:p>
        </w:tc>
        <w:tc>
          <w:tcPr>
            <w:tcW w:w="1506" w:type="dxa"/>
            <w:shd w:val="clear" w:color="auto" w:fill="auto"/>
          </w:tcPr>
          <w:p w14:paraId="5475D8D4" w14:textId="77777777" w:rsidR="009D3549" w:rsidRPr="00F32619" w:rsidRDefault="009D3549" w:rsidP="006616DA">
            <w:pPr>
              <w:jc w:val="center"/>
            </w:pPr>
            <w:r>
              <w:t>м3</w:t>
            </w:r>
          </w:p>
        </w:tc>
        <w:tc>
          <w:tcPr>
            <w:tcW w:w="2464" w:type="dxa"/>
            <w:shd w:val="clear" w:color="auto" w:fill="auto"/>
          </w:tcPr>
          <w:p w14:paraId="480C204C" w14:textId="77777777" w:rsidR="009D3549" w:rsidRPr="00F32619" w:rsidRDefault="009D3549" w:rsidP="006616DA">
            <w:pPr>
              <w:jc w:val="center"/>
            </w:pPr>
            <w:r>
              <w:t>240</w:t>
            </w:r>
          </w:p>
        </w:tc>
      </w:tr>
      <w:tr w:rsidR="009D3549" w:rsidRPr="00F32619" w14:paraId="32F52DAC" w14:textId="77777777" w:rsidTr="006616DA">
        <w:tc>
          <w:tcPr>
            <w:tcW w:w="692" w:type="dxa"/>
            <w:shd w:val="clear" w:color="auto" w:fill="auto"/>
          </w:tcPr>
          <w:p w14:paraId="70F71842" w14:textId="77777777" w:rsidR="009D3549" w:rsidRPr="00F32619" w:rsidRDefault="009D3549" w:rsidP="006616DA">
            <w:pPr>
              <w:jc w:val="center"/>
            </w:pPr>
            <w:r>
              <w:t>3</w:t>
            </w:r>
          </w:p>
        </w:tc>
        <w:tc>
          <w:tcPr>
            <w:tcW w:w="5533" w:type="dxa"/>
            <w:shd w:val="clear" w:color="auto" w:fill="auto"/>
          </w:tcPr>
          <w:p w14:paraId="526A88B2" w14:textId="77777777" w:rsidR="009D3549" w:rsidRPr="00F32619" w:rsidRDefault="009D3549" w:rsidP="006616DA">
            <w:r>
              <w:t>Строительный объем</w:t>
            </w:r>
          </w:p>
        </w:tc>
        <w:tc>
          <w:tcPr>
            <w:tcW w:w="1506" w:type="dxa"/>
            <w:shd w:val="clear" w:color="auto" w:fill="auto"/>
          </w:tcPr>
          <w:p w14:paraId="5C0B0415" w14:textId="77777777" w:rsidR="009D3549" w:rsidRPr="00F32619" w:rsidRDefault="009D3549" w:rsidP="006616DA">
            <w:pPr>
              <w:jc w:val="center"/>
            </w:pPr>
            <w:r>
              <w:t>м3</w:t>
            </w:r>
          </w:p>
        </w:tc>
        <w:tc>
          <w:tcPr>
            <w:tcW w:w="2464" w:type="dxa"/>
            <w:shd w:val="clear" w:color="auto" w:fill="auto"/>
          </w:tcPr>
          <w:p w14:paraId="2DA8774A" w14:textId="77777777" w:rsidR="009D3549" w:rsidRPr="00F32619" w:rsidRDefault="009D3549" w:rsidP="006616DA">
            <w:pPr>
              <w:jc w:val="center"/>
            </w:pPr>
            <w:r>
              <w:t>349,54</w:t>
            </w:r>
          </w:p>
        </w:tc>
      </w:tr>
      <w:tr w:rsidR="009D3549" w:rsidRPr="00F32619" w14:paraId="25048F24" w14:textId="77777777" w:rsidTr="006616DA">
        <w:tc>
          <w:tcPr>
            <w:tcW w:w="692" w:type="dxa"/>
            <w:shd w:val="clear" w:color="auto" w:fill="auto"/>
          </w:tcPr>
          <w:p w14:paraId="02E5E685" w14:textId="77777777" w:rsidR="009D3549" w:rsidRPr="00F32619" w:rsidRDefault="009D3549" w:rsidP="006616DA">
            <w:pPr>
              <w:jc w:val="center"/>
            </w:pPr>
            <w:r>
              <w:t>4</w:t>
            </w:r>
          </w:p>
        </w:tc>
        <w:tc>
          <w:tcPr>
            <w:tcW w:w="5533" w:type="dxa"/>
            <w:shd w:val="clear" w:color="auto" w:fill="auto"/>
          </w:tcPr>
          <w:p w14:paraId="48C93749" w14:textId="77777777" w:rsidR="009D3549" w:rsidRPr="00F32619" w:rsidRDefault="009D3549" w:rsidP="006616DA">
            <w:r>
              <w:t xml:space="preserve">Уровень ответственности здания </w:t>
            </w:r>
          </w:p>
        </w:tc>
        <w:tc>
          <w:tcPr>
            <w:tcW w:w="1506" w:type="dxa"/>
            <w:shd w:val="clear" w:color="auto" w:fill="auto"/>
          </w:tcPr>
          <w:p w14:paraId="6A5AC37C" w14:textId="77777777" w:rsidR="009D3549" w:rsidRPr="00F32619" w:rsidRDefault="009D3549" w:rsidP="006616DA">
            <w:pPr>
              <w:jc w:val="center"/>
            </w:pPr>
            <w:r>
              <w:t xml:space="preserve">уровень </w:t>
            </w:r>
          </w:p>
        </w:tc>
        <w:tc>
          <w:tcPr>
            <w:tcW w:w="2464" w:type="dxa"/>
            <w:shd w:val="clear" w:color="auto" w:fill="auto"/>
          </w:tcPr>
          <w:p w14:paraId="370A6655" w14:textId="77777777" w:rsidR="009D3549" w:rsidRPr="00F32619" w:rsidRDefault="009D3549" w:rsidP="006616DA">
            <w:pPr>
              <w:jc w:val="center"/>
            </w:pPr>
            <w:r>
              <w:rPr>
                <w:lang w:val="en-US"/>
              </w:rPr>
              <w:t>II</w:t>
            </w:r>
            <w:r>
              <w:t>, нормальный</w:t>
            </w:r>
          </w:p>
        </w:tc>
      </w:tr>
      <w:tr w:rsidR="009D3549" w:rsidRPr="00F32619" w14:paraId="422698D5" w14:textId="77777777" w:rsidTr="006616DA">
        <w:tc>
          <w:tcPr>
            <w:tcW w:w="10195" w:type="dxa"/>
            <w:gridSpan w:val="4"/>
            <w:shd w:val="clear" w:color="auto" w:fill="auto"/>
          </w:tcPr>
          <w:p w14:paraId="3AF41DC3" w14:textId="77777777" w:rsidR="009D3549" w:rsidRPr="00F32619" w:rsidRDefault="009D3549" w:rsidP="006616DA">
            <w:pPr>
              <w:jc w:val="center"/>
            </w:pPr>
            <w:r>
              <w:t>Резервуар для жира</w:t>
            </w:r>
          </w:p>
        </w:tc>
      </w:tr>
      <w:tr w:rsidR="009D3549" w:rsidRPr="00F32619" w14:paraId="3489AE63" w14:textId="77777777" w:rsidTr="006616DA">
        <w:tc>
          <w:tcPr>
            <w:tcW w:w="692" w:type="dxa"/>
            <w:shd w:val="clear" w:color="auto" w:fill="auto"/>
          </w:tcPr>
          <w:p w14:paraId="5DC1F8CC" w14:textId="77777777" w:rsidR="009D3549" w:rsidRPr="00F32619" w:rsidRDefault="009D3549" w:rsidP="006616DA">
            <w:pPr>
              <w:jc w:val="center"/>
            </w:pPr>
            <w:r>
              <w:t>1</w:t>
            </w:r>
          </w:p>
        </w:tc>
        <w:tc>
          <w:tcPr>
            <w:tcW w:w="5533" w:type="dxa"/>
            <w:shd w:val="clear" w:color="auto" w:fill="auto"/>
          </w:tcPr>
          <w:p w14:paraId="757286A5" w14:textId="77777777" w:rsidR="009D3549" w:rsidRPr="00F32619" w:rsidRDefault="009D3549" w:rsidP="006616DA">
            <w:r>
              <w:t xml:space="preserve">Количество </w:t>
            </w:r>
          </w:p>
        </w:tc>
        <w:tc>
          <w:tcPr>
            <w:tcW w:w="1506" w:type="dxa"/>
            <w:shd w:val="clear" w:color="auto" w:fill="auto"/>
          </w:tcPr>
          <w:p w14:paraId="45A44E4B" w14:textId="77777777" w:rsidR="009D3549" w:rsidRPr="00F32619" w:rsidRDefault="009D3549" w:rsidP="006616DA">
            <w:pPr>
              <w:jc w:val="center"/>
            </w:pPr>
            <w:r>
              <w:t>шт.</w:t>
            </w:r>
          </w:p>
        </w:tc>
        <w:tc>
          <w:tcPr>
            <w:tcW w:w="2464" w:type="dxa"/>
            <w:shd w:val="clear" w:color="auto" w:fill="auto"/>
          </w:tcPr>
          <w:p w14:paraId="4B5C71E1" w14:textId="77777777" w:rsidR="009D3549" w:rsidRPr="00F32619" w:rsidRDefault="009D3549" w:rsidP="006616DA">
            <w:pPr>
              <w:jc w:val="center"/>
            </w:pPr>
            <w:r>
              <w:t>1</w:t>
            </w:r>
          </w:p>
        </w:tc>
      </w:tr>
      <w:tr w:rsidR="009D3549" w:rsidRPr="00F32619" w14:paraId="1A199948" w14:textId="77777777" w:rsidTr="006616DA">
        <w:tc>
          <w:tcPr>
            <w:tcW w:w="692" w:type="dxa"/>
            <w:shd w:val="clear" w:color="auto" w:fill="auto"/>
          </w:tcPr>
          <w:p w14:paraId="20F3EA27" w14:textId="77777777" w:rsidR="009D3549" w:rsidRPr="00F32619" w:rsidRDefault="009D3549" w:rsidP="006616DA">
            <w:pPr>
              <w:jc w:val="center"/>
            </w:pPr>
            <w:r>
              <w:t>2</w:t>
            </w:r>
          </w:p>
        </w:tc>
        <w:tc>
          <w:tcPr>
            <w:tcW w:w="5533" w:type="dxa"/>
            <w:shd w:val="clear" w:color="auto" w:fill="auto"/>
          </w:tcPr>
          <w:p w14:paraId="486A9A02" w14:textId="77777777" w:rsidR="009D3549" w:rsidRPr="00F32619" w:rsidRDefault="009D3549" w:rsidP="006616DA">
            <w:r>
              <w:t>Общий объем воды</w:t>
            </w:r>
          </w:p>
        </w:tc>
        <w:tc>
          <w:tcPr>
            <w:tcW w:w="1506" w:type="dxa"/>
            <w:shd w:val="clear" w:color="auto" w:fill="auto"/>
          </w:tcPr>
          <w:p w14:paraId="3CA30F46" w14:textId="77777777" w:rsidR="009D3549" w:rsidRPr="00F32619" w:rsidRDefault="009D3549" w:rsidP="006616DA">
            <w:pPr>
              <w:jc w:val="center"/>
            </w:pPr>
            <w:r>
              <w:t>м3</w:t>
            </w:r>
          </w:p>
        </w:tc>
        <w:tc>
          <w:tcPr>
            <w:tcW w:w="2464" w:type="dxa"/>
            <w:shd w:val="clear" w:color="auto" w:fill="auto"/>
          </w:tcPr>
          <w:p w14:paraId="568DD462" w14:textId="77777777" w:rsidR="009D3549" w:rsidRPr="00F32619" w:rsidRDefault="009D3549" w:rsidP="006616DA">
            <w:pPr>
              <w:jc w:val="center"/>
            </w:pPr>
            <w:r>
              <w:t>8</w:t>
            </w:r>
          </w:p>
        </w:tc>
      </w:tr>
      <w:tr w:rsidR="009D3549" w:rsidRPr="00F32619" w14:paraId="4DD3ED94" w14:textId="77777777" w:rsidTr="006616DA">
        <w:tc>
          <w:tcPr>
            <w:tcW w:w="692" w:type="dxa"/>
            <w:shd w:val="clear" w:color="auto" w:fill="auto"/>
          </w:tcPr>
          <w:p w14:paraId="631A254A" w14:textId="77777777" w:rsidR="009D3549" w:rsidRPr="00F32619" w:rsidRDefault="009D3549" w:rsidP="006616DA">
            <w:pPr>
              <w:jc w:val="center"/>
            </w:pPr>
            <w:r>
              <w:t>3</w:t>
            </w:r>
          </w:p>
        </w:tc>
        <w:tc>
          <w:tcPr>
            <w:tcW w:w="5533" w:type="dxa"/>
            <w:shd w:val="clear" w:color="auto" w:fill="auto"/>
          </w:tcPr>
          <w:p w14:paraId="7D156251" w14:textId="77777777" w:rsidR="009D3549" w:rsidRPr="00F32619" w:rsidRDefault="009D3549" w:rsidP="006616DA">
            <w:r>
              <w:t>Строительный объем</w:t>
            </w:r>
          </w:p>
        </w:tc>
        <w:tc>
          <w:tcPr>
            <w:tcW w:w="1506" w:type="dxa"/>
            <w:shd w:val="clear" w:color="auto" w:fill="auto"/>
          </w:tcPr>
          <w:p w14:paraId="3869C6D8" w14:textId="77777777" w:rsidR="009D3549" w:rsidRPr="00F32619" w:rsidRDefault="009D3549" w:rsidP="006616DA">
            <w:pPr>
              <w:jc w:val="center"/>
            </w:pPr>
            <w:r>
              <w:t>м3</w:t>
            </w:r>
          </w:p>
        </w:tc>
        <w:tc>
          <w:tcPr>
            <w:tcW w:w="2464" w:type="dxa"/>
            <w:shd w:val="clear" w:color="auto" w:fill="auto"/>
          </w:tcPr>
          <w:p w14:paraId="4CFE2B67" w14:textId="77777777" w:rsidR="009D3549" w:rsidRPr="00F32619" w:rsidRDefault="009D3549" w:rsidP="006616DA">
            <w:pPr>
              <w:jc w:val="center"/>
            </w:pPr>
            <w:r>
              <w:t>14</w:t>
            </w:r>
          </w:p>
        </w:tc>
      </w:tr>
      <w:tr w:rsidR="009D3549" w:rsidRPr="00F32619" w14:paraId="3C530077" w14:textId="77777777" w:rsidTr="006616DA">
        <w:tc>
          <w:tcPr>
            <w:tcW w:w="692" w:type="dxa"/>
            <w:shd w:val="clear" w:color="auto" w:fill="auto"/>
          </w:tcPr>
          <w:p w14:paraId="564E1477" w14:textId="77777777" w:rsidR="009D3549" w:rsidRPr="00F32619" w:rsidRDefault="009D3549" w:rsidP="006616DA">
            <w:pPr>
              <w:jc w:val="center"/>
            </w:pPr>
            <w:r>
              <w:t>4</w:t>
            </w:r>
          </w:p>
        </w:tc>
        <w:tc>
          <w:tcPr>
            <w:tcW w:w="5533" w:type="dxa"/>
            <w:shd w:val="clear" w:color="auto" w:fill="auto"/>
          </w:tcPr>
          <w:p w14:paraId="0C7400EF" w14:textId="77777777" w:rsidR="009D3549" w:rsidRPr="00F32619" w:rsidRDefault="009D3549" w:rsidP="006616DA">
            <w:r>
              <w:t xml:space="preserve">Уровень ответственности здания </w:t>
            </w:r>
          </w:p>
        </w:tc>
        <w:tc>
          <w:tcPr>
            <w:tcW w:w="1506" w:type="dxa"/>
            <w:shd w:val="clear" w:color="auto" w:fill="auto"/>
          </w:tcPr>
          <w:p w14:paraId="59549349" w14:textId="77777777" w:rsidR="009D3549" w:rsidRPr="00F32619" w:rsidRDefault="009D3549" w:rsidP="006616DA">
            <w:pPr>
              <w:jc w:val="center"/>
            </w:pPr>
            <w:r>
              <w:t xml:space="preserve">уровень </w:t>
            </w:r>
          </w:p>
        </w:tc>
        <w:tc>
          <w:tcPr>
            <w:tcW w:w="2464" w:type="dxa"/>
            <w:shd w:val="clear" w:color="auto" w:fill="auto"/>
          </w:tcPr>
          <w:p w14:paraId="1CA335C8" w14:textId="77777777" w:rsidR="009D3549" w:rsidRPr="00F32619" w:rsidRDefault="009D3549" w:rsidP="006616DA">
            <w:pPr>
              <w:jc w:val="center"/>
            </w:pPr>
            <w:r>
              <w:rPr>
                <w:lang w:val="en-US"/>
              </w:rPr>
              <w:t>II</w:t>
            </w:r>
            <w:r>
              <w:t>, нормальный</w:t>
            </w:r>
          </w:p>
        </w:tc>
      </w:tr>
    </w:tbl>
    <w:p w14:paraId="5745A1A8" w14:textId="77777777" w:rsidR="009D3549" w:rsidRPr="00F32619" w:rsidRDefault="009D3549" w:rsidP="009D3549">
      <w:pPr>
        <w:jc w:val="both"/>
      </w:pPr>
    </w:p>
    <w:p w14:paraId="25578E5D" w14:textId="77777777" w:rsidR="009D3549" w:rsidRPr="00F32619" w:rsidRDefault="009D3549" w:rsidP="009D3549">
      <w:pPr>
        <w:jc w:val="both"/>
      </w:pPr>
      <w:r w:rsidRPr="00F32619">
        <w:lastRenderedPageBreak/>
        <w:t>Приложения:</w:t>
      </w:r>
    </w:p>
    <w:p w14:paraId="2AFD4194" w14:textId="77777777" w:rsidR="009D3549" w:rsidRPr="00F32619" w:rsidRDefault="009D3549" w:rsidP="009D3549">
      <w:pPr>
        <w:jc w:val="both"/>
      </w:pPr>
      <w:r w:rsidRPr="00F32619">
        <w:t>Приложение № 1 - Проектная документация (публикуется отдельным файлом);</w:t>
      </w:r>
    </w:p>
    <w:p w14:paraId="50C9A2A8" w14:textId="77777777" w:rsidR="009D3549" w:rsidRPr="00F32619" w:rsidRDefault="009D3549" w:rsidP="009D3549">
      <w:pPr>
        <w:jc w:val="both"/>
      </w:pPr>
      <w:r w:rsidRPr="00F32619">
        <w:t>Приложение № 2 - Сметная документация (публикуется отдельным файлом);</w:t>
      </w:r>
    </w:p>
    <w:p w14:paraId="6271E357" w14:textId="77777777" w:rsidR="009D3549" w:rsidRPr="00F32619" w:rsidRDefault="009D3549" w:rsidP="009D3549">
      <w:pPr>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62B786A" w14:textId="77777777" w:rsidR="009D3549" w:rsidRDefault="009D3549" w:rsidP="009D3549">
      <w:pPr>
        <w:jc w:val="both"/>
      </w:pPr>
      <w:r w:rsidRPr="00F32619">
        <w:t>Приложение № 4 </w:t>
      </w:r>
      <w:r>
        <w:t>–</w:t>
      </w:r>
      <w:r w:rsidRPr="00F32619">
        <w:t> </w:t>
      </w:r>
      <w:r>
        <w:t>Проект сметы контракта</w:t>
      </w:r>
      <w:r w:rsidRPr="00F32619">
        <w:t xml:space="preserve"> (публикуется отдельным файлом);</w:t>
      </w: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tbl>
      <w:tblPr>
        <w:tblW w:w="17586" w:type="dxa"/>
        <w:tblLook w:val="04A0" w:firstRow="1" w:lastRow="0" w:firstColumn="1" w:lastColumn="0" w:noHBand="0" w:noVBand="1"/>
      </w:tblPr>
      <w:tblGrid>
        <w:gridCol w:w="801"/>
        <w:gridCol w:w="821"/>
        <w:gridCol w:w="3543"/>
        <w:gridCol w:w="269"/>
        <w:gridCol w:w="378"/>
        <w:gridCol w:w="1080"/>
        <w:gridCol w:w="1179"/>
        <w:gridCol w:w="2528"/>
        <w:gridCol w:w="2266"/>
        <w:gridCol w:w="1506"/>
        <w:gridCol w:w="222"/>
        <w:gridCol w:w="2471"/>
        <w:gridCol w:w="261"/>
        <w:gridCol w:w="261"/>
      </w:tblGrid>
      <w:tr w:rsidR="009D3549" w:rsidRPr="009D3549" w14:paraId="62993E89" w14:textId="77777777" w:rsidTr="00674ED1">
        <w:trPr>
          <w:gridAfter w:val="4"/>
          <w:wAfter w:w="3215" w:type="dxa"/>
          <w:trHeight w:val="255"/>
        </w:trPr>
        <w:tc>
          <w:tcPr>
            <w:tcW w:w="10599" w:type="dxa"/>
            <w:gridSpan w:val="8"/>
            <w:tcBorders>
              <w:top w:val="nil"/>
              <w:left w:val="nil"/>
              <w:bottom w:val="nil"/>
              <w:right w:val="nil"/>
            </w:tcBorders>
            <w:shd w:val="clear" w:color="auto" w:fill="auto"/>
            <w:noWrap/>
            <w:vAlign w:val="bottom"/>
            <w:hideMark/>
          </w:tcPr>
          <w:p w14:paraId="75F5A343" w14:textId="70C233E9" w:rsidR="009D3549" w:rsidRPr="009D3549" w:rsidRDefault="00674ED1" w:rsidP="009D3549">
            <w:pPr>
              <w:jc w:val="center"/>
              <w:rPr>
                <w:b/>
                <w:bCs/>
                <w:sz w:val="20"/>
                <w:szCs w:val="20"/>
              </w:rPr>
            </w:pPr>
            <w:r>
              <w:rPr>
                <w:b/>
                <w:bCs/>
                <w:sz w:val="20"/>
                <w:szCs w:val="20"/>
              </w:rPr>
              <w:t>Проект сметы</w:t>
            </w:r>
            <w:r w:rsidR="009D3549" w:rsidRPr="009D3549">
              <w:rPr>
                <w:b/>
                <w:bCs/>
                <w:sz w:val="20"/>
                <w:szCs w:val="20"/>
              </w:rPr>
              <w:t xml:space="preserve"> контракта</w:t>
            </w:r>
          </w:p>
        </w:tc>
        <w:tc>
          <w:tcPr>
            <w:tcW w:w="2266" w:type="dxa"/>
            <w:tcBorders>
              <w:top w:val="nil"/>
              <w:left w:val="nil"/>
              <w:bottom w:val="nil"/>
              <w:right w:val="nil"/>
            </w:tcBorders>
            <w:shd w:val="clear" w:color="auto" w:fill="auto"/>
            <w:noWrap/>
            <w:hideMark/>
          </w:tcPr>
          <w:p w14:paraId="6B852B36" w14:textId="77777777" w:rsidR="009D3549" w:rsidRPr="009D3549" w:rsidRDefault="009D3549" w:rsidP="009D3549">
            <w:pPr>
              <w:jc w:val="center"/>
              <w:rPr>
                <w:b/>
                <w:bCs/>
                <w:sz w:val="20"/>
                <w:szCs w:val="20"/>
              </w:rPr>
            </w:pPr>
          </w:p>
        </w:tc>
        <w:tc>
          <w:tcPr>
            <w:tcW w:w="1506" w:type="dxa"/>
            <w:tcBorders>
              <w:top w:val="nil"/>
              <w:left w:val="nil"/>
              <w:bottom w:val="nil"/>
              <w:right w:val="nil"/>
            </w:tcBorders>
            <w:shd w:val="clear" w:color="auto" w:fill="auto"/>
            <w:noWrap/>
            <w:hideMark/>
          </w:tcPr>
          <w:p w14:paraId="6ED7A9C8" w14:textId="77777777" w:rsidR="009D3549" w:rsidRPr="009D3549" w:rsidRDefault="009D3549" w:rsidP="009D3549">
            <w:pPr>
              <w:jc w:val="right"/>
              <w:rPr>
                <w:sz w:val="20"/>
                <w:szCs w:val="20"/>
              </w:rPr>
            </w:pPr>
          </w:p>
        </w:tc>
      </w:tr>
      <w:tr w:rsidR="009D3549" w:rsidRPr="009D3549" w14:paraId="4E7A1B45" w14:textId="77777777" w:rsidTr="00674ED1">
        <w:trPr>
          <w:gridAfter w:val="4"/>
          <w:wAfter w:w="3215" w:type="dxa"/>
          <w:trHeight w:val="255"/>
        </w:trPr>
        <w:tc>
          <w:tcPr>
            <w:tcW w:w="10599" w:type="dxa"/>
            <w:gridSpan w:val="8"/>
            <w:tcBorders>
              <w:top w:val="nil"/>
              <w:left w:val="nil"/>
              <w:bottom w:val="nil"/>
              <w:right w:val="nil"/>
            </w:tcBorders>
            <w:shd w:val="clear" w:color="auto" w:fill="auto"/>
            <w:noWrap/>
            <w:vAlign w:val="bottom"/>
            <w:hideMark/>
          </w:tcPr>
          <w:p w14:paraId="2C0108BA" w14:textId="77777777" w:rsidR="009D3549" w:rsidRPr="009D3549" w:rsidRDefault="009D3549" w:rsidP="009D3549">
            <w:pPr>
              <w:jc w:val="center"/>
              <w:rPr>
                <w:b/>
                <w:bCs/>
                <w:sz w:val="20"/>
                <w:szCs w:val="20"/>
              </w:rPr>
            </w:pPr>
            <w:r w:rsidRPr="009D3549">
              <w:rPr>
                <w:b/>
                <w:bCs/>
                <w:sz w:val="20"/>
                <w:szCs w:val="20"/>
              </w:rPr>
              <w:t>на выполнение строительно-монтажных работ</w:t>
            </w:r>
          </w:p>
        </w:tc>
        <w:tc>
          <w:tcPr>
            <w:tcW w:w="2266" w:type="dxa"/>
            <w:tcBorders>
              <w:top w:val="nil"/>
              <w:left w:val="nil"/>
              <w:bottom w:val="nil"/>
              <w:right w:val="nil"/>
            </w:tcBorders>
            <w:shd w:val="clear" w:color="auto" w:fill="auto"/>
            <w:noWrap/>
            <w:hideMark/>
          </w:tcPr>
          <w:p w14:paraId="3EB8A42F" w14:textId="77777777" w:rsidR="009D3549" w:rsidRPr="009D3549" w:rsidRDefault="009D3549" w:rsidP="009D3549">
            <w:pPr>
              <w:jc w:val="center"/>
              <w:rPr>
                <w:b/>
                <w:bCs/>
                <w:sz w:val="20"/>
                <w:szCs w:val="20"/>
              </w:rPr>
            </w:pPr>
          </w:p>
        </w:tc>
        <w:tc>
          <w:tcPr>
            <w:tcW w:w="1506" w:type="dxa"/>
            <w:tcBorders>
              <w:top w:val="nil"/>
              <w:left w:val="nil"/>
              <w:bottom w:val="nil"/>
              <w:right w:val="nil"/>
            </w:tcBorders>
            <w:shd w:val="clear" w:color="auto" w:fill="auto"/>
            <w:noWrap/>
            <w:hideMark/>
          </w:tcPr>
          <w:p w14:paraId="4C7F6608" w14:textId="77777777" w:rsidR="009D3549" w:rsidRPr="009D3549" w:rsidRDefault="009D3549" w:rsidP="009D3549">
            <w:pPr>
              <w:jc w:val="right"/>
              <w:rPr>
                <w:sz w:val="20"/>
                <w:szCs w:val="20"/>
              </w:rPr>
            </w:pPr>
          </w:p>
        </w:tc>
      </w:tr>
      <w:tr w:rsidR="009D3549" w:rsidRPr="009D3549" w14:paraId="57A8D02C" w14:textId="77777777" w:rsidTr="00674ED1">
        <w:trPr>
          <w:trHeight w:val="240"/>
        </w:trPr>
        <w:tc>
          <w:tcPr>
            <w:tcW w:w="801" w:type="dxa"/>
            <w:tcBorders>
              <w:top w:val="nil"/>
              <w:left w:val="nil"/>
              <w:bottom w:val="nil"/>
              <w:right w:val="nil"/>
            </w:tcBorders>
            <w:shd w:val="clear" w:color="000000" w:fill="FFFFFF"/>
            <w:noWrap/>
            <w:vAlign w:val="bottom"/>
            <w:hideMark/>
          </w:tcPr>
          <w:p w14:paraId="3D750227" w14:textId="77777777" w:rsidR="009D3549" w:rsidRPr="009D3549" w:rsidRDefault="009D3549" w:rsidP="009D3549">
            <w:pPr>
              <w:rPr>
                <w:sz w:val="18"/>
                <w:szCs w:val="18"/>
              </w:rPr>
            </w:pPr>
            <w:r w:rsidRPr="009D3549">
              <w:rPr>
                <w:sz w:val="18"/>
                <w:szCs w:val="18"/>
              </w:rPr>
              <w:t> </w:t>
            </w:r>
          </w:p>
        </w:tc>
        <w:tc>
          <w:tcPr>
            <w:tcW w:w="16263" w:type="dxa"/>
            <w:gridSpan w:val="11"/>
            <w:tcBorders>
              <w:top w:val="nil"/>
              <w:left w:val="nil"/>
              <w:bottom w:val="nil"/>
              <w:right w:val="nil"/>
            </w:tcBorders>
            <w:shd w:val="clear" w:color="000000" w:fill="FFFFFF"/>
            <w:noWrap/>
            <w:vAlign w:val="bottom"/>
            <w:hideMark/>
          </w:tcPr>
          <w:p w14:paraId="4CE07513" w14:textId="77777777" w:rsidR="009D3549" w:rsidRPr="009D3549" w:rsidRDefault="009D3549" w:rsidP="009D3549">
            <w:pPr>
              <w:rPr>
                <w:b/>
                <w:bCs/>
                <w:sz w:val="18"/>
                <w:szCs w:val="18"/>
              </w:rPr>
            </w:pPr>
            <w:r w:rsidRPr="009D3549">
              <w:rPr>
                <w:b/>
                <w:bCs/>
                <w:sz w:val="18"/>
                <w:szCs w:val="18"/>
              </w:rPr>
              <w:t>Реконструкция канализационных очистных сооружений  Утёс" в с. Малый Маяк, Республика Крым</w:t>
            </w:r>
          </w:p>
        </w:tc>
        <w:tc>
          <w:tcPr>
            <w:tcW w:w="261" w:type="dxa"/>
            <w:tcBorders>
              <w:top w:val="nil"/>
              <w:left w:val="nil"/>
              <w:bottom w:val="nil"/>
              <w:right w:val="nil"/>
            </w:tcBorders>
            <w:shd w:val="clear" w:color="000000" w:fill="FFFFFF"/>
            <w:noWrap/>
            <w:vAlign w:val="bottom"/>
            <w:hideMark/>
          </w:tcPr>
          <w:p w14:paraId="59F82AC0" w14:textId="77777777" w:rsidR="009D3549" w:rsidRPr="009D3549" w:rsidRDefault="009D3549" w:rsidP="009D3549">
            <w:pPr>
              <w:rPr>
                <w:sz w:val="18"/>
                <w:szCs w:val="18"/>
              </w:rPr>
            </w:pPr>
            <w:r w:rsidRPr="009D3549">
              <w:rPr>
                <w:sz w:val="18"/>
                <w:szCs w:val="18"/>
              </w:rPr>
              <w:t> </w:t>
            </w:r>
          </w:p>
        </w:tc>
        <w:tc>
          <w:tcPr>
            <w:tcW w:w="261" w:type="dxa"/>
            <w:tcBorders>
              <w:top w:val="nil"/>
              <w:left w:val="nil"/>
              <w:bottom w:val="nil"/>
              <w:right w:val="nil"/>
            </w:tcBorders>
            <w:shd w:val="clear" w:color="000000" w:fill="FFFFFF"/>
            <w:noWrap/>
            <w:vAlign w:val="bottom"/>
            <w:hideMark/>
          </w:tcPr>
          <w:p w14:paraId="208CE137" w14:textId="77777777" w:rsidR="009D3549" w:rsidRPr="009D3549" w:rsidRDefault="009D3549" w:rsidP="009D3549">
            <w:pPr>
              <w:rPr>
                <w:sz w:val="18"/>
                <w:szCs w:val="18"/>
              </w:rPr>
            </w:pPr>
            <w:r w:rsidRPr="009D3549">
              <w:rPr>
                <w:sz w:val="18"/>
                <w:szCs w:val="18"/>
              </w:rPr>
              <w:t> </w:t>
            </w:r>
          </w:p>
        </w:tc>
      </w:tr>
      <w:tr w:rsidR="00674ED1" w:rsidRPr="009D3549" w14:paraId="2E030562" w14:textId="77777777" w:rsidTr="00674ED1">
        <w:trPr>
          <w:gridAfter w:val="3"/>
          <w:wAfter w:w="2993" w:type="dxa"/>
          <w:trHeight w:val="300"/>
        </w:trPr>
        <w:tc>
          <w:tcPr>
            <w:tcW w:w="8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4715FC" w14:textId="77777777" w:rsidR="00674ED1" w:rsidRPr="009D3549" w:rsidRDefault="00674ED1" w:rsidP="009D3549">
            <w:pPr>
              <w:jc w:val="center"/>
              <w:rPr>
                <w:b/>
                <w:bCs/>
                <w:sz w:val="18"/>
                <w:szCs w:val="18"/>
              </w:rPr>
            </w:pPr>
            <w:r w:rsidRPr="009D3549">
              <w:rPr>
                <w:b/>
                <w:bCs/>
                <w:sz w:val="18"/>
                <w:szCs w:val="18"/>
              </w:rPr>
              <w:t>№ пп</w:t>
            </w:r>
          </w:p>
        </w:tc>
        <w:tc>
          <w:tcPr>
            <w:tcW w:w="5011"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230A88" w14:textId="77777777" w:rsidR="00674ED1" w:rsidRPr="009D3549" w:rsidRDefault="00674ED1" w:rsidP="009D3549">
            <w:pPr>
              <w:jc w:val="center"/>
              <w:rPr>
                <w:b/>
                <w:bCs/>
                <w:sz w:val="18"/>
                <w:szCs w:val="18"/>
              </w:rPr>
            </w:pPr>
            <w:r w:rsidRPr="009D3549">
              <w:rPr>
                <w:b/>
                <w:bCs/>
                <w:sz w:val="18"/>
                <w:szCs w:val="18"/>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580721" w14:textId="77777777" w:rsidR="00674ED1" w:rsidRPr="009D3549" w:rsidRDefault="00674ED1" w:rsidP="009D3549">
            <w:pPr>
              <w:rPr>
                <w:b/>
                <w:bCs/>
                <w:sz w:val="18"/>
                <w:szCs w:val="18"/>
              </w:rPr>
            </w:pPr>
            <w:r w:rsidRPr="009D3549">
              <w:rPr>
                <w:b/>
                <w:bCs/>
                <w:sz w:val="18"/>
                <w:szCs w:val="18"/>
              </w:rPr>
              <w:t>Единица измерения</w:t>
            </w:r>
          </w:p>
        </w:tc>
        <w:tc>
          <w:tcPr>
            <w:tcW w:w="11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167A58" w14:textId="77777777" w:rsidR="00674ED1" w:rsidRPr="009D3549" w:rsidRDefault="00674ED1" w:rsidP="009D3549">
            <w:pPr>
              <w:jc w:val="right"/>
              <w:rPr>
                <w:b/>
                <w:bCs/>
                <w:sz w:val="18"/>
                <w:szCs w:val="18"/>
              </w:rPr>
            </w:pPr>
            <w:r w:rsidRPr="009D3549">
              <w:rPr>
                <w:b/>
                <w:bCs/>
                <w:sz w:val="18"/>
                <w:szCs w:val="18"/>
              </w:rPr>
              <w:t>Количество</w:t>
            </w:r>
          </w:p>
        </w:tc>
        <w:tc>
          <w:tcPr>
            <w:tcW w:w="2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605762" w14:textId="77777777" w:rsidR="00674ED1" w:rsidRPr="009D3549" w:rsidRDefault="00674ED1" w:rsidP="009D3549">
            <w:pPr>
              <w:rPr>
                <w:b/>
                <w:bCs/>
                <w:sz w:val="20"/>
                <w:szCs w:val="20"/>
              </w:rPr>
            </w:pPr>
            <w:r w:rsidRPr="009D3549">
              <w:rPr>
                <w:b/>
                <w:bCs/>
                <w:sz w:val="20"/>
                <w:szCs w:val="20"/>
              </w:rPr>
              <w:t>Стоимость ед, руб.</w:t>
            </w:r>
          </w:p>
        </w:tc>
        <w:tc>
          <w:tcPr>
            <w:tcW w:w="22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054D81" w14:textId="77777777" w:rsidR="00674ED1" w:rsidRPr="009D3549" w:rsidRDefault="00674ED1" w:rsidP="009D3549">
            <w:pPr>
              <w:rPr>
                <w:b/>
                <w:bCs/>
                <w:sz w:val="20"/>
                <w:szCs w:val="20"/>
              </w:rPr>
            </w:pPr>
            <w:r w:rsidRPr="009D3549">
              <w:rPr>
                <w:b/>
                <w:bCs/>
                <w:sz w:val="20"/>
                <w:szCs w:val="20"/>
              </w:rPr>
              <w:t>Всего, руб.</w:t>
            </w:r>
          </w:p>
        </w:tc>
        <w:tc>
          <w:tcPr>
            <w:tcW w:w="15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7B0DEC" w14:textId="77777777" w:rsidR="00674ED1" w:rsidRPr="009D3549" w:rsidRDefault="00674ED1" w:rsidP="009D3549">
            <w:pPr>
              <w:rPr>
                <w:b/>
                <w:bCs/>
                <w:sz w:val="20"/>
                <w:szCs w:val="20"/>
              </w:rPr>
            </w:pPr>
            <w:r w:rsidRPr="009D3549">
              <w:rPr>
                <w:b/>
                <w:bCs/>
                <w:sz w:val="20"/>
                <w:szCs w:val="20"/>
              </w:rPr>
              <w:t>В т.ч. оборудование, руб.</w:t>
            </w:r>
          </w:p>
        </w:tc>
        <w:tc>
          <w:tcPr>
            <w:tcW w:w="222" w:type="dxa"/>
            <w:vAlign w:val="center"/>
            <w:hideMark/>
          </w:tcPr>
          <w:p w14:paraId="00D2228E" w14:textId="77777777" w:rsidR="00674ED1" w:rsidRPr="009D3549" w:rsidRDefault="00674ED1" w:rsidP="009D3549">
            <w:pPr>
              <w:rPr>
                <w:sz w:val="20"/>
                <w:szCs w:val="20"/>
              </w:rPr>
            </w:pPr>
          </w:p>
        </w:tc>
      </w:tr>
      <w:tr w:rsidR="00674ED1" w:rsidRPr="009D3549" w14:paraId="0C4779C8" w14:textId="77777777" w:rsidTr="00674ED1">
        <w:trPr>
          <w:gridAfter w:val="3"/>
          <w:wAfter w:w="2993" w:type="dxa"/>
          <w:trHeight w:val="300"/>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44F23F64" w14:textId="77777777" w:rsidR="00674ED1" w:rsidRPr="009D3549" w:rsidRDefault="00674ED1" w:rsidP="009D3549">
            <w:pPr>
              <w:rPr>
                <w:b/>
                <w:bCs/>
                <w:sz w:val="18"/>
                <w:szCs w:val="18"/>
              </w:rPr>
            </w:pPr>
          </w:p>
        </w:tc>
        <w:tc>
          <w:tcPr>
            <w:tcW w:w="5011" w:type="dxa"/>
            <w:gridSpan w:val="4"/>
            <w:vMerge/>
            <w:tcBorders>
              <w:top w:val="single" w:sz="4" w:space="0" w:color="auto"/>
              <w:left w:val="single" w:sz="4" w:space="0" w:color="auto"/>
              <w:bottom w:val="single" w:sz="4" w:space="0" w:color="auto"/>
              <w:right w:val="single" w:sz="4" w:space="0" w:color="auto"/>
            </w:tcBorders>
            <w:vAlign w:val="center"/>
            <w:hideMark/>
          </w:tcPr>
          <w:p w14:paraId="1C76C169" w14:textId="77777777" w:rsidR="00674ED1" w:rsidRPr="009D3549" w:rsidRDefault="00674ED1" w:rsidP="009D3549">
            <w:pPr>
              <w:rPr>
                <w:b/>
                <w:bCs/>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2E6AA12" w14:textId="77777777" w:rsidR="00674ED1" w:rsidRPr="009D3549" w:rsidRDefault="00674ED1" w:rsidP="009D3549">
            <w:pPr>
              <w:rPr>
                <w:b/>
                <w:bCs/>
                <w:sz w:val="18"/>
                <w:szCs w:val="18"/>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36172E9C" w14:textId="77777777" w:rsidR="00674ED1" w:rsidRPr="009D3549" w:rsidRDefault="00674ED1" w:rsidP="009D3549">
            <w:pPr>
              <w:rPr>
                <w:b/>
                <w:bCs/>
                <w:sz w:val="18"/>
                <w:szCs w:val="18"/>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3263E7BF" w14:textId="77777777" w:rsidR="00674ED1" w:rsidRPr="009D3549" w:rsidRDefault="00674ED1" w:rsidP="009D3549">
            <w:pPr>
              <w:rPr>
                <w:b/>
                <w:bCs/>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3DBE5265" w14:textId="77777777" w:rsidR="00674ED1" w:rsidRPr="009D3549" w:rsidRDefault="00674ED1" w:rsidP="009D3549">
            <w:pPr>
              <w:rPr>
                <w:b/>
                <w:bCs/>
                <w:sz w:val="20"/>
                <w:szCs w:val="20"/>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14:paraId="496BB585" w14:textId="77777777" w:rsidR="00674ED1" w:rsidRPr="009D3549" w:rsidRDefault="00674ED1" w:rsidP="009D3549">
            <w:pPr>
              <w:rPr>
                <w:b/>
                <w:bCs/>
                <w:sz w:val="20"/>
                <w:szCs w:val="20"/>
              </w:rPr>
            </w:pPr>
          </w:p>
        </w:tc>
        <w:tc>
          <w:tcPr>
            <w:tcW w:w="222" w:type="dxa"/>
            <w:vAlign w:val="center"/>
            <w:hideMark/>
          </w:tcPr>
          <w:p w14:paraId="441F9E6F" w14:textId="77777777" w:rsidR="00674ED1" w:rsidRPr="009D3549" w:rsidRDefault="00674ED1" w:rsidP="009D3549">
            <w:pPr>
              <w:rPr>
                <w:sz w:val="20"/>
                <w:szCs w:val="20"/>
              </w:rPr>
            </w:pPr>
          </w:p>
        </w:tc>
      </w:tr>
      <w:tr w:rsidR="00674ED1" w:rsidRPr="009D3549" w14:paraId="0BE14714" w14:textId="77777777" w:rsidTr="00674ED1">
        <w:trPr>
          <w:gridAfter w:val="3"/>
          <w:wAfter w:w="2993" w:type="dxa"/>
          <w:trHeight w:val="300"/>
        </w:trPr>
        <w:tc>
          <w:tcPr>
            <w:tcW w:w="801" w:type="dxa"/>
            <w:vMerge/>
            <w:tcBorders>
              <w:top w:val="single" w:sz="4" w:space="0" w:color="auto"/>
              <w:left w:val="single" w:sz="4" w:space="0" w:color="auto"/>
              <w:bottom w:val="single" w:sz="4" w:space="0" w:color="auto"/>
              <w:right w:val="single" w:sz="4" w:space="0" w:color="auto"/>
            </w:tcBorders>
            <w:vAlign w:val="center"/>
            <w:hideMark/>
          </w:tcPr>
          <w:p w14:paraId="2D179EA9" w14:textId="77777777" w:rsidR="00674ED1" w:rsidRPr="009D3549" w:rsidRDefault="00674ED1" w:rsidP="009D3549">
            <w:pPr>
              <w:rPr>
                <w:b/>
                <w:bCs/>
                <w:sz w:val="18"/>
                <w:szCs w:val="18"/>
              </w:rPr>
            </w:pPr>
          </w:p>
        </w:tc>
        <w:tc>
          <w:tcPr>
            <w:tcW w:w="5011" w:type="dxa"/>
            <w:gridSpan w:val="4"/>
            <w:vMerge/>
            <w:tcBorders>
              <w:top w:val="single" w:sz="4" w:space="0" w:color="auto"/>
              <w:left w:val="single" w:sz="4" w:space="0" w:color="auto"/>
              <w:bottom w:val="single" w:sz="4" w:space="0" w:color="auto"/>
              <w:right w:val="single" w:sz="4" w:space="0" w:color="auto"/>
            </w:tcBorders>
            <w:vAlign w:val="center"/>
            <w:hideMark/>
          </w:tcPr>
          <w:p w14:paraId="7E2E8B4A" w14:textId="77777777" w:rsidR="00674ED1" w:rsidRPr="009D3549" w:rsidRDefault="00674ED1" w:rsidP="009D3549">
            <w:pPr>
              <w:rPr>
                <w:b/>
                <w:bCs/>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5AA2842D" w14:textId="77777777" w:rsidR="00674ED1" w:rsidRPr="009D3549" w:rsidRDefault="00674ED1" w:rsidP="009D3549">
            <w:pPr>
              <w:rPr>
                <w:b/>
                <w:bCs/>
                <w:sz w:val="18"/>
                <w:szCs w:val="18"/>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27B59A93" w14:textId="77777777" w:rsidR="00674ED1" w:rsidRPr="009D3549" w:rsidRDefault="00674ED1" w:rsidP="009D3549">
            <w:pPr>
              <w:rPr>
                <w:b/>
                <w:bCs/>
                <w:sz w:val="18"/>
                <w:szCs w:val="18"/>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14:paraId="7CF7C646" w14:textId="77777777" w:rsidR="00674ED1" w:rsidRPr="009D3549" w:rsidRDefault="00674ED1" w:rsidP="009D3549">
            <w:pPr>
              <w:rPr>
                <w:b/>
                <w:bCs/>
                <w:sz w:val="20"/>
                <w:szCs w:val="20"/>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14:paraId="487E7992" w14:textId="77777777" w:rsidR="00674ED1" w:rsidRPr="009D3549" w:rsidRDefault="00674ED1" w:rsidP="009D3549">
            <w:pPr>
              <w:rPr>
                <w:b/>
                <w:bCs/>
                <w:sz w:val="20"/>
                <w:szCs w:val="20"/>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14:paraId="370A9F8B" w14:textId="77777777" w:rsidR="00674ED1" w:rsidRPr="009D3549" w:rsidRDefault="00674ED1" w:rsidP="009D3549">
            <w:pPr>
              <w:rPr>
                <w:b/>
                <w:bCs/>
                <w:sz w:val="20"/>
                <w:szCs w:val="20"/>
              </w:rPr>
            </w:pPr>
          </w:p>
        </w:tc>
        <w:tc>
          <w:tcPr>
            <w:tcW w:w="222" w:type="dxa"/>
            <w:vAlign w:val="center"/>
            <w:hideMark/>
          </w:tcPr>
          <w:p w14:paraId="2D97789B" w14:textId="77777777" w:rsidR="00674ED1" w:rsidRPr="009D3549" w:rsidRDefault="00674ED1" w:rsidP="009D3549">
            <w:pPr>
              <w:rPr>
                <w:sz w:val="20"/>
                <w:szCs w:val="20"/>
              </w:rPr>
            </w:pPr>
          </w:p>
        </w:tc>
      </w:tr>
      <w:tr w:rsidR="00674ED1" w:rsidRPr="009D3549" w14:paraId="0A2C518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center"/>
            <w:hideMark/>
          </w:tcPr>
          <w:p w14:paraId="5C70854F" w14:textId="77777777" w:rsidR="00674ED1" w:rsidRPr="009D3549" w:rsidRDefault="00674ED1" w:rsidP="009D3549">
            <w:pPr>
              <w:jc w:val="center"/>
              <w:rPr>
                <w:sz w:val="18"/>
                <w:szCs w:val="18"/>
              </w:rPr>
            </w:pPr>
            <w:r w:rsidRPr="009D3549">
              <w:rPr>
                <w:sz w:val="18"/>
                <w:szCs w:val="18"/>
              </w:rPr>
              <w:t>1</w:t>
            </w:r>
          </w:p>
        </w:tc>
        <w:tc>
          <w:tcPr>
            <w:tcW w:w="5011"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3B706A2" w14:textId="77777777" w:rsidR="00674ED1" w:rsidRPr="009D3549" w:rsidRDefault="00674ED1" w:rsidP="009D3549">
            <w:pPr>
              <w:jc w:val="center"/>
              <w:rPr>
                <w:sz w:val="18"/>
                <w:szCs w:val="18"/>
              </w:rPr>
            </w:pPr>
            <w:r w:rsidRPr="009D3549">
              <w:rPr>
                <w:sz w:val="18"/>
                <w:szCs w:val="18"/>
              </w:rPr>
              <w:t>2</w:t>
            </w:r>
          </w:p>
        </w:tc>
        <w:tc>
          <w:tcPr>
            <w:tcW w:w="1080" w:type="dxa"/>
            <w:tcBorders>
              <w:top w:val="nil"/>
              <w:left w:val="nil"/>
              <w:bottom w:val="single" w:sz="4" w:space="0" w:color="auto"/>
              <w:right w:val="single" w:sz="4" w:space="0" w:color="auto"/>
            </w:tcBorders>
            <w:shd w:val="clear" w:color="000000" w:fill="FFFFFF"/>
            <w:vAlign w:val="bottom"/>
            <w:hideMark/>
          </w:tcPr>
          <w:p w14:paraId="7F865402" w14:textId="77777777" w:rsidR="00674ED1" w:rsidRPr="009D3549" w:rsidRDefault="00674ED1" w:rsidP="009D3549">
            <w:pPr>
              <w:jc w:val="center"/>
              <w:rPr>
                <w:sz w:val="18"/>
                <w:szCs w:val="18"/>
              </w:rPr>
            </w:pPr>
            <w:r w:rsidRPr="009D3549">
              <w:rPr>
                <w:sz w:val="18"/>
                <w:szCs w:val="18"/>
              </w:rPr>
              <w:t>3</w:t>
            </w:r>
          </w:p>
        </w:tc>
        <w:tc>
          <w:tcPr>
            <w:tcW w:w="1179" w:type="dxa"/>
            <w:tcBorders>
              <w:top w:val="nil"/>
              <w:left w:val="nil"/>
              <w:bottom w:val="single" w:sz="4" w:space="0" w:color="auto"/>
              <w:right w:val="single" w:sz="4" w:space="0" w:color="auto"/>
            </w:tcBorders>
            <w:shd w:val="clear" w:color="000000" w:fill="FFFFFF"/>
            <w:vAlign w:val="center"/>
            <w:hideMark/>
          </w:tcPr>
          <w:p w14:paraId="5F51C4CA" w14:textId="77777777" w:rsidR="00674ED1" w:rsidRPr="009D3549" w:rsidRDefault="00674ED1" w:rsidP="009D3549">
            <w:pPr>
              <w:jc w:val="center"/>
              <w:rPr>
                <w:sz w:val="18"/>
                <w:szCs w:val="18"/>
              </w:rPr>
            </w:pPr>
            <w:r w:rsidRPr="009D3549">
              <w:rPr>
                <w:sz w:val="18"/>
                <w:szCs w:val="18"/>
              </w:rPr>
              <w:t>4</w:t>
            </w:r>
          </w:p>
        </w:tc>
        <w:tc>
          <w:tcPr>
            <w:tcW w:w="2528" w:type="dxa"/>
            <w:tcBorders>
              <w:top w:val="nil"/>
              <w:left w:val="nil"/>
              <w:bottom w:val="single" w:sz="4" w:space="0" w:color="auto"/>
              <w:right w:val="single" w:sz="4" w:space="0" w:color="auto"/>
            </w:tcBorders>
            <w:shd w:val="clear" w:color="000000" w:fill="FFFFFF"/>
            <w:noWrap/>
            <w:vAlign w:val="bottom"/>
            <w:hideMark/>
          </w:tcPr>
          <w:p w14:paraId="5EF76128" w14:textId="77777777" w:rsidR="00674ED1" w:rsidRPr="009D3549" w:rsidRDefault="00674ED1" w:rsidP="009D3549">
            <w:pPr>
              <w:jc w:val="center"/>
              <w:rPr>
                <w:sz w:val="18"/>
                <w:szCs w:val="18"/>
              </w:rPr>
            </w:pPr>
            <w:r w:rsidRPr="009D3549">
              <w:rPr>
                <w:sz w:val="18"/>
                <w:szCs w:val="18"/>
              </w:rPr>
              <w:t>5</w:t>
            </w:r>
          </w:p>
        </w:tc>
        <w:tc>
          <w:tcPr>
            <w:tcW w:w="2266" w:type="dxa"/>
            <w:tcBorders>
              <w:top w:val="nil"/>
              <w:left w:val="nil"/>
              <w:bottom w:val="single" w:sz="4" w:space="0" w:color="auto"/>
              <w:right w:val="single" w:sz="4" w:space="0" w:color="auto"/>
            </w:tcBorders>
            <w:shd w:val="clear" w:color="000000" w:fill="FFFFFF"/>
            <w:noWrap/>
            <w:vAlign w:val="bottom"/>
            <w:hideMark/>
          </w:tcPr>
          <w:p w14:paraId="53572B53" w14:textId="77777777" w:rsidR="00674ED1" w:rsidRPr="009D3549" w:rsidRDefault="00674ED1" w:rsidP="009D3549">
            <w:pPr>
              <w:jc w:val="center"/>
              <w:rPr>
                <w:sz w:val="18"/>
                <w:szCs w:val="18"/>
              </w:rPr>
            </w:pPr>
            <w:r w:rsidRPr="009D3549">
              <w:rPr>
                <w:sz w:val="18"/>
                <w:szCs w:val="18"/>
              </w:rPr>
              <w:t>6</w:t>
            </w:r>
          </w:p>
        </w:tc>
        <w:tc>
          <w:tcPr>
            <w:tcW w:w="1506" w:type="dxa"/>
            <w:tcBorders>
              <w:top w:val="nil"/>
              <w:left w:val="nil"/>
              <w:bottom w:val="single" w:sz="4" w:space="0" w:color="auto"/>
              <w:right w:val="single" w:sz="4" w:space="0" w:color="auto"/>
            </w:tcBorders>
            <w:shd w:val="clear" w:color="000000" w:fill="FFFFFF"/>
            <w:noWrap/>
            <w:vAlign w:val="bottom"/>
            <w:hideMark/>
          </w:tcPr>
          <w:p w14:paraId="5225E94A" w14:textId="77777777" w:rsidR="00674ED1" w:rsidRPr="009D3549" w:rsidRDefault="00674ED1" w:rsidP="009D3549">
            <w:pPr>
              <w:jc w:val="center"/>
              <w:rPr>
                <w:sz w:val="18"/>
                <w:szCs w:val="18"/>
              </w:rPr>
            </w:pPr>
            <w:r w:rsidRPr="009D3549">
              <w:rPr>
                <w:sz w:val="18"/>
                <w:szCs w:val="18"/>
              </w:rPr>
              <w:t>7</w:t>
            </w:r>
          </w:p>
        </w:tc>
        <w:tc>
          <w:tcPr>
            <w:tcW w:w="222" w:type="dxa"/>
            <w:vAlign w:val="center"/>
            <w:hideMark/>
          </w:tcPr>
          <w:p w14:paraId="1373A96E" w14:textId="77777777" w:rsidR="00674ED1" w:rsidRPr="009D3549" w:rsidRDefault="00674ED1" w:rsidP="009D3549">
            <w:pPr>
              <w:rPr>
                <w:sz w:val="20"/>
                <w:szCs w:val="20"/>
              </w:rPr>
            </w:pPr>
          </w:p>
        </w:tc>
      </w:tr>
      <w:tr w:rsidR="00674ED1" w:rsidRPr="009D3549" w14:paraId="3C201E6C" w14:textId="77777777" w:rsidTr="00674ED1">
        <w:trPr>
          <w:gridAfter w:val="3"/>
          <w:wAfter w:w="2993" w:type="dxa"/>
          <w:trHeight w:val="6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40B6DB" w14:textId="77777777" w:rsidR="00674ED1" w:rsidRPr="009D3549" w:rsidRDefault="00674ED1" w:rsidP="009D3549">
            <w:pPr>
              <w:jc w:val="cente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AB3D158"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vAlign w:val="bottom"/>
            <w:hideMark/>
          </w:tcPr>
          <w:p w14:paraId="2F72D205" w14:textId="77777777" w:rsidR="00674ED1" w:rsidRPr="009D3549" w:rsidRDefault="00674ED1" w:rsidP="009D3549">
            <w:pPr>
              <w:jc w:val="center"/>
              <w:rPr>
                <w:sz w:val="18"/>
                <w:szCs w:val="18"/>
              </w:rPr>
            </w:pPr>
            <w:r w:rsidRPr="009D3549">
              <w:rPr>
                <w:sz w:val="18"/>
                <w:szCs w:val="18"/>
              </w:rPr>
              <w:t>Комплекс работ по обследованию территории на наличие взрывоопасных предметов</w:t>
            </w:r>
          </w:p>
        </w:tc>
        <w:tc>
          <w:tcPr>
            <w:tcW w:w="1080" w:type="dxa"/>
            <w:tcBorders>
              <w:top w:val="nil"/>
              <w:left w:val="nil"/>
              <w:bottom w:val="single" w:sz="4" w:space="0" w:color="auto"/>
              <w:right w:val="single" w:sz="4" w:space="0" w:color="auto"/>
            </w:tcBorders>
            <w:shd w:val="clear" w:color="000000" w:fill="FFFFFF"/>
            <w:vAlign w:val="bottom"/>
            <w:hideMark/>
          </w:tcPr>
          <w:p w14:paraId="62EFD45E" w14:textId="77777777" w:rsidR="00674ED1" w:rsidRPr="009D3549" w:rsidRDefault="00674ED1" w:rsidP="009D3549">
            <w:pPr>
              <w:rPr>
                <w:sz w:val="18"/>
                <w:szCs w:val="18"/>
              </w:rPr>
            </w:pPr>
            <w:r w:rsidRPr="009D3549">
              <w:rPr>
                <w:sz w:val="18"/>
                <w:szCs w:val="18"/>
              </w:rPr>
              <w:t>компл</w:t>
            </w:r>
          </w:p>
        </w:tc>
        <w:tc>
          <w:tcPr>
            <w:tcW w:w="1179" w:type="dxa"/>
            <w:tcBorders>
              <w:top w:val="nil"/>
              <w:left w:val="nil"/>
              <w:bottom w:val="single" w:sz="4" w:space="0" w:color="auto"/>
              <w:right w:val="single" w:sz="4" w:space="0" w:color="auto"/>
            </w:tcBorders>
            <w:shd w:val="clear" w:color="000000" w:fill="FFFFFF"/>
            <w:vAlign w:val="center"/>
            <w:hideMark/>
          </w:tcPr>
          <w:p w14:paraId="25B31016" w14:textId="77777777" w:rsidR="00674ED1" w:rsidRPr="009D3549" w:rsidRDefault="00674ED1" w:rsidP="009D3549">
            <w:pPr>
              <w:jc w:val="right"/>
              <w:rPr>
                <w:sz w:val="18"/>
                <w:szCs w:val="18"/>
              </w:rPr>
            </w:pPr>
            <w:r w:rsidRPr="009D3549">
              <w:rPr>
                <w:sz w:val="18"/>
                <w:szCs w:val="18"/>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17CF215" w14:textId="77777777" w:rsidR="00674ED1" w:rsidRPr="009D3549" w:rsidRDefault="00674ED1" w:rsidP="009D3549">
            <w:pPr>
              <w:jc w:val="right"/>
              <w:rPr>
                <w:sz w:val="18"/>
                <w:szCs w:val="18"/>
              </w:rPr>
            </w:pPr>
            <w:r w:rsidRPr="009D3549">
              <w:rPr>
                <w:sz w:val="18"/>
                <w:szCs w:val="18"/>
              </w:rPr>
              <w:t xml:space="preserve">          1 156 029,55   </w:t>
            </w:r>
          </w:p>
        </w:tc>
        <w:tc>
          <w:tcPr>
            <w:tcW w:w="2266" w:type="dxa"/>
            <w:tcBorders>
              <w:top w:val="nil"/>
              <w:left w:val="nil"/>
              <w:bottom w:val="single" w:sz="4" w:space="0" w:color="auto"/>
              <w:right w:val="single" w:sz="4" w:space="0" w:color="auto"/>
            </w:tcBorders>
            <w:shd w:val="clear" w:color="000000" w:fill="FFFFFF"/>
            <w:noWrap/>
            <w:vAlign w:val="bottom"/>
            <w:hideMark/>
          </w:tcPr>
          <w:p w14:paraId="11600485" w14:textId="77777777" w:rsidR="00674ED1" w:rsidRPr="009D3549" w:rsidRDefault="00674ED1" w:rsidP="009D3549">
            <w:pPr>
              <w:jc w:val="center"/>
              <w:rPr>
                <w:b/>
                <w:bCs/>
                <w:sz w:val="18"/>
                <w:szCs w:val="18"/>
              </w:rPr>
            </w:pPr>
            <w:r w:rsidRPr="009D3549">
              <w:rPr>
                <w:b/>
                <w:bCs/>
                <w:sz w:val="18"/>
                <w:szCs w:val="18"/>
              </w:rPr>
              <w:t xml:space="preserve">       1 156 029,55   </w:t>
            </w:r>
          </w:p>
        </w:tc>
        <w:tc>
          <w:tcPr>
            <w:tcW w:w="1506" w:type="dxa"/>
            <w:tcBorders>
              <w:top w:val="nil"/>
              <w:left w:val="nil"/>
              <w:bottom w:val="single" w:sz="4" w:space="0" w:color="auto"/>
              <w:right w:val="single" w:sz="4" w:space="0" w:color="auto"/>
            </w:tcBorders>
            <w:shd w:val="clear" w:color="000000" w:fill="FFFFFF"/>
            <w:noWrap/>
            <w:vAlign w:val="bottom"/>
            <w:hideMark/>
          </w:tcPr>
          <w:p w14:paraId="2B9A2395" w14:textId="77777777" w:rsidR="00674ED1" w:rsidRPr="009D3549" w:rsidRDefault="00674ED1" w:rsidP="009D3549">
            <w:pPr>
              <w:jc w:val="center"/>
              <w:rPr>
                <w:sz w:val="18"/>
                <w:szCs w:val="18"/>
              </w:rPr>
            </w:pPr>
            <w:r w:rsidRPr="009D3549">
              <w:rPr>
                <w:sz w:val="18"/>
                <w:szCs w:val="18"/>
              </w:rPr>
              <w:t> </w:t>
            </w:r>
          </w:p>
        </w:tc>
        <w:tc>
          <w:tcPr>
            <w:tcW w:w="222" w:type="dxa"/>
            <w:vAlign w:val="center"/>
            <w:hideMark/>
          </w:tcPr>
          <w:p w14:paraId="5353C69F" w14:textId="77777777" w:rsidR="00674ED1" w:rsidRPr="009D3549" w:rsidRDefault="00674ED1" w:rsidP="009D3549">
            <w:pPr>
              <w:rPr>
                <w:sz w:val="20"/>
                <w:szCs w:val="20"/>
              </w:rPr>
            </w:pPr>
          </w:p>
        </w:tc>
      </w:tr>
      <w:tr w:rsidR="00674ED1" w:rsidRPr="009D3549" w14:paraId="19C2E350" w14:textId="77777777" w:rsidTr="00674ED1">
        <w:trPr>
          <w:gridAfter w:val="3"/>
          <w:wAfter w:w="2993" w:type="dxa"/>
          <w:trHeight w:val="465"/>
        </w:trPr>
        <w:tc>
          <w:tcPr>
            <w:tcW w:w="801" w:type="dxa"/>
            <w:tcBorders>
              <w:top w:val="nil"/>
              <w:left w:val="single" w:sz="4" w:space="0" w:color="auto"/>
              <w:bottom w:val="single" w:sz="4" w:space="0" w:color="auto"/>
              <w:right w:val="single" w:sz="4" w:space="0" w:color="auto"/>
            </w:tcBorders>
            <w:shd w:val="clear" w:color="000000" w:fill="FFFFFF"/>
            <w:hideMark/>
          </w:tcPr>
          <w:p w14:paraId="373BE14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F3E9560"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F52DE8" w14:textId="77777777" w:rsidR="00674ED1" w:rsidRPr="009D3549" w:rsidRDefault="00674ED1" w:rsidP="009D3549">
            <w:pPr>
              <w:rPr>
                <w:b/>
                <w:bCs/>
                <w:sz w:val="20"/>
                <w:szCs w:val="20"/>
              </w:rPr>
            </w:pPr>
            <w:r w:rsidRPr="009D3549">
              <w:rPr>
                <w:b/>
                <w:bCs/>
                <w:sz w:val="20"/>
                <w:szCs w:val="20"/>
              </w:rPr>
              <w:t xml:space="preserve"> Демонтажные  работы по всему объекту ЛС01-01-01</w:t>
            </w:r>
          </w:p>
        </w:tc>
        <w:tc>
          <w:tcPr>
            <w:tcW w:w="1080" w:type="dxa"/>
            <w:tcBorders>
              <w:top w:val="nil"/>
              <w:left w:val="nil"/>
              <w:bottom w:val="single" w:sz="4" w:space="0" w:color="auto"/>
              <w:right w:val="single" w:sz="4" w:space="0" w:color="auto"/>
            </w:tcBorders>
            <w:shd w:val="clear" w:color="000000" w:fill="FFFFFF"/>
            <w:hideMark/>
          </w:tcPr>
          <w:p w14:paraId="4EEF19A9"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45B85650"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BD426C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4E1B4AF" w14:textId="77777777" w:rsidR="00674ED1" w:rsidRPr="009D3549" w:rsidRDefault="00674ED1" w:rsidP="009D3549">
            <w:pPr>
              <w:jc w:val="center"/>
              <w:rPr>
                <w:b/>
                <w:bCs/>
                <w:sz w:val="18"/>
                <w:szCs w:val="18"/>
              </w:rPr>
            </w:pPr>
            <w:r w:rsidRPr="009D3549">
              <w:rPr>
                <w:b/>
                <w:bCs/>
                <w:sz w:val="18"/>
                <w:szCs w:val="18"/>
              </w:rPr>
              <w:t xml:space="preserve">     17 220 393,85   </w:t>
            </w:r>
          </w:p>
        </w:tc>
        <w:tc>
          <w:tcPr>
            <w:tcW w:w="1506" w:type="dxa"/>
            <w:tcBorders>
              <w:top w:val="nil"/>
              <w:left w:val="nil"/>
              <w:bottom w:val="single" w:sz="4" w:space="0" w:color="auto"/>
              <w:right w:val="single" w:sz="4" w:space="0" w:color="auto"/>
            </w:tcBorders>
            <w:shd w:val="clear" w:color="000000" w:fill="FFFFFF"/>
            <w:hideMark/>
          </w:tcPr>
          <w:p w14:paraId="01DD5D1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449FC93" w14:textId="77777777" w:rsidR="00674ED1" w:rsidRPr="009D3549" w:rsidRDefault="00674ED1" w:rsidP="009D3549">
            <w:pPr>
              <w:rPr>
                <w:sz w:val="20"/>
                <w:szCs w:val="20"/>
              </w:rPr>
            </w:pPr>
          </w:p>
        </w:tc>
      </w:tr>
      <w:tr w:rsidR="00674ED1" w:rsidRPr="009D3549" w14:paraId="23C7BE8F"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9724D7" w14:textId="77777777" w:rsidR="00674ED1" w:rsidRPr="009D3549" w:rsidRDefault="00674ED1" w:rsidP="009D3549">
            <w:pPr>
              <w:rPr>
                <w:sz w:val="18"/>
                <w:szCs w:val="18"/>
              </w:rPr>
            </w:pPr>
            <w:r w:rsidRPr="009D3549">
              <w:rPr>
                <w:sz w:val="18"/>
                <w:szCs w:val="18"/>
              </w:rPr>
              <w:t>1.1.1.1</w:t>
            </w:r>
          </w:p>
        </w:tc>
        <w:tc>
          <w:tcPr>
            <w:tcW w:w="821" w:type="dxa"/>
            <w:tcBorders>
              <w:top w:val="nil"/>
              <w:left w:val="nil"/>
              <w:bottom w:val="single" w:sz="4" w:space="0" w:color="auto"/>
              <w:right w:val="single" w:sz="4" w:space="0" w:color="auto"/>
            </w:tcBorders>
            <w:shd w:val="clear" w:color="000000" w:fill="FFFFFF"/>
            <w:noWrap/>
            <w:vAlign w:val="bottom"/>
            <w:hideMark/>
          </w:tcPr>
          <w:p w14:paraId="156D2F77" w14:textId="77777777" w:rsidR="00674ED1" w:rsidRPr="009D3549" w:rsidRDefault="00674ED1" w:rsidP="009D3549">
            <w:pPr>
              <w:rPr>
                <w:sz w:val="18"/>
                <w:szCs w:val="18"/>
              </w:rPr>
            </w:pPr>
            <w:r w:rsidRPr="009D3549">
              <w:rPr>
                <w:sz w:val="18"/>
                <w:szCs w:val="18"/>
              </w:rPr>
              <w:t>1.1</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8C2962A" w14:textId="77777777" w:rsidR="00674ED1" w:rsidRPr="009D3549" w:rsidRDefault="00674ED1" w:rsidP="009D3549">
            <w:pPr>
              <w:rPr>
                <w:sz w:val="18"/>
                <w:szCs w:val="18"/>
              </w:rPr>
            </w:pPr>
            <w:r w:rsidRPr="009D3549">
              <w:rPr>
                <w:sz w:val="18"/>
                <w:szCs w:val="18"/>
              </w:rPr>
              <w:t xml:space="preserve">Комплекс работ по демонтажу здание решеток </w:t>
            </w:r>
          </w:p>
        </w:tc>
        <w:tc>
          <w:tcPr>
            <w:tcW w:w="1080" w:type="dxa"/>
            <w:tcBorders>
              <w:top w:val="nil"/>
              <w:left w:val="nil"/>
              <w:bottom w:val="single" w:sz="4" w:space="0" w:color="auto"/>
              <w:right w:val="single" w:sz="4" w:space="0" w:color="auto"/>
            </w:tcBorders>
            <w:shd w:val="clear" w:color="000000" w:fill="FFFFFF"/>
            <w:hideMark/>
          </w:tcPr>
          <w:p w14:paraId="7C0789F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845D31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9BF7F35" w14:textId="77777777" w:rsidR="00674ED1" w:rsidRPr="009D3549" w:rsidRDefault="00674ED1" w:rsidP="009D3549">
            <w:pPr>
              <w:jc w:val="right"/>
              <w:rPr>
                <w:sz w:val="18"/>
                <w:szCs w:val="18"/>
              </w:rPr>
            </w:pPr>
            <w:r w:rsidRPr="009D3549">
              <w:rPr>
                <w:sz w:val="18"/>
                <w:szCs w:val="18"/>
              </w:rPr>
              <w:t xml:space="preserve">             308 642,72   </w:t>
            </w:r>
          </w:p>
        </w:tc>
        <w:tc>
          <w:tcPr>
            <w:tcW w:w="2266" w:type="dxa"/>
            <w:tcBorders>
              <w:top w:val="nil"/>
              <w:left w:val="nil"/>
              <w:bottom w:val="single" w:sz="4" w:space="0" w:color="auto"/>
              <w:right w:val="single" w:sz="4" w:space="0" w:color="auto"/>
            </w:tcBorders>
            <w:shd w:val="clear" w:color="000000" w:fill="FFFFFF"/>
            <w:noWrap/>
            <w:vAlign w:val="bottom"/>
            <w:hideMark/>
          </w:tcPr>
          <w:p w14:paraId="027FDF09" w14:textId="77777777" w:rsidR="00674ED1" w:rsidRPr="009D3549" w:rsidRDefault="00674ED1" w:rsidP="009D3549">
            <w:pPr>
              <w:jc w:val="center"/>
              <w:rPr>
                <w:sz w:val="18"/>
                <w:szCs w:val="18"/>
              </w:rPr>
            </w:pPr>
            <w:r w:rsidRPr="009D3549">
              <w:rPr>
                <w:sz w:val="18"/>
                <w:szCs w:val="18"/>
              </w:rPr>
              <w:t xml:space="preserve">          308 642,72   </w:t>
            </w:r>
          </w:p>
        </w:tc>
        <w:tc>
          <w:tcPr>
            <w:tcW w:w="1506" w:type="dxa"/>
            <w:tcBorders>
              <w:top w:val="nil"/>
              <w:left w:val="nil"/>
              <w:bottom w:val="single" w:sz="4" w:space="0" w:color="auto"/>
              <w:right w:val="single" w:sz="4" w:space="0" w:color="auto"/>
            </w:tcBorders>
            <w:shd w:val="clear" w:color="000000" w:fill="FFFFFF"/>
            <w:noWrap/>
            <w:vAlign w:val="bottom"/>
            <w:hideMark/>
          </w:tcPr>
          <w:p w14:paraId="7E9C1A6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5AD11B2" w14:textId="77777777" w:rsidR="00674ED1" w:rsidRPr="009D3549" w:rsidRDefault="00674ED1" w:rsidP="009D3549">
            <w:pPr>
              <w:rPr>
                <w:sz w:val="20"/>
                <w:szCs w:val="20"/>
              </w:rPr>
            </w:pPr>
          </w:p>
        </w:tc>
      </w:tr>
      <w:tr w:rsidR="00674ED1" w:rsidRPr="009D3549" w14:paraId="73935242"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0E63E34" w14:textId="77777777" w:rsidR="00674ED1" w:rsidRPr="009D3549" w:rsidRDefault="00674ED1" w:rsidP="009D3549">
            <w:pPr>
              <w:rPr>
                <w:sz w:val="18"/>
                <w:szCs w:val="18"/>
              </w:rPr>
            </w:pPr>
            <w:r w:rsidRPr="009D3549">
              <w:rPr>
                <w:sz w:val="18"/>
                <w:szCs w:val="18"/>
              </w:rPr>
              <w:t>1.1.1.2</w:t>
            </w:r>
          </w:p>
        </w:tc>
        <w:tc>
          <w:tcPr>
            <w:tcW w:w="821" w:type="dxa"/>
            <w:tcBorders>
              <w:top w:val="nil"/>
              <w:left w:val="nil"/>
              <w:bottom w:val="single" w:sz="4" w:space="0" w:color="auto"/>
              <w:right w:val="single" w:sz="4" w:space="0" w:color="auto"/>
            </w:tcBorders>
            <w:shd w:val="clear" w:color="000000" w:fill="FFFFFF"/>
            <w:noWrap/>
            <w:vAlign w:val="bottom"/>
            <w:hideMark/>
          </w:tcPr>
          <w:p w14:paraId="5BED2AF4" w14:textId="77777777" w:rsidR="00674ED1" w:rsidRPr="009D3549" w:rsidRDefault="00674ED1" w:rsidP="009D3549">
            <w:pPr>
              <w:rPr>
                <w:sz w:val="18"/>
                <w:szCs w:val="18"/>
              </w:rPr>
            </w:pPr>
            <w:r w:rsidRPr="009D3549">
              <w:rPr>
                <w:sz w:val="18"/>
                <w:szCs w:val="18"/>
              </w:rPr>
              <w:t>1.2</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95B938" w14:textId="77777777" w:rsidR="00674ED1" w:rsidRPr="009D3549" w:rsidRDefault="00674ED1" w:rsidP="009D3549">
            <w:pPr>
              <w:rPr>
                <w:sz w:val="18"/>
                <w:szCs w:val="18"/>
              </w:rPr>
            </w:pPr>
            <w:r w:rsidRPr="009D3549">
              <w:rPr>
                <w:sz w:val="18"/>
                <w:szCs w:val="18"/>
              </w:rPr>
              <w:t xml:space="preserve">Комплекс работ по демонтажу пожарного резервуара </w:t>
            </w:r>
          </w:p>
        </w:tc>
        <w:tc>
          <w:tcPr>
            <w:tcW w:w="1080" w:type="dxa"/>
            <w:tcBorders>
              <w:top w:val="nil"/>
              <w:left w:val="nil"/>
              <w:bottom w:val="single" w:sz="4" w:space="0" w:color="auto"/>
              <w:right w:val="single" w:sz="4" w:space="0" w:color="auto"/>
            </w:tcBorders>
            <w:shd w:val="clear" w:color="000000" w:fill="FFFFFF"/>
            <w:hideMark/>
          </w:tcPr>
          <w:p w14:paraId="6EEF665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13719D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9E7F48C" w14:textId="77777777" w:rsidR="00674ED1" w:rsidRPr="009D3549" w:rsidRDefault="00674ED1" w:rsidP="009D3549">
            <w:pPr>
              <w:jc w:val="right"/>
              <w:rPr>
                <w:sz w:val="18"/>
                <w:szCs w:val="18"/>
              </w:rPr>
            </w:pPr>
            <w:r w:rsidRPr="009D3549">
              <w:rPr>
                <w:sz w:val="18"/>
                <w:szCs w:val="18"/>
              </w:rPr>
              <w:t xml:space="preserve">          1 380 123,47   </w:t>
            </w:r>
          </w:p>
        </w:tc>
        <w:tc>
          <w:tcPr>
            <w:tcW w:w="2266" w:type="dxa"/>
            <w:tcBorders>
              <w:top w:val="nil"/>
              <w:left w:val="nil"/>
              <w:bottom w:val="single" w:sz="4" w:space="0" w:color="auto"/>
              <w:right w:val="single" w:sz="4" w:space="0" w:color="auto"/>
            </w:tcBorders>
            <w:shd w:val="clear" w:color="000000" w:fill="FFFFFF"/>
            <w:noWrap/>
            <w:vAlign w:val="bottom"/>
            <w:hideMark/>
          </w:tcPr>
          <w:p w14:paraId="029D80CB" w14:textId="77777777" w:rsidR="00674ED1" w:rsidRPr="009D3549" w:rsidRDefault="00674ED1" w:rsidP="009D3549">
            <w:pPr>
              <w:jc w:val="center"/>
              <w:rPr>
                <w:sz w:val="18"/>
                <w:szCs w:val="18"/>
              </w:rPr>
            </w:pPr>
            <w:r w:rsidRPr="009D3549">
              <w:rPr>
                <w:sz w:val="18"/>
                <w:szCs w:val="18"/>
              </w:rPr>
              <w:t xml:space="preserve">       1 380 123,47   </w:t>
            </w:r>
          </w:p>
        </w:tc>
        <w:tc>
          <w:tcPr>
            <w:tcW w:w="1506" w:type="dxa"/>
            <w:tcBorders>
              <w:top w:val="nil"/>
              <w:left w:val="nil"/>
              <w:bottom w:val="single" w:sz="4" w:space="0" w:color="auto"/>
              <w:right w:val="single" w:sz="4" w:space="0" w:color="auto"/>
            </w:tcBorders>
            <w:shd w:val="clear" w:color="000000" w:fill="FFFFFF"/>
            <w:noWrap/>
            <w:vAlign w:val="bottom"/>
            <w:hideMark/>
          </w:tcPr>
          <w:p w14:paraId="6F62AEB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D6249D" w14:textId="77777777" w:rsidR="00674ED1" w:rsidRPr="009D3549" w:rsidRDefault="00674ED1" w:rsidP="009D3549">
            <w:pPr>
              <w:rPr>
                <w:sz w:val="20"/>
                <w:szCs w:val="20"/>
              </w:rPr>
            </w:pPr>
          </w:p>
        </w:tc>
      </w:tr>
      <w:tr w:rsidR="00674ED1" w:rsidRPr="009D3549" w14:paraId="6F2396B7"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C7A197" w14:textId="77777777" w:rsidR="00674ED1" w:rsidRPr="009D3549" w:rsidRDefault="00674ED1" w:rsidP="009D3549">
            <w:pPr>
              <w:rPr>
                <w:sz w:val="18"/>
                <w:szCs w:val="18"/>
              </w:rPr>
            </w:pPr>
            <w:r w:rsidRPr="009D3549">
              <w:rPr>
                <w:sz w:val="18"/>
                <w:szCs w:val="18"/>
              </w:rPr>
              <w:t>1.1.1.3</w:t>
            </w:r>
          </w:p>
        </w:tc>
        <w:tc>
          <w:tcPr>
            <w:tcW w:w="821" w:type="dxa"/>
            <w:tcBorders>
              <w:top w:val="nil"/>
              <w:left w:val="nil"/>
              <w:bottom w:val="single" w:sz="4" w:space="0" w:color="auto"/>
              <w:right w:val="single" w:sz="4" w:space="0" w:color="auto"/>
            </w:tcBorders>
            <w:shd w:val="clear" w:color="000000" w:fill="FFFFFF"/>
            <w:noWrap/>
            <w:vAlign w:val="bottom"/>
            <w:hideMark/>
          </w:tcPr>
          <w:p w14:paraId="068F0230" w14:textId="77777777" w:rsidR="00674ED1" w:rsidRPr="009D3549" w:rsidRDefault="00674ED1" w:rsidP="009D3549">
            <w:pPr>
              <w:rPr>
                <w:sz w:val="18"/>
                <w:szCs w:val="18"/>
              </w:rPr>
            </w:pPr>
            <w:r w:rsidRPr="009D3549">
              <w:rPr>
                <w:sz w:val="18"/>
                <w:szCs w:val="18"/>
              </w:rPr>
              <w:t>1.3</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753A74E" w14:textId="77777777" w:rsidR="00674ED1" w:rsidRPr="009D3549" w:rsidRDefault="00674ED1" w:rsidP="009D3549">
            <w:pPr>
              <w:rPr>
                <w:sz w:val="18"/>
                <w:szCs w:val="18"/>
              </w:rPr>
            </w:pPr>
            <w:r w:rsidRPr="009D3549">
              <w:rPr>
                <w:sz w:val="18"/>
                <w:szCs w:val="18"/>
              </w:rPr>
              <w:t xml:space="preserve">Комплекс работ по демонтажу приёмной камеры </w:t>
            </w:r>
          </w:p>
        </w:tc>
        <w:tc>
          <w:tcPr>
            <w:tcW w:w="1080" w:type="dxa"/>
            <w:tcBorders>
              <w:top w:val="nil"/>
              <w:left w:val="nil"/>
              <w:bottom w:val="single" w:sz="4" w:space="0" w:color="auto"/>
              <w:right w:val="single" w:sz="4" w:space="0" w:color="auto"/>
            </w:tcBorders>
            <w:shd w:val="clear" w:color="000000" w:fill="FFFFFF"/>
            <w:hideMark/>
          </w:tcPr>
          <w:p w14:paraId="1F463A3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433685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3373CE2" w14:textId="77777777" w:rsidR="00674ED1" w:rsidRPr="009D3549" w:rsidRDefault="00674ED1" w:rsidP="009D3549">
            <w:pPr>
              <w:jc w:val="right"/>
              <w:rPr>
                <w:sz w:val="18"/>
                <w:szCs w:val="18"/>
              </w:rPr>
            </w:pPr>
            <w:r w:rsidRPr="009D3549">
              <w:rPr>
                <w:sz w:val="18"/>
                <w:szCs w:val="18"/>
              </w:rPr>
              <w:t xml:space="preserve">             231 886,13   </w:t>
            </w:r>
          </w:p>
        </w:tc>
        <w:tc>
          <w:tcPr>
            <w:tcW w:w="2266" w:type="dxa"/>
            <w:tcBorders>
              <w:top w:val="nil"/>
              <w:left w:val="nil"/>
              <w:bottom w:val="single" w:sz="4" w:space="0" w:color="auto"/>
              <w:right w:val="single" w:sz="4" w:space="0" w:color="auto"/>
            </w:tcBorders>
            <w:shd w:val="clear" w:color="000000" w:fill="FFFFFF"/>
            <w:noWrap/>
            <w:vAlign w:val="bottom"/>
            <w:hideMark/>
          </w:tcPr>
          <w:p w14:paraId="19276B11" w14:textId="77777777" w:rsidR="00674ED1" w:rsidRPr="009D3549" w:rsidRDefault="00674ED1" w:rsidP="009D3549">
            <w:pPr>
              <w:jc w:val="center"/>
              <w:rPr>
                <w:sz w:val="18"/>
                <w:szCs w:val="18"/>
              </w:rPr>
            </w:pPr>
            <w:r w:rsidRPr="009D3549">
              <w:rPr>
                <w:sz w:val="18"/>
                <w:szCs w:val="18"/>
              </w:rPr>
              <w:t xml:space="preserve">          231 886,13   </w:t>
            </w:r>
          </w:p>
        </w:tc>
        <w:tc>
          <w:tcPr>
            <w:tcW w:w="1506" w:type="dxa"/>
            <w:tcBorders>
              <w:top w:val="nil"/>
              <w:left w:val="nil"/>
              <w:bottom w:val="single" w:sz="4" w:space="0" w:color="auto"/>
              <w:right w:val="single" w:sz="4" w:space="0" w:color="auto"/>
            </w:tcBorders>
            <w:shd w:val="clear" w:color="000000" w:fill="FFFFFF"/>
            <w:noWrap/>
            <w:vAlign w:val="bottom"/>
            <w:hideMark/>
          </w:tcPr>
          <w:p w14:paraId="1843312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4C1BE65" w14:textId="77777777" w:rsidR="00674ED1" w:rsidRPr="009D3549" w:rsidRDefault="00674ED1" w:rsidP="009D3549">
            <w:pPr>
              <w:rPr>
                <w:sz w:val="20"/>
                <w:szCs w:val="20"/>
              </w:rPr>
            </w:pPr>
          </w:p>
        </w:tc>
      </w:tr>
      <w:tr w:rsidR="00674ED1" w:rsidRPr="009D3549" w14:paraId="3A10224F"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359D0D5" w14:textId="77777777" w:rsidR="00674ED1" w:rsidRPr="009D3549" w:rsidRDefault="00674ED1" w:rsidP="009D3549">
            <w:pPr>
              <w:rPr>
                <w:sz w:val="18"/>
                <w:szCs w:val="18"/>
              </w:rPr>
            </w:pPr>
            <w:r w:rsidRPr="009D3549">
              <w:rPr>
                <w:sz w:val="18"/>
                <w:szCs w:val="18"/>
              </w:rPr>
              <w:t>1.1.1.4</w:t>
            </w:r>
          </w:p>
        </w:tc>
        <w:tc>
          <w:tcPr>
            <w:tcW w:w="821" w:type="dxa"/>
            <w:tcBorders>
              <w:top w:val="nil"/>
              <w:left w:val="nil"/>
              <w:bottom w:val="single" w:sz="4" w:space="0" w:color="auto"/>
              <w:right w:val="single" w:sz="4" w:space="0" w:color="auto"/>
            </w:tcBorders>
            <w:shd w:val="clear" w:color="000000" w:fill="FFFFFF"/>
            <w:noWrap/>
            <w:vAlign w:val="bottom"/>
            <w:hideMark/>
          </w:tcPr>
          <w:p w14:paraId="67AD5A0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0630EBE" w14:textId="77777777" w:rsidR="00674ED1" w:rsidRPr="009D3549" w:rsidRDefault="00674ED1" w:rsidP="009D3549">
            <w:pPr>
              <w:rPr>
                <w:sz w:val="18"/>
                <w:szCs w:val="18"/>
              </w:rPr>
            </w:pPr>
            <w:r w:rsidRPr="009D3549">
              <w:rPr>
                <w:sz w:val="18"/>
                <w:szCs w:val="18"/>
              </w:rPr>
              <w:t xml:space="preserve">Комплекс работ по демонтажу песколовки горизонтальной </w:t>
            </w:r>
          </w:p>
        </w:tc>
        <w:tc>
          <w:tcPr>
            <w:tcW w:w="1080" w:type="dxa"/>
            <w:tcBorders>
              <w:top w:val="nil"/>
              <w:left w:val="nil"/>
              <w:bottom w:val="single" w:sz="4" w:space="0" w:color="auto"/>
              <w:right w:val="single" w:sz="4" w:space="0" w:color="auto"/>
            </w:tcBorders>
            <w:shd w:val="clear" w:color="000000" w:fill="FFFFFF"/>
            <w:hideMark/>
          </w:tcPr>
          <w:p w14:paraId="733946D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75FB2A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D564F6C" w14:textId="77777777" w:rsidR="00674ED1" w:rsidRPr="009D3549" w:rsidRDefault="00674ED1" w:rsidP="009D3549">
            <w:pPr>
              <w:jc w:val="right"/>
              <w:rPr>
                <w:sz w:val="18"/>
                <w:szCs w:val="18"/>
              </w:rPr>
            </w:pPr>
            <w:r w:rsidRPr="009D3549">
              <w:rPr>
                <w:sz w:val="18"/>
                <w:szCs w:val="18"/>
              </w:rPr>
              <w:t xml:space="preserve">             297 690,85   </w:t>
            </w:r>
          </w:p>
        </w:tc>
        <w:tc>
          <w:tcPr>
            <w:tcW w:w="2266" w:type="dxa"/>
            <w:tcBorders>
              <w:top w:val="nil"/>
              <w:left w:val="nil"/>
              <w:bottom w:val="single" w:sz="4" w:space="0" w:color="auto"/>
              <w:right w:val="single" w:sz="4" w:space="0" w:color="auto"/>
            </w:tcBorders>
            <w:shd w:val="clear" w:color="000000" w:fill="FFFFFF"/>
            <w:noWrap/>
            <w:vAlign w:val="bottom"/>
            <w:hideMark/>
          </w:tcPr>
          <w:p w14:paraId="63319B1A" w14:textId="77777777" w:rsidR="00674ED1" w:rsidRPr="009D3549" w:rsidRDefault="00674ED1" w:rsidP="009D3549">
            <w:pPr>
              <w:jc w:val="center"/>
              <w:rPr>
                <w:sz w:val="18"/>
                <w:szCs w:val="18"/>
              </w:rPr>
            </w:pPr>
            <w:r w:rsidRPr="009D3549">
              <w:rPr>
                <w:sz w:val="18"/>
                <w:szCs w:val="18"/>
              </w:rPr>
              <w:t xml:space="preserve">          297 690,85   </w:t>
            </w:r>
          </w:p>
        </w:tc>
        <w:tc>
          <w:tcPr>
            <w:tcW w:w="1506" w:type="dxa"/>
            <w:tcBorders>
              <w:top w:val="nil"/>
              <w:left w:val="nil"/>
              <w:bottom w:val="single" w:sz="4" w:space="0" w:color="auto"/>
              <w:right w:val="single" w:sz="4" w:space="0" w:color="auto"/>
            </w:tcBorders>
            <w:shd w:val="clear" w:color="000000" w:fill="FFFFFF"/>
            <w:noWrap/>
            <w:vAlign w:val="bottom"/>
            <w:hideMark/>
          </w:tcPr>
          <w:p w14:paraId="01182F7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7E23EE7" w14:textId="77777777" w:rsidR="00674ED1" w:rsidRPr="009D3549" w:rsidRDefault="00674ED1" w:rsidP="009D3549">
            <w:pPr>
              <w:rPr>
                <w:sz w:val="20"/>
                <w:szCs w:val="20"/>
              </w:rPr>
            </w:pPr>
          </w:p>
        </w:tc>
      </w:tr>
      <w:tr w:rsidR="00674ED1" w:rsidRPr="009D3549" w14:paraId="4EB4CDFC"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8010A51" w14:textId="77777777" w:rsidR="00674ED1" w:rsidRPr="009D3549" w:rsidRDefault="00674ED1" w:rsidP="009D3549">
            <w:pPr>
              <w:rPr>
                <w:sz w:val="18"/>
                <w:szCs w:val="18"/>
              </w:rPr>
            </w:pPr>
            <w:r w:rsidRPr="009D3549">
              <w:rPr>
                <w:sz w:val="18"/>
                <w:szCs w:val="18"/>
              </w:rPr>
              <w:t>1.1.1.5</w:t>
            </w:r>
          </w:p>
        </w:tc>
        <w:tc>
          <w:tcPr>
            <w:tcW w:w="821" w:type="dxa"/>
            <w:tcBorders>
              <w:top w:val="nil"/>
              <w:left w:val="nil"/>
              <w:bottom w:val="single" w:sz="4" w:space="0" w:color="auto"/>
              <w:right w:val="single" w:sz="4" w:space="0" w:color="auto"/>
            </w:tcBorders>
            <w:shd w:val="clear" w:color="000000" w:fill="FFFFFF"/>
            <w:noWrap/>
            <w:vAlign w:val="bottom"/>
            <w:hideMark/>
          </w:tcPr>
          <w:p w14:paraId="7AF5823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790778E" w14:textId="77777777" w:rsidR="00674ED1" w:rsidRPr="009D3549" w:rsidRDefault="00674ED1" w:rsidP="009D3549">
            <w:pPr>
              <w:rPr>
                <w:sz w:val="18"/>
                <w:szCs w:val="18"/>
              </w:rPr>
            </w:pPr>
            <w:r w:rsidRPr="009D3549">
              <w:rPr>
                <w:sz w:val="18"/>
                <w:szCs w:val="18"/>
              </w:rPr>
              <w:t xml:space="preserve">Комплекс работ по демонтажу первичный   отстойник  ( 4 шт)  </w:t>
            </w:r>
          </w:p>
        </w:tc>
        <w:tc>
          <w:tcPr>
            <w:tcW w:w="1080" w:type="dxa"/>
            <w:tcBorders>
              <w:top w:val="nil"/>
              <w:left w:val="nil"/>
              <w:bottom w:val="single" w:sz="4" w:space="0" w:color="auto"/>
              <w:right w:val="single" w:sz="4" w:space="0" w:color="auto"/>
            </w:tcBorders>
            <w:shd w:val="clear" w:color="000000" w:fill="FFFFFF"/>
            <w:hideMark/>
          </w:tcPr>
          <w:p w14:paraId="3C474FD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6CEA900" w14:textId="77777777" w:rsidR="00674ED1" w:rsidRPr="009D3549" w:rsidRDefault="00674ED1" w:rsidP="009D3549">
            <w:pPr>
              <w:jc w:val="right"/>
              <w:rPr>
                <w:sz w:val="20"/>
                <w:szCs w:val="20"/>
              </w:rPr>
            </w:pPr>
            <w:r w:rsidRPr="009D3549">
              <w:rPr>
                <w:sz w:val="20"/>
                <w:szCs w:val="20"/>
              </w:rPr>
              <w:t>4</w:t>
            </w:r>
          </w:p>
        </w:tc>
        <w:tc>
          <w:tcPr>
            <w:tcW w:w="2528" w:type="dxa"/>
            <w:tcBorders>
              <w:top w:val="nil"/>
              <w:left w:val="nil"/>
              <w:bottom w:val="single" w:sz="4" w:space="0" w:color="auto"/>
              <w:right w:val="single" w:sz="4" w:space="0" w:color="auto"/>
            </w:tcBorders>
            <w:shd w:val="clear" w:color="000000" w:fill="FFFFFF"/>
            <w:noWrap/>
            <w:vAlign w:val="bottom"/>
            <w:hideMark/>
          </w:tcPr>
          <w:p w14:paraId="113619D4" w14:textId="77777777" w:rsidR="00674ED1" w:rsidRPr="009D3549" w:rsidRDefault="00674ED1" w:rsidP="009D3549">
            <w:pPr>
              <w:jc w:val="right"/>
              <w:rPr>
                <w:sz w:val="18"/>
                <w:szCs w:val="18"/>
              </w:rPr>
            </w:pPr>
            <w:r w:rsidRPr="009D3549">
              <w:rPr>
                <w:sz w:val="18"/>
                <w:szCs w:val="18"/>
              </w:rPr>
              <w:t xml:space="preserve">          2 521 880,70   </w:t>
            </w:r>
          </w:p>
        </w:tc>
        <w:tc>
          <w:tcPr>
            <w:tcW w:w="2266" w:type="dxa"/>
            <w:tcBorders>
              <w:top w:val="nil"/>
              <w:left w:val="nil"/>
              <w:bottom w:val="single" w:sz="4" w:space="0" w:color="auto"/>
              <w:right w:val="single" w:sz="4" w:space="0" w:color="auto"/>
            </w:tcBorders>
            <w:shd w:val="clear" w:color="000000" w:fill="FFFFFF"/>
            <w:noWrap/>
            <w:vAlign w:val="bottom"/>
            <w:hideMark/>
          </w:tcPr>
          <w:p w14:paraId="63898FAA" w14:textId="77777777" w:rsidR="00674ED1" w:rsidRPr="009D3549" w:rsidRDefault="00674ED1" w:rsidP="009D3549">
            <w:pPr>
              <w:jc w:val="center"/>
              <w:rPr>
                <w:sz w:val="18"/>
                <w:szCs w:val="18"/>
              </w:rPr>
            </w:pPr>
            <w:r w:rsidRPr="009D3549">
              <w:rPr>
                <w:sz w:val="18"/>
                <w:szCs w:val="18"/>
              </w:rPr>
              <w:t xml:space="preserve">     10 087 522,80   </w:t>
            </w:r>
          </w:p>
        </w:tc>
        <w:tc>
          <w:tcPr>
            <w:tcW w:w="1506" w:type="dxa"/>
            <w:tcBorders>
              <w:top w:val="nil"/>
              <w:left w:val="nil"/>
              <w:bottom w:val="single" w:sz="4" w:space="0" w:color="auto"/>
              <w:right w:val="single" w:sz="4" w:space="0" w:color="auto"/>
            </w:tcBorders>
            <w:shd w:val="clear" w:color="000000" w:fill="FFFFFF"/>
            <w:noWrap/>
            <w:vAlign w:val="bottom"/>
            <w:hideMark/>
          </w:tcPr>
          <w:p w14:paraId="2F5948B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F46A9A3" w14:textId="77777777" w:rsidR="00674ED1" w:rsidRPr="009D3549" w:rsidRDefault="00674ED1" w:rsidP="009D3549">
            <w:pPr>
              <w:rPr>
                <w:sz w:val="20"/>
                <w:szCs w:val="20"/>
              </w:rPr>
            </w:pPr>
          </w:p>
        </w:tc>
      </w:tr>
      <w:tr w:rsidR="00674ED1" w:rsidRPr="009D3549" w14:paraId="3EE3E6D6"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94F24B3" w14:textId="77777777" w:rsidR="00674ED1" w:rsidRPr="009D3549" w:rsidRDefault="00674ED1" w:rsidP="009D3549">
            <w:pPr>
              <w:rPr>
                <w:sz w:val="18"/>
                <w:szCs w:val="18"/>
              </w:rPr>
            </w:pPr>
            <w:r w:rsidRPr="009D3549">
              <w:rPr>
                <w:sz w:val="18"/>
                <w:szCs w:val="18"/>
              </w:rPr>
              <w:t>1.1.1.6</w:t>
            </w:r>
          </w:p>
        </w:tc>
        <w:tc>
          <w:tcPr>
            <w:tcW w:w="821" w:type="dxa"/>
            <w:tcBorders>
              <w:top w:val="nil"/>
              <w:left w:val="nil"/>
              <w:bottom w:val="single" w:sz="4" w:space="0" w:color="auto"/>
              <w:right w:val="single" w:sz="4" w:space="0" w:color="auto"/>
            </w:tcBorders>
            <w:shd w:val="clear" w:color="000000" w:fill="FFFFFF"/>
            <w:noWrap/>
            <w:vAlign w:val="bottom"/>
            <w:hideMark/>
          </w:tcPr>
          <w:p w14:paraId="3C3FACF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1DA38B8" w14:textId="77777777" w:rsidR="00674ED1" w:rsidRPr="009D3549" w:rsidRDefault="00674ED1" w:rsidP="009D3549">
            <w:pPr>
              <w:rPr>
                <w:sz w:val="18"/>
                <w:szCs w:val="18"/>
              </w:rPr>
            </w:pPr>
            <w:r w:rsidRPr="009D3549">
              <w:rPr>
                <w:sz w:val="18"/>
                <w:szCs w:val="18"/>
              </w:rPr>
              <w:t xml:space="preserve">Комплекс работ по демонтажу аэрофильтр. Вентиляционная.  Хлораторная. </w:t>
            </w:r>
          </w:p>
        </w:tc>
        <w:tc>
          <w:tcPr>
            <w:tcW w:w="1080" w:type="dxa"/>
            <w:tcBorders>
              <w:top w:val="nil"/>
              <w:left w:val="nil"/>
              <w:bottom w:val="single" w:sz="4" w:space="0" w:color="auto"/>
              <w:right w:val="single" w:sz="4" w:space="0" w:color="auto"/>
            </w:tcBorders>
            <w:shd w:val="clear" w:color="000000" w:fill="FFFFFF"/>
            <w:hideMark/>
          </w:tcPr>
          <w:p w14:paraId="5BBEDA4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3C81A1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E9D2DA8" w14:textId="77777777" w:rsidR="00674ED1" w:rsidRPr="009D3549" w:rsidRDefault="00674ED1" w:rsidP="009D3549">
            <w:pPr>
              <w:jc w:val="right"/>
              <w:rPr>
                <w:sz w:val="18"/>
                <w:szCs w:val="18"/>
              </w:rPr>
            </w:pPr>
            <w:r w:rsidRPr="009D3549">
              <w:rPr>
                <w:sz w:val="18"/>
                <w:szCs w:val="18"/>
              </w:rPr>
              <w:t xml:space="preserve">             764 448,00   </w:t>
            </w:r>
          </w:p>
        </w:tc>
        <w:tc>
          <w:tcPr>
            <w:tcW w:w="2266" w:type="dxa"/>
            <w:tcBorders>
              <w:top w:val="nil"/>
              <w:left w:val="nil"/>
              <w:bottom w:val="single" w:sz="4" w:space="0" w:color="auto"/>
              <w:right w:val="single" w:sz="4" w:space="0" w:color="auto"/>
            </w:tcBorders>
            <w:shd w:val="clear" w:color="000000" w:fill="FFFFFF"/>
            <w:noWrap/>
            <w:vAlign w:val="bottom"/>
            <w:hideMark/>
          </w:tcPr>
          <w:p w14:paraId="1EED6F4F" w14:textId="77777777" w:rsidR="00674ED1" w:rsidRPr="009D3549" w:rsidRDefault="00674ED1" w:rsidP="009D3549">
            <w:pPr>
              <w:jc w:val="center"/>
              <w:rPr>
                <w:sz w:val="18"/>
                <w:szCs w:val="18"/>
              </w:rPr>
            </w:pPr>
            <w:r w:rsidRPr="009D3549">
              <w:rPr>
                <w:sz w:val="18"/>
                <w:szCs w:val="18"/>
              </w:rPr>
              <w:t xml:space="preserve">          764 448,00   </w:t>
            </w:r>
          </w:p>
        </w:tc>
        <w:tc>
          <w:tcPr>
            <w:tcW w:w="1506" w:type="dxa"/>
            <w:tcBorders>
              <w:top w:val="nil"/>
              <w:left w:val="nil"/>
              <w:bottom w:val="single" w:sz="4" w:space="0" w:color="auto"/>
              <w:right w:val="single" w:sz="4" w:space="0" w:color="auto"/>
            </w:tcBorders>
            <w:shd w:val="clear" w:color="000000" w:fill="FFFFFF"/>
            <w:noWrap/>
            <w:vAlign w:val="bottom"/>
            <w:hideMark/>
          </w:tcPr>
          <w:p w14:paraId="15D3E51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D098B4F" w14:textId="77777777" w:rsidR="00674ED1" w:rsidRPr="009D3549" w:rsidRDefault="00674ED1" w:rsidP="009D3549">
            <w:pPr>
              <w:rPr>
                <w:sz w:val="20"/>
                <w:szCs w:val="20"/>
              </w:rPr>
            </w:pPr>
          </w:p>
        </w:tc>
      </w:tr>
      <w:tr w:rsidR="00674ED1" w:rsidRPr="009D3549" w14:paraId="02589EB0"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81B7A8E" w14:textId="77777777" w:rsidR="00674ED1" w:rsidRPr="009D3549" w:rsidRDefault="00674ED1" w:rsidP="009D3549">
            <w:pPr>
              <w:rPr>
                <w:sz w:val="18"/>
                <w:szCs w:val="18"/>
              </w:rPr>
            </w:pPr>
            <w:r w:rsidRPr="009D3549">
              <w:rPr>
                <w:sz w:val="18"/>
                <w:szCs w:val="18"/>
              </w:rPr>
              <w:t>1.1.1.7</w:t>
            </w:r>
          </w:p>
        </w:tc>
        <w:tc>
          <w:tcPr>
            <w:tcW w:w="821" w:type="dxa"/>
            <w:tcBorders>
              <w:top w:val="nil"/>
              <w:left w:val="nil"/>
              <w:bottom w:val="single" w:sz="4" w:space="0" w:color="auto"/>
              <w:right w:val="single" w:sz="4" w:space="0" w:color="auto"/>
            </w:tcBorders>
            <w:shd w:val="clear" w:color="000000" w:fill="FFFFFF"/>
            <w:noWrap/>
            <w:vAlign w:val="bottom"/>
            <w:hideMark/>
          </w:tcPr>
          <w:p w14:paraId="6139791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4E86470" w14:textId="77777777" w:rsidR="00674ED1" w:rsidRPr="009D3549" w:rsidRDefault="00674ED1" w:rsidP="009D3549">
            <w:pPr>
              <w:rPr>
                <w:sz w:val="18"/>
                <w:szCs w:val="18"/>
              </w:rPr>
            </w:pPr>
            <w:r w:rsidRPr="009D3549">
              <w:rPr>
                <w:sz w:val="18"/>
                <w:szCs w:val="18"/>
              </w:rPr>
              <w:t xml:space="preserve">Комплекс работ по демонтажу биофильтра </w:t>
            </w:r>
          </w:p>
        </w:tc>
        <w:tc>
          <w:tcPr>
            <w:tcW w:w="1080" w:type="dxa"/>
            <w:tcBorders>
              <w:top w:val="nil"/>
              <w:left w:val="nil"/>
              <w:bottom w:val="single" w:sz="4" w:space="0" w:color="auto"/>
              <w:right w:val="single" w:sz="4" w:space="0" w:color="auto"/>
            </w:tcBorders>
            <w:shd w:val="clear" w:color="000000" w:fill="FFFFFF"/>
            <w:hideMark/>
          </w:tcPr>
          <w:p w14:paraId="1262162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7F8743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18F3599" w14:textId="77777777" w:rsidR="00674ED1" w:rsidRPr="009D3549" w:rsidRDefault="00674ED1" w:rsidP="009D3549">
            <w:pPr>
              <w:jc w:val="right"/>
              <w:rPr>
                <w:sz w:val="18"/>
                <w:szCs w:val="18"/>
              </w:rPr>
            </w:pPr>
            <w:r w:rsidRPr="009D3549">
              <w:rPr>
                <w:sz w:val="18"/>
                <w:szCs w:val="18"/>
              </w:rPr>
              <w:t xml:space="preserve">          1 181 019,62   </w:t>
            </w:r>
          </w:p>
        </w:tc>
        <w:tc>
          <w:tcPr>
            <w:tcW w:w="2266" w:type="dxa"/>
            <w:tcBorders>
              <w:top w:val="nil"/>
              <w:left w:val="nil"/>
              <w:bottom w:val="single" w:sz="4" w:space="0" w:color="auto"/>
              <w:right w:val="single" w:sz="4" w:space="0" w:color="auto"/>
            </w:tcBorders>
            <w:shd w:val="clear" w:color="000000" w:fill="FFFFFF"/>
            <w:noWrap/>
            <w:vAlign w:val="bottom"/>
            <w:hideMark/>
          </w:tcPr>
          <w:p w14:paraId="1E0823B3" w14:textId="77777777" w:rsidR="00674ED1" w:rsidRPr="009D3549" w:rsidRDefault="00674ED1" w:rsidP="009D3549">
            <w:pPr>
              <w:jc w:val="center"/>
              <w:rPr>
                <w:sz w:val="18"/>
                <w:szCs w:val="18"/>
              </w:rPr>
            </w:pPr>
            <w:r w:rsidRPr="009D3549">
              <w:rPr>
                <w:sz w:val="18"/>
                <w:szCs w:val="18"/>
              </w:rPr>
              <w:t xml:space="preserve">       1 181 019,62   </w:t>
            </w:r>
          </w:p>
        </w:tc>
        <w:tc>
          <w:tcPr>
            <w:tcW w:w="1506" w:type="dxa"/>
            <w:tcBorders>
              <w:top w:val="nil"/>
              <w:left w:val="nil"/>
              <w:bottom w:val="single" w:sz="4" w:space="0" w:color="auto"/>
              <w:right w:val="single" w:sz="4" w:space="0" w:color="auto"/>
            </w:tcBorders>
            <w:shd w:val="clear" w:color="000000" w:fill="FFFFFF"/>
            <w:noWrap/>
            <w:vAlign w:val="bottom"/>
            <w:hideMark/>
          </w:tcPr>
          <w:p w14:paraId="394E39E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91055BF" w14:textId="77777777" w:rsidR="00674ED1" w:rsidRPr="009D3549" w:rsidRDefault="00674ED1" w:rsidP="009D3549">
            <w:pPr>
              <w:rPr>
                <w:sz w:val="20"/>
                <w:szCs w:val="20"/>
              </w:rPr>
            </w:pPr>
          </w:p>
        </w:tc>
      </w:tr>
      <w:tr w:rsidR="00674ED1" w:rsidRPr="009D3549" w14:paraId="0ADD570C"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CCC8781" w14:textId="77777777" w:rsidR="00674ED1" w:rsidRPr="009D3549" w:rsidRDefault="00674ED1" w:rsidP="009D3549">
            <w:pPr>
              <w:rPr>
                <w:sz w:val="18"/>
                <w:szCs w:val="18"/>
              </w:rPr>
            </w:pPr>
            <w:r w:rsidRPr="009D3549">
              <w:rPr>
                <w:sz w:val="18"/>
                <w:szCs w:val="18"/>
              </w:rPr>
              <w:t>1.1.1.8</w:t>
            </w:r>
          </w:p>
        </w:tc>
        <w:tc>
          <w:tcPr>
            <w:tcW w:w="821" w:type="dxa"/>
            <w:tcBorders>
              <w:top w:val="nil"/>
              <w:left w:val="nil"/>
              <w:bottom w:val="single" w:sz="4" w:space="0" w:color="auto"/>
              <w:right w:val="single" w:sz="4" w:space="0" w:color="auto"/>
            </w:tcBorders>
            <w:shd w:val="clear" w:color="000000" w:fill="FFFFFF"/>
            <w:noWrap/>
            <w:vAlign w:val="bottom"/>
            <w:hideMark/>
          </w:tcPr>
          <w:p w14:paraId="6D7710D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BCEFD8D" w14:textId="77777777" w:rsidR="00674ED1" w:rsidRPr="009D3549" w:rsidRDefault="00674ED1" w:rsidP="009D3549">
            <w:pPr>
              <w:rPr>
                <w:sz w:val="18"/>
                <w:szCs w:val="18"/>
              </w:rPr>
            </w:pPr>
            <w:r w:rsidRPr="009D3549">
              <w:rPr>
                <w:sz w:val="18"/>
                <w:szCs w:val="18"/>
              </w:rPr>
              <w:t>Комплекс работ по демонтажу вторичного  отстойника №1,2</w:t>
            </w:r>
          </w:p>
        </w:tc>
        <w:tc>
          <w:tcPr>
            <w:tcW w:w="1080" w:type="dxa"/>
            <w:tcBorders>
              <w:top w:val="nil"/>
              <w:left w:val="nil"/>
              <w:bottom w:val="single" w:sz="4" w:space="0" w:color="auto"/>
              <w:right w:val="single" w:sz="4" w:space="0" w:color="auto"/>
            </w:tcBorders>
            <w:shd w:val="clear" w:color="000000" w:fill="FFFFFF"/>
            <w:hideMark/>
          </w:tcPr>
          <w:p w14:paraId="1EE1C91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6EC3A0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F7B84CC" w14:textId="77777777" w:rsidR="00674ED1" w:rsidRPr="009D3549" w:rsidRDefault="00674ED1" w:rsidP="009D3549">
            <w:pPr>
              <w:jc w:val="right"/>
              <w:rPr>
                <w:sz w:val="18"/>
                <w:szCs w:val="18"/>
              </w:rPr>
            </w:pPr>
            <w:r w:rsidRPr="009D3549">
              <w:rPr>
                <w:sz w:val="18"/>
                <w:szCs w:val="18"/>
              </w:rPr>
              <w:t xml:space="preserve">          1 601 545,35   </w:t>
            </w:r>
          </w:p>
        </w:tc>
        <w:tc>
          <w:tcPr>
            <w:tcW w:w="2266" w:type="dxa"/>
            <w:tcBorders>
              <w:top w:val="nil"/>
              <w:left w:val="nil"/>
              <w:bottom w:val="single" w:sz="4" w:space="0" w:color="auto"/>
              <w:right w:val="single" w:sz="4" w:space="0" w:color="auto"/>
            </w:tcBorders>
            <w:shd w:val="clear" w:color="000000" w:fill="FFFFFF"/>
            <w:noWrap/>
            <w:vAlign w:val="bottom"/>
            <w:hideMark/>
          </w:tcPr>
          <w:p w14:paraId="00A266EC" w14:textId="77777777" w:rsidR="00674ED1" w:rsidRPr="009D3549" w:rsidRDefault="00674ED1" w:rsidP="009D3549">
            <w:pPr>
              <w:jc w:val="center"/>
              <w:rPr>
                <w:sz w:val="18"/>
                <w:szCs w:val="18"/>
              </w:rPr>
            </w:pPr>
            <w:r w:rsidRPr="009D3549">
              <w:rPr>
                <w:sz w:val="18"/>
                <w:szCs w:val="18"/>
              </w:rPr>
              <w:t xml:space="preserve">       1 601 545,35   </w:t>
            </w:r>
          </w:p>
        </w:tc>
        <w:tc>
          <w:tcPr>
            <w:tcW w:w="1506" w:type="dxa"/>
            <w:tcBorders>
              <w:top w:val="nil"/>
              <w:left w:val="nil"/>
              <w:bottom w:val="single" w:sz="4" w:space="0" w:color="auto"/>
              <w:right w:val="single" w:sz="4" w:space="0" w:color="auto"/>
            </w:tcBorders>
            <w:shd w:val="clear" w:color="000000" w:fill="FFFFFF"/>
            <w:noWrap/>
            <w:vAlign w:val="bottom"/>
            <w:hideMark/>
          </w:tcPr>
          <w:p w14:paraId="715312E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B09C181" w14:textId="77777777" w:rsidR="00674ED1" w:rsidRPr="009D3549" w:rsidRDefault="00674ED1" w:rsidP="009D3549">
            <w:pPr>
              <w:rPr>
                <w:sz w:val="20"/>
                <w:szCs w:val="20"/>
              </w:rPr>
            </w:pPr>
          </w:p>
        </w:tc>
      </w:tr>
      <w:tr w:rsidR="00674ED1" w:rsidRPr="009D3549" w14:paraId="3CCC2F47" w14:textId="77777777" w:rsidTr="00674ED1">
        <w:trPr>
          <w:gridAfter w:val="3"/>
          <w:wAfter w:w="2993" w:type="dxa"/>
          <w:trHeight w:val="357"/>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86117D6" w14:textId="77777777" w:rsidR="00674ED1" w:rsidRPr="009D3549" w:rsidRDefault="00674ED1" w:rsidP="009D3549">
            <w:pPr>
              <w:rPr>
                <w:sz w:val="18"/>
                <w:szCs w:val="18"/>
              </w:rPr>
            </w:pPr>
            <w:r w:rsidRPr="009D3549">
              <w:rPr>
                <w:sz w:val="18"/>
                <w:szCs w:val="18"/>
              </w:rPr>
              <w:t>1.1.1.9</w:t>
            </w:r>
          </w:p>
        </w:tc>
        <w:tc>
          <w:tcPr>
            <w:tcW w:w="821" w:type="dxa"/>
            <w:tcBorders>
              <w:top w:val="nil"/>
              <w:left w:val="nil"/>
              <w:bottom w:val="single" w:sz="4" w:space="0" w:color="auto"/>
              <w:right w:val="single" w:sz="4" w:space="0" w:color="auto"/>
            </w:tcBorders>
            <w:shd w:val="clear" w:color="000000" w:fill="FFFFFF"/>
            <w:noWrap/>
            <w:vAlign w:val="bottom"/>
            <w:hideMark/>
          </w:tcPr>
          <w:p w14:paraId="6FDC5A9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8C1145" w14:textId="77777777" w:rsidR="00674ED1" w:rsidRPr="009D3549" w:rsidRDefault="00674ED1" w:rsidP="009D3549">
            <w:pPr>
              <w:rPr>
                <w:sz w:val="18"/>
                <w:szCs w:val="18"/>
              </w:rPr>
            </w:pPr>
            <w:r w:rsidRPr="009D3549">
              <w:rPr>
                <w:sz w:val="18"/>
                <w:szCs w:val="18"/>
              </w:rPr>
              <w:t>Комплекс работ по демонтажу Вторичного отстойника  №3</w:t>
            </w:r>
          </w:p>
        </w:tc>
        <w:tc>
          <w:tcPr>
            <w:tcW w:w="1080" w:type="dxa"/>
            <w:tcBorders>
              <w:top w:val="nil"/>
              <w:left w:val="nil"/>
              <w:bottom w:val="single" w:sz="4" w:space="0" w:color="auto"/>
              <w:right w:val="single" w:sz="4" w:space="0" w:color="auto"/>
            </w:tcBorders>
            <w:shd w:val="clear" w:color="000000" w:fill="FFFFFF"/>
            <w:hideMark/>
          </w:tcPr>
          <w:p w14:paraId="5F7F69B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6088A9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0B9CAA1" w14:textId="77777777" w:rsidR="00674ED1" w:rsidRPr="009D3549" w:rsidRDefault="00674ED1" w:rsidP="009D3549">
            <w:pPr>
              <w:jc w:val="right"/>
              <w:rPr>
                <w:sz w:val="18"/>
                <w:szCs w:val="18"/>
              </w:rPr>
            </w:pPr>
            <w:r w:rsidRPr="009D3549">
              <w:rPr>
                <w:sz w:val="18"/>
                <w:szCs w:val="18"/>
              </w:rPr>
              <w:t xml:space="preserve">          1 342 049,03   </w:t>
            </w:r>
          </w:p>
        </w:tc>
        <w:tc>
          <w:tcPr>
            <w:tcW w:w="2266" w:type="dxa"/>
            <w:tcBorders>
              <w:top w:val="nil"/>
              <w:left w:val="nil"/>
              <w:bottom w:val="single" w:sz="4" w:space="0" w:color="auto"/>
              <w:right w:val="single" w:sz="4" w:space="0" w:color="auto"/>
            </w:tcBorders>
            <w:shd w:val="clear" w:color="000000" w:fill="FFFFFF"/>
            <w:noWrap/>
            <w:vAlign w:val="bottom"/>
            <w:hideMark/>
          </w:tcPr>
          <w:p w14:paraId="729F3B0E" w14:textId="77777777" w:rsidR="00674ED1" w:rsidRPr="009D3549" w:rsidRDefault="00674ED1" w:rsidP="009D3549">
            <w:pPr>
              <w:jc w:val="center"/>
              <w:rPr>
                <w:sz w:val="18"/>
                <w:szCs w:val="18"/>
              </w:rPr>
            </w:pPr>
            <w:r w:rsidRPr="009D3549">
              <w:rPr>
                <w:sz w:val="18"/>
                <w:szCs w:val="18"/>
              </w:rPr>
              <w:t xml:space="preserve">       1 342 049,03   </w:t>
            </w:r>
          </w:p>
        </w:tc>
        <w:tc>
          <w:tcPr>
            <w:tcW w:w="1506" w:type="dxa"/>
            <w:tcBorders>
              <w:top w:val="nil"/>
              <w:left w:val="nil"/>
              <w:bottom w:val="single" w:sz="4" w:space="0" w:color="auto"/>
              <w:right w:val="single" w:sz="4" w:space="0" w:color="auto"/>
            </w:tcBorders>
            <w:shd w:val="clear" w:color="000000" w:fill="FFFFFF"/>
            <w:noWrap/>
            <w:vAlign w:val="bottom"/>
            <w:hideMark/>
          </w:tcPr>
          <w:p w14:paraId="61A98D9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0AA72E9" w14:textId="77777777" w:rsidR="00674ED1" w:rsidRPr="009D3549" w:rsidRDefault="00674ED1" w:rsidP="009D3549">
            <w:pPr>
              <w:rPr>
                <w:sz w:val="20"/>
                <w:szCs w:val="20"/>
              </w:rPr>
            </w:pPr>
          </w:p>
        </w:tc>
      </w:tr>
      <w:tr w:rsidR="00674ED1" w:rsidRPr="009D3549" w14:paraId="4A57E292"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03E967B" w14:textId="77777777" w:rsidR="00674ED1" w:rsidRPr="009D3549" w:rsidRDefault="00674ED1" w:rsidP="009D3549">
            <w:pPr>
              <w:rPr>
                <w:sz w:val="18"/>
                <w:szCs w:val="18"/>
              </w:rPr>
            </w:pPr>
            <w:r w:rsidRPr="009D3549">
              <w:rPr>
                <w:sz w:val="18"/>
                <w:szCs w:val="18"/>
              </w:rPr>
              <w:t>1.1.1.10</w:t>
            </w:r>
          </w:p>
        </w:tc>
        <w:tc>
          <w:tcPr>
            <w:tcW w:w="821" w:type="dxa"/>
            <w:tcBorders>
              <w:top w:val="nil"/>
              <w:left w:val="nil"/>
              <w:bottom w:val="single" w:sz="4" w:space="0" w:color="auto"/>
              <w:right w:val="single" w:sz="4" w:space="0" w:color="auto"/>
            </w:tcBorders>
            <w:shd w:val="clear" w:color="000000" w:fill="FFFFFF"/>
            <w:noWrap/>
            <w:vAlign w:val="bottom"/>
            <w:hideMark/>
          </w:tcPr>
          <w:p w14:paraId="7C1F9E6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40DF98A" w14:textId="77777777" w:rsidR="00674ED1" w:rsidRPr="009D3549" w:rsidRDefault="00674ED1" w:rsidP="009D3549">
            <w:pPr>
              <w:rPr>
                <w:sz w:val="18"/>
                <w:szCs w:val="18"/>
              </w:rPr>
            </w:pPr>
            <w:r w:rsidRPr="009D3549">
              <w:rPr>
                <w:sz w:val="18"/>
                <w:szCs w:val="18"/>
              </w:rPr>
              <w:t>Комплекс работ по демонтажу узел хлорирования сточных вод</w:t>
            </w:r>
          </w:p>
        </w:tc>
        <w:tc>
          <w:tcPr>
            <w:tcW w:w="1080" w:type="dxa"/>
            <w:tcBorders>
              <w:top w:val="nil"/>
              <w:left w:val="nil"/>
              <w:bottom w:val="single" w:sz="4" w:space="0" w:color="auto"/>
              <w:right w:val="single" w:sz="4" w:space="0" w:color="auto"/>
            </w:tcBorders>
            <w:shd w:val="clear" w:color="000000" w:fill="FFFFFF"/>
            <w:hideMark/>
          </w:tcPr>
          <w:p w14:paraId="072B1D0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C05F6C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BD90A95" w14:textId="77777777" w:rsidR="00674ED1" w:rsidRPr="009D3549" w:rsidRDefault="00674ED1" w:rsidP="009D3549">
            <w:pPr>
              <w:jc w:val="right"/>
              <w:rPr>
                <w:sz w:val="18"/>
                <w:szCs w:val="18"/>
              </w:rPr>
            </w:pPr>
            <w:r w:rsidRPr="009D3549">
              <w:rPr>
                <w:sz w:val="18"/>
                <w:szCs w:val="18"/>
              </w:rPr>
              <w:t xml:space="preserve">                 6 201,36   </w:t>
            </w:r>
          </w:p>
        </w:tc>
        <w:tc>
          <w:tcPr>
            <w:tcW w:w="2266" w:type="dxa"/>
            <w:tcBorders>
              <w:top w:val="nil"/>
              <w:left w:val="nil"/>
              <w:bottom w:val="single" w:sz="4" w:space="0" w:color="auto"/>
              <w:right w:val="single" w:sz="4" w:space="0" w:color="auto"/>
            </w:tcBorders>
            <w:shd w:val="clear" w:color="000000" w:fill="FFFFFF"/>
            <w:noWrap/>
            <w:vAlign w:val="bottom"/>
            <w:hideMark/>
          </w:tcPr>
          <w:p w14:paraId="4077CB3F" w14:textId="77777777" w:rsidR="00674ED1" w:rsidRPr="009D3549" w:rsidRDefault="00674ED1" w:rsidP="009D3549">
            <w:pPr>
              <w:jc w:val="center"/>
              <w:rPr>
                <w:sz w:val="18"/>
                <w:szCs w:val="18"/>
              </w:rPr>
            </w:pPr>
            <w:r w:rsidRPr="009D3549">
              <w:rPr>
                <w:sz w:val="18"/>
                <w:szCs w:val="18"/>
              </w:rPr>
              <w:t xml:space="preserve">              6 201,36   </w:t>
            </w:r>
          </w:p>
        </w:tc>
        <w:tc>
          <w:tcPr>
            <w:tcW w:w="1506" w:type="dxa"/>
            <w:tcBorders>
              <w:top w:val="nil"/>
              <w:left w:val="nil"/>
              <w:bottom w:val="single" w:sz="4" w:space="0" w:color="auto"/>
              <w:right w:val="single" w:sz="4" w:space="0" w:color="auto"/>
            </w:tcBorders>
            <w:shd w:val="clear" w:color="000000" w:fill="FFFFFF"/>
            <w:noWrap/>
            <w:vAlign w:val="bottom"/>
            <w:hideMark/>
          </w:tcPr>
          <w:p w14:paraId="4EBD16E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724DF7B" w14:textId="77777777" w:rsidR="00674ED1" w:rsidRPr="009D3549" w:rsidRDefault="00674ED1" w:rsidP="009D3549">
            <w:pPr>
              <w:rPr>
                <w:sz w:val="20"/>
                <w:szCs w:val="20"/>
              </w:rPr>
            </w:pPr>
          </w:p>
        </w:tc>
      </w:tr>
      <w:tr w:rsidR="00674ED1" w:rsidRPr="009D3549" w14:paraId="21AB5E29"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89BC67E" w14:textId="77777777" w:rsidR="00674ED1" w:rsidRPr="009D3549" w:rsidRDefault="00674ED1" w:rsidP="009D3549">
            <w:pPr>
              <w:rPr>
                <w:sz w:val="18"/>
                <w:szCs w:val="18"/>
              </w:rPr>
            </w:pPr>
            <w:r w:rsidRPr="009D3549">
              <w:rPr>
                <w:sz w:val="18"/>
                <w:szCs w:val="18"/>
              </w:rPr>
              <w:t>1.1.1.11</w:t>
            </w:r>
          </w:p>
        </w:tc>
        <w:tc>
          <w:tcPr>
            <w:tcW w:w="821" w:type="dxa"/>
            <w:tcBorders>
              <w:top w:val="nil"/>
              <w:left w:val="nil"/>
              <w:bottom w:val="single" w:sz="4" w:space="0" w:color="auto"/>
              <w:right w:val="single" w:sz="4" w:space="0" w:color="auto"/>
            </w:tcBorders>
            <w:shd w:val="clear" w:color="000000" w:fill="FFFFFF"/>
            <w:noWrap/>
            <w:vAlign w:val="bottom"/>
            <w:hideMark/>
          </w:tcPr>
          <w:p w14:paraId="7B1AA63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8686387" w14:textId="77777777" w:rsidR="00674ED1" w:rsidRPr="009D3549" w:rsidRDefault="00674ED1" w:rsidP="009D3549">
            <w:pPr>
              <w:rPr>
                <w:sz w:val="18"/>
                <w:szCs w:val="18"/>
              </w:rPr>
            </w:pPr>
            <w:r w:rsidRPr="009D3549">
              <w:rPr>
                <w:sz w:val="18"/>
                <w:szCs w:val="18"/>
              </w:rPr>
              <w:t xml:space="preserve">Комплекс работ по демонтажу иловой насосной станции </w:t>
            </w:r>
          </w:p>
        </w:tc>
        <w:tc>
          <w:tcPr>
            <w:tcW w:w="1080" w:type="dxa"/>
            <w:tcBorders>
              <w:top w:val="nil"/>
              <w:left w:val="nil"/>
              <w:bottom w:val="single" w:sz="4" w:space="0" w:color="auto"/>
              <w:right w:val="single" w:sz="4" w:space="0" w:color="auto"/>
            </w:tcBorders>
            <w:shd w:val="clear" w:color="000000" w:fill="FFFFFF"/>
            <w:hideMark/>
          </w:tcPr>
          <w:p w14:paraId="67BF052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634FA6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9778129" w14:textId="77777777" w:rsidR="00674ED1" w:rsidRPr="009D3549" w:rsidRDefault="00674ED1" w:rsidP="009D3549">
            <w:pPr>
              <w:jc w:val="right"/>
              <w:rPr>
                <w:sz w:val="18"/>
                <w:szCs w:val="18"/>
              </w:rPr>
            </w:pPr>
            <w:r w:rsidRPr="009D3549">
              <w:rPr>
                <w:sz w:val="18"/>
                <w:szCs w:val="18"/>
              </w:rPr>
              <w:t xml:space="preserve">               19 264,52   </w:t>
            </w:r>
          </w:p>
        </w:tc>
        <w:tc>
          <w:tcPr>
            <w:tcW w:w="2266" w:type="dxa"/>
            <w:tcBorders>
              <w:top w:val="nil"/>
              <w:left w:val="nil"/>
              <w:bottom w:val="single" w:sz="4" w:space="0" w:color="auto"/>
              <w:right w:val="single" w:sz="4" w:space="0" w:color="auto"/>
            </w:tcBorders>
            <w:shd w:val="clear" w:color="000000" w:fill="FFFFFF"/>
            <w:noWrap/>
            <w:vAlign w:val="bottom"/>
            <w:hideMark/>
          </w:tcPr>
          <w:p w14:paraId="58A2D4C4" w14:textId="77777777" w:rsidR="00674ED1" w:rsidRPr="009D3549" w:rsidRDefault="00674ED1" w:rsidP="009D3549">
            <w:pPr>
              <w:jc w:val="center"/>
              <w:rPr>
                <w:sz w:val="18"/>
                <w:szCs w:val="18"/>
              </w:rPr>
            </w:pPr>
            <w:r w:rsidRPr="009D3549">
              <w:rPr>
                <w:sz w:val="18"/>
                <w:szCs w:val="18"/>
              </w:rPr>
              <w:t xml:space="preserve">            19 264,52   </w:t>
            </w:r>
          </w:p>
        </w:tc>
        <w:tc>
          <w:tcPr>
            <w:tcW w:w="1506" w:type="dxa"/>
            <w:tcBorders>
              <w:top w:val="nil"/>
              <w:left w:val="nil"/>
              <w:bottom w:val="single" w:sz="4" w:space="0" w:color="auto"/>
              <w:right w:val="single" w:sz="4" w:space="0" w:color="auto"/>
            </w:tcBorders>
            <w:shd w:val="clear" w:color="000000" w:fill="FFFFFF"/>
            <w:noWrap/>
            <w:vAlign w:val="bottom"/>
            <w:hideMark/>
          </w:tcPr>
          <w:p w14:paraId="79C938F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9C67A7" w14:textId="77777777" w:rsidR="00674ED1" w:rsidRPr="009D3549" w:rsidRDefault="00674ED1" w:rsidP="009D3549">
            <w:pPr>
              <w:rPr>
                <w:sz w:val="20"/>
                <w:szCs w:val="20"/>
              </w:rPr>
            </w:pPr>
          </w:p>
        </w:tc>
      </w:tr>
      <w:tr w:rsidR="00674ED1" w:rsidRPr="009D3549" w14:paraId="3203E4F1" w14:textId="77777777" w:rsidTr="00674ED1">
        <w:trPr>
          <w:gridAfter w:val="3"/>
          <w:wAfter w:w="2993" w:type="dxa"/>
          <w:trHeight w:val="5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648207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8123957"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E2E9CB7" w14:textId="77777777" w:rsidR="00674ED1" w:rsidRPr="009D3549" w:rsidRDefault="00674ED1" w:rsidP="009D3549">
            <w:pPr>
              <w:rPr>
                <w:b/>
                <w:bCs/>
                <w:sz w:val="20"/>
                <w:szCs w:val="20"/>
              </w:rPr>
            </w:pPr>
            <w:r w:rsidRPr="009D3549">
              <w:rPr>
                <w:b/>
                <w:bCs/>
                <w:sz w:val="20"/>
                <w:szCs w:val="20"/>
              </w:rPr>
              <w:t>Демонтажные работы здания ИБР ЛС01-01-02</w:t>
            </w:r>
          </w:p>
        </w:tc>
        <w:tc>
          <w:tcPr>
            <w:tcW w:w="1080" w:type="dxa"/>
            <w:tcBorders>
              <w:top w:val="nil"/>
              <w:left w:val="nil"/>
              <w:bottom w:val="single" w:sz="4" w:space="0" w:color="auto"/>
              <w:right w:val="single" w:sz="4" w:space="0" w:color="auto"/>
            </w:tcBorders>
            <w:shd w:val="clear" w:color="000000" w:fill="FFFFFF"/>
            <w:hideMark/>
          </w:tcPr>
          <w:p w14:paraId="6D3EF7B6"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23B1FC2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E23218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4CA558B" w14:textId="77777777" w:rsidR="00674ED1" w:rsidRPr="009D3549" w:rsidRDefault="00674ED1" w:rsidP="009D3549">
            <w:pPr>
              <w:jc w:val="center"/>
              <w:rPr>
                <w:b/>
                <w:bCs/>
                <w:sz w:val="18"/>
                <w:szCs w:val="18"/>
              </w:rPr>
            </w:pPr>
            <w:r w:rsidRPr="009D3549">
              <w:rPr>
                <w:b/>
                <w:bCs/>
                <w:sz w:val="18"/>
                <w:szCs w:val="18"/>
              </w:rPr>
              <w:t xml:space="preserve">       2 973 806,79   </w:t>
            </w:r>
          </w:p>
        </w:tc>
        <w:tc>
          <w:tcPr>
            <w:tcW w:w="1506" w:type="dxa"/>
            <w:tcBorders>
              <w:top w:val="nil"/>
              <w:left w:val="nil"/>
              <w:bottom w:val="single" w:sz="4" w:space="0" w:color="auto"/>
              <w:right w:val="single" w:sz="4" w:space="0" w:color="auto"/>
            </w:tcBorders>
            <w:shd w:val="clear" w:color="000000" w:fill="FFFFFF"/>
            <w:noWrap/>
            <w:vAlign w:val="bottom"/>
            <w:hideMark/>
          </w:tcPr>
          <w:p w14:paraId="0140882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3B3B455" w14:textId="77777777" w:rsidR="00674ED1" w:rsidRPr="009D3549" w:rsidRDefault="00674ED1" w:rsidP="009D3549">
            <w:pPr>
              <w:rPr>
                <w:sz w:val="20"/>
                <w:szCs w:val="20"/>
              </w:rPr>
            </w:pPr>
          </w:p>
        </w:tc>
      </w:tr>
      <w:tr w:rsidR="00674ED1" w:rsidRPr="009D3549" w14:paraId="6C7A37A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A72D069" w14:textId="77777777" w:rsidR="00674ED1" w:rsidRPr="009D3549" w:rsidRDefault="00674ED1" w:rsidP="009D3549">
            <w:pPr>
              <w:rPr>
                <w:sz w:val="18"/>
                <w:szCs w:val="18"/>
              </w:rPr>
            </w:pPr>
            <w:r w:rsidRPr="009D3549">
              <w:rPr>
                <w:sz w:val="18"/>
                <w:szCs w:val="18"/>
              </w:rPr>
              <w:t>1.1.2.1</w:t>
            </w:r>
          </w:p>
        </w:tc>
        <w:tc>
          <w:tcPr>
            <w:tcW w:w="821" w:type="dxa"/>
            <w:tcBorders>
              <w:top w:val="nil"/>
              <w:left w:val="nil"/>
              <w:bottom w:val="single" w:sz="4" w:space="0" w:color="auto"/>
              <w:right w:val="single" w:sz="4" w:space="0" w:color="auto"/>
            </w:tcBorders>
            <w:shd w:val="clear" w:color="000000" w:fill="FFFFFF"/>
            <w:noWrap/>
            <w:vAlign w:val="bottom"/>
            <w:hideMark/>
          </w:tcPr>
          <w:p w14:paraId="01B22457" w14:textId="77777777" w:rsidR="00674ED1" w:rsidRPr="009D3549" w:rsidRDefault="00674ED1" w:rsidP="009D3549">
            <w:pPr>
              <w:jc w:val="right"/>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A28C911" w14:textId="77777777" w:rsidR="00674ED1" w:rsidRPr="009D3549" w:rsidRDefault="00674ED1" w:rsidP="009D3549">
            <w:pPr>
              <w:rPr>
                <w:sz w:val="18"/>
                <w:szCs w:val="18"/>
              </w:rPr>
            </w:pPr>
            <w:r w:rsidRPr="009D3549">
              <w:rPr>
                <w:sz w:val="18"/>
                <w:szCs w:val="18"/>
              </w:rPr>
              <w:t>Комплекс работ по демонтажу здания ИБР</w:t>
            </w:r>
          </w:p>
        </w:tc>
        <w:tc>
          <w:tcPr>
            <w:tcW w:w="1080" w:type="dxa"/>
            <w:tcBorders>
              <w:top w:val="nil"/>
              <w:left w:val="nil"/>
              <w:bottom w:val="single" w:sz="4" w:space="0" w:color="auto"/>
              <w:right w:val="single" w:sz="4" w:space="0" w:color="auto"/>
            </w:tcBorders>
            <w:shd w:val="clear" w:color="000000" w:fill="FFFFFF"/>
            <w:hideMark/>
          </w:tcPr>
          <w:p w14:paraId="79B6522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27A0C1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F2DABAF" w14:textId="77777777" w:rsidR="00674ED1" w:rsidRPr="009D3549" w:rsidRDefault="00674ED1" w:rsidP="009D3549">
            <w:pPr>
              <w:jc w:val="right"/>
              <w:rPr>
                <w:sz w:val="18"/>
                <w:szCs w:val="18"/>
              </w:rPr>
            </w:pPr>
            <w:r w:rsidRPr="009D3549">
              <w:rPr>
                <w:sz w:val="18"/>
                <w:szCs w:val="18"/>
              </w:rPr>
              <w:t xml:space="preserve">          2 973 806,79   </w:t>
            </w:r>
          </w:p>
        </w:tc>
        <w:tc>
          <w:tcPr>
            <w:tcW w:w="2266" w:type="dxa"/>
            <w:tcBorders>
              <w:top w:val="nil"/>
              <w:left w:val="nil"/>
              <w:bottom w:val="single" w:sz="4" w:space="0" w:color="auto"/>
              <w:right w:val="single" w:sz="4" w:space="0" w:color="auto"/>
            </w:tcBorders>
            <w:shd w:val="clear" w:color="000000" w:fill="FFFFFF"/>
            <w:noWrap/>
            <w:vAlign w:val="bottom"/>
            <w:hideMark/>
          </w:tcPr>
          <w:p w14:paraId="16204BAB" w14:textId="77777777" w:rsidR="00674ED1" w:rsidRPr="009D3549" w:rsidRDefault="00674ED1" w:rsidP="009D3549">
            <w:pPr>
              <w:jc w:val="center"/>
              <w:rPr>
                <w:sz w:val="18"/>
                <w:szCs w:val="18"/>
              </w:rPr>
            </w:pPr>
            <w:r w:rsidRPr="009D3549">
              <w:rPr>
                <w:sz w:val="18"/>
                <w:szCs w:val="18"/>
              </w:rPr>
              <w:t xml:space="preserve">       2 973 806,79   </w:t>
            </w:r>
          </w:p>
        </w:tc>
        <w:tc>
          <w:tcPr>
            <w:tcW w:w="1506" w:type="dxa"/>
            <w:tcBorders>
              <w:top w:val="nil"/>
              <w:left w:val="nil"/>
              <w:bottom w:val="single" w:sz="4" w:space="0" w:color="auto"/>
              <w:right w:val="single" w:sz="4" w:space="0" w:color="auto"/>
            </w:tcBorders>
            <w:shd w:val="clear" w:color="000000" w:fill="FFFFFF"/>
            <w:noWrap/>
            <w:vAlign w:val="bottom"/>
            <w:hideMark/>
          </w:tcPr>
          <w:p w14:paraId="7003929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41BC941" w14:textId="77777777" w:rsidR="00674ED1" w:rsidRPr="009D3549" w:rsidRDefault="00674ED1" w:rsidP="009D3549">
            <w:pPr>
              <w:rPr>
                <w:sz w:val="20"/>
                <w:szCs w:val="20"/>
              </w:rPr>
            </w:pPr>
          </w:p>
        </w:tc>
      </w:tr>
      <w:tr w:rsidR="00674ED1" w:rsidRPr="009D3549" w14:paraId="72F69F91"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7B6C177"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928AF00"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8CE5264" w14:textId="77777777" w:rsidR="00674ED1" w:rsidRPr="009D3549" w:rsidRDefault="00674ED1" w:rsidP="009D3549">
            <w:pPr>
              <w:rPr>
                <w:b/>
                <w:bCs/>
                <w:sz w:val="20"/>
                <w:szCs w:val="20"/>
              </w:rPr>
            </w:pPr>
            <w:r w:rsidRPr="009D3549">
              <w:rPr>
                <w:b/>
                <w:bCs/>
                <w:sz w:val="20"/>
                <w:szCs w:val="20"/>
              </w:rPr>
              <w:t>Демонтажные работы здания  АКБ ЛС01-01-03</w:t>
            </w:r>
          </w:p>
        </w:tc>
        <w:tc>
          <w:tcPr>
            <w:tcW w:w="1080" w:type="dxa"/>
            <w:tcBorders>
              <w:top w:val="nil"/>
              <w:left w:val="nil"/>
              <w:bottom w:val="single" w:sz="4" w:space="0" w:color="auto"/>
              <w:right w:val="single" w:sz="4" w:space="0" w:color="auto"/>
            </w:tcBorders>
            <w:shd w:val="clear" w:color="000000" w:fill="FFFFFF"/>
            <w:hideMark/>
          </w:tcPr>
          <w:p w14:paraId="3E3B936E"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E93B948"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437BC3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93CB1F7" w14:textId="77777777" w:rsidR="00674ED1" w:rsidRPr="009D3549" w:rsidRDefault="00674ED1" w:rsidP="009D3549">
            <w:pPr>
              <w:jc w:val="center"/>
              <w:rPr>
                <w:b/>
                <w:bCs/>
                <w:sz w:val="18"/>
                <w:szCs w:val="18"/>
              </w:rPr>
            </w:pPr>
            <w:r w:rsidRPr="009D3549">
              <w:rPr>
                <w:b/>
                <w:bCs/>
                <w:sz w:val="18"/>
                <w:szCs w:val="18"/>
              </w:rPr>
              <w:t xml:space="preserve">          351 313,27   </w:t>
            </w:r>
          </w:p>
        </w:tc>
        <w:tc>
          <w:tcPr>
            <w:tcW w:w="1506" w:type="dxa"/>
            <w:tcBorders>
              <w:top w:val="nil"/>
              <w:left w:val="nil"/>
              <w:bottom w:val="single" w:sz="4" w:space="0" w:color="auto"/>
              <w:right w:val="single" w:sz="4" w:space="0" w:color="auto"/>
            </w:tcBorders>
            <w:shd w:val="clear" w:color="000000" w:fill="FFFFFF"/>
            <w:noWrap/>
            <w:vAlign w:val="bottom"/>
            <w:hideMark/>
          </w:tcPr>
          <w:p w14:paraId="28845A1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88062CA" w14:textId="77777777" w:rsidR="00674ED1" w:rsidRPr="009D3549" w:rsidRDefault="00674ED1" w:rsidP="009D3549">
            <w:pPr>
              <w:rPr>
                <w:sz w:val="20"/>
                <w:szCs w:val="20"/>
              </w:rPr>
            </w:pPr>
          </w:p>
        </w:tc>
      </w:tr>
      <w:tr w:rsidR="00674ED1" w:rsidRPr="009D3549" w14:paraId="4377B2C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A546287" w14:textId="77777777" w:rsidR="00674ED1" w:rsidRPr="009D3549" w:rsidRDefault="00674ED1" w:rsidP="009D3549">
            <w:pPr>
              <w:rPr>
                <w:sz w:val="18"/>
                <w:szCs w:val="18"/>
              </w:rPr>
            </w:pPr>
            <w:r w:rsidRPr="009D3549">
              <w:rPr>
                <w:sz w:val="18"/>
                <w:szCs w:val="18"/>
              </w:rPr>
              <w:t>1.1.3.1</w:t>
            </w:r>
          </w:p>
        </w:tc>
        <w:tc>
          <w:tcPr>
            <w:tcW w:w="821" w:type="dxa"/>
            <w:tcBorders>
              <w:top w:val="nil"/>
              <w:left w:val="nil"/>
              <w:bottom w:val="single" w:sz="4" w:space="0" w:color="auto"/>
              <w:right w:val="single" w:sz="4" w:space="0" w:color="auto"/>
            </w:tcBorders>
            <w:shd w:val="clear" w:color="000000" w:fill="FFFFFF"/>
            <w:noWrap/>
            <w:vAlign w:val="bottom"/>
            <w:hideMark/>
          </w:tcPr>
          <w:p w14:paraId="1254C1C4" w14:textId="77777777" w:rsidR="00674ED1" w:rsidRPr="009D3549" w:rsidRDefault="00674ED1" w:rsidP="009D3549">
            <w:pPr>
              <w:jc w:val="right"/>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89A4542" w14:textId="77777777" w:rsidR="00674ED1" w:rsidRPr="009D3549" w:rsidRDefault="00674ED1" w:rsidP="009D3549">
            <w:pPr>
              <w:rPr>
                <w:sz w:val="20"/>
                <w:szCs w:val="20"/>
              </w:rPr>
            </w:pPr>
            <w:r w:rsidRPr="009D3549">
              <w:rPr>
                <w:sz w:val="20"/>
                <w:szCs w:val="20"/>
              </w:rPr>
              <w:t>Комплекс работ по демонтажу здания АКБ</w:t>
            </w:r>
          </w:p>
        </w:tc>
        <w:tc>
          <w:tcPr>
            <w:tcW w:w="1080" w:type="dxa"/>
            <w:tcBorders>
              <w:top w:val="nil"/>
              <w:left w:val="nil"/>
              <w:bottom w:val="single" w:sz="4" w:space="0" w:color="auto"/>
              <w:right w:val="single" w:sz="4" w:space="0" w:color="auto"/>
            </w:tcBorders>
            <w:shd w:val="clear" w:color="000000" w:fill="FFFFFF"/>
            <w:hideMark/>
          </w:tcPr>
          <w:p w14:paraId="315FD2A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420930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0B45466" w14:textId="77777777" w:rsidR="00674ED1" w:rsidRPr="009D3549" w:rsidRDefault="00674ED1" w:rsidP="009D3549">
            <w:pPr>
              <w:jc w:val="right"/>
              <w:rPr>
                <w:sz w:val="18"/>
                <w:szCs w:val="18"/>
              </w:rPr>
            </w:pPr>
            <w:r w:rsidRPr="009D3549">
              <w:rPr>
                <w:sz w:val="18"/>
                <w:szCs w:val="18"/>
              </w:rPr>
              <w:t xml:space="preserve">             351 313,27   </w:t>
            </w:r>
          </w:p>
        </w:tc>
        <w:tc>
          <w:tcPr>
            <w:tcW w:w="2266" w:type="dxa"/>
            <w:tcBorders>
              <w:top w:val="nil"/>
              <w:left w:val="nil"/>
              <w:bottom w:val="single" w:sz="4" w:space="0" w:color="auto"/>
              <w:right w:val="single" w:sz="4" w:space="0" w:color="auto"/>
            </w:tcBorders>
            <w:shd w:val="clear" w:color="000000" w:fill="FFFFFF"/>
            <w:noWrap/>
            <w:vAlign w:val="bottom"/>
            <w:hideMark/>
          </w:tcPr>
          <w:p w14:paraId="11168807" w14:textId="77777777" w:rsidR="00674ED1" w:rsidRPr="009D3549" w:rsidRDefault="00674ED1" w:rsidP="009D3549">
            <w:pPr>
              <w:jc w:val="center"/>
              <w:rPr>
                <w:sz w:val="18"/>
                <w:szCs w:val="18"/>
              </w:rPr>
            </w:pPr>
            <w:r w:rsidRPr="009D3549">
              <w:rPr>
                <w:sz w:val="18"/>
                <w:szCs w:val="18"/>
              </w:rPr>
              <w:t xml:space="preserve">          351 313,27   </w:t>
            </w:r>
          </w:p>
        </w:tc>
        <w:tc>
          <w:tcPr>
            <w:tcW w:w="1506" w:type="dxa"/>
            <w:tcBorders>
              <w:top w:val="nil"/>
              <w:left w:val="nil"/>
              <w:bottom w:val="single" w:sz="4" w:space="0" w:color="auto"/>
              <w:right w:val="single" w:sz="4" w:space="0" w:color="auto"/>
            </w:tcBorders>
            <w:shd w:val="clear" w:color="000000" w:fill="FFFFFF"/>
            <w:noWrap/>
            <w:vAlign w:val="bottom"/>
            <w:hideMark/>
          </w:tcPr>
          <w:p w14:paraId="286D262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E5D3CB8" w14:textId="77777777" w:rsidR="00674ED1" w:rsidRPr="009D3549" w:rsidRDefault="00674ED1" w:rsidP="009D3549">
            <w:pPr>
              <w:rPr>
                <w:sz w:val="20"/>
                <w:szCs w:val="20"/>
              </w:rPr>
            </w:pPr>
          </w:p>
        </w:tc>
      </w:tr>
      <w:tr w:rsidR="00674ED1" w:rsidRPr="009D3549" w14:paraId="6FFFAFD1" w14:textId="77777777" w:rsidTr="00674ED1">
        <w:trPr>
          <w:gridAfter w:val="3"/>
          <w:wAfter w:w="2993" w:type="dxa"/>
          <w:trHeight w:val="90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21160E4"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4FBEEF4E"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EF736D" w14:textId="77777777" w:rsidR="00674ED1" w:rsidRPr="009D3549" w:rsidRDefault="00674ED1" w:rsidP="009D3549">
            <w:pPr>
              <w:rPr>
                <w:b/>
                <w:bCs/>
                <w:sz w:val="20"/>
                <w:szCs w:val="20"/>
              </w:rPr>
            </w:pPr>
            <w:r w:rsidRPr="009D3549">
              <w:rPr>
                <w:b/>
                <w:bCs/>
                <w:sz w:val="20"/>
                <w:szCs w:val="20"/>
              </w:rPr>
              <w:t>Затраты на подготовку территории к строительству ( создание геодезической разбивочной сети ЛС 01-02-01</w:t>
            </w:r>
          </w:p>
        </w:tc>
        <w:tc>
          <w:tcPr>
            <w:tcW w:w="1080" w:type="dxa"/>
            <w:tcBorders>
              <w:top w:val="nil"/>
              <w:left w:val="nil"/>
              <w:bottom w:val="single" w:sz="4" w:space="0" w:color="auto"/>
              <w:right w:val="single" w:sz="4" w:space="0" w:color="auto"/>
            </w:tcBorders>
            <w:shd w:val="clear" w:color="000000" w:fill="FFFFFF"/>
            <w:hideMark/>
          </w:tcPr>
          <w:p w14:paraId="7F2C129B"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58D2C7C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94821A6"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F3FA1CA" w14:textId="77777777" w:rsidR="00674ED1" w:rsidRPr="009D3549" w:rsidRDefault="00674ED1" w:rsidP="009D3549">
            <w:pPr>
              <w:jc w:val="center"/>
              <w:rPr>
                <w:b/>
                <w:bCs/>
                <w:sz w:val="18"/>
                <w:szCs w:val="18"/>
              </w:rPr>
            </w:pPr>
            <w:r w:rsidRPr="009D3549">
              <w:rPr>
                <w:b/>
                <w:bCs/>
                <w:sz w:val="18"/>
                <w:szCs w:val="18"/>
              </w:rPr>
              <w:t xml:space="preserve">       1 927 574,71   </w:t>
            </w:r>
          </w:p>
        </w:tc>
        <w:tc>
          <w:tcPr>
            <w:tcW w:w="1506" w:type="dxa"/>
            <w:tcBorders>
              <w:top w:val="nil"/>
              <w:left w:val="nil"/>
              <w:bottom w:val="single" w:sz="4" w:space="0" w:color="auto"/>
              <w:right w:val="single" w:sz="4" w:space="0" w:color="auto"/>
            </w:tcBorders>
            <w:shd w:val="clear" w:color="000000" w:fill="FFFFFF"/>
            <w:noWrap/>
            <w:vAlign w:val="bottom"/>
            <w:hideMark/>
          </w:tcPr>
          <w:p w14:paraId="572E9CF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248C716" w14:textId="77777777" w:rsidR="00674ED1" w:rsidRPr="009D3549" w:rsidRDefault="00674ED1" w:rsidP="009D3549">
            <w:pPr>
              <w:rPr>
                <w:sz w:val="20"/>
                <w:szCs w:val="20"/>
              </w:rPr>
            </w:pPr>
          </w:p>
        </w:tc>
      </w:tr>
      <w:tr w:rsidR="00674ED1" w:rsidRPr="009D3549" w14:paraId="70B81A8B"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F08C5A9" w14:textId="77777777" w:rsidR="00674ED1" w:rsidRPr="009D3549" w:rsidRDefault="00674ED1" w:rsidP="009D3549">
            <w:pPr>
              <w:rPr>
                <w:sz w:val="18"/>
                <w:szCs w:val="18"/>
              </w:rPr>
            </w:pPr>
            <w:r w:rsidRPr="009D3549">
              <w:rPr>
                <w:sz w:val="18"/>
                <w:szCs w:val="18"/>
              </w:rPr>
              <w:t>1.2.1.1</w:t>
            </w:r>
          </w:p>
        </w:tc>
        <w:tc>
          <w:tcPr>
            <w:tcW w:w="821" w:type="dxa"/>
            <w:tcBorders>
              <w:top w:val="nil"/>
              <w:left w:val="nil"/>
              <w:bottom w:val="single" w:sz="4" w:space="0" w:color="auto"/>
              <w:right w:val="single" w:sz="4" w:space="0" w:color="auto"/>
            </w:tcBorders>
            <w:shd w:val="clear" w:color="000000" w:fill="FFFFFF"/>
            <w:noWrap/>
            <w:vAlign w:val="bottom"/>
            <w:hideMark/>
          </w:tcPr>
          <w:p w14:paraId="4E93AB0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215F694" w14:textId="77777777" w:rsidR="00674ED1" w:rsidRPr="009D3549" w:rsidRDefault="00674ED1" w:rsidP="009D3549">
            <w:pPr>
              <w:rPr>
                <w:sz w:val="20"/>
                <w:szCs w:val="20"/>
              </w:rPr>
            </w:pPr>
            <w:r w:rsidRPr="009D3549">
              <w:rPr>
                <w:sz w:val="20"/>
                <w:szCs w:val="20"/>
              </w:rPr>
              <w:t>Затраты на подготовку территории к строительству ( создание геодезической разбивочной сети</w:t>
            </w:r>
          </w:p>
        </w:tc>
        <w:tc>
          <w:tcPr>
            <w:tcW w:w="1080" w:type="dxa"/>
            <w:tcBorders>
              <w:top w:val="nil"/>
              <w:left w:val="nil"/>
              <w:bottom w:val="single" w:sz="4" w:space="0" w:color="auto"/>
              <w:right w:val="single" w:sz="4" w:space="0" w:color="auto"/>
            </w:tcBorders>
            <w:shd w:val="clear" w:color="000000" w:fill="FFFFFF"/>
            <w:hideMark/>
          </w:tcPr>
          <w:p w14:paraId="6FA151F9" w14:textId="77777777" w:rsidR="00674ED1" w:rsidRPr="009D3549" w:rsidRDefault="00674ED1" w:rsidP="009D3549">
            <w:pPr>
              <w:rPr>
                <w:sz w:val="18"/>
                <w:szCs w:val="18"/>
              </w:rPr>
            </w:pPr>
            <w:r w:rsidRPr="009D3549">
              <w:rPr>
                <w:sz w:val="18"/>
                <w:szCs w:val="18"/>
              </w:rPr>
              <w:t>компл</w:t>
            </w:r>
          </w:p>
        </w:tc>
        <w:tc>
          <w:tcPr>
            <w:tcW w:w="1179" w:type="dxa"/>
            <w:tcBorders>
              <w:top w:val="nil"/>
              <w:left w:val="nil"/>
              <w:bottom w:val="single" w:sz="4" w:space="0" w:color="auto"/>
              <w:right w:val="single" w:sz="4" w:space="0" w:color="auto"/>
            </w:tcBorders>
            <w:shd w:val="clear" w:color="000000" w:fill="FFFFFF"/>
            <w:hideMark/>
          </w:tcPr>
          <w:p w14:paraId="1AD29EDE" w14:textId="77777777" w:rsidR="00674ED1" w:rsidRPr="009D3549" w:rsidRDefault="00674ED1" w:rsidP="009D3549">
            <w:pPr>
              <w:jc w:val="right"/>
              <w:rPr>
                <w:sz w:val="18"/>
                <w:szCs w:val="18"/>
              </w:rPr>
            </w:pPr>
            <w:r w:rsidRPr="009D3549">
              <w:rPr>
                <w:sz w:val="18"/>
                <w:szCs w:val="18"/>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D256339" w14:textId="77777777" w:rsidR="00674ED1" w:rsidRPr="009D3549" w:rsidRDefault="00674ED1" w:rsidP="009D3549">
            <w:pPr>
              <w:jc w:val="right"/>
              <w:rPr>
                <w:sz w:val="18"/>
                <w:szCs w:val="18"/>
              </w:rPr>
            </w:pPr>
            <w:r w:rsidRPr="009D3549">
              <w:rPr>
                <w:sz w:val="18"/>
                <w:szCs w:val="18"/>
              </w:rPr>
              <w:t xml:space="preserve">          1 927 574,71   </w:t>
            </w:r>
          </w:p>
        </w:tc>
        <w:tc>
          <w:tcPr>
            <w:tcW w:w="2266" w:type="dxa"/>
            <w:tcBorders>
              <w:top w:val="nil"/>
              <w:left w:val="nil"/>
              <w:bottom w:val="single" w:sz="4" w:space="0" w:color="auto"/>
              <w:right w:val="single" w:sz="4" w:space="0" w:color="auto"/>
            </w:tcBorders>
            <w:shd w:val="clear" w:color="000000" w:fill="FFFFFF"/>
            <w:noWrap/>
            <w:vAlign w:val="bottom"/>
            <w:hideMark/>
          </w:tcPr>
          <w:p w14:paraId="3E5C3A81" w14:textId="77777777" w:rsidR="00674ED1" w:rsidRPr="009D3549" w:rsidRDefault="00674ED1" w:rsidP="009D3549">
            <w:pPr>
              <w:jc w:val="center"/>
              <w:rPr>
                <w:sz w:val="18"/>
                <w:szCs w:val="18"/>
              </w:rPr>
            </w:pPr>
            <w:r w:rsidRPr="009D3549">
              <w:rPr>
                <w:sz w:val="18"/>
                <w:szCs w:val="18"/>
              </w:rPr>
              <w:t xml:space="preserve">       1 927 574,71   </w:t>
            </w:r>
          </w:p>
        </w:tc>
        <w:tc>
          <w:tcPr>
            <w:tcW w:w="1506" w:type="dxa"/>
            <w:tcBorders>
              <w:top w:val="nil"/>
              <w:left w:val="nil"/>
              <w:bottom w:val="single" w:sz="4" w:space="0" w:color="auto"/>
              <w:right w:val="single" w:sz="4" w:space="0" w:color="auto"/>
            </w:tcBorders>
            <w:shd w:val="clear" w:color="000000" w:fill="FFFFFF"/>
            <w:noWrap/>
            <w:vAlign w:val="bottom"/>
            <w:hideMark/>
          </w:tcPr>
          <w:p w14:paraId="733D349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E166004" w14:textId="77777777" w:rsidR="00674ED1" w:rsidRPr="009D3549" w:rsidRDefault="00674ED1" w:rsidP="009D3549">
            <w:pPr>
              <w:rPr>
                <w:sz w:val="20"/>
                <w:szCs w:val="20"/>
              </w:rPr>
            </w:pPr>
          </w:p>
        </w:tc>
      </w:tr>
      <w:tr w:rsidR="00674ED1" w:rsidRPr="009D3549" w14:paraId="311768C6" w14:textId="77777777" w:rsidTr="00674ED1">
        <w:trPr>
          <w:gridAfter w:val="3"/>
          <w:wAfter w:w="2993" w:type="dxa"/>
          <w:trHeight w:val="58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DF34C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AF9119C"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0255A8C" w14:textId="77777777" w:rsidR="00674ED1" w:rsidRPr="009D3549" w:rsidRDefault="00674ED1" w:rsidP="009D3549">
            <w:pPr>
              <w:rPr>
                <w:b/>
                <w:bCs/>
                <w:sz w:val="20"/>
                <w:szCs w:val="20"/>
              </w:rPr>
            </w:pPr>
            <w:r w:rsidRPr="009D3549">
              <w:rPr>
                <w:b/>
                <w:bCs/>
                <w:sz w:val="20"/>
                <w:szCs w:val="20"/>
              </w:rPr>
              <w:t>Общестроительные работы здания ИБР 02-01-01</w:t>
            </w:r>
          </w:p>
        </w:tc>
        <w:tc>
          <w:tcPr>
            <w:tcW w:w="1080" w:type="dxa"/>
            <w:tcBorders>
              <w:top w:val="nil"/>
              <w:left w:val="nil"/>
              <w:bottom w:val="single" w:sz="4" w:space="0" w:color="auto"/>
              <w:right w:val="single" w:sz="4" w:space="0" w:color="auto"/>
            </w:tcBorders>
            <w:shd w:val="clear" w:color="000000" w:fill="FFFFFF"/>
            <w:hideMark/>
          </w:tcPr>
          <w:p w14:paraId="440F94A3"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24C5FAA6"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A2D661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AB1FAD0" w14:textId="77777777" w:rsidR="00674ED1" w:rsidRPr="009D3549" w:rsidRDefault="00674ED1" w:rsidP="009D3549">
            <w:pPr>
              <w:jc w:val="center"/>
              <w:rPr>
                <w:b/>
                <w:bCs/>
                <w:sz w:val="18"/>
                <w:szCs w:val="18"/>
              </w:rPr>
            </w:pPr>
            <w:r w:rsidRPr="009D3549">
              <w:rPr>
                <w:b/>
                <w:bCs/>
                <w:sz w:val="18"/>
                <w:szCs w:val="18"/>
              </w:rPr>
              <w:t xml:space="preserve">   111 136 571,30   </w:t>
            </w:r>
          </w:p>
        </w:tc>
        <w:tc>
          <w:tcPr>
            <w:tcW w:w="1506" w:type="dxa"/>
            <w:tcBorders>
              <w:top w:val="nil"/>
              <w:left w:val="nil"/>
              <w:bottom w:val="single" w:sz="4" w:space="0" w:color="auto"/>
              <w:right w:val="single" w:sz="4" w:space="0" w:color="auto"/>
            </w:tcBorders>
            <w:shd w:val="clear" w:color="000000" w:fill="FFFFFF"/>
            <w:noWrap/>
            <w:vAlign w:val="bottom"/>
            <w:hideMark/>
          </w:tcPr>
          <w:p w14:paraId="38EFC67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19DB951" w14:textId="77777777" w:rsidR="00674ED1" w:rsidRPr="009D3549" w:rsidRDefault="00674ED1" w:rsidP="009D3549">
            <w:pPr>
              <w:rPr>
                <w:sz w:val="20"/>
                <w:szCs w:val="20"/>
              </w:rPr>
            </w:pPr>
          </w:p>
        </w:tc>
      </w:tr>
      <w:tr w:rsidR="00674ED1" w:rsidRPr="009D3549" w14:paraId="64057A4E" w14:textId="77777777" w:rsidTr="00674ED1">
        <w:trPr>
          <w:gridAfter w:val="3"/>
          <w:wAfter w:w="2993" w:type="dxa"/>
          <w:trHeight w:val="33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1B36FD" w14:textId="77777777" w:rsidR="00674ED1" w:rsidRPr="009D3549" w:rsidRDefault="00674ED1" w:rsidP="009D3549">
            <w:pPr>
              <w:rPr>
                <w:sz w:val="18"/>
                <w:szCs w:val="18"/>
              </w:rPr>
            </w:pPr>
            <w:r w:rsidRPr="009D3549">
              <w:rPr>
                <w:sz w:val="18"/>
                <w:szCs w:val="18"/>
              </w:rPr>
              <w:t>2.1.1.1</w:t>
            </w:r>
          </w:p>
        </w:tc>
        <w:tc>
          <w:tcPr>
            <w:tcW w:w="821" w:type="dxa"/>
            <w:tcBorders>
              <w:top w:val="nil"/>
              <w:left w:val="nil"/>
              <w:bottom w:val="single" w:sz="4" w:space="0" w:color="auto"/>
              <w:right w:val="single" w:sz="4" w:space="0" w:color="auto"/>
            </w:tcBorders>
            <w:shd w:val="clear" w:color="000000" w:fill="FFFFFF"/>
            <w:noWrap/>
            <w:vAlign w:val="bottom"/>
            <w:hideMark/>
          </w:tcPr>
          <w:p w14:paraId="3119778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0C4ECA" w14:textId="77777777" w:rsidR="00674ED1" w:rsidRPr="009D3549" w:rsidRDefault="00674ED1" w:rsidP="009D3549">
            <w:pPr>
              <w:rPr>
                <w:sz w:val="20"/>
                <w:szCs w:val="20"/>
              </w:rPr>
            </w:pPr>
            <w:r w:rsidRPr="009D3549">
              <w:rPr>
                <w:sz w:val="20"/>
                <w:szCs w:val="20"/>
              </w:rPr>
              <w:t xml:space="preserve"> Гидроизоляция плитами "Эковелл" на отм.-9,800  </w:t>
            </w:r>
          </w:p>
        </w:tc>
        <w:tc>
          <w:tcPr>
            <w:tcW w:w="1080" w:type="dxa"/>
            <w:tcBorders>
              <w:top w:val="nil"/>
              <w:left w:val="nil"/>
              <w:bottom w:val="single" w:sz="4" w:space="0" w:color="auto"/>
              <w:right w:val="single" w:sz="4" w:space="0" w:color="auto"/>
            </w:tcBorders>
            <w:shd w:val="clear" w:color="000000" w:fill="FFFFFF"/>
            <w:hideMark/>
          </w:tcPr>
          <w:p w14:paraId="28376ACF"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1094F5A" w14:textId="77777777" w:rsidR="00674ED1" w:rsidRPr="009D3549" w:rsidRDefault="00674ED1" w:rsidP="009D3549">
            <w:pPr>
              <w:jc w:val="right"/>
              <w:rPr>
                <w:sz w:val="20"/>
                <w:szCs w:val="20"/>
              </w:rPr>
            </w:pPr>
            <w:r w:rsidRPr="009D3549">
              <w:rPr>
                <w:sz w:val="20"/>
                <w:szCs w:val="20"/>
              </w:rPr>
              <w:t>7206,14</w:t>
            </w:r>
          </w:p>
        </w:tc>
        <w:tc>
          <w:tcPr>
            <w:tcW w:w="2528" w:type="dxa"/>
            <w:tcBorders>
              <w:top w:val="nil"/>
              <w:left w:val="nil"/>
              <w:bottom w:val="single" w:sz="4" w:space="0" w:color="auto"/>
              <w:right w:val="single" w:sz="4" w:space="0" w:color="auto"/>
            </w:tcBorders>
            <w:shd w:val="clear" w:color="000000" w:fill="FFFFFF"/>
            <w:noWrap/>
            <w:vAlign w:val="bottom"/>
            <w:hideMark/>
          </w:tcPr>
          <w:p w14:paraId="0D362CD4" w14:textId="77777777" w:rsidR="00674ED1" w:rsidRPr="009D3549" w:rsidRDefault="00674ED1" w:rsidP="009D3549">
            <w:pPr>
              <w:jc w:val="right"/>
              <w:rPr>
                <w:sz w:val="18"/>
                <w:szCs w:val="18"/>
              </w:rPr>
            </w:pPr>
            <w:r w:rsidRPr="009D3549">
              <w:rPr>
                <w:sz w:val="18"/>
                <w:szCs w:val="18"/>
              </w:rPr>
              <w:t xml:space="preserve">               10 242,08   </w:t>
            </w:r>
          </w:p>
        </w:tc>
        <w:tc>
          <w:tcPr>
            <w:tcW w:w="2266" w:type="dxa"/>
            <w:tcBorders>
              <w:top w:val="nil"/>
              <w:left w:val="nil"/>
              <w:bottom w:val="single" w:sz="4" w:space="0" w:color="auto"/>
              <w:right w:val="single" w:sz="4" w:space="0" w:color="auto"/>
            </w:tcBorders>
            <w:shd w:val="clear" w:color="000000" w:fill="FFFFFF"/>
            <w:noWrap/>
            <w:vAlign w:val="bottom"/>
            <w:hideMark/>
          </w:tcPr>
          <w:p w14:paraId="726281AD" w14:textId="77777777" w:rsidR="00674ED1" w:rsidRPr="009D3549" w:rsidRDefault="00674ED1" w:rsidP="009D3549">
            <w:pPr>
              <w:jc w:val="center"/>
              <w:rPr>
                <w:sz w:val="18"/>
                <w:szCs w:val="18"/>
              </w:rPr>
            </w:pPr>
            <w:r w:rsidRPr="009D3549">
              <w:rPr>
                <w:sz w:val="18"/>
                <w:szCs w:val="18"/>
              </w:rPr>
              <w:t xml:space="preserve">     73 805 852,50   </w:t>
            </w:r>
          </w:p>
        </w:tc>
        <w:tc>
          <w:tcPr>
            <w:tcW w:w="1506" w:type="dxa"/>
            <w:tcBorders>
              <w:top w:val="nil"/>
              <w:left w:val="nil"/>
              <w:bottom w:val="single" w:sz="4" w:space="0" w:color="auto"/>
              <w:right w:val="single" w:sz="4" w:space="0" w:color="auto"/>
            </w:tcBorders>
            <w:shd w:val="clear" w:color="000000" w:fill="FFFFFF"/>
            <w:noWrap/>
            <w:vAlign w:val="bottom"/>
            <w:hideMark/>
          </w:tcPr>
          <w:p w14:paraId="4815C0A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58DD6B7" w14:textId="77777777" w:rsidR="00674ED1" w:rsidRPr="009D3549" w:rsidRDefault="00674ED1" w:rsidP="009D3549">
            <w:pPr>
              <w:rPr>
                <w:sz w:val="20"/>
                <w:szCs w:val="20"/>
              </w:rPr>
            </w:pPr>
          </w:p>
        </w:tc>
      </w:tr>
      <w:tr w:rsidR="00674ED1" w:rsidRPr="009D3549" w14:paraId="28C07385"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131F37A" w14:textId="77777777" w:rsidR="00674ED1" w:rsidRPr="009D3549" w:rsidRDefault="00674ED1" w:rsidP="009D3549">
            <w:pPr>
              <w:rPr>
                <w:sz w:val="18"/>
                <w:szCs w:val="18"/>
              </w:rPr>
            </w:pPr>
            <w:r w:rsidRPr="009D3549">
              <w:rPr>
                <w:sz w:val="18"/>
                <w:szCs w:val="18"/>
              </w:rPr>
              <w:t>2.1.1.2</w:t>
            </w:r>
          </w:p>
        </w:tc>
        <w:tc>
          <w:tcPr>
            <w:tcW w:w="821" w:type="dxa"/>
            <w:tcBorders>
              <w:top w:val="nil"/>
              <w:left w:val="nil"/>
              <w:bottom w:val="single" w:sz="4" w:space="0" w:color="auto"/>
              <w:right w:val="single" w:sz="4" w:space="0" w:color="auto"/>
            </w:tcBorders>
            <w:shd w:val="clear" w:color="000000" w:fill="FFFFFF"/>
            <w:noWrap/>
            <w:vAlign w:val="bottom"/>
            <w:hideMark/>
          </w:tcPr>
          <w:p w14:paraId="345673C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A54933" w14:textId="77777777" w:rsidR="00674ED1" w:rsidRPr="009D3549" w:rsidRDefault="00674ED1" w:rsidP="009D3549">
            <w:pPr>
              <w:rPr>
                <w:sz w:val="20"/>
                <w:szCs w:val="20"/>
              </w:rPr>
            </w:pPr>
            <w:r w:rsidRPr="009D3549">
              <w:rPr>
                <w:sz w:val="20"/>
                <w:szCs w:val="20"/>
              </w:rPr>
              <w:t xml:space="preserve">УстройПлита перекрытия на отм.-0,200 </w:t>
            </w:r>
          </w:p>
        </w:tc>
        <w:tc>
          <w:tcPr>
            <w:tcW w:w="1080" w:type="dxa"/>
            <w:tcBorders>
              <w:top w:val="nil"/>
              <w:left w:val="nil"/>
              <w:bottom w:val="single" w:sz="4" w:space="0" w:color="auto"/>
              <w:right w:val="single" w:sz="4" w:space="0" w:color="auto"/>
            </w:tcBorders>
            <w:shd w:val="clear" w:color="000000" w:fill="FFFFFF"/>
            <w:hideMark/>
          </w:tcPr>
          <w:p w14:paraId="26F61F8B"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4B24CE45" w14:textId="77777777" w:rsidR="00674ED1" w:rsidRPr="009D3549" w:rsidRDefault="00674ED1" w:rsidP="009D3549">
            <w:pPr>
              <w:jc w:val="right"/>
              <w:rPr>
                <w:sz w:val="20"/>
                <w:szCs w:val="20"/>
              </w:rPr>
            </w:pPr>
            <w:r w:rsidRPr="009D3549">
              <w:rPr>
                <w:sz w:val="20"/>
                <w:szCs w:val="20"/>
              </w:rPr>
              <w:t>1,75</w:t>
            </w:r>
          </w:p>
        </w:tc>
        <w:tc>
          <w:tcPr>
            <w:tcW w:w="2528" w:type="dxa"/>
            <w:tcBorders>
              <w:top w:val="nil"/>
              <w:left w:val="nil"/>
              <w:bottom w:val="single" w:sz="4" w:space="0" w:color="auto"/>
              <w:right w:val="single" w:sz="4" w:space="0" w:color="auto"/>
            </w:tcBorders>
            <w:shd w:val="clear" w:color="000000" w:fill="FFFFFF"/>
            <w:noWrap/>
            <w:vAlign w:val="bottom"/>
            <w:hideMark/>
          </w:tcPr>
          <w:p w14:paraId="5E09FE70" w14:textId="77777777" w:rsidR="00674ED1" w:rsidRPr="009D3549" w:rsidRDefault="00674ED1" w:rsidP="009D3549">
            <w:pPr>
              <w:jc w:val="right"/>
              <w:rPr>
                <w:sz w:val="18"/>
                <w:szCs w:val="18"/>
              </w:rPr>
            </w:pPr>
            <w:r w:rsidRPr="009D3549">
              <w:rPr>
                <w:sz w:val="18"/>
                <w:szCs w:val="18"/>
              </w:rPr>
              <w:t xml:space="preserve">               28 496,18   </w:t>
            </w:r>
          </w:p>
        </w:tc>
        <w:tc>
          <w:tcPr>
            <w:tcW w:w="2266" w:type="dxa"/>
            <w:tcBorders>
              <w:top w:val="nil"/>
              <w:left w:val="nil"/>
              <w:bottom w:val="single" w:sz="4" w:space="0" w:color="auto"/>
              <w:right w:val="single" w:sz="4" w:space="0" w:color="auto"/>
            </w:tcBorders>
            <w:shd w:val="clear" w:color="000000" w:fill="FFFFFF"/>
            <w:noWrap/>
            <w:vAlign w:val="bottom"/>
            <w:hideMark/>
          </w:tcPr>
          <w:p w14:paraId="4072F291" w14:textId="77777777" w:rsidR="00674ED1" w:rsidRPr="009D3549" w:rsidRDefault="00674ED1" w:rsidP="009D3549">
            <w:pPr>
              <w:jc w:val="center"/>
              <w:rPr>
                <w:sz w:val="18"/>
                <w:szCs w:val="18"/>
              </w:rPr>
            </w:pPr>
            <w:r w:rsidRPr="009D3549">
              <w:rPr>
                <w:sz w:val="18"/>
                <w:szCs w:val="18"/>
              </w:rPr>
              <w:t xml:space="preserve">            49 868,32   </w:t>
            </w:r>
          </w:p>
        </w:tc>
        <w:tc>
          <w:tcPr>
            <w:tcW w:w="1506" w:type="dxa"/>
            <w:tcBorders>
              <w:top w:val="nil"/>
              <w:left w:val="nil"/>
              <w:bottom w:val="single" w:sz="4" w:space="0" w:color="auto"/>
              <w:right w:val="single" w:sz="4" w:space="0" w:color="auto"/>
            </w:tcBorders>
            <w:shd w:val="clear" w:color="000000" w:fill="FFFFFF"/>
            <w:noWrap/>
            <w:vAlign w:val="bottom"/>
            <w:hideMark/>
          </w:tcPr>
          <w:p w14:paraId="14D0836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E4D3739" w14:textId="77777777" w:rsidR="00674ED1" w:rsidRPr="009D3549" w:rsidRDefault="00674ED1" w:rsidP="009D3549">
            <w:pPr>
              <w:rPr>
                <w:sz w:val="20"/>
                <w:szCs w:val="20"/>
              </w:rPr>
            </w:pPr>
          </w:p>
        </w:tc>
      </w:tr>
      <w:tr w:rsidR="00674ED1" w:rsidRPr="009D3549" w14:paraId="4D490C64"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A1C8D94" w14:textId="77777777" w:rsidR="00674ED1" w:rsidRPr="009D3549" w:rsidRDefault="00674ED1" w:rsidP="009D3549">
            <w:pPr>
              <w:rPr>
                <w:sz w:val="18"/>
                <w:szCs w:val="18"/>
              </w:rPr>
            </w:pPr>
            <w:r w:rsidRPr="009D3549">
              <w:rPr>
                <w:sz w:val="18"/>
                <w:szCs w:val="18"/>
              </w:rPr>
              <w:t>2.1.1.3</w:t>
            </w:r>
          </w:p>
        </w:tc>
        <w:tc>
          <w:tcPr>
            <w:tcW w:w="821" w:type="dxa"/>
            <w:tcBorders>
              <w:top w:val="nil"/>
              <w:left w:val="nil"/>
              <w:bottom w:val="single" w:sz="4" w:space="0" w:color="auto"/>
              <w:right w:val="single" w:sz="4" w:space="0" w:color="auto"/>
            </w:tcBorders>
            <w:shd w:val="clear" w:color="000000" w:fill="FFFFFF"/>
            <w:noWrap/>
            <w:vAlign w:val="bottom"/>
            <w:hideMark/>
          </w:tcPr>
          <w:p w14:paraId="347065E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702CBA6" w14:textId="77777777" w:rsidR="00674ED1" w:rsidRPr="009D3549" w:rsidRDefault="00674ED1" w:rsidP="009D3549">
            <w:pPr>
              <w:rPr>
                <w:sz w:val="20"/>
                <w:szCs w:val="20"/>
              </w:rPr>
            </w:pPr>
            <w:r w:rsidRPr="009D3549">
              <w:rPr>
                <w:sz w:val="20"/>
                <w:szCs w:val="20"/>
              </w:rPr>
              <w:t xml:space="preserve"> Ж.б.пояс на отм. ниже   0,000  </w:t>
            </w:r>
          </w:p>
        </w:tc>
        <w:tc>
          <w:tcPr>
            <w:tcW w:w="1080" w:type="dxa"/>
            <w:tcBorders>
              <w:top w:val="nil"/>
              <w:left w:val="nil"/>
              <w:bottom w:val="single" w:sz="4" w:space="0" w:color="auto"/>
              <w:right w:val="single" w:sz="4" w:space="0" w:color="auto"/>
            </w:tcBorders>
            <w:shd w:val="clear" w:color="000000" w:fill="FFFFFF"/>
            <w:hideMark/>
          </w:tcPr>
          <w:p w14:paraId="214B92FF"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6B53057E" w14:textId="77777777" w:rsidR="00674ED1" w:rsidRPr="009D3549" w:rsidRDefault="00674ED1" w:rsidP="009D3549">
            <w:pPr>
              <w:jc w:val="right"/>
              <w:rPr>
                <w:sz w:val="20"/>
                <w:szCs w:val="20"/>
              </w:rPr>
            </w:pPr>
            <w:r w:rsidRPr="009D3549">
              <w:rPr>
                <w:sz w:val="20"/>
                <w:szCs w:val="20"/>
              </w:rPr>
              <w:t>6,9</w:t>
            </w:r>
          </w:p>
        </w:tc>
        <w:tc>
          <w:tcPr>
            <w:tcW w:w="2528" w:type="dxa"/>
            <w:tcBorders>
              <w:top w:val="nil"/>
              <w:left w:val="nil"/>
              <w:bottom w:val="single" w:sz="4" w:space="0" w:color="auto"/>
              <w:right w:val="single" w:sz="4" w:space="0" w:color="auto"/>
            </w:tcBorders>
            <w:shd w:val="clear" w:color="000000" w:fill="FFFFFF"/>
            <w:noWrap/>
            <w:vAlign w:val="bottom"/>
            <w:hideMark/>
          </w:tcPr>
          <w:p w14:paraId="6B06B033" w14:textId="77777777" w:rsidR="00674ED1" w:rsidRPr="009D3549" w:rsidRDefault="00674ED1" w:rsidP="009D3549">
            <w:pPr>
              <w:jc w:val="right"/>
              <w:rPr>
                <w:sz w:val="18"/>
                <w:szCs w:val="18"/>
              </w:rPr>
            </w:pPr>
            <w:r w:rsidRPr="009D3549">
              <w:rPr>
                <w:sz w:val="18"/>
                <w:szCs w:val="18"/>
              </w:rPr>
              <w:t xml:space="preserve">               25 025,75   </w:t>
            </w:r>
          </w:p>
        </w:tc>
        <w:tc>
          <w:tcPr>
            <w:tcW w:w="2266" w:type="dxa"/>
            <w:tcBorders>
              <w:top w:val="nil"/>
              <w:left w:val="nil"/>
              <w:bottom w:val="single" w:sz="4" w:space="0" w:color="auto"/>
              <w:right w:val="single" w:sz="4" w:space="0" w:color="auto"/>
            </w:tcBorders>
            <w:shd w:val="clear" w:color="000000" w:fill="FFFFFF"/>
            <w:noWrap/>
            <w:vAlign w:val="bottom"/>
            <w:hideMark/>
          </w:tcPr>
          <w:p w14:paraId="7AA2976C" w14:textId="77777777" w:rsidR="00674ED1" w:rsidRPr="009D3549" w:rsidRDefault="00674ED1" w:rsidP="009D3549">
            <w:pPr>
              <w:jc w:val="center"/>
              <w:rPr>
                <w:sz w:val="18"/>
                <w:szCs w:val="18"/>
              </w:rPr>
            </w:pPr>
            <w:r w:rsidRPr="009D3549">
              <w:rPr>
                <w:sz w:val="18"/>
                <w:szCs w:val="18"/>
              </w:rPr>
              <w:t xml:space="preserve">          172 677,67   </w:t>
            </w:r>
          </w:p>
        </w:tc>
        <w:tc>
          <w:tcPr>
            <w:tcW w:w="1506" w:type="dxa"/>
            <w:tcBorders>
              <w:top w:val="nil"/>
              <w:left w:val="nil"/>
              <w:bottom w:val="single" w:sz="4" w:space="0" w:color="auto"/>
              <w:right w:val="single" w:sz="4" w:space="0" w:color="auto"/>
            </w:tcBorders>
            <w:shd w:val="clear" w:color="000000" w:fill="FFFFFF"/>
            <w:noWrap/>
            <w:vAlign w:val="bottom"/>
            <w:hideMark/>
          </w:tcPr>
          <w:p w14:paraId="4A98170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7B826B5" w14:textId="77777777" w:rsidR="00674ED1" w:rsidRPr="009D3549" w:rsidRDefault="00674ED1" w:rsidP="009D3549">
            <w:pPr>
              <w:rPr>
                <w:sz w:val="20"/>
                <w:szCs w:val="20"/>
              </w:rPr>
            </w:pPr>
          </w:p>
        </w:tc>
      </w:tr>
      <w:tr w:rsidR="00674ED1" w:rsidRPr="009D3549" w14:paraId="24F1E2B5"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66D3E02" w14:textId="77777777" w:rsidR="00674ED1" w:rsidRPr="009D3549" w:rsidRDefault="00674ED1" w:rsidP="009D3549">
            <w:pPr>
              <w:rPr>
                <w:sz w:val="18"/>
                <w:szCs w:val="18"/>
              </w:rPr>
            </w:pPr>
            <w:r w:rsidRPr="009D3549">
              <w:rPr>
                <w:sz w:val="18"/>
                <w:szCs w:val="18"/>
              </w:rPr>
              <w:t>2.1.1.4</w:t>
            </w:r>
          </w:p>
        </w:tc>
        <w:tc>
          <w:tcPr>
            <w:tcW w:w="821" w:type="dxa"/>
            <w:tcBorders>
              <w:top w:val="nil"/>
              <w:left w:val="nil"/>
              <w:bottom w:val="single" w:sz="4" w:space="0" w:color="auto"/>
              <w:right w:val="single" w:sz="4" w:space="0" w:color="auto"/>
            </w:tcBorders>
            <w:shd w:val="clear" w:color="000000" w:fill="FFFFFF"/>
            <w:noWrap/>
            <w:vAlign w:val="bottom"/>
            <w:hideMark/>
          </w:tcPr>
          <w:p w14:paraId="27F098D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4250A5C" w14:textId="77777777" w:rsidR="00674ED1" w:rsidRPr="009D3549" w:rsidRDefault="00674ED1" w:rsidP="009D3549">
            <w:pPr>
              <w:rPr>
                <w:sz w:val="20"/>
                <w:szCs w:val="20"/>
              </w:rPr>
            </w:pPr>
            <w:r w:rsidRPr="009D3549">
              <w:rPr>
                <w:sz w:val="20"/>
                <w:szCs w:val="20"/>
              </w:rPr>
              <w:t xml:space="preserve"> Технологический этаж. Кладка стен</w:t>
            </w:r>
          </w:p>
        </w:tc>
        <w:tc>
          <w:tcPr>
            <w:tcW w:w="1080" w:type="dxa"/>
            <w:tcBorders>
              <w:top w:val="nil"/>
              <w:left w:val="nil"/>
              <w:bottom w:val="single" w:sz="4" w:space="0" w:color="auto"/>
              <w:right w:val="single" w:sz="4" w:space="0" w:color="auto"/>
            </w:tcBorders>
            <w:shd w:val="clear" w:color="000000" w:fill="FFFFFF"/>
            <w:hideMark/>
          </w:tcPr>
          <w:p w14:paraId="2C0B4E7B" w14:textId="77777777" w:rsidR="00674ED1" w:rsidRPr="009D3549" w:rsidRDefault="00674ED1" w:rsidP="009D3549">
            <w:pPr>
              <w:rPr>
                <w:sz w:val="20"/>
                <w:szCs w:val="20"/>
              </w:rPr>
            </w:pPr>
            <w:r w:rsidRPr="009D3549">
              <w:rPr>
                <w:sz w:val="20"/>
                <w:szCs w:val="20"/>
              </w:rPr>
              <w:t>м 3</w:t>
            </w:r>
          </w:p>
        </w:tc>
        <w:tc>
          <w:tcPr>
            <w:tcW w:w="1179" w:type="dxa"/>
            <w:tcBorders>
              <w:top w:val="nil"/>
              <w:left w:val="nil"/>
              <w:bottom w:val="single" w:sz="4" w:space="0" w:color="auto"/>
              <w:right w:val="single" w:sz="4" w:space="0" w:color="auto"/>
            </w:tcBorders>
            <w:shd w:val="clear" w:color="000000" w:fill="FFFFFF"/>
            <w:hideMark/>
          </w:tcPr>
          <w:p w14:paraId="48CE7D1B" w14:textId="77777777" w:rsidR="00674ED1" w:rsidRPr="009D3549" w:rsidRDefault="00674ED1" w:rsidP="009D3549">
            <w:pPr>
              <w:jc w:val="right"/>
              <w:rPr>
                <w:sz w:val="20"/>
                <w:szCs w:val="20"/>
              </w:rPr>
            </w:pPr>
            <w:r w:rsidRPr="009D3549">
              <w:rPr>
                <w:sz w:val="20"/>
                <w:szCs w:val="20"/>
              </w:rPr>
              <w:t>94,8</w:t>
            </w:r>
          </w:p>
        </w:tc>
        <w:tc>
          <w:tcPr>
            <w:tcW w:w="2528" w:type="dxa"/>
            <w:tcBorders>
              <w:top w:val="nil"/>
              <w:left w:val="nil"/>
              <w:bottom w:val="single" w:sz="4" w:space="0" w:color="auto"/>
              <w:right w:val="single" w:sz="4" w:space="0" w:color="auto"/>
            </w:tcBorders>
            <w:shd w:val="clear" w:color="000000" w:fill="FFFFFF"/>
            <w:noWrap/>
            <w:vAlign w:val="bottom"/>
            <w:hideMark/>
          </w:tcPr>
          <w:p w14:paraId="34A24608" w14:textId="77777777" w:rsidR="00674ED1" w:rsidRPr="009D3549" w:rsidRDefault="00674ED1" w:rsidP="009D3549">
            <w:pPr>
              <w:jc w:val="right"/>
              <w:rPr>
                <w:sz w:val="18"/>
                <w:szCs w:val="18"/>
              </w:rPr>
            </w:pPr>
            <w:r w:rsidRPr="009D3549">
              <w:rPr>
                <w:sz w:val="18"/>
                <w:szCs w:val="18"/>
              </w:rPr>
              <w:t xml:space="preserve">               10 081,63   </w:t>
            </w:r>
          </w:p>
        </w:tc>
        <w:tc>
          <w:tcPr>
            <w:tcW w:w="2266" w:type="dxa"/>
            <w:tcBorders>
              <w:top w:val="nil"/>
              <w:left w:val="nil"/>
              <w:bottom w:val="single" w:sz="4" w:space="0" w:color="auto"/>
              <w:right w:val="single" w:sz="4" w:space="0" w:color="auto"/>
            </w:tcBorders>
            <w:shd w:val="clear" w:color="000000" w:fill="FFFFFF"/>
            <w:noWrap/>
            <w:vAlign w:val="bottom"/>
            <w:hideMark/>
          </w:tcPr>
          <w:p w14:paraId="506576D9" w14:textId="77777777" w:rsidR="00674ED1" w:rsidRPr="009D3549" w:rsidRDefault="00674ED1" w:rsidP="009D3549">
            <w:pPr>
              <w:jc w:val="center"/>
              <w:rPr>
                <w:sz w:val="18"/>
                <w:szCs w:val="18"/>
              </w:rPr>
            </w:pPr>
            <w:r w:rsidRPr="009D3549">
              <w:rPr>
                <w:sz w:val="18"/>
                <w:szCs w:val="18"/>
              </w:rPr>
              <w:t xml:space="preserve">          955 738,26   </w:t>
            </w:r>
          </w:p>
        </w:tc>
        <w:tc>
          <w:tcPr>
            <w:tcW w:w="1506" w:type="dxa"/>
            <w:tcBorders>
              <w:top w:val="nil"/>
              <w:left w:val="nil"/>
              <w:bottom w:val="single" w:sz="4" w:space="0" w:color="auto"/>
              <w:right w:val="single" w:sz="4" w:space="0" w:color="auto"/>
            </w:tcBorders>
            <w:shd w:val="clear" w:color="000000" w:fill="FFFFFF"/>
            <w:noWrap/>
            <w:vAlign w:val="bottom"/>
            <w:hideMark/>
          </w:tcPr>
          <w:p w14:paraId="5F8D49C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A546D86" w14:textId="77777777" w:rsidR="00674ED1" w:rsidRPr="009D3549" w:rsidRDefault="00674ED1" w:rsidP="009D3549">
            <w:pPr>
              <w:rPr>
                <w:sz w:val="20"/>
                <w:szCs w:val="20"/>
              </w:rPr>
            </w:pPr>
          </w:p>
        </w:tc>
      </w:tr>
      <w:tr w:rsidR="00674ED1" w:rsidRPr="009D3549" w14:paraId="20AB75F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E930DF9" w14:textId="77777777" w:rsidR="00674ED1" w:rsidRPr="009D3549" w:rsidRDefault="00674ED1" w:rsidP="009D3549">
            <w:pPr>
              <w:rPr>
                <w:sz w:val="18"/>
                <w:szCs w:val="18"/>
              </w:rPr>
            </w:pPr>
            <w:r w:rsidRPr="009D3549">
              <w:rPr>
                <w:sz w:val="18"/>
                <w:szCs w:val="18"/>
              </w:rPr>
              <w:t>2.1.1.5</w:t>
            </w:r>
          </w:p>
        </w:tc>
        <w:tc>
          <w:tcPr>
            <w:tcW w:w="821" w:type="dxa"/>
            <w:tcBorders>
              <w:top w:val="nil"/>
              <w:left w:val="nil"/>
              <w:bottom w:val="single" w:sz="4" w:space="0" w:color="auto"/>
              <w:right w:val="single" w:sz="4" w:space="0" w:color="auto"/>
            </w:tcBorders>
            <w:shd w:val="clear" w:color="000000" w:fill="FFFFFF"/>
            <w:noWrap/>
            <w:vAlign w:val="bottom"/>
            <w:hideMark/>
          </w:tcPr>
          <w:p w14:paraId="1A8BE99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48D217F" w14:textId="77777777" w:rsidR="00674ED1" w:rsidRPr="009D3549" w:rsidRDefault="00674ED1" w:rsidP="009D3549">
            <w:pPr>
              <w:rPr>
                <w:sz w:val="20"/>
                <w:szCs w:val="20"/>
              </w:rPr>
            </w:pPr>
            <w:r w:rsidRPr="009D3549">
              <w:rPr>
                <w:sz w:val="20"/>
                <w:szCs w:val="20"/>
              </w:rPr>
              <w:t>Установка  Двутавровые балки на отм.0,000</w:t>
            </w:r>
          </w:p>
        </w:tc>
        <w:tc>
          <w:tcPr>
            <w:tcW w:w="1080" w:type="dxa"/>
            <w:tcBorders>
              <w:top w:val="nil"/>
              <w:left w:val="nil"/>
              <w:bottom w:val="single" w:sz="4" w:space="0" w:color="auto"/>
              <w:right w:val="single" w:sz="4" w:space="0" w:color="auto"/>
            </w:tcBorders>
            <w:shd w:val="clear" w:color="000000" w:fill="FFFFFF"/>
            <w:hideMark/>
          </w:tcPr>
          <w:p w14:paraId="354ABE3C"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0F70C703" w14:textId="77777777" w:rsidR="00674ED1" w:rsidRPr="009D3549" w:rsidRDefault="00674ED1" w:rsidP="009D3549">
            <w:pPr>
              <w:jc w:val="right"/>
              <w:rPr>
                <w:sz w:val="20"/>
                <w:szCs w:val="20"/>
              </w:rPr>
            </w:pPr>
            <w:r w:rsidRPr="009D3549">
              <w:rPr>
                <w:sz w:val="20"/>
                <w:szCs w:val="20"/>
              </w:rPr>
              <w:t>19,22846</w:t>
            </w:r>
          </w:p>
        </w:tc>
        <w:tc>
          <w:tcPr>
            <w:tcW w:w="2528" w:type="dxa"/>
            <w:tcBorders>
              <w:top w:val="nil"/>
              <w:left w:val="nil"/>
              <w:bottom w:val="single" w:sz="4" w:space="0" w:color="auto"/>
              <w:right w:val="single" w:sz="4" w:space="0" w:color="auto"/>
            </w:tcBorders>
            <w:shd w:val="clear" w:color="000000" w:fill="FFFFFF"/>
            <w:noWrap/>
            <w:vAlign w:val="bottom"/>
            <w:hideMark/>
          </w:tcPr>
          <w:p w14:paraId="748F6EF1" w14:textId="77777777" w:rsidR="00674ED1" w:rsidRPr="009D3549" w:rsidRDefault="00674ED1" w:rsidP="009D3549">
            <w:pPr>
              <w:jc w:val="right"/>
              <w:rPr>
                <w:sz w:val="18"/>
                <w:szCs w:val="18"/>
              </w:rPr>
            </w:pPr>
            <w:r w:rsidRPr="009D3549">
              <w:rPr>
                <w:sz w:val="18"/>
                <w:szCs w:val="18"/>
              </w:rPr>
              <w:t xml:space="preserve">             106 366,47   </w:t>
            </w:r>
          </w:p>
        </w:tc>
        <w:tc>
          <w:tcPr>
            <w:tcW w:w="2266" w:type="dxa"/>
            <w:tcBorders>
              <w:top w:val="nil"/>
              <w:left w:val="nil"/>
              <w:bottom w:val="single" w:sz="4" w:space="0" w:color="auto"/>
              <w:right w:val="single" w:sz="4" w:space="0" w:color="auto"/>
            </w:tcBorders>
            <w:shd w:val="clear" w:color="000000" w:fill="FFFFFF"/>
            <w:noWrap/>
            <w:vAlign w:val="bottom"/>
            <w:hideMark/>
          </w:tcPr>
          <w:p w14:paraId="3D9FFDE0" w14:textId="77777777" w:rsidR="00674ED1" w:rsidRPr="009D3549" w:rsidRDefault="00674ED1" w:rsidP="009D3549">
            <w:pPr>
              <w:jc w:val="center"/>
              <w:rPr>
                <w:sz w:val="18"/>
                <w:szCs w:val="18"/>
              </w:rPr>
            </w:pPr>
            <w:r w:rsidRPr="009D3549">
              <w:rPr>
                <w:sz w:val="18"/>
                <w:szCs w:val="18"/>
              </w:rPr>
              <w:t xml:space="preserve">       2 045 263,48   </w:t>
            </w:r>
          </w:p>
        </w:tc>
        <w:tc>
          <w:tcPr>
            <w:tcW w:w="1506" w:type="dxa"/>
            <w:tcBorders>
              <w:top w:val="nil"/>
              <w:left w:val="nil"/>
              <w:bottom w:val="single" w:sz="4" w:space="0" w:color="auto"/>
              <w:right w:val="single" w:sz="4" w:space="0" w:color="auto"/>
            </w:tcBorders>
            <w:shd w:val="clear" w:color="000000" w:fill="FFFFFF"/>
            <w:noWrap/>
            <w:vAlign w:val="bottom"/>
            <w:hideMark/>
          </w:tcPr>
          <w:p w14:paraId="3DDB4AA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0CAA435" w14:textId="77777777" w:rsidR="00674ED1" w:rsidRPr="009D3549" w:rsidRDefault="00674ED1" w:rsidP="009D3549">
            <w:pPr>
              <w:rPr>
                <w:sz w:val="20"/>
                <w:szCs w:val="20"/>
              </w:rPr>
            </w:pPr>
          </w:p>
        </w:tc>
      </w:tr>
      <w:tr w:rsidR="00674ED1" w:rsidRPr="009D3549" w14:paraId="1FB422A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DA0E0D" w14:textId="77777777" w:rsidR="00674ED1" w:rsidRPr="009D3549" w:rsidRDefault="00674ED1" w:rsidP="009D3549">
            <w:pPr>
              <w:rPr>
                <w:sz w:val="18"/>
                <w:szCs w:val="18"/>
              </w:rPr>
            </w:pPr>
            <w:r w:rsidRPr="009D3549">
              <w:rPr>
                <w:sz w:val="18"/>
                <w:szCs w:val="18"/>
              </w:rPr>
              <w:t>2.1.1.6</w:t>
            </w:r>
          </w:p>
        </w:tc>
        <w:tc>
          <w:tcPr>
            <w:tcW w:w="821" w:type="dxa"/>
            <w:tcBorders>
              <w:top w:val="nil"/>
              <w:left w:val="nil"/>
              <w:bottom w:val="single" w:sz="4" w:space="0" w:color="auto"/>
              <w:right w:val="single" w:sz="4" w:space="0" w:color="auto"/>
            </w:tcBorders>
            <w:shd w:val="clear" w:color="000000" w:fill="FFFFFF"/>
            <w:noWrap/>
            <w:vAlign w:val="bottom"/>
            <w:hideMark/>
          </w:tcPr>
          <w:p w14:paraId="0459E9D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86C5372" w14:textId="77777777" w:rsidR="00674ED1" w:rsidRPr="009D3549" w:rsidRDefault="00674ED1" w:rsidP="009D3549">
            <w:pPr>
              <w:rPr>
                <w:sz w:val="20"/>
                <w:szCs w:val="20"/>
              </w:rPr>
            </w:pPr>
            <w:r w:rsidRPr="009D3549">
              <w:rPr>
                <w:sz w:val="20"/>
                <w:szCs w:val="20"/>
              </w:rPr>
              <w:t xml:space="preserve">Устройство колонны на отм. выше 0,000 </w:t>
            </w:r>
          </w:p>
        </w:tc>
        <w:tc>
          <w:tcPr>
            <w:tcW w:w="1080" w:type="dxa"/>
            <w:tcBorders>
              <w:top w:val="nil"/>
              <w:left w:val="nil"/>
              <w:bottom w:val="single" w:sz="4" w:space="0" w:color="auto"/>
              <w:right w:val="single" w:sz="4" w:space="0" w:color="auto"/>
            </w:tcBorders>
            <w:shd w:val="clear" w:color="000000" w:fill="FFFFFF"/>
            <w:hideMark/>
          </w:tcPr>
          <w:p w14:paraId="3EC9DF55"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61898C14" w14:textId="77777777" w:rsidR="00674ED1" w:rsidRPr="009D3549" w:rsidRDefault="00674ED1" w:rsidP="009D3549">
            <w:pPr>
              <w:jc w:val="right"/>
              <w:rPr>
                <w:sz w:val="20"/>
                <w:szCs w:val="20"/>
              </w:rPr>
            </w:pPr>
            <w:r w:rsidRPr="009D3549">
              <w:rPr>
                <w:sz w:val="20"/>
                <w:szCs w:val="20"/>
              </w:rPr>
              <w:t>27,5</w:t>
            </w:r>
          </w:p>
        </w:tc>
        <w:tc>
          <w:tcPr>
            <w:tcW w:w="2528" w:type="dxa"/>
            <w:tcBorders>
              <w:top w:val="nil"/>
              <w:left w:val="nil"/>
              <w:bottom w:val="single" w:sz="4" w:space="0" w:color="auto"/>
              <w:right w:val="single" w:sz="4" w:space="0" w:color="auto"/>
            </w:tcBorders>
            <w:shd w:val="clear" w:color="000000" w:fill="FFFFFF"/>
            <w:noWrap/>
            <w:vAlign w:val="bottom"/>
            <w:hideMark/>
          </w:tcPr>
          <w:p w14:paraId="74CFD10D" w14:textId="77777777" w:rsidR="00674ED1" w:rsidRPr="009D3549" w:rsidRDefault="00674ED1" w:rsidP="009D3549">
            <w:pPr>
              <w:jc w:val="right"/>
              <w:rPr>
                <w:sz w:val="18"/>
                <w:szCs w:val="18"/>
              </w:rPr>
            </w:pPr>
            <w:r w:rsidRPr="009D3549">
              <w:rPr>
                <w:sz w:val="18"/>
                <w:szCs w:val="18"/>
              </w:rPr>
              <w:t xml:space="preserve">               45 604,81   </w:t>
            </w:r>
          </w:p>
        </w:tc>
        <w:tc>
          <w:tcPr>
            <w:tcW w:w="2266" w:type="dxa"/>
            <w:tcBorders>
              <w:top w:val="nil"/>
              <w:left w:val="nil"/>
              <w:bottom w:val="single" w:sz="4" w:space="0" w:color="auto"/>
              <w:right w:val="single" w:sz="4" w:space="0" w:color="auto"/>
            </w:tcBorders>
            <w:shd w:val="clear" w:color="000000" w:fill="FFFFFF"/>
            <w:noWrap/>
            <w:vAlign w:val="bottom"/>
            <w:hideMark/>
          </w:tcPr>
          <w:p w14:paraId="6393CE3D" w14:textId="77777777" w:rsidR="00674ED1" w:rsidRPr="009D3549" w:rsidRDefault="00674ED1" w:rsidP="009D3549">
            <w:pPr>
              <w:jc w:val="center"/>
              <w:rPr>
                <w:sz w:val="18"/>
                <w:szCs w:val="18"/>
              </w:rPr>
            </w:pPr>
            <w:r w:rsidRPr="009D3549">
              <w:rPr>
                <w:sz w:val="18"/>
                <w:szCs w:val="18"/>
              </w:rPr>
              <w:t xml:space="preserve">       1 254 132,32   </w:t>
            </w:r>
          </w:p>
        </w:tc>
        <w:tc>
          <w:tcPr>
            <w:tcW w:w="1506" w:type="dxa"/>
            <w:tcBorders>
              <w:top w:val="nil"/>
              <w:left w:val="nil"/>
              <w:bottom w:val="single" w:sz="4" w:space="0" w:color="auto"/>
              <w:right w:val="single" w:sz="4" w:space="0" w:color="auto"/>
            </w:tcBorders>
            <w:shd w:val="clear" w:color="000000" w:fill="FFFFFF"/>
            <w:noWrap/>
            <w:vAlign w:val="bottom"/>
            <w:hideMark/>
          </w:tcPr>
          <w:p w14:paraId="385BF75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B2D98A1" w14:textId="77777777" w:rsidR="00674ED1" w:rsidRPr="009D3549" w:rsidRDefault="00674ED1" w:rsidP="009D3549">
            <w:pPr>
              <w:rPr>
                <w:sz w:val="20"/>
                <w:szCs w:val="20"/>
              </w:rPr>
            </w:pPr>
          </w:p>
        </w:tc>
      </w:tr>
      <w:tr w:rsidR="00674ED1" w:rsidRPr="009D3549" w14:paraId="5FE33CF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CA15F6A" w14:textId="77777777" w:rsidR="00674ED1" w:rsidRPr="009D3549" w:rsidRDefault="00674ED1" w:rsidP="009D3549">
            <w:pPr>
              <w:rPr>
                <w:sz w:val="18"/>
                <w:szCs w:val="18"/>
              </w:rPr>
            </w:pPr>
            <w:r w:rsidRPr="009D3549">
              <w:rPr>
                <w:sz w:val="18"/>
                <w:szCs w:val="18"/>
              </w:rPr>
              <w:t>2.1.1.7</w:t>
            </w:r>
          </w:p>
        </w:tc>
        <w:tc>
          <w:tcPr>
            <w:tcW w:w="821" w:type="dxa"/>
            <w:tcBorders>
              <w:top w:val="nil"/>
              <w:left w:val="nil"/>
              <w:bottom w:val="single" w:sz="4" w:space="0" w:color="auto"/>
              <w:right w:val="single" w:sz="4" w:space="0" w:color="auto"/>
            </w:tcBorders>
            <w:shd w:val="clear" w:color="000000" w:fill="FFFFFF"/>
            <w:noWrap/>
            <w:vAlign w:val="bottom"/>
            <w:hideMark/>
          </w:tcPr>
          <w:p w14:paraId="35D6590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B22FEA4" w14:textId="77777777" w:rsidR="00674ED1" w:rsidRPr="009D3549" w:rsidRDefault="00674ED1" w:rsidP="009D3549">
            <w:pPr>
              <w:rPr>
                <w:sz w:val="20"/>
                <w:szCs w:val="20"/>
              </w:rPr>
            </w:pPr>
            <w:r w:rsidRPr="009D3549">
              <w:rPr>
                <w:sz w:val="20"/>
                <w:szCs w:val="20"/>
              </w:rPr>
              <w:t xml:space="preserve">Устройство  Ж.б. ригелей на отм.+3,600 </w:t>
            </w:r>
          </w:p>
        </w:tc>
        <w:tc>
          <w:tcPr>
            <w:tcW w:w="1080" w:type="dxa"/>
            <w:tcBorders>
              <w:top w:val="nil"/>
              <w:left w:val="nil"/>
              <w:bottom w:val="single" w:sz="4" w:space="0" w:color="auto"/>
              <w:right w:val="single" w:sz="4" w:space="0" w:color="auto"/>
            </w:tcBorders>
            <w:shd w:val="clear" w:color="000000" w:fill="FFFFFF"/>
            <w:hideMark/>
          </w:tcPr>
          <w:p w14:paraId="088FDF41"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127475E4" w14:textId="77777777" w:rsidR="00674ED1" w:rsidRPr="009D3549" w:rsidRDefault="00674ED1" w:rsidP="009D3549">
            <w:pPr>
              <w:jc w:val="right"/>
              <w:rPr>
                <w:sz w:val="20"/>
                <w:szCs w:val="20"/>
              </w:rPr>
            </w:pPr>
            <w:r w:rsidRPr="009D3549">
              <w:rPr>
                <w:sz w:val="20"/>
                <w:szCs w:val="20"/>
              </w:rPr>
              <w:t>43,5</w:t>
            </w:r>
          </w:p>
        </w:tc>
        <w:tc>
          <w:tcPr>
            <w:tcW w:w="2528" w:type="dxa"/>
            <w:tcBorders>
              <w:top w:val="nil"/>
              <w:left w:val="nil"/>
              <w:bottom w:val="single" w:sz="4" w:space="0" w:color="auto"/>
              <w:right w:val="single" w:sz="4" w:space="0" w:color="auto"/>
            </w:tcBorders>
            <w:shd w:val="clear" w:color="000000" w:fill="FFFFFF"/>
            <w:noWrap/>
            <w:vAlign w:val="bottom"/>
            <w:hideMark/>
          </w:tcPr>
          <w:p w14:paraId="18DB64ED" w14:textId="77777777" w:rsidR="00674ED1" w:rsidRPr="009D3549" w:rsidRDefault="00674ED1" w:rsidP="009D3549">
            <w:pPr>
              <w:jc w:val="right"/>
              <w:rPr>
                <w:sz w:val="18"/>
                <w:szCs w:val="18"/>
              </w:rPr>
            </w:pPr>
            <w:r w:rsidRPr="009D3549">
              <w:rPr>
                <w:sz w:val="18"/>
                <w:szCs w:val="18"/>
              </w:rPr>
              <w:t xml:space="preserve">               18 136,65   </w:t>
            </w:r>
          </w:p>
        </w:tc>
        <w:tc>
          <w:tcPr>
            <w:tcW w:w="2266" w:type="dxa"/>
            <w:tcBorders>
              <w:top w:val="nil"/>
              <w:left w:val="nil"/>
              <w:bottom w:val="single" w:sz="4" w:space="0" w:color="auto"/>
              <w:right w:val="single" w:sz="4" w:space="0" w:color="auto"/>
            </w:tcBorders>
            <w:shd w:val="clear" w:color="000000" w:fill="FFFFFF"/>
            <w:noWrap/>
            <w:vAlign w:val="bottom"/>
            <w:hideMark/>
          </w:tcPr>
          <w:p w14:paraId="33BB9B4F" w14:textId="77777777" w:rsidR="00674ED1" w:rsidRPr="009D3549" w:rsidRDefault="00674ED1" w:rsidP="009D3549">
            <w:pPr>
              <w:jc w:val="center"/>
              <w:rPr>
                <w:sz w:val="18"/>
                <w:szCs w:val="18"/>
              </w:rPr>
            </w:pPr>
            <w:r w:rsidRPr="009D3549">
              <w:rPr>
                <w:sz w:val="18"/>
                <w:szCs w:val="18"/>
              </w:rPr>
              <w:t xml:space="preserve">          788 944,44   </w:t>
            </w:r>
          </w:p>
        </w:tc>
        <w:tc>
          <w:tcPr>
            <w:tcW w:w="1506" w:type="dxa"/>
            <w:tcBorders>
              <w:top w:val="nil"/>
              <w:left w:val="nil"/>
              <w:bottom w:val="single" w:sz="4" w:space="0" w:color="auto"/>
              <w:right w:val="single" w:sz="4" w:space="0" w:color="auto"/>
            </w:tcBorders>
            <w:shd w:val="clear" w:color="000000" w:fill="FFFFFF"/>
            <w:noWrap/>
            <w:vAlign w:val="bottom"/>
            <w:hideMark/>
          </w:tcPr>
          <w:p w14:paraId="3F41FCE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1908754" w14:textId="77777777" w:rsidR="00674ED1" w:rsidRPr="009D3549" w:rsidRDefault="00674ED1" w:rsidP="009D3549">
            <w:pPr>
              <w:rPr>
                <w:sz w:val="20"/>
                <w:szCs w:val="20"/>
              </w:rPr>
            </w:pPr>
          </w:p>
        </w:tc>
      </w:tr>
      <w:tr w:rsidR="00674ED1" w:rsidRPr="009D3549" w14:paraId="321E95D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BA6BA48" w14:textId="77777777" w:rsidR="00674ED1" w:rsidRPr="009D3549" w:rsidRDefault="00674ED1" w:rsidP="009D3549">
            <w:pPr>
              <w:rPr>
                <w:sz w:val="18"/>
                <w:szCs w:val="18"/>
              </w:rPr>
            </w:pPr>
            <w:r w:rsidRPr="009D3549">
              <w:rPr>
                <w:sz w:val="18"/>
                <w:szCs w:val="18"/>
              </w:rPr>
              <w:t>2.1.1.8</w:t>
            </w:r>
          </w:p>
        </w:tc>
        <w:tc>
          <w:tcPr>
            <w:tcW w:w="821" w:type="dxa"/>
            <w:tcBorders>
              <w:top w:val="nil"/>
              <w:left w:val="nil"/>
              <w:bottom w:val="single" w:sz="4" w:space="0" w:color="auto"/>
              <w:right w:val="single" w:sz="4" w:space="0" w:color="auto"/>
            </w:tcBorders>
            <w:shd w:val="clear" w:color="000000" w:fill="FFFFFF"/>
            <w:noWrap/>
            <w:vAlign w:val="bottom"/>
            <w:hideMark/>
          </w:tcPr>
          <w:p w14:paraId="36451AD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424B821" w14:textId="77777777" w:rsidR="00674ED1" w:rsidRPr="009D3549" w:rsidRDefault="00674ED1" w:rsidP="009D3549">
            <w:pPr>
              <w:rPr>
                <w:sz w:val="20"/>
                <w:szCs w:val="20"/>
              </w:rPr>
            </w:pPr>
            <w:r w:rsidRPr="009D3549">
              <w:rPr>
                <w:sz w:val="20"/>
                <w:szCs w:val="20"/>
              </w:rPr>
              <w:t xml:space="preserve">Устройство металлической лестницы по оси М  </w:t>
            </w:r>
          </w:p>
        </w:tc>
        <w:tc>
          <w:tcPr>
            <w:tcW w:w="1080" w:type="dxa"/>
            <w:tcBorders>
              <w:top w:val="nil"/>
              <w:left w:val="nil"/>
              <w:bottom w:val="single" w:sz="4" w:space="0" w:color="auto"/>
              <w:right w:val="single" w:sz="4" w:space="0" w:color="auto"/>
            </w:tcBorders>
            <w:shd w:val="clear" w:color="000000" w:fill="FFFFFF"/>
            <w:hideMark/>
          </w:tcPr>
          <w:p w14:paraId="5FB878AB"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42FA182E" w14:textId="77777777" w:rsidR="00674ED1" w:rsidRPr="009D3549" w:rsidRDefault="00674ED1" w:rsidP="009D3549">
            <w:pPr>
              <w:jc w:val="right"/>
              <w:rPr>
                <w:sz w:val="20"/>
                <w:szCs w:val="20"/>
              </w:rPr>
            </w:pPr>
            <w:r w:rsidRPr="009D3549">
              <w:rPr>
                <w:sz w:val="20"/>
                <w:szCs w:val="20"/>
              </w:rPr>
              <w:t>1,861</w:t>
            </w:r>
          </w:p>
        </w:tc>
        <w:tc>
          <w:tcPr>
            <w:tcW w:w="2528" w:type="dxa"/>
            <w:tcBorders>
              <w:top w:val="nil"/>
              <w:left w:val="nil"/>
              <w:bottom w:val="single" w:sz="4" w:space="0" w:color="auto"/>
              <w:right w:val="single" w:sz="4" w:space="0" w:color="auto"/>
            </w:tcBorders>
            <w:shd w:val="clear" w:color="000000" w:fill="FFFFFF"/>
            <w:noWrap/>
            <w:vAlign w:val="bottom"/>
            <w:hideMark/>
          </w:tcPr>
          <w:p w14:paraId="0F7E714F" w14:textId="77777777" w:rsidR="00674ED1" w:rsidRPr="009D3549" w:rsidRDefault="00674ED1" w:rsidP="009D3549">
            <w:pPr>
              <w:jc w:val="right"/>
              <w:rPr>
                <w:sz w:val="18"/>
                <w:szCs w:val="18"/>
              </w:rPr>
            </w:pPr>
            <w:r w:rsidRPr="009D3549">
              <w:rPr>
                <w:sz w:val="18"/>
                <w:szCs w:val="18"/>
              </w:rPr>
              <w:t xml:space="preserve">             108 024,80   </w:t>
            </w:r>
          </w:p>
        </w:tc>
        <w:tc>
          <w:tcPr>
            <w:tcW w:w="2266" w:type="dxa"/>
            <w:tcBorders>
              <w:top w:val="nil"/>
              <w:left w:val="nil"/>
              <w:bottom w:val="single" w:sz="4" w:space="0" w:color="auto"/>
              <w:right w:val="single" w:sz="4" w:space="0" w:color="auto"/>
            </w:tcBorders>
            <w:shd w:val="clear" w:color="000000" w:fill="FFFFFF"/>
            <w:noWrap/>
            <w:vAlign w:val="bottom"/>
            <w:hideMark/>
          </w:tcPr>
          <w:p w14:paraId="00CD99F4" w14:textId="77777777" w:rsidR="00674ED1" w:rsidRPr="009D3549" w:rsidRDefault="00674ED1" w:rsidP="009D3549">
            <w:pPr>
              <w:jc w:val="center"/>
              <w:rPr>
                <w:sz w:val="18"/>
                <w:szCs w:val="18"/>
              </w:rPr>
            </w:pPr>
            <w:r w:rsidRPr="009D3549">
              <w:rPr>
                <w:sz w:val="18"/>
                <w:szCs w:val="18"/>
              </w:rPr>
              <w:t xml:space="preserve">          201 034,15   </w:t>
            </w:r>
          </w:p>
        </w:tc>
        <w:tc>
          <w:tcPr>
            <w:tcW w:w="1506" w:type="dxa"/>
            <w:tcBorders>
              <w:top w:val="nil"/>
              <w:left w:val="nil"/>
              <w:bottom w:val="single" w:sz="4" w:space="0" w:color="auto"/>
              <w:right w:val="single" w:sz="4" w:space="0" w:color="auto"/>
            </w:tcBorders>
            <w:shd w:val="clear" w:color="000000" w:fill="FFFFFF"/>
            <w:noWrap/>
            <w:vAlign w:val="bottom"/>
            <w:hideMark/>
          </w:tcPr>
          <w:p w14:paraId="6A97C63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B9CC629" w14:textId="77777777" w:rsidR="00674ED1" w:rsidRPr="009D3549" w:rsidRDefault="00674ED1" w:rsidP="009D3549">
            <w:pPr>
              <w:rPr>
                <w:sz w:val="20"/>
                <w:szCs w:val="20"/>
              </w:rPr>
            </w:pPr>
          </w:p>
        </w:tc>
      </w:tr>
      <w:tr w:rsidR="00674ED1" w:rsidRPr="009D3549" w14:paraId="71DCDCE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A67C368" w14:textId="77777777" w:rsidR="00674ED1" w:rsidRPr="009D3549" w:rsidRDefault="00674ED1" w:rsidP="009D3549">
            <w:pPr>
              <w:rPr>
                <w:sz w:val="18"/>
                <w:szCs w:val="18"/>
              </w:rPr>
            </w:pPr>
            <w:r w:rsidRPr="009D3549">
              <w:rPr>
                <w:sz w:val="18"/>
                <w:szCs w:val="18"/>
              </w:rPr>
              <w:t>2.1.1.9</w:t>
            </w:r>
          </w:p>
        </w:tc>
        <w:tc>
          <w:tcPr>
            <w:tcW w:w="821" w:type="dxa"/>
            <w:tcBorders>
              <w:top w:val="nil"/>
              <w:left w:val="nil"/>
              <w:bottom w:val="single" w:sz="4" w:space="0" w:color="auto"/>
              <w:right w:val="single" w:sz="4" w:space="0" w:color="auto"/>
            </w:tcBorders>
            <w:shd w:val="clear" w:color="000000" w:fill="FFFFFF"/>
            <w:noWrap/>
            <w:vAlign w:val="bottom"/>
            <w:hideMark/>
          </w:tcPr>
          <w:p w14:paraId="59C0463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053B415" w14:textId="77777777" w:rsidR="00674ED1" w:rsidRPr="009D3549" w:rsidRDefault="00674ED1" w:rsidP="009D3549">
            <w:pPr>
              <w:rPr>
                <w:sz w:val="20"/>
                <w:szCs w:val="20"/>
              </w:rPr>
            </w:pPr>
            <w:r w:rsidRPr="009D3549">
              <w:rPr>
                <w:sz w:val="20"/>
                <w:szCs w:val="20"/>
              </w:rPr>
              <w:t>Устройство фермы ФМ1</w:t>
            </w:r>
          </w:p>
        </w:tc>
        <w:tc>
          <w:tcPr>
            <w:tcW w:w="1080" w:type="dxa"/>
            <w:tcBorders>
              <w:top w:val="nil"/>
              <w:left w:val="nil"/>
              <w:bottom w:val="single" w:sz="4" w:space="0" w:color="auto"/>
              <w:right w:val="single" w:sz="4" w:space="0" w:color="auto"/>
            </w:tcBorders>
            <w:shd w:val="clear" w:color="000000" w:fill="FFFFFF"/>
            <w:hideMark/>
          </w:tcPr>
          <w:p w14:paraId="66305142"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66AA43B1" w14:textId="77777777" w:rsidR="00674ED1" w:rsidRPr="009D3549" w:rsidRDefault="00674ED1" w:rsidP="009D3549">
            <w:pPr>
              <w:jc w:val="right"/>
              <w:rPr>
                <w:sz w:val="20"/>
                <w:szCs w:val="20"/>
              </w:rPr>
            </w:pPr>
            <w:r w:rsidRPr="009D3549">
              <w:rPr>
                <w:sz w:val="20"/>
                <w:szCs w:val="20"/>
              </w:rPr>
              <w:t>11,984</w:t>
            </w:r>
          </w:p>
        </w:tc>
        <w:tc>
          <w:tcPr>
            <w:tcW w:w="2528" w:type="dxa"/>
            <w:tcBorders>
              <w:top w:val="nil"/>
              <w:left w:val="nil"/>
              <w:bottom w:val="single" w:sz="4" w:space="0" w:color="auto"/>
              <w:right w:val="single" w:sz="4" w:space="0" w:color="auto"/>
            </w:tcBorders>
            <w:shd w:val="clear" w:color="000000" w:fill="FFFFFF"/>
            <w:noWrap/>
            <w:vAlign w:val="bottom"/>
            <w:hideMark/>
          </w:tcPr>
          <w:p w14:paraId="2CF3BAAA" w14:textId="77777777" w:rsidR="00674ED1" w:rsidRPr="009D3549" w:rsidRDefault="00674ED1" w:rsidP="009D3549">
            <w:pPr>
              <w:jc w:val="right"/>
              <w:rPr>
                <w:sz w:val="18"/>
                <w:szCs w:val="18"/>
              </w:rPr>
            </w:pPr>
            <w:r w:rsidRPr="009D3549">
              <w:rPr>
                <w:sz w:val="18"/>
                <w:szCs w:val="18"/>
              </w:rPr>
              <w:t xml:space="preserve">             154 424,22   </w:t>
            </w:r>
          </w:p>
        </w:tc>
        <w:tc>
          <w:tcPr>
            <w:tcW w:w="2266" w:type="dxa"/>
            <w:tcBorders>
              <w:top w:val="nil"/>
              <w:left w:val="nil"/>
              <w:bottom w:val="single" w:sz="4" w:space="0" w:color="auto"/>
              <w:right w:val="single" w:sz="4" w:space="0" w:color="auto"/>
            </w:tcBorders>
            <w:shd w:val="clear" w:color="000000" w:fill="FFFFFF"/>
            <w:noWrap/>
            <w:vAlign w:val="bottom"/>
            <w:hideMark/>
          </w:tcPr>
          <w:p w14:paraId="1D4CCBAD" w14:textId="77777777" w:rsidR="00674ED1" w:rsidRPr="009D3549" w:rsidRDefault="00674ED1" w:rsidP="009D3549">
            <w:pPr>
              <w:jc w:val="center"/>
              <w:rPr>
                <w:sz w:val="18"/>
                <w:szCs w:val="18"/>
              </w:rPr>
            </w:pPr>
            <w:r w:rsidRPr="009D3549">
              <w:rPr>
                <w:sz w:val="18"/>
                <w:szCs w:val="18"/>
              </w:rPr>
              <w:t xml:space="preserve">       1 850 619,87   </w:t>
            </w:r>
          </w:p>
        </w:tc>
        <w:tc>
          <w:tcPr>
            <w:tcW w:w="1506" w:type="dxa"/>
            <w:tcBorders>
              <w:top w:val="nil"/>
              <w:left w:val="nil"/>
              <w:bottom w:val="single" w:sz="4" w:space="0" w:color="auto"/>
              <w:right w:val="single" w:sz="4" w:space="0" w:color="auto"/>
            </w:tcBorders>
            <w:shd w:val="clear" w:color="000000" w:fill="FFFFFF"/>
            <w:noWrap/>
            <w:vAlign w:val="bottom"/>
            <w:hideMark/>
          </w:tcPr>
          <w:p w14:paraId="262E5D0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BB2A8D5" w14:textId="77777777" w:rsidR="00674ED1" w:rsidRPr="009D3549" w:rsidRDefault="00674ED1" w:rsidP="009D3549">
            <w:pPr>
              <w:rPr>
                <w:sz w:val="20"/>
                <w:szCs w:val="20"/>
              </w:rPr>
            </w:pPr>
          </w:p>
        </w:tc>
      </w:tr>
      <w:tr w:rsidR="00674ED1" w:rsidRPr="009D3549" w14:paraId="011C756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113646E" w14:textId="77777777" w:rsidR="00674ED1" w:rsidRPr="009D3549" w:rsidRDefault="00674ED1" w:rsidP="009D3549">
            <w:pPr>
              <w:rPr>
                <w:sz w:val="18"/>
                <w:szCs w:val="18"/>
              </w:rPr>
            </w:pPr>
            <w:r w:rsidRPr="009D3549">
              <w:rPr>
                <w:sz w:val="18"/>
                <w:szCs w:val="18"/>
              </w:rPr>
              <w:t>2.1.1.10</w:t>
            </w:r>
          </w:p>
        </w:tc>
        <w:tc>
          <w:tcPr>
            <w:tcW w:w="821" w:type="dxa"/>
            <w:tcBorders>
              <w:top w:val="nil"/>
              <w:left w:val="nil"/>
              <w:bottom w:val="single" w:sz="4" w:space="0" w:color="auto"/>
              <w:right w:val="single" w:sz="4" w:space="0" w:color="auto"/>
            </w:tcBorders>
            <w:shd w:val="clear" w:color="000000" w:fill="FFFFFF"/>
            <w:noWrap/>
            <w:vAlign w:val="bottom"/>
            <w:hideMark/>
          </w:tcPr>
          <w:p w14:paraId="2000B9F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6EBD336" w14:textId="77777777" w:rsidR="00674ED1" w:rsidRPr="009D3549" w:rsidRDefault="00674ED1" w:rsidP="009D3549">
            <w:pPr>
              <w:rPr>
                <w:sz w:val="20"/>
                <w:szCs w:val="20"/>
              </w:rPr>
            </w:pPr>
            <w:r w:rsidRPr="009D3549">
              <w:rPr>
                <w:sz w:val="20"/>
                <w:szCs w:val="20"/>
              </w:rPr>
              <w:t>Устройство  фермы  ФС1</w:t>
            </w:r>
          </w:p>
        </w:tc>
        <w:tc>
          <w:tcPr>
            <w:tcW w:w="1080" w:type="dxa"/>
            <w:tcBorders>
              <w:top w:val="nil"/>
              <w:left w:val="nil"/>
              <w:bottom w:val="single" w:sz="4" w:space="0" w:color="auto"/>
              <w:right w:val="single" w:sz="4" w:space="0" w:color="auto"/>
            </w:tcBorders>
            <w:shd w:val="clear" w:color="000000" w:fill="FFFFFF"/>
            <w:hideMark/>
          </w:tcPr>
          <w:p w14:paraId="30129037"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53336067" w14:textId="77777777" w:rsidR="00674ED1" w:rsidRPr="009D3549" w:rsidRDefault="00674ED1" w:rsidP="009D3549">
            <w:pPr>
              <w:jc w:val="right"/>
              <w:rPr>
                <w:sz w:val="20"/>
                <w:szCs w:val="20"/>
              </w:rPr>
            </w:pPr>
            <w:r w:rsidRPr="009D3549">
              <w:rPr>
                <w:sz w:val="20"/>
                <w:szCs w:val="20"/>
              </w:rPr>
              <w:t>1,753</w:t>
            </w:r>
          </w:p>
        </w:tc>
        <w:tc>
          <w:tcPr>
            <w:tcW w:w="2528" w:type="dxa"/>
            <w:tcBorders>
              <w:top w:val="nil"/>
              <w:left w:val="nil"/>
              <w:bottom w:val="single" w:sz="4" w:space="0" w:color="auto"/>
              <w:right w:val="single" w:sz="4" w:space="0" w:color="auto"/>
            </w:tcBorders>
            <w:shd w:val="clear" w:color="000000" w:fill="FFFFFF"/>
            <w:noWrap/>
            <w:vAlign w:val="bottom"/>
            <w:hideMark/>
          </w:tcPr>
          <w:p w14:paraId="750621C3" w14:textId="77777777" w:rsidR="00674ED1" w:rsidRPr="009D3549" w:rsidRDefault="00674ED1" w:rsidP="009D3549">
            <w:pPr>
              <w:jc w:val="right"/>
              <w:rPr>
                <w:sz w:val="18"/>
                <w:szCs w:val="18"/>
              </w:rPr>
            </w:pPr>
            <w:r w:rsidRPr="009D3549">
              <w:rPr>
                <w:sz w:val="18"/>
                <w:szCs w:val="18"/>
              </w:rPr>
              <w:t xml:space="preserve">             154 419,73   </w:t>
            </w:r>
          </w:p>
        </w:tc>
        <w:tc>
          <w:tcPr>
            <w:tcW w:w="2266" w:type="dxa"/>
            <w:tcBorders>
              <w:top w:val="nil"/>
              <w:left w:val="nil"/>
              <w:bottom w:val="single" w:sz="4" w:space="0" w:color="auto"/>
              <w:right w:val="single" w:sz="4" w:space="0" w:color="auto"/>
            </w:tcBorders>
            <w:shd w:val="clear" w:color="000000" w:fill="FFFFFF"/>
            <w:noWrap/>
            <w:vAlign w:val="bottom"/>
            <w:hideMark/>
          </w:tcPr>
          <w:p w14:paraId="074A2796" w14:textId="77777777" w:rsidR="00674ED1" w:rsidRPr="009D3549" w:rsidRDefault="00674ED1" w:rsidP="009D3549">
            <w:pPr>
              <w:jc w:val="center"/>
              <w:rPr>
                <w:sz w:val="18"/>
                <w:szCs w:val="18"/>
              </w:rPr>
            </w:pPr>
            <w:r w:rsidRPr="009D3549">
              <w:rPr>
                <w:sz w:val="18"/>
                <w:szCs w:val="18"/>
              </w:rPr>
              <w:t xml:space="preserve">          270 697,79   </w:t>
            </w:r>
          </w:p>
        </w:tc>
        <w:tc>
          <w:tcPr>
            <w:tcW w:w="1506" w:type="dxa"/>
            <w:tcBorders>
              <w:top w:val="nil"/>
              <w:left w:val="nil"/>
              <w:bottom w:val="single" w:sz="4" w:space="0" w:color="auto"/>
              <w:right w:val="single" w:sz="4" w:space="0" w:color="auto"/>
            </w:tcBorders>
            <w:shd w:val="clear" w:color="000000" w:fill="FFFFFF"/>
            <w:noWrap/>
            <w:vAlign w:val="bottom"/>
            <w:hideMark/>
          </w:tcPr>
          <w:p w14:paraId="42DD4EC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F24055B" w14:textId="77777777" w:rsidR="00674ED1" w:rsidRPr="009D3549" w:rsidRDefault="00674ED1" w:rsidP="009D3549">
            <w:pPr>
              <w:rPr>
                <w:sz w:val="20"/>
                <w:szCs w:val="20"/>
              </w:rPr>
            </w:pPr>
          </w:p>
        </w:tc>
      </w:tr>
      <w:tr w:rsidR="00674ED1" w:rsidRPr="009D3549" w14:paraId="4536290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D078BC" w14:textId="77777777" w:rsidR="00674ED1" w:rsidRPr="009D3549" w:rsidRDefault="00674ED1" w:rsidP="009D3549">
            <w:pPr>
              <w:rPr>
                <w:sz w:val="18"/>
                <w:szCs w:val="18"/>
              </w:rPr>
            </w:pPr>
            <w:r w:rsidRPr="009D3549">
              <w:rPr>
                <w:sz w:val="18"/>
                <w:szCs w:val="18"/>
              </w:rPr>
              <w:t>2.1.1.11</w:t>
            </w:r>
          </w:p>
        </w:tc>
        <w:tc>
          <w:tcPr>
            <w:tcW w:w="821" w:type="dxa"/>
            <w:tcBorders>
              <w:top w:val="nil"/>
              <w:left w:val="nil"/>
              <w:bottom w:val="single" w:sz="4" w:space="0" w:color="auto"/>
              <w:right w:val="single" w:sz="4" w:space="0" w:color="auto"/>
            </w:tcBorders>
            <w:shd w:val="clear" w:color="000000" w:fill="FFFFFF"/>
            <w:noWrap/>
            <w:vAlign w:val="bottom"/>
            <w:hideMark/>
          </w:tcPr>
          <w:p w14:paraId="47B4A45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812171D" w14:textId="77777777" w:rsidR="00674ED1" w:rsidRPr="009D3549" w:rsidRDefault="00674ED1" w:rsidP="009D3549">
            <w:pPr>
              <w:rPr>
                <w:sz w:val="20"/>
                <w:szCs w:val="20"/>
              </w:rPr>
            </w:pPr>
            <w:r w:rsidRPr="009D3549">
              <w:rPr>
                <w:sz w:val="20"/>
                <w:szCs w:val="20"/>
              </w:rPr>
              <w:t>Устройство прогонов  покрытия</w:t>
            </w:r>
          </w:p>
        </w:tc>
        <w:tc>
          <w:tcPr>
            <w:tcW w:w="1080" w:type="dxa"/>
            <w:tcBorders>
              <w:top w:val="nil"/>
              <w:left w:val="nil"/>
              <w:bottom w:val="single" w:sz="4" w:space="0" w:color="auto"/>
              <w:right w:val="single" w:sz="4" w:space="0" w:color="auto"/>
            </w:tcBorders>
            <w:shd w:val="clear" w:color="000000" w:fill="FFFFFF"/>
            <w:hideMark/>
          </w:tcPr>
          <w:p w14:paraId="690DAE7E"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4CEBF476" w14:textId="77777777" w:rsidR="00674ED1" w:rsidRPr="009D3549" w:rsidRDefault="00674ED1" w:rsidP="009D3549">
            <w:pPr>
              <w:jc w:val="right"/>
              <w:rPr>
                <w:sz w:val="18"/>
                <w:szCs w:val="18"/>
              </w:rPr>
            </w:pPr>
            <w:r w:rsidRPr="009D3549">
              <w:rPr>
                <w:sz w:val="18"/>
                <w:szCs w:val="18"/>
              </w:rPr>
              <w:t>6,7406</w:t>
            </w:r>
          </w:p>
        </w:tc>
        <w:tc>
          <w:tcPr>
            <w:tcW w:w="2528" w:type="dxa"/>
            <w:tcBorders>
              <w:top w:val="nil"/>
              <w:left w:val="nil"/>
              <w:bottom w:val="single" w:sz="4" w:space="0" w:color="auto"/>
              <w:right w:val="single" w:sz="4" w:space="0" w:color="auto"/>
            </w:tcBorders>
            <w:shd w:val="clear" w:color="000000" w:fill="FFFFFF"/>
            <w:noWrap/>
            <w:vAlign w:val="bottom"/>
            <w:hideMark/>
          </w:tcPr>
          <w:p w14:paraId="130E20CC" w14:textId="77777777" w:rsidR="00674ED1" w:rsidRPr="009D3549" w:rsidRDefault="00674ED1" w:rsidP="009D3549">
            <w:pPr>
              <w:jc w:val="right"/>
              <w:rPr>
                <w:sz w:val="18"/>
                <w:szCs w:val="18"/>
              </w:rPr>
            </w:pPr>
            <w:r w:rsidRPr="009D3549">
              <w:rPr>
                <w:sz w:val="18"/>
                <w:szCs w:val="18"/>
              </w:rPr>
              <w:t xml:space="preserve">             107 627,32   </w:t>
            </w:r>
          </w:p>
        </w:tc>
        <w:tc>
          <w:tcPr>
            <w:tcW w:w="2266" w:type="dxa"/>
            <w:tcBorders>
              <w:top w:val="nil"/>
              <w:left w:val="nil"/>
              <w:bottom w:val="single" w:sz="4" w:space="0" w:color="auto"/>
              <w:right w:val="single" w:sz="4" w:space="0" w:color="auto"/>
            </w:tcBorders>
            <w:shd w:val="clear" w:color="000000" w:fill="FFFFFF"/>
            <w:noWrap/>
            <w:vAlign w:val="bottom"/>
            <w:hideMark/>
          </w:tcPr>
          <w:p w14:paraId="200CE1FE" w14:textId="77777777" w:rsidR="00674ED1" w:rsidRPr="009D3549" w:rsidRDefault="00674ED1" w:rsidP="009D3549">
            <w:pPr>
              <w:jc w:val="center"/>
              <w:rPr>
                <w:sz w:val="18"/>
                <w:szCs w:val="18"/>
              </w:rPr>
            </w:pPr>
            <w:r w:rsidRPr="009D3549">
              <w:rPr>
                <w:sz w:val="18"/>
                <w:szCs w:val="18"/>
              </w:rPr>
              <w:t xml:space="preserve">          725 472,74   </w:t>
            </w:r>
          </w:p>
        </w:tc>
        <w:tc>
          <w:tcPr>
            <w:tcW w:w="1506" w:type="dxa"/>
            <w:tcBorders>
              <w:top w:val="nil"/>
              <w:left w:val="nil"/>
              <w:bottom w:val="single" w:sz="4" w:space="0" w:color="auto"/>
              <w:right w:val="single" w:sz="4" w:space="0" w:color="auto"/>
            </w:tcBorders>
            <w:shd w:val="clear" w:color="000000" w:fill="FFFFFF"/>
            <w:noWrap/>
            <w:vAlign w:val="bottom"/>
            <w:hideMark/>
          </w:tcPr>
          <w:p w14:paraId="2946836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12AB2E6" w14:textId="77777777" w:rsidR="00674ED1" w:rsidRPr="009D3549" w:rsidRDefault="00674ED1" w:rsidP="009D3549">
            <w:pPr>
              <w:rPr>
                <w:sz w:val="20"/>
                <w:szCs w:val="20"/>
              </w:rPr>
            </w:pPr>
          </w:p>
        </w:tc>
      </w:tr>
      <w:tr w:rsidR="00674ED1" w:rsidRPr="009D3549" w14:paraId="1BA4EB9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9D16DC0" w14:textId="77777777" w:rsidR="00674ED1" w:rsidRPr="009D3549" w:rsidRDefault="00674ED1" w:rsidP="009D3549">
            <w:pPr>
              <w:rPr>
                <w:sz w:val="18"/>
                <w:szCs w:val="18"/>
              </w:rPr>
            </w:pPr>
            <w:r w:rsidRPr="009D3549">
              <w:rPr>
                <w:sz w:val="18"/>
                <w:szCs w:val="18"/>
              </w:rPr>
              <w:t>2.1.1.12</w:t>
            </w:r>
          </w:p>
        </w:tc>
        <w:tc>
          <w:tcPr>
            <w:tcW w:w="821" w:type="dxa"/>
            <w:tcBorders>
              <w:top w:val="nil"/>
              <w:left w:val="nil"/>
              <w:bottom w:val="single" w:sz="4" w:space="0" w:color="auto"/>
              <w:right w:val="single" w:sz="4" w:space="0" w:color="auto"/>
            </w:tcBorders>
            <w:shd w:val="clear" w:color="000000" w:fill="FFFFFF"/>
            <w:noWrap/>
            <w:vAlign w:val="bottom"/>
            <w:hideMark/>
          </w:tcPr>
          <w:p w14:paraId="026C480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F13EFE4" w14:textId="77777777" w:rsidR="00674ED1" w:rsidRPr="009D3549" w:rsidRDefault="00674ED1" w:rsidP="009D3549">
            <w:pPr>
              <w:rPr>
                <w:sz w:val="20"/>
                <w:szCs w:val="20"/>
              </w:rPr>
            </w:pPr>
            <w:r w:rsidRPr="009D3549">
              <w:rPr>
                <w:sz w:val="20"/>
                <w:szCs w:val="20"/>
              </w:rPr>
              <w:t>Устройство фундамента</w:t>
            </w:r>
          </w:p>
        </w:tc>
        <w:tc>
          <w:tcPr>
            <w:tcW w:w="1080" w:type="dxa"/>
            <w:tcBorders>
              <w:top w:val="nil"/>
              <w:left w:val="nil"/>
              <w:bottom w:val="single" w:sz="4" w:space="0" w:color="auto"/>
              <w:right w:val="single" w:sz="4" w:space="0" w:color="auto"/>
            </w:tcBorders>
            <w:shd w:val="clear" w:color="000000" w:fill="FFFFFF"/>
            <w:hideMark/>
          </w:tcPr>
          <w:p w14:paraId="0AE6ABEA"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4E5DEF52" w14:textId="77777777" w:rsidR="00674ED1" w:rsidRPr="009D3549" w:rsidRDefault="00674ED1" w:rsidP="009D3549">
            <w:pPr>
              <w:jc w:val="right"/>
              <w:rPr>
                <w:sz w:val="20"/>
                <w:szCs w:val="20"/>
              </w:rPr>
            </w:pPr>
            <w:r w:rsidRPr="009D3549">
              <w:rPr>
                <w:sz w:val="20"/>
                <w:szCs w:val="20"/>
              </w:rPr>
              <w:t>83,1</w:t>
            </w:r>
          </w:p>
        </w:tc>
        <w:tc>
          <w:tcPr>
            <w:tcW w:w="2528" w:type="dxa"/>
            <w:tcBorders>
              <w:top w:val="nil"/>
              <w:left w:val="nil"/>
              <w:bottom w:val="single" w:sz="4" w:space="0" w:color="auto"/>
              <w:right w:val="single" w:sz="4" w:space="0" w:color="auto"/>
            </w:tcBorders>
            <w:shd w:val="clear" w:color="000000" w:fill="FFFFFF"/>
            <w:noWrap/>
            <w:vAlign w:val="bottom"/>
            <w:hideMark/>
          </w:tcPr>
          <w:p w14:paraId="04B3094A" w14:textId="77777777" w:rsidR="00674ED1" w:rsidRPr="009D3549" w:rsidRDefault="00674ED1" w:rsidP="009D3549">
            <w:pPr>
              <w:jc w:val="right"/>
              <w:rPr>
                <w:sz w:val="18"/>
                <w:szCs w:val="18"/>
              </w:rPr>
            </w:pPr>
            <w:r w:rsidRPr="009D3549">
              <w:rPr>
                <w:sz w:val="18"/>
                <w:szCs w:val="18"/>
              </w:rPr>
              <w:t xml:space="preserve">               16 708,82   </w:t>
            </w:r>
          </w:p>
        </w:tc>
        <w:tc>
          <w:tcPr>
            <w:tcW w:w="2266" w:type="dxa"/>
            <w:tcBorders>
              <w:top w:val="nil"/>
              <w:left w:val="nil"/>
              <w:bottom w:val="single" w:sz="4" w:space="0" w:color="auto"/>
              <w:right w:val="single" w:sz="4" w:space="0" w:color="auto"/>
            </w:tcBorders>
            <w:shd w:val="clear" w:color="000000" w:fill="FFFFFF"/>
            <w:noWrap/>
            <w:vAlign w:val="bottom"/>
            <w:hideMark/>
          </w:tcPr>
          <w:p w14:paraId="63780FF5" w14:textId="77777777" w:rsidR="00674ED1" w:rsidRPr="009D3549" w:rsidRDefault="00674ED1" w:rsidP="009D3549">
            <w:pPr>
              <w:jc w:val="center"/>
              <w:rPr>
                <w:sz w:val="18"/>
                <w:szCs w:val="18"/>
              </w:rPr>
            </w:pPr>
            <w:r w:rsidRPr="009D3549">
              <w:rPr>
                <w:sz w:val="18"/>
                <w:szCs w:val="18"/>
              </w:rPr>
              <w:t xml:space="preserve">       1 388 503,26   </w:t>
            </w:r>
          </w:p>
        </w:tc>
        <w:tc>
          <w:tcPr>
            <w:tcW w:w="1506" w:type="dxa"/>
            <w:tcBorders>
              <w:top w:val="nil"/>
              <w:left w:val="nil"/>
              <w:bottom w:val="single" w:sz="4" w:space="0" w:color="auto"/>
              <w:right w:val="single" w:sz="4" w:space="0" w:color="auto"/>
            </w:tcBorders>
            <w:shd w:val="clear" w:color="000000" w:fill="FFFFFF"/>
            <w:noWrap/>
            <w:vAlign w:val="bottom"/>
            <w:hideMark/>
          </w:tcPr>
          <w:p w14:paraId="10090D1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646D73C" w14:textId="77777777" w:rsidR="00674ED1" w:rsidRPr="009D3549" w:rsidRDefault="00674ED1" w:rsidP="009D3549">
            <w:pPr>
              <w:rPr>
                <w:sz w:val="20"/>
                <w:szCs w:val="20"/>
              </w:rPr>
            </w:pPr>
          </w:p>
        </w:tc>
      </w:tr>
      <w:tr w:rsidR="00674ED1" w:rsidRPr="009D3549" w14:paraId="3E43E9A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0EE75D1" w14:textId="77777777" w:rsidR="00674ED1" w:rsidRPr="009D3549" w:rsidRDefault="00674ED1" w:rsidP="009D3549">
            <w:pPr>
              <w:rPr>
                <w:sz w:val="18"/>
                <w:szCs w:val="18"/>
              </w:rPr>
            </w:pPr>
            <w:r w:rsidRPr="009D3549">
              <w:rPr>
                <w:sz w:val="18"/>
                <w:szCs w:val="18"/>
              </w:rPr>
              <w:t>2.1.1.13</w:t>
            </w:r>
          </w:p>
        </w:tc>
        <w:tc>
          <w:tcPr>
            <w:tcW w:w="821" w:type="dxa"/>
            <w:tcBorders>
              <w:top w:val="nil"/>
              <w:left w:val="nil"/>
              <w:bottom w:val="single" w:sz="4" w:space="0" w:color="auto"/>
              <w:right w:val="single" w:sz="4" w:space="0" w:color="auto"/>
            </w:tcBorders>
            <w:shd w:val="clear" w:color="000000" w:fill="FFFFFF"/>
            <w:noWrap/>
            <w:vAlign w:val="bottom"/>
            <w:hideMark/>
          </w:tcPr>
          <w:p w14:paraId="772A9FB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3E8361" w14:textId="77777777" w:rsidR="00674ED1" w:rsidRPr="009D3549" w:rsidRDefault="00674ED1" w:rsidP="009D3549">
            <w:pPr>
              <w:rPr>
                <w:sz w:val="20"/>
                <w:szCs w:val="20"/>
              </w:rPr>
            </w:pPr>
            <w:r w:rsidRPr="009D3549">
              <w:rPr>
                <w:sz w:val="20"/>
                <w:szCs w:val="20"/>
              </w:rPr>
              <w:t>Устройство стены и колонны  077/46-КР1 лист 41</w:t>
            </w:r>
          </w:p>
        </w:tc>
        <w:tc>
          <w:tcPr>
            <w:tcW w:w="1080" w:type="dxa"/>
            <w:tcBorders>
              <w:top w:val="nil"/>
              <w:left w:val="nil"/>
              <w:bottom w:val="single" w:sz="4" w:space="0" w:color="auto"/>
              <w:right w:val="single" w:sz="4" w:space="0" w:color="auto"/>
            </w:tcBorders>
            <w:shd w:val="clear" w:color="000000" w:fill="FFFFFF"/>
            <w:hideMark/>
          </w:tcPr>
          <w:p w14:paraId="2E42EDCA"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58A93825" w14:textId="77777777" w:rsidR="00674ED1" w:rsidRPr="009D3549" w:rsidRDefault="00674ED1" w:rsidP="009D3549">
            <w:pPr>
              <w:jc w:val="right"/>
              <w:rPr>
                <w:sz w:val="20"/>
                <w:szCs w:val="20"/>
              </w:rPr>
            </w:pPr>
            <w:r w:rsidRPr="009D3549">
              <w:rPr>
                <w:sz w:val="20"/>
                <w:szCs w:val="20"/>
              </w:rPr>
              <w:t>76,5</w:t>
            </w:r>
          </w:p>
        </w:tc>
        <w:tc>
          <w:tcPr>
            <w:tcW w:w="2528" w:type="dxa"/>
            <w:tcBorders>
              <w:top w:val="nil"/>
              <w:left w:val="nil"/>
              <w:bottom w:val="single" w:sz="4" w:space="0" w:color="auto"/>
              <w:right w:val="single" w:sz="4" w:space="0" w:color="auto"/>
            </w:tcBorders>
            <w:shd w:val="clear" w:color="000000" w:fill="FFFFFF"/>
            <w:noWrap/>
            <w:vAlign w:val="bottom"/>
            <w:hideMark/>
          </w:tcPr>
          <w:p w14:paraId="6EDBD481" w14:textId="77777777" w:rsidR="00674ED1" w:rsidRPr="009D3549" w:rsidRDefault="00674ED1" w:rsidP="009D3549">
            <w:pPr>
              <w:jc w:val="right"/>
              <w:rPr>
                <w:sz w:val="18"/>
                <w:szCs w:val="18"/>
              </w:rPr>
            </w:pPr>
            <w:r w:rsidRPr="009D3549">
              <w:rPr>
                <w:sz w:val="18"/>
                <w:szCs w:val="18"/>
              </w:rPr>
              <w:t xml:space="preserve">               13 805,46   </w:t>
            </w:r>
          </w:p>
        </w:tc>
        <w:tc>
          <w:tcPr>
            <w:tcW w:w="2266" w:type="dxa"/>
            <w:tcBorders>
              <w:top w:val="nil"/>
              <w:left w:val="nil"/>
              <w:bottom w:val="single" w:sz="4" w:space="0" w:color="auto"/>
              <w:right w:val="single" w:sz="4" w:space="0" w:color="auto"/>
            </w:tcBorders>
            <w:shd w:val="clear" w:color="000000" w:fill="FFFFFF"/>
            <w:noWrap/>
            <w:vAlign w:val="bottom"/>
            <w:hideMark/>
          </w:tcPr>
          <w:p w14:paraId="02745CBE" w14:textId="77777777" w:rsidR="00674ED1" w:rsidRPr="009D3549" w:rsidRDefault="00674ED1" w:rsidP="009D3549">
            <w:pPr>
              <w:jc w:val="center"/>
              <w:rPr>
                <w:sz w:val="18"/>
                <w:szCs w:val="18"/>
              </w:rPr>
            </w:pPr>
            <w:r w:rsidRPr="009D3549">
              <w:rPr>
                <w:sz w:val="18"/>
                <w:szCs w:val="18"/>
              </w:rPr>
              <w:t xml:space="preserve">       1 056 117,93   </w:t>
            </w:r>
          </w:p>
        </w:tc>
        <w:tc>
          <w:tcPr>
            <w:tcW w:w="1506" w:type="dxa"/>
            <w:tcBorders>
              <w:top w:val="nil"/>
              <w:left w:val="nil"/>
              <w:bottom w:val="single" w:sz="4" w:space="0" w:color="auto"/>
              <w:right w:val="single" w:sz="4" w:space="0" w:color="auto"/>
            </w:tcBorders>
            <w:shd w:val="clear" w:color="000000" w:fill="FFFFFF"/>
            <w:noWrap/>
            <w:vAlign w:val="bottom"/>
            <w:hideMark/>
          </w:tcPr>
          <w:p w14:paraId="45168C8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194CDF" w14:textId="77777777" w:rsidR="00674ED1" w:rsidRPr="009D3549" w:rsidRDefault="00674ED1" w:rsidP="009D3549">
            <w:pPr>
              <w:rPr>
                <w:sz w:val="20"/>
                <w:szCs w:val="20"/>
              </w:rPr>
            </w:pPr>
          </w:p>
        </w:tc>
      </w:tr>
      <w:tr w:rsidR="00674ED1" w:rsidRPr="009D3549" w14:paraId="555F582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E689E30" w14:textId="77777777" w:rsidR="00674ED1" w:rsidRPr="009D3549" w:rsidRDefault="00674ED1" w:rsidP="009D3549">
            <w:pPr>
              <w:rPr>
                <w:sz w:val="18"/>
                <w:szCs w:val="18"/>
              </w:rPr>
            </w:pPr>
            <w:r w:rsidRPr="009D3549">
              <w:rPr>
                <w:sz w:val="18"/>
                <w:szCs w:val="18"/>
              </w:rPr>
              <w:t>2.1.1.14</w:t>
            </w:r>
          </w:p>
        </w:tc>
        <w:tc>
          <w:tcPr>
            <w:tcW w:w="821" w:type="dxa"/>
            <w:tcBorders>
              <w:top w:val="nil"/>
              <w:left w:val="nil"/>
              <w:bottom w:val="single" w:sz="4" w:space="0" w:color="auto"/>
              <w:right w:val="single" w:sz="4" w:space="0" w:color="auto"/>
            </w:tcBorders>
            <w:shd w:val="clear" w:color="000000" w:fill="FFFFFF"/>
            <w:noWrap/>
            <w:vAlign w:val="bottom"/>
            <w:hideMark/>
          </w:tcPr>
          <w:p w14:paraId="1E89797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B04D45F" w14:textId="77777777" w:rsidR="00674ED1" w:rsidRPr="009D3549" w:rsidRDefault="00674ED1" w:rsidP="009D3549">
            <w:pPr>
              <w:rPr>
                <w:sz w:val="20"/>
                <w:szCs w:val="20"/>
              </w:rPr>
            </w:pPr>
            <w:r w:rsidRPr="009D3549">
              <w:rPr>
                <w:sz w:val="20"/>
                <w:szCs w:val="20"/>
              </w:rPr>
              <w:t xml:space="preserve">Устройство перекрытие на отм. -7,050   </w:t>
            </w:r>
          </w:p>
        </w:tc>
        <w:tc>
          <w:tcPr>
            <w:tcW w:w="1080" w:type="dxa"/>
            <w:tcBorders>
              <w:top w:val="nil"/>
              <w:left w:val="nil"/>
              <w:bottom w:val="single" w:sz="4" w:space="0" w:color="auto"/>
              <w:right w:val="single" w:sz="4" w:space="0" w:color="auto"/>
            </w:tcBorders>
            <w:shd w:val="clear" w:color="000000" w:fill="FFFFFF"/>
            <w:hideMark/>
          </w:tcPr>
          <w:p w14:paraId="2353FEB4"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685F1016" w14:textId="77777777" w:rsidR="00674ED1" w:rsidRPr="009D3549" w:rsidRDefault="00674ED1" w:rsidP="009D3549">
            <w:pPr>
              <w:jc w:val="right"/>
              <w:rPr>
                <w:sz w:val="20"/>
                <w:szCs w:val="20"/>
              </w:rPr>
            </w:pPr>
            <w:r w:rsidRPr="009D3549">
              <w:rPr>
                <w:sz w:val="20"/>
                <w:szCs w:val="20"/>
              </w:rPr>
              <w:t>39,8</w:t>
            </w:r>
          </w:p>
        </w:tc>
        <w:tc>
          <w:tcPr>
            <w:tcW w:w="2528" w:type="dxa"/>
            <w:tcBorders>
              <w:top w:val="nil"/>
              <w:left w:val="nil"/>
              <w:bottom w:val="single" w:sz="4" w:space="0" w:color="auto"/>
              <w:right w:val="single" w:sz="4" w:space="0" w:color="auto"/>
            </w:tcBorders>
            <w:shd w:val="clear" w:color="000000" w:fill="FFFFFF"/>
            <w:noWrap/>
            <w:vAlign w:val="bottom"/>
            <w:hideMark/>
          </w:tcPr>
          <w:p w14:paraId="21F90DE3" w14:textId="77777777" w:rsidR="00674ED1" w:rsidRPr="009D3549" w:rsidRDefault="00674ED1" w:rsidP="009D3549">
            <w:pPr>
              <w:jc w:val="right"/>
              <w:rPr>
                <w:sz w:val="18"/>
                <w:szCs w:val="18"/>
              </w:rPr>
            </w:pPr>
            <w:r w:rsidRPr="009D3549">
              <w:rPr>
                <w:sz w:val="18"/>
                <w:szCs w:val="18"/>
              </w:rPr>
              <w:t xml:space="preserve">               33 733,63   </w:t>
            </w:r>
          </w:p>
        </w:tc>
        <w:tc>
          <w:tcPr>
            <w:tcW w:w="2266" w:type="dxa"/>
            <w:tcBorders>
              <w:top w:val="nil"/>
              <w:left w:val="nil"/>
              <w:bottom w:val="single" w:sz="4" w:space="0" w:color="auto"/>
              <w:right w:val="single" w:sz="4" w:space="0" w:color="auto"/>
            </w:tcBorders>
            <w:shd w:val="clear" w:color="000000" w:fill="FFFFFF"/>
            <w:noWrap/>
            <w:vAlign w:val="bottom"/>
            <w:hideMark/>
          </w:tcPr>
          <w:p w14:paraId="6A967489" w14:textId="77777777" w:rsidR="00674ED1" w:rsidRPr="009D3549" w:rsidRDefault="00674ED1" w:rsidP="009D3549">
            <w:pPr>
              <w:jc w:val="center"/>
              <w:rPr>
                <w:sz w:val="18"/>
                <w:szCs w:val="18"/>
              </w:rPr>
            </w:pPr>
            <w:r w:rsidRPr="009D3549">
              <w:rPr>
                <w:sz w:val="18"/>
                <w:szCs w:val="18"/>
              </w:rPr>
              <w:t xml:space="preserve">       1 342 598,30   </w:t>
            </w:r>
          </w:p>
        </w:tc>
        <w:tc>
          <w:tcPr>
            <w:tcW w:w="1506" w:type="dxa"/>
            <w:tcBorders>
              <w:top w:val="nil"/>
              <w:left w:val="nil"/>
              <w:bottom w:val="single" w:sz="4" w:space="0" w:color="auto"/>
              <w:right w:val="single" w:sz="4" w:space="0" w:color="auto"/>
            </w:tcBorders>
            <w:shd w:val="clear" w:color="000000" w:fill="FFFFFF"/>
            <w:noWrap/>
            <w:vAlign w:val="bottom"/>
            <w:hideMark/>
          </w:tcPr>
          <w:p w14:paraId="2901990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D5801D9" w14:textId="77777777" w:rsidR="00674ED1" w:rsidRPr="009D3549" w:rsidRDefault="00674ED1" w:rsidP="009D3549">
            <w:pPr>
              <w:rPr>
                <w:sz w:val="20"/>
                <w:szCs w:val="20"/>
              </w:rPr>
            </w:pPr>
          </w:p>
        </w:tc>
      </w:tr>
      <w:tr w:rsidR="00674ED1" w:rsidRPr="009D3549" w14:paraId="481AB14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5C5696B" w14:textId="77777777" w:rsidR="00674ED1" w:rsidRPr="009D3549" w:rsidRDefault="00674ED1" w:rsidP="009D3549">
            <w:pPr>
              <w:rPr>
                <w:sz w:val="18"/>
                <w:szCs w:val="18"/>
              </w:rPr>
            </w:pPr>
            <w:r w:rsidRPr="009D3549">
              <w:rPr>
                <w:sz w:val="18"/>
                <w:szCs w:val="18"/>
              </w:rPr>
              <w:t>2.1.1.15</w:t>
            </w:r>
          </w:p>
        </w:tc>
        <w:tc>
          <w:tcPr>
            <w:tcW w:w="821" w:type="dxa"/>
            <w:tcBorders>
              <w:top w:val="nil"/>
              <w:left w:val="nil"/>
              <w:bottom w:val="single" w:sz="4" w:space="0" w:color="auto"/>
              <w:right w:val="single" w:sz="4" w:space="0" w:color="auto"/>
            </w:tcBorders>
            <w:shd w:val="clear" w:color="000000" w:fill="FFFFFF"/>
            <w:noWrap/>
            <w:vAlign w:val="bottom"/>
            <w:hideMark/>
          </w:tcPr>
          <w:p w14:paraId="416A0FE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CEFF4B2" w14:textId="77777777" w:rsidR="00674ED1" w:rsidRPr="009D3549" w:rsidRDefault="00674ED1" w:rsidP="009D3549">
            <w:pPr>
              <w:rPr>
                <w:sz w:val="20"/>
                <w:szCs w:val="20"/>
              </w:rPr>
            </w:pPr>
            <w:r w:rsidRPr="009D3549">
              <w:rPr>
                <w:sz w:val="20"/>
                <w:szCs w:val="20"/>
              </w:rPr>
              <w:t>Устройство Ж.б. колонны в осях I-VI  077/46-КР1 лист 43</w:t>
            </w:r>
          </w:p>
        </w:tc>
        <w:tc>
          <w:tcPr>
            <w:tcW w:w="1080" w:type="dxa"/>
            <w:tcBorders>
              <w:top w:val="nil"/>
              <w:left w:val="nil"/>
              <w:bottom w:val="single" w:sz="4" w:space="0" w:color="auto"/>
              <w:right w:val="single" w:sz="4" w:space="0" w:color="auto"/>
            </w:tcBorders>
            <w:shd w:val="clear" w:color="000000" w:fill="FFFFFF"/>
            <w:hideMark/>
          </w:tcPr>
          <w:p w14:paraId="3C8B0EDB"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3DC5B842" w14:textId="77777777" w:rsidR="00674ED1" w:rsidRPr="009D3549" w:rsidRDefault="00674ED1" w:rsidP="009D3549">
            <w:pPr>
              <w:jc w:val="right"/>
              <w:rPr>
                <w:sz w:val="20"/>
                <w:szCs w:val="20"/>
              </w:rPr>
            </w:pPr>
            <w:r w:rsidRPr="009D3549">
              <w:rPr>
                <w:sz w:val="20"/>
                <w:szCs w:val="20"/>
              </w:rPr>
              <w:t>22</w:t>
            </w:r>
          </w:p>
        </w:tc>
        <w:tc>
          <w:tcPr>
            <w:tcW w:w="2528" w:type="dxa"/>
            <w:tcBorders>
              <w:top w:val="nil"/>
              <w:left w:val="nil"/>
              <w:bottom w:val="single" w:sz="4" w:space="0" w:color="auto"/>
              <w:right w:val="single" w:sz="4" w:space="0" w:color="auto"/>
            </w:tcBorders>
            <w:shd w:val="clear" w:color="000000" w:fill="FFFFFF"/>
            <w:noWrap/>
            <w:vAlign w:val="bottom"/>
            <w:hideMark/>
          </w:tcPr>
          <w:p w14:paraId="653A8781" w14:textId="77777777" w:rsidR="00674ED1" w:rsidRPr="009D3549" w:rsidRDefault="00674ED1" w:rsidP="009D3549">
            <w:pPr>
              <w:jc w:val="right"/>
              <w:rPr>
                <w:sz w:val="18"/>
                <w:szCs w:val="18"/>
              </w:rPr>
            </w:pPr>
            <w:r w:rsidRPr="009D3549">
              <w:rPr>
                <w:sz w:val="18"/>
                <w:szCs w:val="18"/>
              </w:rPr>
              <w:t xml:space="preserve">               17 658,62   </w:t>
            </w:r>
          </w:p>
        </w:tc>
        <w:tc>
          <w:tcPr>
            <w:tcW w:w="2266" w:type="dxa"/>
            <w:tcBorders>
              <w:top w:val="nil"/>
              <w:left w:val="nil"/>
              <w:bottom w:val="single" w:sz="4" w:space="0" w:color="auto"/>
              <w:right w:val="single" w:sz="4" w:space="0" w:color="auto"/>
            </w:tcBorders>
            <w:shd w:val="clear" w:color="000000" w:fill="FFFFFF"/>
            <w:noWrap/>
            <w:vAlign w:val="bottom"/>
            <w:hideMark/>
          </w:tcPr>
          <w:p w14:paraId="116D3D4D" w14:textId="77777777" w:rsidR="00674ED1" w:rsidRPr="009D3549" w:rsidRDefault="00674ED1" w:rsidP="009D3549">
            <w:pPr>
              <w:jc w:val="center"/>
              <w:rPr>
                <w:sz w:val="18"/>
                <w:szCs w:val="18"/>
              </w:rPr>
            </w:pPr>
            <w:r w:rsidRPr="009D3549">
              <w:rPr>
                <w:sz w:val="18"/>
                <w:szCs w:val="18"/>
              </w:rPr>
              <w:t xml:space="preserve">          388 489,61   </w:t>
            </w:r>
          </w:p>
        </w:tc>
        <w:tc>
          <w:tcPr>
            <w:tcW w:w="1506" w:type="dxa"/>
            <w:tcBorders>
              <w:top w:val="nil"/>
              <w:left w:val="nil"/>
              <w:bottom w:val="single" w:sz="4" w:space="0" w:color="auto"/>
              <w:right w:val="single" w:sz="4" w:space="0" w:color="auto"/>
            </w:tcBorders>
            <w:shd w:val="clear" w:color="000000" w:fill="FFFFFF"/>
            <w:noWrap/>
            <w:vAlign w:val="bottom"/>
            <w:hideMark/>
          </w:tcPr>
          <w:p w14:paraId="26D579D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6B099F4" w14:textId="77777777" w:rsidR="00674ED1" w:rsidRPr="009D3549" w:rsidRDefault="00674ED1" w:rsidP="009D3549">
            <w:pPr>
              <w:rPr>
                <w:sz w:val="20"/>
                <w:szCs w:val="20"/>
              </w:rPr>
            </w:pPr>
          </w:p>
        </w:tc>
      </w:tr>
      <w:tr w:rsidR="00674ED1" w:rsidRPr="009D3549" w14:paraId="3F3486F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30F9FC6" w14:textId="77777777" w:rsidR="00674ED1" w:rsidRPr="009D3549" w:rsidRDefault="00674ED1" w:rsidP="009D3549">
            <w:pPr>
              <w:rPr>
                <w:sz w:val="18"/>
                <w:szCs w:val="18"/>
              </w:rPr>
            </w:pPr>
            <w:r w:rsidRPr="009D3549">
              <w:rPr>
                <w:sz w:val="18"/>
                <w:szCs w:val="18"/>
              </w:rPr>
              <w:t>2.1.1.16</w:t>
            </w:r>
          </w:p>
        </w:tc>
        <w:tc>
          <w:tcPr>
            <w:tcW w:w="821" w:type="dxa"/>
            <w:tcBorders>
              <w:top w:val="nil"/>
              <w:left w:val="nil"/>
              <w:bottom w:val="single" w:sz="4" w:space="0" w:color="auto"/>
              <w:right w:val="single" w:sz="4" w:space="0" w:color="auto"/>
            </w:tcBorders>
            <w:shd w:val="clear" w:color="000000" w:fill="FFFFFF"/>
            <w:noWrap/>
            <w:vAlign w:val="bottom"/>
            <w:hideMark/>
          </w:tcPr>
          <w:p w14:paraId="4971447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95DA69D" w14:textId="77777777" w:rsidR="00674ED1" w:rsidRPr="009D3549" w:rsidRDefault="00674ED1" w:rsidP="009D3549">
            <w:pPr>
              <w:rPr>
                <w:sz w:val="20"/>
                <w:szCs w:val="20"/>
              </w:rPr>
            </w:pPr>
            <w:r w:rsidRPr="009D3549">
              <w:rPr>
                <w:sz w:val="20"/>
                <w:szCs w:val="20"/>
              </w:rPr>
              <w:t xml:space="preserve">устройство . Ж.Б. ригелей на отм. -2,150 </w:t>
            </w:r>
          </w:p>
        </w:tc>
        <w:tc>
          <w:tcPr>
            <w:tcW w:w="1080" w:type="dxa"/>
            <w:tcBorders>
              <w:top w:val="nil"/>
              <w:left w:val="nil"/>
              <w:bottom w:val="single" w:sz="4" w:space="0" w:color="auto"/>
              <w:right w:val="single" w:sz="4" w:space="0" w:color="auto"/>
            </w:tcBorders>
            <w:shd w:val="clear" w:color="000000" w:fill="FFFFFF"/>
            <w:hideMark/>
          </w:tcPr>
          <w:p w14:paraId="38CD8CC8"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409EB3E4" w14:textId="77777777" w:rsidR="00674ED1" w:rsidRPr="009D3549" w:rsidRDefault="00674ED1" w:rsidP="009D3549">
            <w:pPr>
              <w:jc w:val="right"/>
              <w:rPr>
                <w:sz w:val="20"/>
                <w:szCs w:val="20"/>
              </w:rPr>
            </w:pPr>
            <w:r w:rsidRPr="009D3549">
              <w:rPr>
                <w:sz w:val="20"/>
                <w:szCs w:val="20"/>
              </w:rPr>
              <w:t>21,2</w:t>
            </w:r>
          </w:p>
        </w:tc>
        <w:tc>
          <w:tcPr>
            <w:tcW w:w="2528" w:type="dxa"/>
            <w:tcBorders>
              <w:top w:val="nil"/>
              <w:left w:val="nil"/>
              <w:bottom w:val="single" w:sz="4" w:space="0" w:color="auto"/>
              <w:right w:val="single" w:sz="4" w:space="0" w:color="auto"/>
            </w:tcBorders>
            <w:shd w:val="clear" w:color="000000" w:fill="FFFFFF"/>
            <w:noWrap/>
            <w:vAlign w:val="bottom"/>
            <w:hideMark/>
          </w:tcPr>
          <w:p w14:paraId="23680680" w14:textId="77777777" w:rsidR="00674ED1" w:rsidRPr="009D3549" w:rsidRDefault="00674ED1" w:rsidP="009D3549">
            <w:pPr>
              <w:jc w:val="right"/>
              <w:rPr>
                <w:sz w:val="18"/>
                <w:szCs w:val="18"/>
              </w:rPr>
            </w:pPr>
            <w:r w:rsidRPr="009D3549">
              <w:rPr>
                <w:sz w:val="18"/>
                <w:szCs w:val="18"/>
              </w:rPr>
              <w:t xml:space="preserve">               15 937,51   </w:t>
            </w:r>
          </w:p>
        </w:tc>
        <w:tc>
          <w:tcPr>
            <w:tcW w:w="2266" w:type="dxa"/>
            <w:tcBorders>
              <w:top w:val="nil"/>
              <w:left w:val="nil"/>
              <w:bottom w:val="single" w:sz="4" w:space="0" w:color="auto"/>
              <w:right w:val="single" w:sz="4" w:space="0" w:color="auto"/>
            </w:tcBorders>
            <w:shd w:val="clear" w:color="000000" w:fill="FFFFFF"/>
            <w:noWrap/>
            <w:vAlign w:val="bottom"/>
            <w:hideMark/>
          </w:tcPr>
          <w:p w14:paraId="68CE19B7" w14:textId="77777777" w:rsidR="00674ED1" w:rsidRPr="009D3549" w:rsidRDefault="00674ED1" w:rsidP="009D3549">
            <w:pPr>
              <w:jc w:val="center"/>
              <w:rPr>
                <w:sz w:val="18"/>
                <w:szCs w:val="18"/>
              </w:rPr>
            </w:pPr>
            <w:r w:rsidRPr="009D3549">
              <w:rPr>
                <w:sz w:val="18"/>
                <w:szCs w:val="18"/>
              </w:rPr>
              <w:t xml:space="preserve">          337 875,21   </w:t>
            </w:r>
          </w:p>
        </w:tc>
        <w:tc>
          <w:tcPr>
            <w:tcW w:w="1506" w:type="dxa"/>
            <w:tcBorders>
              <w:top w:val="nil"/>
              <w:left w:val="nil"/>
              <w:bottom w:val="single" w:sz="4" w:space="0" w:color="auto"/>
              <w:right w:val="single" w:sz="4" w:space="0" w:color="auto"/>
            </w:tcBorders>
            <w:shd w:val="clear" w:color="000000" w:fill="FFFFFF"/>
            <w:noWrap/>
            <w:vAlign w:val="bottom"/>
            <w:hideMark/>
          </w:tcPr>
          <w:p w14:paraId="45BD6AA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EB26FF4" w14:textId="77777777" w:rsidR="00674ED1" w:rsidRPr="009D3549" w:rsidRDefault="00674ED1" w:rsidP="009D3549">
            <w:pPr>
              <w:rPr>
                <w:sz w:val="20"/>
                <w:szCs w:val="20"/>
              </w:rPr>
            </w:pPr>
          </w:p>
        </w:tc>
      </w:tr>
      <w:tr w:rsidR="00674ED1" w:rsidRPr="009D3549" w14:paraId="3CCAF5C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D2B8B00" w14:textId="77777777" w:rsidR="00674ED1" w:rsidRPr="009D3549" w:rsidRDefault="00674ED1" w:rsidP="009D3549">
            <w:pPr>
              <w:rPr>
                <w:sz w:val="18"/>
                <w:szCs w:val="18"/>
              </w:rPr>
            </w:pPr>
            <w:r w:rsidRPr="009D3549">
              <w:rPr>
                <w:sz w:val="18"/>
                <w:szCs w:val="18"/>
              </w:rPr>
              <w:t>2.1.1.17</w:t>
            </w:r>
          </w:p>
        </w:tc>
        <w:tc>
          <w:tcPr>
            <w:tcW w:w="821" w:type="dxa"/>
            <w:tcBorders>
              <w:top w:val="nil"/>
              <w:left w:val="nil"/>
              <w:bottom w:val="single" w:sz="4" w:space="0" w:color="auto"/>
              <w:right w:val="single" w:sz="4" w:space="0" w:color="auto"/>
            </w:tcBorders>
            <w:shd w:val="clear" w:color="000000" w:fill="FFFFFF"/>
            <w:noWrap/>
            <w:vAlign w:val="bottom"/>
            <w:hideMark/>
          </w:tcPr>
          <w:p w14:paraId="6A8058D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8DD01C7" w14:textId="77777777" w:rsidR="00674ED1" w:rsidRPr="009D3549" w:rsidRDefault="00674ED1" w:rsidP="009D3549">
            <w:pPr>
              <w:rPr>
                <w:sz w:val="20"/>
                <w:szCs w:val="20"/>
              </w:rPr>
            </w:pPr>
            <w:r w:rsidRPr="009D3549">
              <w:rPr>
                <w:sz w:val="20"/>
                <w:szCs w:val="20"/>
              </w:rPr>
              <w:t xml:space="preserve">Устройство перемычки на отм. -7,050  </w:t>
            </w:r>
          </w:p>
        </w:tc>
        <w:tc>
          <w:tcPr>
            <w:tcW w:w="1080" w:type="dxa"/>
            <w:tcBorders>
              <w:top w:val="nil"/>
              <w:left w:val="nil"/>
              <w:bottom w:val="single" w:sz="4" w:space="0" w:color="auto"/>
              <w:right w:val="single" w:sz="4" w:space="0" w:color="auto"/>
            </w:tcBorders>
            <w:shd w:val="clear" w:color="000000" w:fill="FFFFFF"/>
            <w:hideMark/>
          </w:tcPr>
          <w:p w14:paraId="319A08AF"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7D4BEFCC" w14:textId="77777777" w:rsidR="00674ED1" w:rsidRPr="009D3549" w:rsidRDefault="00674ED1" w:rsidP="009D3549">
            <w:pPr>
              <w:jc w:val="right"/>
              <w:rPr>
                <w:sz w:val="20"/>
                <w:szCs w:val="20"/>
              </w:rPr>
            </w:pPr>
            <w:r w:rsidRPr="009D3549">
              <w:rPr>
                <w:sz w:val="20"/>
                <w:szCs w:val="20"/>
              </w:rPr>
              <w:t>36</w:t>
            </w:r>
          </w:p>
        </w:tc>
        <w:tc>
          <w:tcPr>
            <w:tcW w:w="2528" w:type="dxa"/>
            <w:tcBorders>
              <w:top w:val="nil"/>
              <w:left w:val="nil"/>
              <w:bottom w:val="single" w:sz="4" w:space="0" w:color="auto"/>
              <w:right w:val="single" w:sz="4" w:space="0" w:color="auto"/>
            </w:tcBorders>
            <w:shd w:val="clear" w:color="000000" w:fill="FFFFFF"/>
            <w:noWrap/>
            <w:vAlign w:val="bottom"/>
            <w:hideMark/>
          </w:tcPr>
          <w:p w14:paraId="653B5739" w14:textId="77777777" w:rsidR="00674ED1" w:rsidRPr="009D3549" w:rsidRDefault="00674ED1" w:rsidP="009D3549">
            <w:pPr>
              <w:jc w:val="right"/>
              <w:rPr>
                <w:sz w:val="18"/>
                <w:szCs w:val="18"/>
              </w:rPr>
            </w:pPr>
            <w:r w:rsidRPr="009D3549">
              <w:rPr>
                <w:sz w:val="18"/>
                <w:szCs w:val="18"/>
              </w:rPr>
              <w:t xml:space="preserve">                    477,95   </w:t>
            </w:r>
          </w:p>
        </w:tc>
        <w:tc>
          <w:tcPr>
            <w:tcW w:w="2266" w:type="dxa"/>
            <w:tcBorders>
              <w:top w:val="nil"/>
              <w:left w:val="nil"/>
              <w:bottom w:val="single" w:sz="4" w:space="0" w:color="auto"/>
              <w:right w:val="single" w:sz="4" w:space="0" w:color="auto"/>
            </w:tcBorders>
            <w:shd w:val="clear" w:color="000000" w:fill="FFFFFF"/>
            <w:noWrap/>
            <w:vAlign w:val="bottom"/>
            <w:hideMark/>
          </w:tcPr>
          <w:p w14:paraId="308E1820" w14:textId="77777777" w:rsidR="00674ED1" w:rsidRPr="009D3549" w:rsidRDefault="00674ED1" w:rsidP="009D3549">
            <w:pPr>
              <w:jc w:val="center"/>
              <w:rPr>
                <w:sz w:val="18"/>
                <w:szCs w:val="18"/>
              </w:rPr>
            </w:pPr>
            <w:r w:rsidRPr="009D3549">
              <w:rPr>
                <w:sz w:val="18"/>
                <w:szCs w:val="18"/>
              </w:rPr>
              <w:t xml:space="preserve">            17 206,04   </w:t>
            </w:r>
          </w:p>
        </w:tc>
        <w:tc>
          <w:tcPr>
            <w:tcW w:w="1506" w:type="dxa"/>
            <w:tcBorders>
              <w:top w:val="nil"/>
              <w:left w:val="nil"/>
              <w:bottom w:val="single" w:sz="4" w:space="0" w:color="auto"/>
              <w:right w:val="single" w:sz="4" w:space="0" w:color="auto"/>
            </w:tcBorders>
            <w:shd w:val="clear" w:color="000000" w:fill="FFFFFF"/>
            <w:noWrap/>
            <w:vAlign w:val="bottom"/>
            <w:hideMark/>
          </w:tcPr>
          <w:p w14:paraId="5640451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AA839EE" w14:textId="77777777" w:rsidR="00674ED1" w:rsidRPr="009D3549" w:rsidRDefault="00674ED1" w:rsidP="009D3549">
            <w:pPr>
              <w:rPr>
                <w:sz w:val="20"/>
                <w:szCs w:val="20"/>
              </w:rPr>
            </w:pPr>
          </w:p>
        </w:tc>
      </w:tr>
      <w:tr w:rsidR="00674ED1" w:rsidRPr="009D3549" w14:paraId="0C06ABF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144CF8E" w14:textId="77777777" w:rsidR="00674ED1" w:rsidRPr="009D3549" w:rsidRDefault="00674ED1" w:rsidP="009D3549">
            <w:pPr>
              <w:rPr>
                <w:sz w:val="18"/>
                <w:szCs w:val="18"/>
              </w:rPr>
            </w:pPr>
            <w:r w:rsidRPr="009D3549">
              <w:rPr>
                <w:sz w:val="18"/>
                <w:szCs w:val="18"/>
              </w:rPr>
              <w:t>2.1.1.18</w:t>
            </w:r>
          </w:p>
        </w:tc>
        <w:tc>
          <w:tcPr>
            <w:tcW w:w="821" w:type="dxa"/>
            <w:tcBorders>
              <w:top w:val="nil"/>
              <w:left w:val="nil"/>
              <w:bottom w:val="single" w:sz="4" w:space="0" w:color="auto"/>
              <w:right w:val="single" w:sz="4" w:space="0" w:color="auto"/>
            </w:tcBorders>
            <w:shd w:val="clear" w:color="000000" w:fill="FFFFFF"/>
            <w:noWrap/>
            <w:vAlign w:val="bottom"/>
            <w:hideMark/>
          </w:tcPr>
          <w:p w14:paraId="57DB4DC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42D6C8" w14:textId="77777777" w:rsidR="00674ED1" w:rsidRPr="009D3549" w:rsidRDefault="00674ED1" w:rsidP="009D3549">
            <w:pPr>
              <w:rPr>
                <w:sz w:val="20"/>
                <w:szCs w:val="20"/>
              </w:rPr>
            </w:pPr>
            <w:r w:rsidRPr="009D3549">
              <w:rPr>
                <w:sz w:val="20"/>
                <w:szCs w:val="20"/>
              </w:rPr>
              <w:t xml:space="preserve"> Металлические балки на отм.-1,750  077/46-КР1 лист 46</w:t>
            </w:r>
          </w:p>
        </w:tc>
        <w:tc>
          <w:tcPr>
            <w:tcW w:w="1080" w:type="dxa"/>
            <w:tcBorders>
              <w:top w:val="nil"/>
              <w:left w:val="nil"/>
              <w:bottom w:val="single" w:sz="4" w:space="0" w:color="auto"/>
              <w:right w:val="single" w:sz="4" w:space="0" w:color="auto"/>
            </w:tcBorders>
            <w:shd w:val="clear" w:color="000000" w:fill="FFFFFF"/>
            <w:hideMark/>
          </w:tcPr>
          <w:p w14:paraId="06367F31"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73BA27AE" w14:textId="77777777" w:rsidR="00674ED1" w:rsidRPr="009D3549" w:rsidRDefault="00674ED1" w:rsidP="009D3549">
            <w:pPr>
              <w:jc w:val="right"/>
              <w:rPr>
                <w:sz w:val="20"/>
                <w:szCs w:val="20"/>
              </w:rPr>
            </w:pPr>
            <w:r w:rsidRPr="009D3549">
              <w:rPr>
                <w:sz w:val="20"/>
                <w:szCs w:val="20"/>
              </w:rPr>
              <w:t>2,26082</w:t>
            </w:r>
          </w:p>
        </w:tc>
        <w:tc>
          <w:tcPr>
            <w:tcW w:w="2528" w:type="dxa"/>
            <w:tcBorders>
              <w:top w:val="nil"/>
              <w:left w:val="nil"/>
              <w:bottom w:val="single" w:sz="4" w:space="0" w:color="auto"/>
              <w:right w:val="single" w:sz="4" w:space="0" w:color="auto"/>
            </w:tcBorders>
            <w:shd w:val="clear" w:color="000000" w:fill="FFFFFF"/>
            <w:noWrap/>
            <w:vAlign w:val="bottom"/>
            <w:hideMark/>
          </w:tcPr>
          <w:p w14:paraId="479136D8" w14:textId="77777777" w:rsidR="00674ED1" w:rsidRPr="009D3549" w:rsidRDefault="00674ED1" w:rsidP="009D3549">
            <w:pPr>
              <w:jc w:val="right"/>
              <w:rPr>
                <w:sz w:val="18"/>
                <w:szCs w:val="18"/>
              </w:rPr>
            </w:pPr>
            <w:r w:rsidRPr="009D3549">
              <w:rPr>
                <w:sz w:val="18"/>
                <w:szCs w:val="18"/>
              </w:rPr>
              <w:t xml:space="preserve">               91 569,01   </w:t>
            </w:r>
          </w:p>
        </w:tc>
        <w:tc>
          <w:tcPr>
            <w:tcW w:w="2266" w:type="dxa"/>
            <w:tcBorders>
              <w:top w:val="nil"/>
              <w:left w:val="nil"/>
              <w:bottom w:val="single" w:sz="4" w:space="0" w:color="auto"/>
              <w:right w:val="single" w:sz="4" w:space="0" w:color="auto"/>
            </w:tcBorders>
            <w:shd w:val="clear" w:color="000000" w:fill="FFFFFF"/>
            <w:noWrap/>
            <w:vAlign w:val="bottom"/>
            <w:hideMark/>
          </w:tcPr>
          <w:p w14:paraId="28F1E765" w14:textId="77777777" w:rsidR="00674ED1" w:rsidRPr="009D3549" w:rsidRDefault="00674ED1" w:rsidP="009D3549">
            <w:pPr>
              <w:jc w:val="center"/>
              <w:rPr>
                <w:sz w:val="18"/>
                <w:szCs w:val="18"/>
              </w:rPr>
            </w:pPr>
            <w:r w:rsidRPr="009D3549">
              <w:rPr>
                <w:sz w:val="18"/>
                <w:szCs w:val="18"/>
              </w:rPr>
              <w:t xml:space="preserve">          207 021,05   </w:t>
            </w:r>
          </w:p>
        </w:tc>
        <w:tc>
          <w:tcPr>
            <w:tcW w:w="1506" w:type="dxa"/>
            <w:tcBorders>
              <w:top w:val="nil"/>
              <w:left w:val="nil"/>
              <w:bottom w:val="single" w:sz="4" w:space="0" w:color="auto"/>
              <w:right w:val="single" w:sz="4" w:space="0" w:color="auto"/>
            </w:tcBorders>
            <w:shd w:val="clear" w:color="000000" w:fill="FFFFFF"/>
            <w:noWrap/>
            <w:vAlign w:val="bottom"/>
            <w:hideMark/>
          </w:tcPr>
          <w:p w14:paraId="6346C8E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D9572F9" w14:textId="77777777" w:rsidR="00674ED1" w:rsidRPr="009D3549" w:rsidRDefault="00674ED1" w:rsidP="009D3549">
            <w:pPr>
              <w:rPr>
                <w:sz w:val="20"/>
                <w:szCs w:val="20"/>
              </w:rPr>
            </w:pPr>
          </w:p>
        </w:tc>
      </w:tr>
      <w:tr w:rsidR="00674ED1" w:rsidRPr="009D3549" w14:paraId="52F06F0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7006FCE" w14:textId="77777777" w:rsidR="00674ED1" w:rsidRPr="009D3549" w:rsidRDefault="00674ED1" w:rsidP="009D3549">
            <w:pPr>
              <w:rPr>
                <w:sz w:val="18"/>
                <w:szCs w:val="18"/>
              </w:rPr>
            </w:pPr>
            <w:r w:rsidRPr="009D3549">
              <w:rPr>
                <w:sz w:val="18"/>
                <w:szCs w:val="18"/>
              </w:rPr>
              <w:t>2.1.1.19</w:t>
            </w:r>
          </w:p>
        </w:tc>
        <w:tc>
          <w:tcPr>
            <w:tcW w:w="821" w:type="dxa"/>
            <w:tcBorders>
              <w:top w:val="nil"/>
              <w:left w:val="nil"/>
              <w:bottom w:val="single" w:sz="4" w:space="0" w:color="auto"/>
              <w:right w:val="single" w:sz="4" w:space="0" w:color="auto"/>
            </w:tcBorders>
            <w:shd w:val="clear" w:color="000000" w:fill="FFFFFF"/>
            <w:noWrap/>
            <w:vAlign w:val="bottom"/>
            <w:hideMark/>
          </w:tcPr>
          <w:p w14:paraId="66CE37C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03FD15A" w14:textId="77777777" w:rsidR="00674ED1" w:rsidRPr="009D3549" w:rsidRDefault="00674ED1" w:rsidP="009D3549">
            <w:pPr>
              <w:rPr>
                <w:sz w:val="20"/>
                <w:szCs w:val="20"/>
              </w:rPr>
            </w:pPr>
            <w:r w:rsidRPr="009D3549">
              <w:rPr>
                <w:sz w:val="20"/>
                <w:szCs w:val="20"/>
              </w:rPr>
              <w:t xml:space="preserve"> Перекрытие на отм.-4,750  </w:t>
            </w:r>
          </w:p>
        </w:tc>
        <w:tc>
          <w:tcPr>
            <w:tcW w:w="1080" w:type="dxa"/>
            <w:tcBorders>
              <w:top w:val="nil"/>
              <w:left w:val="nil"/>
              <w:bottom w:val="single" w:sz="4" w:space="0" w:color="auto"/>
              <w:right w:val="single" w:sz="4" w:space="0" w:color="auto"/>
            </w:tcBorders>
            <w:shd w:val="clear" w:color="000000" w:fill="FFFFFF"/>
            <w:hideMark/>
          </w:tcPr>
          <w:p w14:paraId="7B4F124E"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237E2569" w14:textId="77777777" w:rsidR="00674ED1" w:rsidRPr="009D3549" w:rsidRDefault="00674ED1" w:rsidP="009D3549">
            <w:pPr>
              <w:jc w:val="right"/>
              <w:rPr>
                <w:sz w:val="20"/>
                <w:szCs w:val="20"/>
              </w:rPr>
            </w:pPr>
            <w:r w:rsidRPr="009D3549">
              <w:rPr>
                <w:sz w:val="20"/>
                <w:szCs w:val="20"/>
              </w:rPr>
              <w:t>7</w:t>
            </w:r>
          </w:p>
        </w:tc>
        <w:tc>
          <w:tcPr>
            <w:tcW w:w="2528" w:type="dxa"/>
            <w:tcBorders>
              <w:top w:val="nil"/>
              <w:left w:val="nil"/>
              <w:bottom w:val="single" w:sz="4" w:space="0" w:color="auto"/>
              <w:right w:val="single" w:sz="4" w:space="0" w:color="auto"/>
            </w:tcBorders>
            <w:shd w:val="clear" w:color="000000" w:fill="FFFFFF"/>
            <w:noWrap/>
            <w:vAlign w:val="bottom"/>
            <w:hideMark/>
          </w:tcPr>
          <w:p w14:paraId="396DF65A" w14:textId="77777777" w:rsidR="00674ED1" w:rsidRPr="009D3549" w:rsidRDefault="00674ED1" w:rsidP="009D3549">
            <w:pPr>
              <w:jc w:val="right"/>
              <w:rPr>
                <w:sz w:val="18"/>
                <w:szCs w:val="18"/>
              </w:rPr>
            </w:pPr>
            <w:r w:rsidRPr="009D3549">
              <w:rPr>
                <w:sz w:val="18"/>
                <w:szCs w:val="18"/>
              </w:rPr>
              <w:t xml:space="preserve">               19 989,93   </w:t>
            </w:r>
          </w:p>
        </w:tc>
        <w:tc>
          <w:tcPr>
            <w:tcW w:w="2266" w:type="dxa"/>
            <w:tcBorders>
              <w:top w:val="nil"/>
              <w:left w:val="nil"/>
              <w:bottom w:val="single" w:sz="4" w:space="0" w:color="auto"/>
              <w:right w:val="single" w:sz="4" w:space="0" w:color="auto"/>
            </w:tcBorders>
            <w:shd w:val="clear" w:color="000000" w:fill="FFFFFF"/>
            <w:noWrap/>
            <w:vAlign w:val="bottom"/>
            <w:hideMark/>
          </w:tcPr>
          <w:p w14:paraId="4A909FEE" w14:textId="77777777" w:rsidR="00674ED1" w:rsidRPr="009D3549" w:rsidRDefault="00674ED1" w:rsidP="009D3549">
            <w:pPr>
              <w:jc w:val="center"/>
              <w:rPr>
                <w:sz w:val="18"/>
                <w:szCs w:val="18"/>
              </w:rPr>
            </w:pPr>
            <w:r w:rsidRPr="009D3549">
              <w:rPr>
                <w:sz w:val="18"/>
                <w:szCs w:val="18"/>
              </w:rPr>
              <w:t xml:space="preserve">          139 929,51   </w:t>
            </w:r>
          </w:p>
        </w:tc>
        <w:tc>
          <w:tcPr>
            <w:tcW w:w="1506" w:type="dxa"/>
            <w:tcBorders>
              <w:top w:val="nil"/>
              <w:left w:val="nil"/>
              <w:bottom w:val="single" w:sz="4" w:space="0" w:color="auto"/>
              <w:right w:val="single" w:sz="4" w:space="0" w:color="auto"/>
            </w:tcBorders>
            <w:shd w:val="clear" w:color="000000" w:fill="FFFFFF"/>
            <w:noWrap/>
            <w:vAlign w:val="bottom"/>
            <w:hideMark/>
          </w:tcPr>
          <w:p w14:paraId="2954410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04EB183" w14:textId="77777777" w:rsidR="00674ED1" w:rsidRPr="009D3549" w:rsidRDefault="00674ED1" w:rsidP="009D3549">
            <w:pPr>
              <w:rPr>
                <w:sz w:val="20"/>
                <w:szCs w:val="20"/>
              </w:rPr>
            </w:pPr>
          </w:p>
        </w:tc>
      </w:tr>
      <w:tr w:rsidR="00674ED1" w:rsidRPr="009D3549" w14:paraId="5D7175A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E0296B" w14:textId="77777777" w:rsidR="00674ED1" w:rsidRPr="009D3549" w:rsidRDefault="00674ED1" w:rsidP="009D3549">
            <w:pPr>
              <w:rPr>
                <w:sz w:val="18"/>
                <w:szCs w:val="18"/>
              </w:rPr>
            </w:pPr>
            <w:r w:rsidRPr="009D3549">
              <w:rPr>
                <w:sz w:val="18"/>
                <w:szCs w:val="18"/>
              </w:rPr>
              <w:lastRenderedPageBreak/>
              <w:t>2.1.1.20</w:t>
            </w:r>
          </w:p>
        </w:tc>
        <w:tc>
          <w:tcPr>
            <w:tcW w:w="821" w:type="dxa"/>
            <w:tcBorders>
              <w:top w:val="nil"/>
              <w:left w:val="nil"/>
              <w:bottom w:val="single" w:sz="4" w:space="0" w:color="auto"/>
              <w:right w:val="single" w:sz="4" w:space="0" w:color="auto"/>
            </w:tcBorders>
            <w:shd w:val="clear" w:color="000000" w:fill="FFFFFF"/>
            <w:noWrap/>
            <w:vAlign w:val="bottom"/>
            <w:hideMark/>
          </w:tcPr>
          <w:p w14:paraId="6EA1F1D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5C6DA2F" w14:textId="77777777" w:rsidR="00674ED1" w:rsidRPr="009D3549" w:rsidRDefault="00674ED1" w:rsidP="009D3549">
            <w:pPr>
              <w:rPr>
                <w:sz w:val="20"/>
                <w:szCs w:val="20"/>
              </w:rPr>
            </w:pPr>
            <w:r w:rsidRPr="009D3549">
              <w:rPr>
                <w:sz w:val="20"/>
                <w:szCs w:val="20"/>
              </w:rPr>
              <w:t>Устройство вентилируемых фасадов</w:t>
            </w:r>
          </w:p>
        </w:tc>
        <w:tc>
          <w:tcPr>
            <w:tcW w:w="1080" w:type="dxa"/>
            <w:tcBorders>
              <w:top w:val="nil"/>
              <w:left w:val="nil"/>
              <w:bottom w:val="single" w:sz="4" w:space="0" w:color="auto"/>
              <w:right w:val="single" w:sz="4" w:space="0" w:color="auto"/>
            </w:tcBorders>
            <w:shd w:val="clear" w:color="000000" w:fill="FFFFFF"/>
            <w:hideMark/>
          </w:tcPr>
          <w:p w14:paraId="48AD0F45"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22FADDF" w14:textId="77777777" w:rsidR="00674ED1" w:rsidRPr="009D3549" w:rsidRDefault="00674ED1" w:rsidP="009D3549">
            <w:pPr>
              <w:jc w:val="right"/>
              <w:rPr>
                <w:sz w:val="20"/>
                <w:szCs w:val="20"/>
              </w:rPr>
            </w:pPr>
            <w:r w:rsidRPr="009D3549">
              <w:rPr>
                <w:sz w:val="20"/>
                <w:szCs w:val="20"/>
              </w:rPr>
              <w:t>2253,19</w:t>
            </w:r>
          </w:p>
        </w:tc>
        <w:tc>
          <w:tcPr>
            <w:tcW w:w="2528" w:type="dxa"/>
            <w:tcBorders>
              <w:top w:val="nil"/>
              <w:left w:val="nil"/>
              <w:bottom w:val="single" w:sz="4" w:space="0" w:color="auto"/>
              <w:right w:val="single" w:sz="4" w:space="0" w:color="auto"/>
            </w:tcBorders>
            <w:shd w:val="clear" w:color="000000" w:fill="FFFFFF"/>
            <w:noWrap/>
            <w:vAlign w:val="bottom"/>
            <w:hideMark/>
          </w:tcPr>
          <w:p w14:paraId="6A2E1BC0" w14:textId="77777777" w:rsidR="00674ED1" w:rsidRPr="009D3549" w:rsidRDefault="00674ED1" w:rsidP="009D3549">
            <w:pPr>
              <w:jc w:val="right"/>
              <w:rPr>
                <w:sz w:val="18"/>
                <w:szCs w:val="18"/>
              </w:rPr>
            </w:pPr>
            <w:r w:rsidRPr="009D3549">
              <w:rPr>
                <w:sz w:val="18"/>
                <w:szCs w:val="18"/>
              </w:rPr>
              <w:t xml:space="preserve">                 5 259,39   </w:t>
            </w:r>
          </w:p>
        </w:tc>
        <w:tc>
          <w:tcPr>
            <w:tcW w:w="2266" w:type="dxa"/>
            <w:tcBorders>
              <w:top w:val="nil"/>
              <w:left w:val="nil"/>
              <w:bottom w:val="single" w:sz="4" w:space="0" w:color="auto"/>
              <w:right w:val="single" w:sz="4" w:space="0" w:color="auto"/>
            </w:tcBorders>
            <w:shd w:val="clear" w:color="000000" w:fill="FFFFFF"/>
            <w:noWrap/>
            <w:vAlign w:val="bottom"/>
            <w:hideMark/>
          </w:tcPr>
          <w:p w14:paraId="05EB897E" w14:textId="77777777" w:rsidR="00674ED1" w:rsidRPr="009D3549" w:rsidRDefault="00674ED1" w:rsidP="009D3549">
            <w:pPr>
              <w:jc w:val="center"/>
              <w:rPr>
                <w:sz w:val="18"/>
                <w:szCs w:val="18"/>
              </w:rPr>
            </w:pPr>
            <w:r w:rsidRPr="009D3549">
              <w:rPr>
                <w:sz w:val="18"/>
                <w:szCs w:val="18"/>
              </w:rPr>
              <w:t xml:space="preserve">     11 850 397,85   </w:t>
            </w:r>
          </w:p>
        </w:tc>
        <w:tc>
          <w:tcPr>
            <w:tcW w:w="1506" w:type="dxa"/>
            <w:tcBorders>
              <w:top w:val="nil"/>
              <w:left w:val="nil"/>
              <w:bottom w:val="single" w:sz="4" w:space="0" w:color="auto"/>
              <w:right w:val="single" w:sz="4" w:space="0" w:color="auto"/>
            </w:tcBorders>
            <w:shd w:val="clear" w:color="000000" w:fill="FFFFFF"/>
            <w:noWrap/>
            <w:vAlign w:val="bottom"/>
            <w:hideMark/>
          </w:tcPr>
          <w:p w14:paraId="38065A1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6BB5B2E" w14:textId="77777777" w:rsidR="00674ED1" w:rsidRPr="009D3549" w:rsidRDefault="00674ED1" w:rsidP="009D3549">
            <w:pPr>
              <w:rPr>
                <w:sz w:val="20"/>
                <w:szCs w:val="20"/>
              </w:rPr>
            </w:pPr>
          </w:p>
        </w:tc>
      </w:tr>
      <w:tr w:rsidR="00674ED1" w:rsidRPr="009D3549" w14:paraId="5F5AEE6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BA6140" w14:textId="77777777" w:rsidR="00674ED1" w:rsidRPr="009D3549" w:rsidRDefault="00674ED1" w:rsidP="009D3549">
            <w:pPr>
              <w:rPr>
                <w:sz w:val="18"/>
                <w:szCs w:val="18"/>
              </w:rPr>
            </w:pPr>
            <w:r w:rsidRPr="009D3549">
              <w:rPr>
                <w:sz w:val="18"/>
                <w:szCs w:val="18"/>
              </w:rPr>
              <w:t>2.1.1.21</w:t>
            </w:r>
          </w:p>
        </w:tc>
        <w:tc>
          <w:tcPr>
            <w:tcW w:w="821" w:type="dxa"/>
            <w:tcBorders>
              <w:top w:val="nil"/>
              <w:left w:val="nil"/>
              <w:bottom w:val="single" w:sz="4" w:space="0" w:color="auto"/>
              <w:right w:val="single" w:sz="4" w:space="0" w:color="auto"/>
            </w:tcBorders>
            <w:shd w:val="clear" w:color="000000" w:fill="FFFFFF"/>
            <w:noWrap/>
            <w:vAlign w:val="bottom"/>
            <w:hideMark/>
          </w:tcPr>
          <w:p w14:paraId="5D31C43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4073E0" w14:textId="77777777" w:rsidR="00674ED1" w:rsidRPr="009D3549" w:rsidRDefault="00674ED1" w:rsidP="009D3549">
            <w:pPr>
              <w:rPr>
                <w:sz w:val="20"/>
                <w:szCs w:val="20"/>
              </w:rPr>
            </w:pPr>
            <w:r w:rsidRPr="009D3549">
              <w:rPr>
                <w:sz w:val="20"/>
                <w:szCs w:val="20"/>
              </w:rPr>
              <w:t>Монтаж кровельного покрытия (кровля -купол)</w:t>
            </w:r>
          </w:p>
        </w:tc>
        <w:tc>
          <w:tcPr>
            <w:tcW w:w="1080" w:type="dxa"/>
            <w:tcBorders>
              <w:top w:val="nil"/>
              <w:left w:val="nil"/>
              <w:bottom w:val="single" w:sz="4" w:space="0" w:color="auto"/>
              <w:right w:val="single" w:sz="4" w:space="0" w:color="auto"/>
            </w:tcBorders>
            <w:shd w:val="clear" w:color="000000" w:fill="FFFFFF"/>
            <w:hideMark/>
          </w:tcPr>
          <w:p w14:paraId="18AA3DAE"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60D05DD" w14:textId="77777777" w:rsidR="00674ED1" w:rsidRPr="009D3549" w:rsidRDefault="00674ED1" w:rsidP="009D3549">
            <w:pPr>
              <w:jc w:val="right"/>
              <w:rPr>
                <w:sz w:val="20"/>
                <w:szCs w:val="20"/>
              </w:rPr>
            </w:pPr>
            <w:r w:rsidRPr="009D3549">
              <w:rPr>
                <w:sz w:val="20"/>
                <w:szCs w:val="20"/>
              </w:rPr>
              <w:t>1096,23</w:t>
            </w:r>
          </w:p>
        </w:tc>
        <w:tc>
          <w:tcPr>
            <w:tcW w:w="2528" w:type="dxa"/>
            <w:tcBorders>
              <w:top w:val="nil"/>
              <w:left w:val="nil"/>
              <w:bottom w:val="single" w:sz="4" w:space="0" w:color="auto"/>
              <w:right w:val="single" w:sz="4" w:space="0" w:color="auto"/>
            </w:tcBorders>
            <w:shd w:val="clear" w:color="000000" w:fill="FFFFFF"/>
            <w:noWrap/>
            <w:vAlign w:val="bottom"/>
            <w:hideMark/>
          </w:tcPr>
          <w:p w14:paraId="4CA6DE54" w14:textId="77777777" w:rsidR="00674ED1" w:rsidRPr="009D3549" w:rsidRDefault="00674ED1" w:rsidP="009D3549">
            <w:pPr>
              <w:jc w:val="right"/>
              <w:rPr>
                <w:sz w:val="18"/>
                <w:szCs w:val="18"/>
              </w:rPr>
            </w:pPr>
            <w:r w:rsidRPr="009D3549">
              <w:rPr>
                <w:sz w:val="18"/>
                <w:szCs w:val="18"/>
              </w:rPr>
              <w:t xml:space="preserve">                 2 332,37   </w:t>
            </w:r>
          </w:p>
        </w:tc>
        <w:tc>
          <w:tcPr>
            <w:tcW w:w="2266" w:type="dxa"/>
            <w:tcBorders>
              <w:top w:val="nil"/>
              <w:left w:val="nil"/>
              <w:bottom w:val="single" w:sz="4" w:space="0" w:color="auto"/>
              <w:right w:val="single" w:sz="4" w:space="0" w:color="auto"/>
            </w:tcBorders>
            <w:shd w:val="clear" w:color="000000" w:fill="FFFFFF"/>
            <w:noWrap/>
            <w:vAlign w:val="bottom"/>
            <w:hideMark/>
          </w:tcPr>
          <w:p w14:paraId="38AC1DB3" w14:textId="77777777" w:rsidR="00674ED1" w:rsidRPr="009D3549" w:rsidRDefault="00674ED1" w:rsidP="009D3549">
            <w:pPr>
              <w:jc w:val="center"/>
              <w:rPr>
                <w:sz w:val="18"/>
                <w:szCs w:val="18"/>
              </w:rPr>
            </w:pPr>
            <w:r w:rsidRPr="009D3549">
              <w:rPr>
                <w:sz w:val="18"/>
                <w:szCs w:val="18"/>
              </w:rPr>
              <w:t xml:space="preserve">       2 556 811,49   </w:t>
            </w:r>
          </w:p>
        </w:tc>
        <w:tc>
          <w:tcPr>
            <w:tcW w:w="1506" w:type="dxa"/>
            <w:tcBorders>
              <w:top w:val="nil"/>
              <w:left w:val="nil"/>
              <w:bottom w:val="single" w:sz="4" w:space="0" w:color="auto"/>
              <w:right w:val="single" w:sz="4" w:space="0" w:color="auto"/>
            </w:tcBorders>
            <w:shd w:val="clear" w:color="000000" w:fill="FFFFFF"/>
            <w:noWrap/>
            <w:vAlign w:val="bottom"/>
            <w:hideMark/>
          </w:tcPr>
          <w:p w14:paraId="3DFC260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4CD29D" w14:textId="77777777" w:rsidR="00674ED1" w:rsidRPr="009D3549" w:rsidRDefault="00674ED1" w:rsidP="009D3549">
            <w:pPr>
              <w:rPr>
                <w:sz w:val="20"/>
                <w:szCs w:val="20"/>
              </w:rPr>
            </w:pPr>
          </w:p>
        </w:tc>
      </w:tr>
      <w:tr w:rsidR="00674ED1" w:rsidRPr="009D3549" w14:paraId="1B50D4F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E7976D5" w14:textId="77777777" w:rsidR="00674ED1" w:rsidRPr="009D3549" w:rsidRDefault="00674ED1" w:rsidP="009D3549">
            <w:pPr>
              <w:rPr>
                <w:sz w:val="18"/>
                <w:szCs w:val="18"/>
              </w:rPr>
            </w:pPr>
            <w:r w:rsidRPr="009D3549">
              <w:rPr>
                <w:sz w:val="18"/>
                <w:szCs w:val="18"/>
              </w:rPr>
              <w:t>2.1.1.22</w:t>
            </w:r>
          </w:p>
        </w:tc>
        <w:tc>
          <w:tcPr>
            <w:tcW w:w="821" w:type="dxa"/>
            <w:tcBorders>
              <w:top w:val="nil"/>
              <w:left w:val="nil"/>
              <w:bottom w:val="single" w:sz="4" w:space="0" w:color="auto"/>
              <w:right w:val="single" w:sz="4" w:space="0" w:color="auto"/>
            </w:tcBorders>
            <w:shd w:val="clear" w:color="000000" w:fill="FFFFFF"/>
            <w:noWrap/>
            <w:vAlign w:val="bottom"/>
            <w:hideMark/>
          </w:tcPr>
          <w:p w14:paraId="54D09BC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1F5D9D1" w14:textId="77777777" w:rsidR="00674ED1" w:rsidRPr="009D3549" w:rsidRDefault="00674ED1" w:rsidP="009D3549">
            <w:pPr>
              <w:rPr>
                <w:sz w:val="20"/>
                <w:szCs w:val="20"/>
              </w:rPr>
            </w:pPr>
            <w:r w:rsidRPr="009D3549">
              <w:rPr>
                <w:sz w:val="20"/>
                <w:szCs w:val="20"/>
              </w:rPr>
              <w:t xml:space="preserve">Устройство кровли на отм. -1.600  </w:t>
            </w:r>
          </w:p>
        </w:tc>
        <w:tc>
          <w:tcPr>
            <w:tcW w:w="1080" w:type="dxa"/>
            <w:tcBorders>
              <w:top w:val="nil"/>
              <w:left w:val="nil"/>
              <w:bottom w:val="single" w:sz="4" w:space="0" w:color="auto"/>
              <w:right w:val="single" w:sz="4" w:space="0" w:color="auto"/>
            </w:tcBorders>
            <w:shd w:val="clear" w:color="000000" w:fill="FFFFFF"/>
            <w:hideMark/>
          </w:tcPr>
          <w:p w14:paraId="2FB218AB"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E69279E" w14:textId="77777777" w:rsidR="00674ED1" w:rsidRPr="009D3549" w:rsidRDefault="00674ED1" w:rsidP="009D3549">
            <w:pPr>
              <w:jc w:val="right"/>
              <w:rPr>
                <w:sz w:val="20"/>
                <w:szCs w:val="20"/>
              </w:rPr>
            </w:pPr>
            <w:r w:rsidRPr="009D3549">
              <w:rPr>
                <w:sz w:val="20"/>
                <w:szCs w:val="20"/>
              </w:rPr>
              <w:t>216,15</w:t>
            </w:r>
          </w:p>
        </w:tc>
        <w:tc>
          <w:tcPr>
            <w:tcW w:w="2528" w:type="dxa"/>
            <w:tcBorders>
              <w:top w:val="nil"/>
              <w:left w:val="nil"/>
              <w:bottom w:val="single" w:sz="4" w:space="0" w:color="auto"/>
              <w:right w:val="single" w:sz="4" w:space="0" w:color="auto"/>
            </w:tcBorders>
            <w:shd w:val="clear" w:color="000000" w:fill="FFFFFF"/>
            <w:noWrap/>
            <w:vAlign w:val="bottom"/>
            <w:hideMark/>
          </w:tcPr>
          <w:p w14:paraId="0321CDE4" w14:textId="77777777" w:rsidR="00674ED1" w:rsidRPr="009D3549" w:rsidRDefault="00674ED1" w:rsidP="009D3549">
            <w:pPr>
              <w:jc w:val="right"/>
              <w:rPr>
                <w:sz w:val="18"/>
                <w:szCs w:val="18"/>
              </w:rPr>
            </w:pPr>
            <w:r w:rsidRPr="009D3549">
              <w:rPr>
                <w:sz w:val="18"/>
                <w:szCs w:val="18"/>
              </w:rPr>
              <w:t xml:space="preserve">                 2 737,90   </w:t>
            </w:r>
          </w:p>
        </w:tc>
        <w:tc>
          <w:tcPr>
            <w:tcW w:w="2266" w:type="dxa"/>
            <w:tcBorders>
              <w:top w:val="nil"/>
              <w:left w:val="nil"/>
              <w:bottom w:val="single" w:sz="4" w:space="0" w:color="auto"/>
              <w:right w:val="single" w:sz="4" w:space="0" w:color="auto"/>
            </w:tcBorders>
            <w:shd w:val="clear" w:color="000000" w:fill="FFFFFF"/>
            <w:noWrap/>
            <w:vAlign w:val="bottom"/>
            <w:hideMark/>
          </w:tcPr>
          <w:p w14:paraId="42E4501C" w14:textId="77777777" w:rsidR="00674ED1" w:rsidRPr="009D3549" w:rsidRDefault="00674ED1" w:rsidP="009D3549">
            <w:pPr>
              <w:jc w:val="center"/>
              <w:rPr>
                <w:sz w:val="18"/>
                <w:szCs w:val="18"/>
              </w:rPr>
            </w:pPr>
            <w:r w:rsidRPr="009D3549">
              <w:rPr>
                <w:sz w:val="18"/>
                <w:szCs w:val="18"/>
              </w:rPr>
              <w:t xml:space="preserve">          591 796,35   </w:t>
            </w:r>
          </w:p>
        </w:tc>
        <w:tc>
          <w:tcPr>
            <w:tcW w:w="1506" w:type="dxa"/>
            <w:tcBorders>
              <w:top w:val="nil"/>
              <w:left w:val="nil"/>
              <w:bottom w:val="single" w:sz="4" w:space="0" w:color="auto"/>
              <w:right w:val="single" w:sz="4" w:space="0" w:color="auto"/>
            </w:tcBorders>
            <w:shd w:val="clear" w:color="000000" w:fill="FFFFFF"/>
            <w:noWrap/>
            <w:vAlign w:val="bottom"/>
            <w:hideMark/>
          </w:tcPr>
          <w:p w14:paraId="4BE2296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E5C109E" w14:textId="77777777" w:rsidR="00674ED1" w:rsidRPr="009D3549" w:rsidRDefault="00674ED1" w:rsidP="009D3549">
            <w:pPr>
              <w:rPr>
                <w:sz w:val="20"/>
                <w:szCs w:val="20"/>
              </w:rPr>
            </w:pPr>
          </w:p>
        </w:tc>
      </w:tr>
      <w:tr w:rsidR="00674ED1" w:rsidRPr="009D3549" w14:paraId="5DEBD19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7076273" w14:textId="77777777" w:rsidR="00674ED1" w:rsidRPr="009D3549" w:rsidRDefault="00674ED1" w:rsidP="009D3549">
            <w:pPr>
              <w:rPr>
                <w:sz w:val="18"/>
                <w:szCs w:val="18"/>
              </w:rPr>
            </w:pPr>
            <w:r w:rsidRPr="009D3549">
              <w:rPr>
                <w:sz w:val="18"/>
                <w:szCs w:val="18"/>
              </w:rPr>
              <w:t>2.1.1.23</w:t>
            </w:r>
          </w:p>
        </w:tc>
        <w:tc>
          <w:tcPr>
            <w:tcW w:w="821" w:type="dxa"/>
            <w:tcBorders>
              <w:top w:val="nil"/>
              <w:left w:val="nil"/>
              <w:bottom w:val="single" w:sz="4" w:space="0" w:color="auto"/>
              <w:right w:val="single" w:sz="4" w:space="0" w:color="auto"/>
            </w:tcBorders>
            <w:shd w:val="clear" w:color="000000" w:fill="FFFFFF"/>
            <w:noWrap/>
            <w:vAlign w:val="bottom"/>
            <w:hideMark/>
          </w:tcPr>
          <w:p w14:paraId="4158914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DC9E672" w14:textId="77777777" w:rsidR="00674ED1" w:rsidRPr="009D3549" w:rsidRDefault="00674ED1" w:rsidP="009D3549">
            <w:pPr>
              <w:rPr>
                <w:sz w:val="20"/>
                <w:szCs w:val="20"/>
              </w:rPr>
            </w:pPr>
            <w:r w:rsidRPr="009D3549">
              <w:rPr>
                <w:sz w:val="20"/>
                <w:szCs w:val="20"/>
              </w:rPr>
              <w:t xml:space="preserve">Устройство кровли на отм. +4,540 </w:t>
            </w:r>
          </w:p>
        </w:tc>
        <w:tc>
          <w:tcPr>
            <w:tcW w:w="1080" w:type="dxa"/>
            <w:tcBorders>
              <w:top w:val="nil"/>
              <w:left w:val="nil"/>
              <w:bottom w:val="single" w:sz="4" w:space="0" w:color="auto"/>
              <w:right w:val="single" w:sz="4" w:space="0" w:color="auto"/>
            </w:tcBorders>
            <w:shd w:val="clear" w:color="000000" w:fill="FFFFFF"/>
            <w:hideMark/>
          </w:tcPr>
          <w:p w14:paraId="459A9036"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59B3791" w14:textId="77777777" w:rsidR="00674ED1" w:rsidRPr="009D3549" w:rsidRDefault="00674ED1" w:rsidP="009D3549">
            <w:pPr>
              <w:jc w:val="right"/>
              <w:rPr>
                <w:sz w:val="20"/>
                <w:szCs w:val="20"/>
              </w:rPr>
            </w:pPr>
            <w:r w:rsidRPr="009D3549">
              <w:rPr>
                <w:sz w:val="20"/>
                <w:szCs w:val="20"/>
              </w:rPr>
              <w:t>880,08</w:t>
            </w:r>
          </w:p>
        </w:tc>
        <w:tc>
          <w:tcPr>
            <w:tcW w:w="2528" w:type="dxa"/>
            <w:tcBorders>
              <w:top w:val="nil"/>
              <w:left w:val="nil"/>
              <w:bottom w:val="single" w:sz="4" w:space="0" w:color="auto"/>
              <w:right w:val="single" w:sz="4" w:space="0" w:color="auto"/>
            </w:tcBorders>
            <w:shd w:val="clear" w:color="000000" w:fill="FFFFFF"/>
            <w:noWrap/>
            <w:vAlign w:val="bottom"/>
            <w:hideMark/>
          </w:tcPr>
          <w:p w14:paraId="3EAF883F" w14:textId="77777777" w:rsidR="00674ED1" w:rsidRPr="009D3549" w:rsidRDefault="00674ED1" w:rsidP="009D3549">
            <w:pPr>
              <w:jc w:val="right"/>
              <w:rPr>
                <w:sz w:val="18"/>
                <w:szCs w:val="18"/>
              </w:rPr>
            </w:pPr>
            <w:r w:rsidRPr="009D3549">
              <w:rPr>
                <w:sz w:val="18"/>
                <w:szCs w:val="18"/>
              </w:rPr>
              <w:t xml:space="preserve">                 2 713,36   </w:t>
            </w:r>
          </w:p>
        </w:tc>
        <w:tc>
          <w:tcPr>
            <w:tcW w:w="2266" w:type="dxa"/>
            <w:tcBorders>
              <w:top w:val="nil"/>
              <w:left w:val="nil"/>
              <w:bottom w:val="single" w:sz="4" w:space="0" w:color="auto"/>
              <w:right w:val="single" w:sz="4" w:space="0" w:color="auto"/>
            </w:tcBorders>
            <w:shd w:val="clear" w:color="000000" w:fill="FFFFFF"/>
            <w:noWrap/>
            <w:vAlign w:val="bottom"/>
            <w:hideMark/>
          </w:tcPr>
          <w:p w14:paraId="6F0AB92B" w14:textId="77777777" w:rsidR="00674ED1" w:rsidRPr="009D3549" w:rsidRDefault="00674ED1" w:rsidP="009D3549">
            <w:pPr>
              <w:jc w:val="center"/>
              <w:rPr>
                <w:sz w:val="18"/>
                <w:szCs w:val="18"/>
              </w:rPr>
            </w:pPr>
            <w:r w:rsidRPr="009D3549">
              <w:rPr>
                <w:sz w:val="18"/>
                <w:szCs w:val="18"/>
              </w:rPr>
              <w:t xml:space="preserve">       2 387 976,94   </w:t>
            </w:r>
          </w:p>
        </w:tc>
        <w:tc>
          <w:tcPr>
            <w:tcW w:w="1506" w:type="dxa"/>
            <w:tcBorders>
              <w:top w:val="nil"/>
              <w:left w:val="nil"/>
              <w:bottom w:val="single" w:sz="4" w:space="0" w:color="auto"/>
              <w:right w:val="single" w:sz="4" w:space="0" w:color="auto"/>
            </w:tcBorders>
            <w:shd w:val="clear" w:color="000000" w:fill="FFFFFF"/>
            <w:noWrap/>
            <w:vAlign w:val="bottom"/>
            <w:hideMark/>
          </w:tcPr>
          <w:p w14:paraId="096E902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19BC582" w14:textId="77777777" w:rsidR="00674ED1" w:rsidRPr="009D3549" w:rsidRDefault="00674ED1" w:rsidP="009D3549">
            <w:pPr>
              <w:rPr>
                <w:sz w:val="20"/>
                <w:szCs w:val="20"/>
              </w:rPr>
            </w:pPr>
          </w:p>
        </w:tc>
      </w:tr>
      <w:tr w:rsidR="00674ED1" w:rsidRPr="009D3549" w14:paraId="197CF7A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AD373F4" w14:textId="77777777" w:rsidR="00674ED1" w:rsidRPr="009D3549" w:rsidRDefault="00674ED1" w:rsidP="009D3549">
            <w:pPr>
              <w:rPr>
                <w:sz w:val="18"/>
                <w:szCs w:val="18"/>
              </w:rPr>
            </w:pPr>
            <w:r w:rsidRPr="009D3549">
              <w:rPr>
                <w:sz w:val="18"/>
                <w:szCs w:val="18"/>
              </w:rPr>
              <w:t>2.1.1.24</w:t>
            </w:r>
          </w:p>
        </w:tc>
        <w:tc>
          <w:tcPr>
            <w:tcW w:w="821" w:type="dxa"/>
            <w:tcBorders>
              <w:top w:val="nil"/>
              <w:left w:val="nil"/>
              <w:bottom w:val="single" w:sz="4" w:space="0" w:color="auto"/>
              <w:right w:val="single" w:sz="4" w:space="0" w:color="auto"/>
            </w:tcBorders>
            <w:shd w:val="clear" w:color="000000" w:fill="FFFFFF"/>
            <w:noWrap/>
            <w:vAlign w:val="bottom"/>
            <w:hideMark/>
          </w:tcPr>
          <w:p w14:paraId="5D142E0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36D34D" w14:textId="77777777" w:rsidR="00674ED1" w:rsidRPr="009D3549" w:rsidRDefault="00674ED1" w:rsidP="009D3549">
            <w:pPr>
              <w:rPr>
                <w:sz w:val="20"/>
                <w:szCs w:val="20"/>
              </w:rPr>
            </w:pPr>
            <w:r w:rsidRPr="009D3549">
              <w:rPr>
                <w:sz w:val="20"/>
                <w:szCs w:val="20"/>
              </w:rPr>
              <w:t>Наружная облицовка цоколя</w:t>
            </w:r>
          </w:p>
        </w:tc>
        <w:tc>
          <w:tcPr>
            <w:tcW w:w="1080" w:type="dxa"/>
            <w:tcBorders>
              <w:top w:val="nil"/>
              <w:left w:val="nil"/>
              <w:bottom w:val="single" w:sz="4" w:space="0" w:color="auto"/>
              <w:right w:val="single" w:sz="4" w:space="0" w:color="auto"/>
            </w:tcBorders>
            <w:shd w:val="clear" w:color="000000" w:fill="FFFFFF"/>
            <w:hideMark/>
          </w:tcPr>
          <w:p w14:paraId="54552E7A"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2E4E1AC" w14:textId="77777777" w:rsidR="00674ED1" w:rsidRPr="009D3549" w:rsidRDefault="00674ED1" w:rsidP="009D3549">
            <w:pPr>
              <w:jc w:val="right"/>
              <w:rPr>
                <w:sz w:val="20"/>
                <w:szCs w:val="20"/>
              </w:rPr>
            </w:pPr>
            <w:r w:rsidRPr="009D3549">
              <w:rPr>
                <w:sz w:val="20"/>
                <w:szCs w:val="20"/>
              </w:rPr>
              <w:t>120,8</w:t>
            </w:r>
          </w:p>
        </w:tc>
        <w:tc>
          <w:tcPr>
            <w:tcW w:w="2528" w:type="dxa"/>
            <w:tcBorders>
              <w:top w:val="nil"/>
              <w:left w:val="nil"/>
              <w:bottom w:val="single" w:sz="4" w:space="0" w:color="auto"/>
              <w:right w:val="single" w:sz="4" w:space="0" w:color="auto"/>
            </w:tcBorders>
            <w:shd w:val="clear" w:color="000000" w:fill="FFFFFF"/>
            <w:noWrap/>
            <w:vAlign w:val="bottom"/>
            <w:hideMark/>
          </w:tcPr>
          <w:p w14:paraId="01B27E25" w14:textId="77777777" w:rsidR="00674ED1" w:rsidRPr="009D3549" w:rsidRDefault="00674ED1" w:rsidP="009D3549">
            <w:pPr>
              <w:jc w:val="right"/>
              <w:rPr>
                <w:sz w:val="18"/>
                <w:szCs w:val="18"/>
              </w:rPr>
            </w:pPr>
            <w:r w:rsidRPr="009D3549">
              <w:rPr>
                <w:sz w:val="18"/>
                <w:szCs w:val="18"/>
              </w:rPr>
              <w:t xml:space="preserve">                 2 084,81   </w:t>
            </w:r>
          </w:p>
        </w:tc>
        <w:tc>
          <w:tcPr>
            <w:tcW w:w="2266" w:type="dxa"/>
            <w:tcBorders>
              <w:top w:val="nil"/>
              <w:left w:val="nil"/>
              <w:bottom w:val="single" w:sz="4" w:space="0" w:color="auto"/>
              <w:right w:val="single" w:sz="4" w:space="0" w:color="auto"/>
            </w:tcBorders>
            <w:shd w:val="clear" w:color="000000" w:fill="FFFFFF"/>
            <w:noWrap/>
            <w:vAlign w:val="bottom"/>
            <w:hideMark/>
          </w:tcPr>
          <w:p w14:paraId="379E122E" w14:textId="77777777" w:rsidR="00674ED1" w:rsidRPr="009D3549" w:rsidRDefault="00674ED1" w:rsidP="009D3549">
            <w:pPr>
              <w:jc w:val="center"/>
              <w:rPr>
                <w:sz w:val="18"/>
                <w:szCs w:val="18"/>
              </w:rPr>
            </w:pPr>
            <w:r w:rsidRPr="009D3549">
              <w:rPr>
                <w:sz w:val="18"/>
                <w:szCs w:val="18"/>
              </w:rPr>
              <w:t xml:space="preserve">          251 845,00   </w:t>
            </w:r>
          </w:p>
        </w:tc>
        <w:tc>
          <w:tcPr>
            <w:tcW w:w="1506" w:type="dxa"/>
            <w:tcBorders>
              <w:top w:val="nil"/>
              <w:left w:val="nil"/>
              <w:bottom w:val="single" w:sz="4" w:space="0" w:color="auto"/>
              <w:right w:val="single" w:sz="4" w:space="0" w:color="auto"/>
            </w:tcBorders>
            <w:shd w:val="clear" w:color="000000" w:fill="FFFFFF"/>
            <w:noWrap/>
            <w:vAlign w:val="bottom"/>
            <w:hideMark/>
          </w:tcPr>
          <w:p w14:paraId="462C462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B8C360A" w14:textId="77777777" w:rsidR="00674ED1" w:rsidRPr="009D3549" w:rsidRDefault="00674ED1" w:rsidP="009D3549">
            <w:pPr>
              <w:rPr>
                <w:sz w:val="20"/>
                <w:szCs w:val="20"/>
              </w:rPr>
            </w:pPr>
          </w:p>
        </w:tc>
      </w:tr>
      <w:tr w:rsidR="00674ED1" w:rsidRPr="009D3549" w14:paraId="7424965A"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360395" w14:textId="77777777" w:rsidR="00674ED1" w:rsidRPr="009D3549" w:rsidRDefault="00674ED1" w:rsidP="009D3549">
            <w:pPr>
              <w:rPr>
                <w:sz w:val="18"/>
                <w:szCs w:val="18"/>
              </w:rPr>
            </w:pPr>
            <w:r w:rsidRPr="009D3549">
              <w:rPr>
                <w:sz w:val="18"/>
                <w:szCs w:val="18"/>
              </w:rPr>
              <w:t>2.1.1.25</w:t>
            </w:r>
          </w:p>
        </w:tc>
        <w:tc>
          <w:tcPr>
            <w:tcW w:w="821" w:type="dxa"/>
            <w:tcBorders>
              <w:top w:val="nil"/>
              <w:left w:val="nil"/>
              <w:bottom w:val="single" w:sz="4" w:space="0" w:color="auto"/>
              <w:right w:val="single" w:sz="4" w:space="0" w:color="auto"/>
            </w:tcBorders>
            <w:shd w:val="clear" w:color="000000" w:fill="FFFFFF"/>
            <w:noWrap/>
            <w:vAlign w:val="bottom"/>
            <w:hideMark/>
          </w:tcPr>
          <w:p w14:paraId="3534484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1C52A14" w14:textId="77777777" w:rsidR="00674ED1" w:rsidRPr="009D3549" w:rsidRDefault="00674ED1" w:rsidP="009D3549">
            <w:pPr>
              <w:rPr>
                <w:sz w:val="20"/>
                <w:szCs w:val="20"/>
              </w:rPr>
            </w:pPr>
            <w:r w:rsidRPr="009D3549">
              <w:rPr>
                <w:sz w:val="20"/>
                <w:szCs w:val="20"/>
              </w:rPr>
              <w:t>Заполнение  дверных проемов</w:t>
            </w:r>
          </w:p>
        </w:tc>
        <w:tc>
          <w:tcPr>
            <w:tcW w:w="1080" w:type="dxa"/>
            <w:tcBorders>
              <w:top w:val="nil"/>
              <w:left w:val="nil"/>
              <w:bottom w:val="single" w:sz="4" w:space="0" w:color="auto"/>
              <w:right w:val="single" w:sz="4" w:space="0" w:color="auto"/>
            </w:tcBorders>
            <w:shd w:val="clear" w:color="000000" w:fill="FFFFFF"/>
            <w:hideMark/>
          </w:tcPr>
          <w:p w14:paraId="73EBFEC7"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F9A1D5E" w14:textId="77777777" w:rsidR="00674ED1" w:rsidRPr="009D3549" w:rsidRDefault="00674ED1" w:rsidP="009D3549">
            <w:pPr>
              <w:jc w:val="right"/>
              <w:rPr>
                <w:sz w:val="20"/>
                <w:szCs w:val="20"/>
              </w:rPr>
            </w:pPr>
            <w:r w:rsidRPr="009D3549">
              <w:rPr>
                <w:sz w:val="20"/>
                <w:szCs w:val="20"/>
              </w:rPr>
              <w:t>28,76</w:t>
            </w:r>
          </w:p>
        </w:tc>
        <w:tc>
          <w:tcPr>
            <w:tcW w:w="2528" w:type="dxa"/>
            <w:tcBorders>
              <w:top w:val="nil"/>
              <w:left w:val="nil"/>
              <w:bottom w:val="single" w:sz="4" w:space="0" w:color="auto"/>
              <w:right w:val="single" w:sz="4" w:space="0" w:color="auto"/>
            </w:tcBorders>
            <w:shd w:val="clear" w:color="000000" w:fill="FFFFFF"/>
            <w:noWrap/>
            <w:vAlign w:val="bottom"/>
            <w:hideMark/>
          </w:tcPr>
          <w:p w14:paraId="16656968" w14:textId="77777777" w:rsidR="00674ED1" w:rsidRPr="009D3549" w:rsidRDefault="00674ED1" w:rsidP="009D3549">
            <w:pPr>
              <w:jc w:val="right"/>
              <w:rPr>
                <w:sz w:val="18"/>
                <w:szCs w:val="18"/>
              </w:rPr>
            </w:pPr>
            <w:r w:rsidRPr="009D3549">
              <w:rPr>
                <w:sz w:val="18"/>
                <w:szCs w:val="18"/>
              </w:rPr>
              <w:t xml:space="preserve">               15 525,65   </w:t>
            </w:r>
          </w:p>
        </w:tc>
        <w:tc>
          <w:tcPr>
            <w:tcW w:w="2266" w:type="dxa"/>
            <w:tcBorders>
              <w:top w:val="nil"/>
              <w:left w:val="nil"/>
              <w:bottom w:val="single" w:sz="4" w:space="0" w:color="auto"/>
              <w:right w:val="single" w:sz="4" w:space="0" w:color="auto"/>
            </w:tcBorders>
            <w:shd w:val="clear" w:color="000000" w:fill="FFFFFF"/>
            <w:noWrap/>
            <w:vAlign w:val="bottom"/>
            <w:hideMark/>
          </w:tcPr>
          <w:p w14:paraId="4B896E7B" w14:textId="77777777" w:rsidR="00674ED1" w:rsidRPr="009D3549" w:rsidRDefault="00674ED1" w:rsidP="009D3549">
            <w:pPr>
              <w:jc w:val="center"/>
              <w:rPr>
                <w:sz w:val="18"/>
                <w:szCs w:val="18"/>
              </w:rPr>
            </w:pPr>
            <w:r w:rsidRPr="009D3549">
              <w:rPr>
                <w:sz w:val="18"/>
                <w:szCs w:val="18"/>
              </w:rPr>
              <w:t xml:space="preserve">          446 517,59   </w:t>
            </w:r>
          </w:p>
        </w:tc>
        <w:tc>
          <w:tcPr>
            <w:tcW w:w="1506" w:type="dxa"/>
            <w:tcBorders>
              <w:top w:val="nil"/>
              <w:left w:val="nil"/>
              <w:bottom w:val="single" w:sz="4" w:space="0" w:color="auto"/>
              <w:right w:val="single" w:sz="4" w:space="0" w:color="auto"/>
            </w:tcBorders>
            <w:shd w:val="clear" w:color="000000" w:fill="FFFFFF"/>
            <w:noWrap/>
            <w:vAlign w:val="bottom"/>
            <w:hideMark/>
          </w:tcPr>
          <w:p w14:paraId="72604B4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34165D" w14:textId="77777777" w:rsidR="00674ED1" w:rsidRPr="009D3549" w:rsidRDefault="00674ED1" w:rsidP="009D3549">
            <w:pPr>
              <w:rPr>
                <w:sz w:val="20"/>
                <w:szCs w:val="20"/>
              </w:rPr>
            </w:pPr>
          </w:p>
        </w:tc>
      </w:tr>
      <w:tr w:rsidR="00674ED1" w:rsidRPr="009D3549" w14:paraId="1889B9A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AA8E552" w14:textId="77777777" w:rsidR="00674ED1" w:rsidRPr="009D3549" w:rsidRDefault="00674ED1" w:rsidP="009D3549">
            <w:pPr>
              <w:rPr>
                <w:sz w:val="18"/>
                <w:szCs w:val="18"/>
              </w:rPr>
            </w:pPr>
            <w:r w:rsidRPr="009D3549">
              <w:rPr>
                <w:sz w:val="18"/>
                <w:szCs w:val="18"/>
              </w:rPr>
              <w:t>2.1.1.26</w:t>
            </w:r>
          </w:p>
        </w:tc>
        <w:tc>
          <w:tcPr>
            <w:tcW w:w="821" w:type="dxa"/>
            <w:tcBorders>
              <w:top w:val="nil"/>
              <w:left w:val="nil"/>
              <w:bottom w:val="single" w:sz="4" w:space="0" w:color="auto"/>
              <w:right w:val="single" w:sz="4" w:space="0" w:color="auto"/>
            </w:tcBorders>
            <w:shd w:val="clear" w:color="000000" w:fill="FFFFFF"/>
            <w:noWrap/>
            <w:vAlign w:val="bottom"/>
            <w:hideMark/>
          </w:tcPr>
          <w:p w14:paraId="7C72408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62318D2" w14:textId="77777777" w:rsidR="00674ED1" w:rsidRPr="009D3549" w:rsidRDefault="00674ED1" w:rsidP="009D3549">
            <w:pPr>
              <w:rPr>
                <w:sz w:val="20"/>
                <w:szCs w:val="20"/>
              </w:rPr>
            </w:pPr>
            <w:r w:rsidRPr="009D3549">
              <w:rPr>
                <w:sz w:val="20"/>
                <w:szCs w:val="20"/>
              </w:rPr>
              <w:t>Заполнение оконных проемов</w:t>
            </w:r>
          </w:p>
        </w:tc>
        <w:tc>
          <w:tcPr>
            <w:tcW w:w="1080" w:type="dxa"/>
            <w:tcBorders>
              <w:top w:val="nil"/>
              <w:left w:val="nil"/>
              <w:bottom w:val="single" w:sz="4" w:space="0" w:color="auto"/>
              <w:right w:val="single" w:sz="4" w:space="0" w:color="auto"/>
            </w:tcBorders>
            <w:shd w:val="clear" w:color="000000" w:fill="FFFFFF"/>
            <w:hideMark/>
          </w:tcPr>
          <w:p w14:paraId="4B7C01BC"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F5B7424" w14:textId="77777777" w:rsidR="00674ED1" w:rsidRPr="009D3549" w:rsidRDefault="00674ED1" w:rsidP="009D3549">
            <w:pPr>
              <w:jc w:val="right"/>
              <w:rPr>
                <w:sz w:val="20"/>
                <w:szCs w:val="20"/>
              </w:rPr>
            </w:pPr>
            <w:r w:rsidRPr="009D3549">
              <w:rPr>
                <w:sz w:val="20"/>
                <w:szCs w:val="20"/>
              </w:rPr>
              <w:t>142,632</w:t>
            </w:r>
          </w:p>
        </w:tc>
        <w:tc>
          <w:tcPr>
            <w:tcW w:w="2528" w:type="dxa"/>
            <w:tcBorders>
              <w:top w:val="nil"/>
              <w:left w:val="nil"/>
              <w:bottom w:val="single" w:sz="4" w:space="0" w:color="auto"/>
              <w:right w:val="single" w:sz="4" w:space="0" w:color="auto"/>
            </w:tcBorders>
            <w:shd w:val="clear" w:color="000000" w:fill="FFFFFF"/>
            <w:noWrap/>
            <w:vAlign w:val="bottom"/>
            <w:hideMark/>
          </w:tcPr>
          <w:p w14:paraId="22838A08" w14:textId="77777777" w:rsidR="00674ED1" w:rsidRPr="009D3549" w:rsidRDefault="00674ED1" w:rsidP="009D3549">
            <w:pPr>
              <w:jc w:val="right"/>
              <w:rPr>
                <w:sz w:val="18"/>
                <w:szCs w:val="18"/>
              </w:rPr>
            </w:pPr>
            <w:r w:rsidRPr="009D3549">
              <w:rPr>
                <w:sz w:val="18"/>
                <w:szCs w:val="18"/>
              </w:rPr>
              <w:t xml:space="preserve">               23 726,67   </w:t>
            </w:r>
          </w:p>
        </w:tc>
        <w:tc>
          <w:tcPr>
            <w:tcW w:w="2266" w:type="dxa"/>
            <w:tcBorders>
              <w:top w:val="nil"/>
              <w:left w:val="nil"/>
              <w:bottom w:val="single" w:sz="4" w:space="0" w:color="auto"/>
              <w:right w:val="single" w:sz="4" w:space="0" w:color="auto"/>
            </w:tcBorders>
            <w:shd w:val="clear" w:color="000000" w:fill="FFFFFF"/>
            <w:noWrap/>
            <w:vAlign w:val="bottom"/>
            <w:hideMark/>
          </w:tcPr>
          <w:p w14:paraId="2B531F9D" w14:textId="77777777" w:rsidR="00674ED1" w:rsidRPr="009D3549" w:rsidRDefault="00674ED1" w:rsidP="009D3549">
            <w:pPr>
              <w:jc w:val="center"/>
              <w:rPr>
                <w:sz w:val="18"/>
                <w:szCs w:val="18"/>
              </w:rPr>
            </w:pPr>
            <w:r w:rsidRPr="009D3549">
              <w:rPr>
                <w:sz w:val="18"/>
                <w:szCs w:val="18"/>
              </w:rPr>
              <w:t xml:space="preserve">       3 384 181,82   </w:t>
            </w:r>
          </w:p>
        </w:tc>
        <w:tc>
          <w:tcPr>
            <w:tcW w:w="1506" w:type="dxa"/>
            <w:tcBorders>
              <w:top w:val="nil"/>
              <w:left w:val="nil"/>
              <w:bottom w:val="single" w:sz="4" w:space="0" w:color="auto"/>
              <w:right w:val="single" w:sz="4" w:space="0" w:color="auto"/>
            </w:tcBorders>
            <w:shd w:val="clear" w:color="000000" w:fill="FFFFFF"/>
            <w:noWrap/>
            <w:vAlign w:val="bottom"/>
            <w:hideMark/>
          </w:tcPr>
          <w:p w14:paraId="2EF0812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B98B5EC" w14:textId="77777777" w:rsidR="00674ED1" w:rsidRPr="009D3549" w:rsidRDefault="00674ED1" w:rsidP="009D3549">
            <w:pPr>
              <w:rPr>
                <w:sz w:val="20"/>
                <w:szCs w:val="20"/>
              </w:rPr>
            </w:pPr>
          </w:p>
        </w:tc>
      </w:tr>
      <w:tr w:rsidR="00674ED1" w:rsidRPr="009D3549" w14:paraId="4C97C8A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6A3EC5E" w14:textId="77777777" w:rsidR="00674ED1" w:rsidRPr="009D3549" w:rsidRDefault="00674ED1" w:rsidP="009D3549">
            <w:pPr>
              <w:rPr>
                <w:sz w:val="18"/>
                <w:szCs w:val="18"/>
              </w:rPr>
            </w:pPr>
            <w:r w:rsidRPr="009D3549">
              <w:rPr>
                <w:sz w:val="18"/>
                <w:szCs w:val="18"/>
              </w:rPr>
              <w:t>2.1.1.27</w:t>
            </w:r>
          </w:p>
        </w:tc>
        <w:tc>
          <w:tcPr>
            <w:tcW w:w="821" w:type="dxa"/>
            <w:tcBorders>
              <w:top w:val="nil"/>
              <w:left w:val="nil"/>
              <w:bottom w:val="single" w:sz="4" w:space="0" w:color="auto"/>
              <w:right w:val="single" w:sz="4" w:space="0" w:color="auto"/>
            </w:tcBorders>
            <w:shd w:val="clear" w:color="000000" w:fill="FFFFFF"/>
            <w:noWrap/>
            <w:vAlign w:val="bottom"/>
            <w:hideMark/>
          </w:tcPr>
          <w:p w14:paraId="09AFD4E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87540C" w14:textId="77777777" w:rsidR="00674ED1" w:rsidRPr="009D3549" w:rsidRDefault="00674ED1" w:rsidP="009D3549">
            <w:pPr>
              <w:rPr>
                <w:sz w:val="20"/>
                <w:szCs w:val="20"/>
              </w:rPr>
            </w:pPr>
            <w:r w:rsidRPr="009D3549">
              <w:rPr>
                <w:sz w:val="20"/>
                <w:szCs w:val="20"/>
              </w:rPr>
              <w:t>Технологический этаж: улучшиная штукатурка  с окраской</w:t>
            </w:r>
          </w:p>
        </w:tc>
        <w:tc>
          <w:tcPr>
            <w:tcW w:w="1080" w:type="dxa"/>
            <w:tcBorders>
              <w:top w:val="nil"/>
              <w:left w:val="nil"/>
              <w:bottom w:val="single" w:sz="4" w:space="0" w:color="auto"/>
              <w:right w:val="single" w:sz="4" w:space="0" w:color="auto"/>
            </w:tcBorders>
            <w:shd w:val="clear" w:color="000000" w:fill="FFFFFF"/>
            <w:hideMark/>
          </w:tcPr>
          <w:p w14:paraId="17B017B2"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989B824" w14:textId="77777777" w:rsidR="00674ED1" w:rsidRPr="009D3549" w:rsidRDefault="00674ED1" w:rsidP="009D3549">
            <w:pPr>
              <w:jc w:val="right"/>
              <w:rPr>
                <w:sz w:val="20"/>
                <w:szCs w:val="20"/>
              </w:rPr>
            </w:pPr>
            <w:r w:rsidRPr="009D3549">
              <w:rPr>
                <w:sz w:val="20"/>
                <w:szCs w:val="20"/>
              </w:rPr>
              <w:t>348,3</w:t>
            </w:r>
          </w:p>
        </w:tc>
        <w:tc>
          <w:tcPr>
            <w:tcW w:w="2528" w:type="dxa"/>
            <w:tcBorders>
              <w:top w:val="nil"/>
              <w:left w:val="nil"/>
              <w:bottom w:val="single" w:sz="4" w:space="0" w:color="auto"/>
              <w:right w:val="single" w:sz="4" w:space="0" w:color="auto"/>
            </w:tcBorders>
            <w:shd w:val="clear" w:color="000000" w:fill="FFFFFF"/>
            <w:noWrap/>
            <w:vAlign w:val="bottom"/>
            <w:hideMark/>
          </w:tcPr>
          <w:p w14:paraId="136A2AED" w14:textId="77777777" w:rsidR="00674ED1" w:rsidRPr="009D3549" w:rsidRDefault="00674ED1" w:rsidP="009D3549">
            <w:pPr>
              <w:jc w:val="right"/>
              <w:rPr>
                <w:sz w:val="18"/>
                <w:szCs w:val="18"/>
              </w:rPr>
            </w:pPr>
            <w:r w:rsidRPr="009D3549">
              <w:rPr>
                <w:sz w:val="18"/>
                <w:szCs w:val="18"/>
              </w:rPr>
              <w:t xml:space="preserve">                    503,11   </w:t>
            </w:r>
          </w:p>
        </w:tc>
        <w:tc>
          <w:tcPr>
            <w:tcW w:w="2266" w:type="dxa"/>
            <w:tcBorders>
              <w:top w:val="nil"/>
              <w:left w:val="nil"/>
              <w:bottom w:val="single" w:sz="4" w:space="0" w:color="auto"/>
              <w:right w:val="single" w:sz="4" w:space="0" w:color="auto"/>
            </w:tcBorders>
            <w:shd w:val="clear" w:color="000000" w:fill="FFFFFF"/>
            <w:noWrap/>
            <w:vAlign w:val="bottom"/>
            <w:hideMark/>
          </w:tcPr>
          <w:p w14:paraId="6AFD8483" w14:textId="77777777" w:rsidR="00674ED1" w:rsidRPr="009D3549" w:rsidRDefault="00674ED1" w:rsidP="009D3549">
            <w:pPr>
              <w:jc w:val="center"/>
              <w:rPr>
                <w:sz w:val="18"/>
                <w:szCs w:val="18"/>
              </w:rPr>
            </w:pPr>
            <w:r w:rsidRPr="009D3549">
              <w:rPr>
                <w:sz w:val="18"/>
                <w:szCs w:val="18"/>
              </w:rPr>
              <w:t xml:space="preserve">          175 233,67   </w:t>
            </w:r>
          </w:p>
        </w:tc>
        <w:tc>
          <w:tcPr>
            <w:tcW w:w="1506" w:type="dxa"/>
            <w:tcBorders>
              <w:top w:val="nil"/>
              <w:left w:val="nil"/>
              <w:bottom w:val="single" w:sz="4" w:space="0" w:color="auto"/>
              <w:right w:val="single" w:sz="4" w:space="0" w:color="auto"/>
            </w:tcBorders>
            <w:shd w:val="clear" w:color="000000" w:fill="FFFFFF"/>
            <w:noWrap/>
            <w:vAlign w:val="bottom"/>
            <w:hideMark/>
          </w:tcPr>
          <w:p w14:paraId="1AD17B3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16FEC53" w14:textId="77777777" w:rsidR="00674ED1" w:rsidRPr="009D3549" w:rsidRDefault="00674ED1" w:rsidP="009D3549">
            <w:pPr>
              <w:rPr>
                <w:sz w:val="20"/>
                <w:szCs w:val="20"/>
              </w:rPr>
            </w:pPr>
          </w:p>
        </w:tc>
      </w:tr>
      <w:tr w:rsidR="00674ED1" w:rsidRPr="009D3549" w14:paraId="03AC7932"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F9558E" w14:textId="77777777" w:rsidR="00674ED1" w:rsidRPr="009D3549" w:rsidRDefault="00674ED1" w:rsidP="009D3549">
            <w:pPr>
              <w:rPr>
                <w:sz w:val="18"/>
                <w:szCs w:val="18"/>
              </w:rPr>
            </w:pPr>
            <w:r w:rsidRPr="009D3549">
              <w:rPr>
                <w:sz w:val="18"/>
                <w:szCs w:val="18"/>
              </w:rPr>
              <w:t>2.1.1.28</w:t>
            </w:r>
          </w:p>
        </w:tc>
        <w:tc>
          <w:tcPr>
            <w:tcW w:w="821" w:type="dxa"/>
            <w:tcBorders>
              <w:top w:val="nil"/>
              <w:left w:val="nil"/>
              <w:bottom w:val="single" w:sz="4" w:space="0" w:color="auto"/>
              <w:right w:val="single" w:sz="4" w:space="0" w:color="auto"/>
            </w:tcBorders>
            <w:shd w:val="clear" w:color="000000" w:fill="FFFFFF"/>
            <w:noWrap/>
            <w:vAlign w:val="bottom"/>
            <w:hideMark/>
          </w:tcPr>
          <w:p w14:paraId="79540CD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87D6F72" w14:textId="77777777" w:rsidR="00674ED1" w:rsidRPr="009D3549" w:rsidRDefault="00674ED1" w:rsidP="009D3549">
            <w:pPr>
              <w:rPr>
                <w:sz w:val="20"/>
                <w:szCs w:val="20"/>
              </w:rPr>
            </w:pPr>
            <w:r w:rsidRPr="009D3549">
              <w:rPr>
                <w:sz w:val="20"/>
                <w:szCs w:val="20"/>
              </w:rPr>
              <w:t>Помещения на отм. +0,00:  улучшиная штукатурка  с окраской</w:t>
            </w:r>
          </w:p>
        </w:tc>
        <w:tc>
          <w:tcPr>
            <w:tcW w:w="1080" w:type="dxa"/>
            <w:tcBorders>
              <w:top w:val="nil"/>
              <w:left w:val="nil"/>
              <w:bottom w:val="single" w:sz="4" w:space="0" w:color="auto"/>
              <w:right w:val="single" w:sz="4" w:space="0" w:color="auto"/>
            </w:tcBorders>
            <w:shd w:val="clear" w:color="000000" w:fill="FFFFFF"/>
            <w:hideMark/>
          </w:tcPr>
          <w:p w14:paraId="6F292C12"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98CAF91" w14:textId="77777777" w:rsidR="00674ED1" w:rsidRPr="009D3549" w:rsidRDefault="00674ED1" w:rsidP="009D3549">
            <w:pPr>
              <w:jc w:val="right"/>
              <w:rPr>
                <w:sz w:val="20"/>
                <w:szCs w:val="20"/>
              </w:rPr>
            </w:pPr>
            <w:r w:rsidRPr="009D3549">
              <w:rPr>
                <w:sz w:val="20"/>
                <w:szCs w:val="20"/>
              </w:rPr>
              <w:t>214,72</w:t>
            </w:r>
          </w:p>
        </w:tc>
        <w:tc>
          <w:tcPr>
            <w:tcW w:w="2528" w:type="dxa"/>
            <w:tcBorders>
              <w:top w:val="nil"/>
              <w:left w:val="nil"/>
              <w:bottom w:val="single" w:sz="4" w:space="0" w:color="auto"/>
              <w:right w:val="single" w:sz="4" w:space="0" w:color="auto"/>
            </w:tcBorders>
            <w:shd w:val="clear" w:color="000000" w:fill="FFFFFF"/>
            <w:noWrap/>
            <w:vAlign w:val="bottom"/>
            <w:hideMark/>
          </w:tcPr>
          <w:p w14:paraId="45381F6C" w14:textId="77777777" w:rsidR="00674ED1" w:rsidRPr="009D3549" w:rsidRDefault="00674ED1" w:rsidP="009D3549">
            <w:pPr>
              <w:jc w:val="right"/>
              <w:rPr>
                <w:sz w:val="18"/>
                <w:szCs w:val="18"/>
              </w:rPr>
            </w:pPr>
            <w:r w:rsidRPr="009D3549">
              <w:rPr>
                <w:sz w:val="18"/>
                <w:szCs w:val="18"/>
              </w:rPr>
              <w:t xml:space="preserve">                    503,36   </w:t>
            </w:r>
          </w:p>
        </w:tc>
        <w:tc>
          <w:tcPr>
            <w:tcW w:w="2266" w:type="dxa"/>
            <w:tcBorders>
              <w:top w:val="nil"/>
              <w:left w:val="nil"/>
              <w:bottom w:val="single" w:sz="4" w:space="0" w:color="auto"/>
              <w:right w:val="single" w:sz="4" w:space="0" w:color="auto"/>
            </w:tcBorders>
            <w:shd w:val="clear" w:color="000000" w:fill="FFFFFF"/>
            <w:noWrap/>
            <w:vAlign w:val="bottom"/>
            <w:hideMark/>
          </w:tcPr>
          <w:p w14:paraId="151A5298" w14:textId="77777777" w:rsidR="00674ED1" w:rsidRPr="009D3549" w:rsidRDefault="00674ED1" w:rsidP="009D3549">
            <w:pPr>
              <w:jc w:val="center"/>
              <w:rPr>
                <w:sz w:val="18"/>
                <w:szCs w:val="18"/>
              </w:rPr>
            </w:pPr>
            <w:r w:rsidRPr="009D3549">
              <w:rPr>
                <w:sz w:val="18"/>
                <w:szCs w:val="18"/>
              </w:rPr>
              <w:t xml:space="preserve">          108 082,02   </w:t>
            </w:r>
          </w:p>
        </w:tc>
        <w:tc>
          <w:tcPr>
            <w:tcW w:w="1506" w:type="dxa"/>
            <w:tcBorders>
              <w:top w:val="nil"/>
              <w:left w:val="nil"/>
              <w:bottom w:val="single" w:sz="4" w:space="0" w:color="auto"/>
              <w:right w:val="single" w:sz="4" w:space="0" w:color="auto"/>
            </w:tcBorders>
            <w:shd w:val="clear" w:color="000000" w:fill="FFFFFF"/>
            <w:noWrap/>
            <w:vAlign w:val="bottom"/>
            <w:hideMark/>
          </w:tcPr>
          <w:p w14:paraId="2DDF5B5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BF4B47" w14:textId="77777777" w:rsidR="00674ED1" w:rsidRPr="009D3549" w:rsidRDefault="00674ED1" w:rsidP="009D3549">
            <w:pPr>
              <w:rPr>
                <w:sz w:val="20"/>
                <w:szCs w:val="20"/>
              </w:rPr>
            </w:pPr>
          </w:p>
        </w:tc>
      </w:tr>
      <w:tr w:rsidR="00674ED1" w:rsidRPr="009D3549" w14:paraId="4A7006F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B22D76" w14:textId="77777777" w:rsidR="00674ED1" w:rsidRPr="009D3549" w:rsidRDefault="00674ED1" w:rsidP="009D3549">
            <w:pPr>
              <w:rPr>
                <w:sz w:val="18"/>
                <w:szCs w:val="18"/>
              </w:rPr>
            </w:pPr>
            <w:r w:rsidRPr="009D3549">
              <w:rPr>
                <w:sz w:val="18"/>
                <w:szCs w:val="18"/>
              </w:rPr>
              <w:t>2.1.1.29</w:t>
            </w:r>
          </w:p>
        </w:tc>
        <w:tc>
          <w:tcPr>
            <w:tcW w:w="821" w:type="dxa"/>
            <w:tcBorders>
              <w:top w:val="nil"/>
              <w:left w:val="nil"/>
              <w:bottom w:val="single" w:sz="4" w:space="0" w:color="auto"/>
              <w:right w:val="single" w:sz="4" w:space="0" w:color="auto"/>
            </w:tcBorders>
            <w:shd w:val="clear" w:color="000000" w:fill="FFFFFF"/>
            <w:noWrap/>
            <w:vAlign w:val="bottom"/>
            <w:hideMark/>
          </w:tcPr>
          <w:p w14:paraId="7086C77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D9F9BB0" w14:textId="77777777" w:rsidR="00674ED1" w:rsidRPr="009D3549" w:rsidRDefault="00674ED1" w:rsidP="009D3549">
            <w:pPr>
              <w:rPr>
                <w:sz w:val="18"/>
                <w:szCs w:val="18"/>
              </w:rPr>
            </w:pPr>
            <w:r w:rsidRPr="009D3549">
              <w:rPr>
                <w:sz w:val="18"/>
                <w:szCs w:val="18"/>
              </w:rPr>
              <w:t>Устройство полов в помещениях 14, 15. 16, 17, 18.  Тип - II</w:t>
            </w:r>
          </w:p>
        </w:tc>
        <w:tc>
          <w:tcPr>
            <w:tcW w:w="1080" w:type="dxa"/>
            <w:tcBorders>
              <w:top w:val="nil"/>
              <w:left w:val="nil"/>
              <w:bottom w:val="single" w:sz="4" w:space="0" w:color="auto"/>
              <w:right w:val="single" w:sz="4" w:space="0" w:color="auto"/>
            </w:tcBorders>
            <w:shd w:val="clear" w:color="000000" w:fill="FFFFFF"/>
            <w:hideMark/>
          </w:tcPr>
          <w:p w14:paraId="6F249F41"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AFE653D" w14:textId="77777777" w:rsidR="00674ED1" w:rsidRPr="009D3549" w:rsidRDefault="00674ED1" w:rsidP="009D3549">
            <w:pPr>
              <w:jc w:val="right"/>
              <w:rPr>
                <w:sz w:val="20"/>
                <w:szCs w:val="20"/>
              </w:rPr>
            </w:pPr>
            <w:r w:rsidRPr="009D3549">
              <w:rPr>
                <w:sz w:val="20"/>
                <w:szCs w:val="20"/>
              </w:rPr>
              <w:t>160,44</w:t>
            </w:r>
          </w:p>
        </w:tc>
        <w:tc>
          <w:tcPr>
            <w:tcW w:w="2528" w:type="dxa"/>
            <w:tcBorders>
              <w:top w:val="nil"/>
              <w:left w:val="nil"/>
              <w:bottom w:val="single" w:sz="4" w:space="0" w:color="auto"/>
              <w:right w:val="single" w:sz="4" w:space="0" w:color="auto"/>
            </w:tcBorders>
            <w:shd w:val="clear" w:color="000000" w:fill="FFFFFF"/>
            <w:noWrap/>
            <w:vAlign w:val="bottom"/>
            <w:hideMark/>
          </w:tcPr>
          <w:p w14:paraId="3C7ED344" w14:textId="77777777" w:rsidR="00674ED1" w:rsidRPr="009D3549" w:rsidRDefault="00674ED1" w:rsidP="009D3549">
            <w:pPr>
              <w:jc w:val="right"/>
              <w:rPr>
                <w:sz w:val="18"/>
                <w:szCs w:val="18"/>
              </w:rPr>
            </w:pPr>
            <w:r w:rsidRPr="009D3549">
              <w:rPr>
                <w:sz w:val="18"/>
                <w:szCs w:val="18"/>
              </w:rPr>
              <w:t xml:space="preserve">                 2 216,64   </w:t>
            </w:r>
          </w:p>
        </w:tc>
        <w:tc>
          <w:tcPr>
            <w:tcW w:w="2266" w:type="dxa"/>
            <w:tcBorders>
              <w:top w:val="nil"/>
              <w:left w:val="nil"/>
              <w:bottom w:val="single" w:sz="4" w:space="0" w:color="auto"/>
              <w:right w:val="single" w:sz="4" w:space="0" w:color="auto"/>
            </w:tcBorders>
            <w:shd w:val="clear" w:color="000000" w:fill="FFFFFF"/>
            <w:noWrap/>
            <w:vAlign w:val="bottom"/>
            <w:hideMark/>
          </w:tcPr>
          <w:p w14:paraId="687BA627" w14:textId="77777777" w:rsidR="00674ED1" w:rsidRPr="009D3549" w:rsidRDefault="00674ED1" w:rsidP="009D3549">
            <w:pPr>
              <w:jc w:val="center"/>
              <w:rPr>
                <w:sz w:val="18"/>
                <w:szCs w:val="18"/>
              </w:rPr>
            </w:pPr>
            <w:r w:rsidRPr="009D3549">
              <w:rPr>
                <w:sz w:val="18"/>
                <w:szCs w:val="18"/>
              </w:rPr>
              <w:t xml:space="preserve">          355 638,39   </w:t>
            </w:r>
          </w:p>
        </w:tc>
        <w:tc>
          <w:tcPr>
            <w:tcW w:w="1506" w:type="dxa"/>
            <w:tcBorders>
              <w:top w:val="nil"/>
              <w:left w:val="nil"/>
              <w:bottom w:val="single" w:sz="4" w:space="0" w:color="auto"/>
              <w:right w:val="single" w:sz="4" w:space="0" w:color="auto"/>
            </w:tcBorders>
            <w:shd w:val="clear" w:color="000000" w:fill="FFFFFF"/>
            <w:noWrap/>
            <w:vAlign w:val="bottom"/>
            <w:hideMark/>
          </w:tcPr>
          <w:p w14:paraId="6AA206D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4ECB2A1" w14:textId="77777777" w:rsidR="00674ED1" w:rsidRPr="009D3549" w:rsidRDefault="00674ED1" w:rsidP="009D3549">
            <w:pPr>
              <w:rPr>
                <w:sz w:val="20"/>
                <w:szCs w:val="20"/>
              </w:rPr>
            </w:pPr>
          </w:p>
        </w:tc>
      </w:tr>
      <w:tr w:rsidR="00674ED1" w:rsidRPr="009D3549" w14:paraId="582BA35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6C75891" w14:textId="77777777" w:rsidR="00674ED1" w:rsidRPr="009D3549" w:rsidRDefault="00674ED1" w:rsidP="009D3549">
            <w:pPr>
              <w:rPr>
                <w:sz w:val="18"/>
                <w:szCs w:val="18"/>
              </w:rPr>
            </w:pPr>
            <w:r w:rsidRPr="009D3549">
              <w:rPr>
                <w:sz w:val="18"/>
                <w:szCs w:val="18"/>
              </w:rPr>
              <w:t>2.1.1.30</w:t>
            </w:r>
          </w:p>
        </w:tc>
        <w:tc>
          <w:tcPr>
            <w:tcW w:w="821" w:type="dxa"/>
            <w:tcBorders>
              <w:top w:val="nil"/>
              <w:left w:val="nil"/>
              <w:bottom w:val="single" w:sz="4" w:space="0" w:color="auto"/>
              <w:right w:val="single" w:sz="4" w:space="0" w:color="auto"/>
            </w:tcBorders>
            <w:shd w:val="clear" w:color="000000" w:fill="FFFFFF"/>
            <w:noWrap/>
            <w:vAlign w:val="bottom"/>
            <w:hideMark/>
          </w:tcPr>
          <w:p w14:paraId="689D86A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E443FB5" w14:textId="77777777" w:rsidR="00674ED1" w:rsidRPr="009D3549" w:rsidRDefault="00674ED1" w:rsidP="009D3549">
            <w:pPr>
              <w:rPr>
                <w:sz w:val="18"/>
                <w:szCs w:val="18"/>
              </w:rPr>
            </w:pPr>
            <w:r w:rsidRPr="009D3549">
              <w:rPr>
                <w:sz w:val="18"/>
                <w:szCs w:val="18"/>
              </w:rPr>
              <w:t>Устройство полов в помещениях 1, 2, 3, 4, 5, 6, 7, 8, 9, 10,11, 12, 13.  Тип - IV</w:t>
            </w:r>
          </w:p>
        </w:tc>
        <w:tc>
          <w:tcPr>
            <w:tcW w:w="1080" w:type="dxa"/>
            <w:tcBorders>
              <w:top w:val="nil"/>
              <w:left w:val="nil"/>
              <w:bottom w:val="single" w:sz="4" w:space="0" w:color="auto"/>
              <w:right w:val="single" w:sz="4" w:space="0" w:color="auto"/>
            </w:tcBorders>
            <w:shd w:val="clear" w:color="000000" w:fill="FFFFFF"/>
            <w:hideMark/>
          </w:tcPr>
          <w:p w14:paraId="1B4D110C"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693AA6F" w14:textId="77777777" w:rsidR="00674ED1" w:rsidRPr="009D3549" w:rsidRDefault="00674ED1" w:rsidP="009D3549">
            <w:pPr>
              <w:jc w:val="right"/>
              <w:rPr>
                <w:sz w:val="20"/>
                <w:szCs w:val="20"/>
              </w:rPr>
            </w:pPr>
            <w:r w:rsidRPr="009D3549">
              <w:rPr>
                <w:sz w:val="20"/>
                <w:szCs w:val="20"/>
              </w:rPr>
              <w:t>732,49</w:t>
            </w:r>
          </w:p>
        </w:tc>
        <w:tc>
          <w:tcPr>
            <w:tcW w:w="2528" w:type="dxa"/>
            <w:tcBorders>
              <w:top w:val="nil"/>
              <w:left w:val="nil"/>
              <w:bottom w:val="single" w:sz="4" w:space="0" w:color="auto"/>
              <w:right w:val="single" w:sz="4" w:space="0" w:color="auto"/>
            </w:tcBorders>
            <w:shd w:val="clear" w:color="000000" w:fill="FFFFFF"/>
            <w:noWrap/>
            <w:vAlign w:val="bottom"/>
            <w:hideMark/>
          </w:tcPr>
          <w:p w14:paraId="19FE638E" w14:textId="77777777" w:rsidR="00674ED1" w:rsidRPr="009D3549" w:rsidRDefault="00674ED1" w:rsidP="009D3549">
            <w:pPr>
              <w:jc w:val="right"/>
              <w:rPr>
                <w:sz w:val="18"/>
                <w:szCs w:val="18"/>
              </w:rPr>
            </w:pPr>
            <w:r w:rsidRPr="009D3549">
              <w:rPr>
                <w:sz w:val="18"/>
                <w:szCs w:val="18"/>
              </w:rPr>
              <w:t xml:space="preserve">                    651,01   </w:t>
            </w:r>
          </w:p>
        </w:tc>
        <w:tc>
          <w:tcPr>
            <w:tcW w:w="2266" w:type="dxa"/>
            <w:tcBorders>
              <w:top w:val="nil"/>
              <w:left w:val="nil"/>
              <w:bottom w:val="single" w:sz="4" w:space="0" w:color="auto"/>
              <w:right w:val="single" w:sz="4" w:space="0" w:color="auto"/>
            </w:tcBorders>
            <w:shd w:val="clear" w:color="000000" w:fill="FFFFFF"/>
            <w:noWrap/>
            <w:vAlign w:val="bottom"/>
            <w:hideMark/>
          </w:tcPr>
          <w:p w14:paraId="4F3E028C" w14:textId="77777777" w:rsidR="00674ED1" w:rsidRPr="009D3549" w:rsidRDefault="00674ED1" w:rsidP="009D3549">
            <w:pPr>
              <w:jc w:val="center"/>
              <w:rPr>
                <w:sz w:val="18"/>
                <w:szCs w:val="18"/>
              </w:rPr>
            </w:pPr>
            <w:r w:rsidRPr="009D3549">
              <w:rPr>
                <w:sz w:val="18"/>
                <w:szCs w:val="18"/>
              </w:rPr>
              <w:t xml:space="preserve">          476 861,12   </w:t>
            </w:r>
          </w:p>
        </w:tc>
        <w:tc>
          <w:tcPr>
            <w:tcW w:w="1506" w:type="dxa"/>
            <w:tcBorders>
              <w:top w:val="nil"/>
              <w:left w:val="nil"/>
              <w:bottom w:val="single" w:sz="4" w:space="0" w:color="auto"/>
              <w:right w:val="single" w:sz="4" w:space="0" w:color="auto"/>
            </w:tcBorders>
            <w:shd w:val="clear" w:color="000000" w:fill="FFFFFF"/>
            <w:noWrap/>
            <w:vAlign w:val="bottom"/>
            <w:hideMark/>
          </w:tcPr>
          <w:p w14:paraId="18F4850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7A06B61" w14:textId="77777777" w:rsidR="00674ED1" w:rsidRPr="009D3549" w:rsidRDefault="00674ED1" w:rsidP="009D3549">
            <w:pPr>
              <w:rPr>
                <w:sz w:val="20"/>
                <w:szCs w:val="20"/>
              </w:rPr>
            </w:pPr>
          </w:p>
        </w:tc>
      </w:tr>
      <w:tr w:rsidR="00674ED1" w:rsidRPr="009D3549" w14:paraId="464FCB4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271203" w14:textId="77777777" w:rsidR="00674ED1" w:rsidRPr="009D3549" w:rsidRDefault="00674ED1" w:rsidP="009D3549">
            <w:pPr>
              <w:rPr>
                <w:sz w:val="18"/>
                <w:szCs w:val="18"/>
              </w:rPr>
            </w:pPr>
            <w:r w:rsidRPr="009D3549">
              <w:rPr>
                <w:sz w:val="18"/>
                <w:szCs w:val="18"/>
              </w:rPr>
              <w:t>2.1.1.31</w:t>
            </w:r>
          </w:p>
        </w:tc>
        <w:tc>
          <w:tcPr>
            <w:tcW w:w="821" w:type="dxa"/>
            <w:tcBorders>
              <w:top w:val="nil"/>
              <w:left w:val="nil"/>
              <w:bottom w:val="single" w:sz="4" w:space="0" w:color="auto"/>
              <w:right w:val="single" w:sz="4" w:space="0" w:color="auto"/>
            </w:tcBorders>
            <w:shd w:val="clear" w:color="000000" w:fill="FFFFFF"/>
            <w:noWrap/>
            <w:vAlign w:val="bottom"/>
            <w:hideMark/>
          </w:tcPr>
          <w:p w14:paraId="7EEAADC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C1A2123" w14:textId="77777777" w:rsidR="00674ED1" w:rsidRPr="009D3549" w:rsidRDefault="00674ED1" w:rsidP="009D3549">
            <w:pPr>
              <w:rPr>
                <w:sz w:val="20"/>
                <w:szCs w:val="20"/>
              </w:rPr>
            </w:pPr>
            <w:r w:rsidRPr="009D3549">
              <w:rPr>
                <w:sz w:val="20"/>
                <w:szCs w:val="20"/>
              </w:rPr>
              <w:t>Устройство полов тип - I (Алюминиевая цельная решетка (ячейки 30х30 мм) )</w:t>
            </w:r>
          </w:p>
        </w:tc>
        <w:tc>
          <w:tcPr>
            <w:tcW w:w="1080" w:type="dxa"/>
            <w:tcBorders>
              <w:top w:val="nil"/>
              <w:left w:val="nil"/>
              <w:bottom w:val="single" w:sz="4" w:space="0" w:color="auto"/>
              <w:right w:val="single" w:sz="4" w:space="0" w:color="auto"/>
            </w:tcBorders>
            <w:shd w:val="clear" w:color="000000" w:fill="FFFFFF"/>
            <w:hideMark/>
          </w:tcPr>
          <w:p w14:paraId="6175EDD7"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04323ECE" w14:textId="77777777" w:rsidR="00674ED1" w:rsidRPr="009D3549" w:rsidRDefault="00674ED1" w:rsidP="009D3549">
            <w:pPr>
              <w:jc w:val="right"/>
              <w:rPr>
                <w:sz w:val="20"/>
                <w:szCs w:val="20"/>
              </w:rPr>
            </w:pPr>
            <w:r w:rsidRPr="009D3549">
              <w:rPr>
                <w:sz w:val="20"/>
                <w:szCs w:val="20"/>
              </w:rPr>
              <w:t xml:space="preserve">            70,69   </w:t>
            </w:r>
          </w:p>
        </w:tc>
        <w:tc>
          <w:tcPr>
            <w:tcW w:w="2528" w:type="dxa"/>
            <w:tcBorders>
              <w:top w:val="nil"/>
              <w:left w:val="nil"/>
              <w:bottom w:val="single" w:sz="4" w:space="0" w:color="auto"/>
              <w:right w:val="single" w:sz="4" w:space="0" w:color="auto"/>
            </w:tcBorders>
            <w:shd w:val="clear" w:color="000000" w:fill="FFFFFF"/>
            <w:noWrap/>
            <w:vAlign w:val="bottom"/>
            <w:hideMark/>
          </w:tcPr>
          <w:p w14:paraId="16A01551" w14:textId="77777777" w:rsidR="00674ED1" w:rsidRPr="009D3549" w:rsidRDefault="00674ED1" w:rsidP="009D3549">
            <w:pPr>
              <w:jc w:val="right"/>
              <w:rPr>
                <w:sz w:val="18"/>
                <w:szCs w:val="18"/>
              </w:rPr>
            </w:pPr>
            <w:r w:rsidRPr="009D3549">
              <w:rPr>
                <w:sz w:val="18"/>
                <w:szCs w:val="18"/>
              </w:rPr>
              <w:t xml:space="preserve">               12 152,91   </w:t>
            </w:r>
          </w:p>
        </w:tc>
        <w:tc>
          <w:tcPr>
            <w:tcW w:w="2266" w:type="dxa"/>
            <w:tcBorders>
              <w:top w:val="nil"/>
              <w:left w:val="nil"/>
              <w:bottom w:val="single" w:sz="4" w:space="0" w:color="auto"/>
              <w:right w:val="single" w:sz="4" w:space="0" w:color="auto"/>
            </w:tcBorders>
            <w:shd w:val="clear" w:color="000000" w:fill="FFFFFF"/>
            <w:noWrap/>
            <w:vAlign w:val="bottom"/>
            <w:hideMark/>
          </w:tcPr>
          <w:p w14:paraId="165E8BE9" w14:textId="77777777" w:rsidR="00674ED1" w:rsidRPr="009D3549" w:rsidRDefault="00674ED1" w:rsidP="009D3549">
            <w:pPr>
              <w:jc w:val="center"/>
              <w:rPr>
                <w:sz w:val="18"/>
                <w:szCs w:val="18"/>
              </w:rPr>
            </w:pPr>
            <w:r w:rsidRPr="009D3549">
              <w:rPr>
                <w:sz w:val="18"/>
                <w:szCs w:val="18"/>
              </w:rPr>
              <w:t xml:space="preserve">          859 089,00   </w:t>
            </w:r>
          </w:p>
        </w:tc>
        <w:tc>
          <w:tcPr>
            <w:tcW w:w="1506" w:type="dxa"/>
            <w:tcBorders>
              <w:top w:val="nil"/>
              <w:left w:val="nil"/>
              <w:bottom w:val="single" w:sz="4" w:space="0" w:color="auto"/>
              <w:right w:val="single" w:sz="4" w:space="0" w:color="auto"/>
            </w:tcBorders>
            <w:shd w:val="clear" w:color="000000" w:fill="FFFFFF"/>
            <w:noWrap/>
            <w:vAlign w:val="bottom"/>
            <w:hideMark/>
          </w:tcPr>
          <w:p w14:paraId="442A280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04FAD0E" w14:textId="77777777" w:rsidR="00674ED1" w:rsidRPr="009D3549" w:rsidRDefault="00674ED1" w:rsidP="009D3549">
            <w:pPr>
              <w:rPr>
                <w:sz w:val="20"/>
                <w:szCs w:val="20"/>
              </w:rPr>
            </w:pPr>
          </w:p>
        </w:tc>
      </w:tr>
      <w:tr w:rsidR="00674ED1" w:rsidRPr="009D3549" w14:paraId="05F2076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376F76" w14:textId="77777777" w:rsidR="00674ED1" w:rsidRPr="009D3549" w:rsidRDefault="00674ED1" w:rsidP="009D3549">
            <w:pPr>
              <w:rPr>
                <w:sz w:val="18"/>
                <w:szCs w:val="18"/>
              </w:rPr>
            </w:pPr>
            <w:r w:rsidRPr="009D3549">
              <w:rPr>
                <w:sz w:val="18"/>
                <w:szCs w:val="18"/>
              </w:rPr>
              <w:t>2.1.1.32</w:t>
            </w:r>
          </w:p>
        </w:tc>
        <w:tc>
          <w:tcPr>
            <w:tcW w:w="821" w:type="dxa"/>
            <w:tcBorders>
              <w:top w:val="nil"/>
              <w:left w:val="nil"/>
              <w:bottom w:val="single" w:sz="4" w:space="0" w:color="auto"/>
              <w:right w:val="single" w:sz="4" w:space="0" w:color="auto"/>
            </w:tcBorders>
            <w:shd w:val="clear" w:color="000000" w:fill="FFFFFF"/>
            <w:noWrap/>
            <w:vAlign w:val="bottom"/>
            <w:hideMark/>
          </w:tcPr>
          <w:p w14:paraId="2FBBF2E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8639869" w14:textId="77777777" w:rsidR="00674ED1" w:rsidRPr="009D3549" w:rsidRDefault="00674ED1" w:rsidP="009D3549">
            <w:pPr>
              <w:rPr>
                <w:sz w:val="20"/>
                <w:szCs w:val="20"/>
              </w:rPr>
            </w:pPr>
            <w:r w:rsidRPr="009D3549">
              <w:rPr>
                <w:sz w:val="20"/>
                <w:szCs w:val="20"/>
              </w:rPr>
              <w:t>Устройство полов тип - III</w:t>
            </w:r>
          </w:p>
        </w:tc>
        <w:tc>
          <w:tcPr>
            <w:tcW w:w="1080" w:type="dxa"/>
            <w:tcBorders>
              <w:top w:val="nil"/>
              <w:left w:val="nil"/>
              <w:bottom w:val="single" w:sz="4" w:space="0" w:color="auto"/>
              <w:right w:val="single" w:sz="4" w:space="0" w:color="auto"/>
            </w:tcBorders>
            <w:shd w:val="clear" w:color="000000" w:fill="FFFFFF"/>
            <w:hideMark/>
          </w:tcPr>
          <w:p w14:paraId="7FDAC8F6"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075C76E3" w14:textId="77777777" w:rsidR="00674ED1" w:rsidRPr="009D3549" w:rsidRDefault="00674ED1" w:rsidP="009D3549">
            <w:pPr>
              <w:jc w:val="right"/>
              <w:rPr>
                <w:sz w:val="20"/>
                <w:szCs w:val="20"/>
              </w:rPr>
            </w:pPr>
            <w:r w:rsidRPr="009D3549">
              <w:rPr>
                <w:sz w:val="20"/>
                <w:szCs w:val="20"/>
              </w:rPr>
              <w:t xml:space="preserve">          254,65   </w:t>
            </w:r>
          </w:p>
        </w:tc>
        <w:tc>
          <w:tcPr>
            <w:tcW w:w="2528" w:type="dxa"/>
            <w:tcBorders>
              <w:top w:val="nil"/>
              <w:left w:val="nil"/>
              <w:bottom w:val="single" w:sz="4" w:space="0" w:color="auto"/>
              <w:right w:val="single" w:sz="4" w:space="0" w:color="auto"/>
            </w:tcBorders>
            <w:shd w:val="clear" w:color="000000" w:fill="FFFFFF"/>
            <w:noWrap/>
            <w:vAlign w:val="bottom"/>
            <w:hideMark/>
          </w:tcPr>
          <w:p w14:paraId="01499D23" w14:textId="77777777" w:rsidR="00674ED1" w:rsidRPr="009D3549" w:rsidRDefault="00674ED1" w:rsidP="009D3549">
            <w:pPr>
              <w:jc w:val="right"/>
              <w:rPr>
                <w:sz w:val="18"/>
                <w:szCs w:val="18"/>
              </w:rPr>
            </w:pPr>
            <w:r w:rsidRPr="009D3549">
              <w:rPr>
                <w:sz w:val="18"/>
                <w:szCs w:val="18"/>
              </w:rPr>
              <w:t xml:space="preserve">                 2 725,69   </w:t>
            </w:r>
          </w:p>
        </w:tc>
        <w:tc>
          <w:tcPr>
            <w:tcW w:w="2266" w:type="dxa"/>
            <w:tcBorders>
              <w:top w:val="nil"/>
              <w:left w:val="nil"/>
              <w:bottom w:val="single" w:sz="4" w:space="0" w:color="auto"/>
              <w:right w:val="single" w:sz="4" w:space="0" w:color="auto"/>
            </w:tcBorders>
            <w:shd w:val="clear" w:color="000000" w:fill="FFFFFF"/>
            <w:noWrap/>
            <w:vAlign w:val="bottom"/>
            <w:hideMark/>
          </w:tcPr>
          <w:p w14:paraId="001E03D0" w14:textId="77777777" w:rsidR="00674ED1" w:rsidRPr="009D3549" w:rsidRDefault="00674ED1" w:rsidP="009D3549">
            <w:pPr>
              <w:jc w:val="center"/>
              <w:rPr>
                <w:sz w:val="18"/>
                <w:szCs w:val="18"/>
              </w:rPr>
            </w:pPr>
            <w:r w:rsidRPr="009D3549">
              <w:rPr>
                <w:sz w:val="18"/>
                <w:szCs w:val="18"/>
              </w:rPr>
              <w:t xml:space="preserve">          694 097,58   </w:t>
            </w:r>
          </w:p>
        </w:tc>
        <w:tc>
          <w:tcPr>
            <w:tcW w:w="1506" w:type="dxa"/>
            <w:tcBorders>
              <w:top w:val="nil"/>
              <w:left w:val="nil"/>
              <w:bottom w:val="single" w:sz="4" w:space="0" w:color="auto"/>
              <w:right w:val="single" w:sz="4" w:space="0" w:color="auto"/>
            </w:tcBorders>
            <w:shd w:val="clear" w:color="000000" w:fill="FFFFFF"/>
            <w:noWrap/>
            <w:vAlign w:val="bottom"/>
            <w:hideMark/>
          </w:tcPr>
          <w:p w14:paraId="1A84E99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8029045" w14:textId="77777777" w:rsidR="00674ED1" w:rsidRPr="009D3549" w:rsidRDefault="00674ED1" w:rsidP="009D3549">
            <w:pPr>
              <w:rPr>
                <w:sz w:val="20"/>
                <w:szCs w:val="20"/>
              </w:rPr>
            </w:pPr>
          </w:p>
        </w:tc>
      </w:tr>
      <w:tr w:rsidR="00674ED1" w:rsidRPr="009D3549" w14:paraId="1DA1879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1132A93"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75524AA"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86C70BD" w14:textId="77777777" w:rsidR="00674ED1" w:rsidRPr="009D3549" w:rsidRDefault="00674ED1" w:rsidP="009D3549">
            <w:pPr>
              <w:rPr>
                <w:b/>
                <w:bCs/>
                <w:sz w:val="18"/>
                <w:szCs w:val="18"/>
              </w:rPr>
            </w:pPr>
            <w:r w:rsidRPr="009D3549">
              <w:rPr>
                <w:b/>
                <w:bCs/>
                <w:sz w:val="18"/>
                <w:szCs w:val="18"/>
              </w:rPr>
              <w:t>Внутреннее водоснабжение ИБР 02-01-02</w:t>
            </w:r>
          </w:p>
        </w:tc>
        <w:tc>
          <w:tcPr>
            <w:tcW w:w="1080" w:type="dxa"/>
            <w:tcBorders>
              <w:top w:val="nil"/>
              <w:left w:val="nil"/>
              <w:bottom w:val="single" w:sz="4" w:space="0" w:color="auto"/>
              <w:right w:val="single" w:sz="4" w:space="0" w:color="auto"/>
            </w:tcBorders>
            <w:shd w:val="clear" w:color="000000" w:fill="FFFFFF"/>
            <w:noWrap/>
            <w:vAlign w:val="bottom"/>
            <w:hideMark/>
          </w:tcPr>
          <w:p w14:paraId="632DDA79"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1234FA9"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2B4025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ECA14C6" w14:textId="77777777" w:rsidR="00674ED1" w:rsidRPr="009D3549" w:rsidRDefault="00674ED1" w:rsidP="009D3549">
            <w:pPr>
              <w:jc w:val="center"/>
              <w:rPr>
                <w:b/>
                <w:bCs/>
                <w:sz w:val="18"/>
                <w:szCs w:val="18"/>
              </w:rPr>
            </w:pPr>
            <w:r w:rsidRPr="009D3549">
              <w:rPr>
                <w:b/>
                <w:bCs/>
                <w:sz w:val="18"/>
                <w:szCs w:val="18"/>
              </w:rPr>
              <w:t xml:space="preserve">            50 996,57   </w:t>
            </w:r>
          </w:p>
        </w:tc>
        <w:tc>
          <w:tcPr>
            <w:tcW w:w="1506" w:type="dxa"/>
            <w:tcBorders>
              <w:top w:val="nil"/>
              <w:left w:val="nil"/>
              <w:bottom w:val="single" w:sz="4" w:space="0" w:color="auto"/>
              <w:right w:val="single" w:sz="4" w:space="0" w:color="auto"/>
            </w:tcBorders>
            <w:shd w:val="clear" w:color="000000" w:fill="FFFFFF"/>
            <w:noWrap/>
            <w:vAlign w:val="bottom"/>
            <w:hideMark/>
          </w:tcPr>
          <w:p w14:paraId="298BDC0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585BCC1" w14:textId="77777777" w:rsidR="00674ED1" w:rsidRPr="009D3549" w:rsidRDefault="00674ED1" w:rsidP="009D3549">
            <w:pPr>
              <w:rPr>
                <w:sz w:val="20"/>
                <w:szCs w:val="20"/>
              </w:rPr>
            </w:pPr>
          </w:p>
        </w:tc>
      </w:tr>
      <w:tr w:rsidR="00674ED1" w:rsidRPr="009D3549" w14:paraId="0D76AED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8DA8A62" w14:textId="77777777" w:rsidR="00674ED1" w:rsidRPr="009D3549" w:rsidRDefault="00674ED1" w:rsidP="009D3549">
            <w:pPr>
              <w:rPr>
                <w:sz w:val="18"/>
                <w:szCs w:val="18"/>
              </w:rPr>
            </w:pPr>
            <w:r w:rsidRPr="009D3549">
              <w:rPr>
                <w:sz w:val="18"/>
                <w:szCs w:val="18"/>
              </w:rPr>
              <w:t>2.1.2.1</w:t>
            </w:r>
          </w:p>
        </w:tc>
        <w:tc>
          <w:tcPr>
            <w:tcW w:w="821" w:type="dxa"/>
            <w:tcBorders>
              <w:top w:val="nil"/>
              <w:left w:val="nil"/>
              <w:bottom w:val="single" w:sz="4" w:space="0" w:color="auto"/>
              <w:right w:val="single" w:sz="4" w:space="0" w:color="auto"/>
            </w:tcBorders>
            <w:shd w:val="clear" w:color="000000" w:fill="FFFFFF"/>
            <w:noWrap/>
            <w:vAlign w:val="bottom"/>
            <w:hideMark/>
          </w:tcPr>
          <w:p w14:paraId="52FBC11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F2B9A5A" w14:textId="77777777" w:rsidR="00674ED1" w:rsidRPr="009D3549" w:rsidRDefault="00674ED1" w:rsidP="009D3549">
            <w:pPr>
              <w:rPr>
                <w:sz w:val="18"/>
                <w:szCs w:val="18"/>
              </w:rPr>
            </w:pPr>
            <w:r w:rsidRPr="009D3549">
              <w:rPr>
                <w:sz w:val="18"/>
                <w:szCs w:val="18"/>
              </w:rPr>
              <w:t xml:space="preserve"> Устройство водомерного  узела</w:t>
            </w:r>
          </w:p>
        </w:tc>
        <w:tc>
          <w:tcPr>
            <w:tcW w:w="1080" w:type="dxa"/>
            <w:tcBorders>
              <w:top w:val="nil"/>
              <w:left w:val="nil"/>
              <w:bottom w:val="single" w:sz="4" w:space="0" w:color="auto"/>
              <w:right w:val="single" w:sz="4" w:space="0" w:color="auto"/>
            </w:tcBorders>
            <w:shd w:val="clear" w:color="000000" w:fill="FFFFFF"/>
            <w:noWrap/>
            <w:vAlign w:val="bottom"/>
            <w:hideMark/>
          </w:tcPr>
          <w:p w14:paraId="66CD1FFF" w14:textId="77777777" w:rsidR="00674ED1" w:rsidRPr="009D3549" w:rsidRDefault="00674ED1" w:rsidP="009D3549">
            <w:pPr>
              <w:rPr>
                <w:sz w:val="18"/>
                <w:szCs w:val="18"/>
              </w:rPr>
            </w:pPr>
            <w:r w:rsidRPr="009D3549">
              <w:rPr>
                <w:sz w:val="18"/>
                <w:szCs w:val="18"/>
              </w:rPr>
              <w:t>узел</w:t>
            </w:r>
          </w:p>
        </w:tc>
        <w:tc>
          <w:tcPr>
            <w:tcW w:w="1179" w:type="dxa"/>
            <w:tcBorders>
              <w:top w:val="nil"/>
              <w:left w:val="nil"/>
              <w:bottom w:val="single" w:sz="4" w:space="0" w:color="auto"/>
              <w:right w:val="single" w:sz="4" w:space="0" w:color="auto"/>
            </w:tcBorders>
            <w:shd w:val="clear" w:color="000000" w:fill="FFFFFF"/>
            <w:noWrap/>
            <w:vAlign w:val="center"/>
            <w:hideMark/>
          </w:tcPr>
          <w:p w14:paraId="66516768" w14:textId="77777777" w:rsidR="00674ED1" w:rsidRPr="009D3549" w:rsidRDefault="00674ED1" w:rsidP="009D3549">
            <w:pPr>
              <w:jc w:val="right"/>
              <w:rPr>
                <w:sz w:val="18"/>
                <w:szCs w:val="18"/>
              </w:rPr>
            </w:pPr>
            <w:r w:rsidRPr="009D3549">
              <w:rPr>
                <w:sz w:val="18"/>
                <w:szCs w:val="18"/>
              </w:rPr>
              <w:t xml:space="preserve">                   1   </w:t>
            </w:r>
          </w:p>
        </w:tc>
        <w:tc>
          <w:tcPr>
            <w:tcW w:w="2528" w:type="dxa"/>
            <w:tcBorders>
              <w:top w:val="nil"/>
              <w:left w:val="nil"/>
              <w:bottom w:val="single" w:sz="4" w:space="0" w:color="auto"/>
              <w:right w:val="single" w:sz="4" w:space="0" w:color="auto"/>
            </w:tcBorders>
            <w:shd w:val="clear" w:color="000000" w:fill="FFFFFF"/>
            <w:noWrap/>
            <w:vAlign w:val="bottom"/>
            <w:hideMark/>
          </w:tcPr>
          <w:p w14:paraId="5BF8DE97" w14:textId="77777777" w:rsidR="00674ED1" w:rsidRPr="009D3549" w:rsidRDefault="00674ED1" w:rsidP="009D3549">
            <w:pPr>
              <w:jc w:val="right"/>
              <w:rPr>
                <w:sz w:val="18"/>
                <w:szCs w:val="18"/>
              </w:rPr>
            </w:pPr>
            <w:r w:rsidRPr="009D3549">
              <w:rPr>
                <w:sz w:val="18"/>
                <w:szCs w:val="18"/>
              </w:rPr>
              <w:t xml:space="preserve">               10 717,81   </w:t>
            </w:r>
          </w:p>
        </w:tc>
        <w:tc>
          <w:tcPr>
            <w:tcW w:w="2266" w:type="dxa"/>
            <w:tcBorders>
              <w:top w:val="nil"/>
              <w:left w:val="nil"/>
              <w:bottom w:val="single" w:sz="4" w:space="0" w:color="auto"/>
              <w:right w:val="single" w:sz="4" w:space="0" w:color="auto"/>
            </w:tcBorders>
            <w:shd w:val="clear" w:color="000000" w:fill="FFFFFF"/>
            <w:noWrap/>
            <w:vAlign w:val="bottom"/>
            <w:hideMark/>
          </w:tcPr>
          <w:p w14:paraId="75803094" w14:textId="77777777" w:rsidR="00674ED1" w:rsidRPr="009D3549" w:rsidRDefault="00674ED1" w:rsidP="009D3549">
            <w:pPr>
              <w:jc w:val="center"/>
              <w:rPr>
                <w:sz w:val="18"/>
                <w:szCs w:val="18"/>
              </w:rPr>
            </w:pPr>
            <w:r w:rsidRPr="009D3549">
              <w:rPr>
                <w:sz w:val="18"/>
                <w:szCs w:val="18"/>
              </w:rPr>
              <w:t xml:space="preserve">            10 717,81   </w:t>
            </w:r>
          </w:p>
        </w:tc>
        <w:tc>
          <w:tcPr>
            <w:tcW w:w="1506" w:type="dxa"/>
            <w:tcBorders>
              <w:top w:val="nil"/>
              <w:left w:val="nil"/>
              <w:bottom w:val="single" w:sz="4" w:space="0" w:color="auto"/>
              <w:right w:val="single" w:sz="4" w:space="0" w:color="auto"/>
            </w:tcBorders>
            <w:shd w:val="clear" w:color="000000" w:fill="FFFFFF"/>
            <w:noWrap/>
            <w:vAlign w:val="bottom"/>
            <w:hideMark/>
          </w:tcPr>
          <w:p w14:paraId="51D482E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0AF539A" w14:textId="77777777" w:rsidR="00674ED1" w:rsidRPr="009D3549" w:rsidRDefault="00674ED1" w:rsidP="009D3549">
            <w:pPr>
              <w:rPr>
                <w:sz w:val="20"/>
                <w:szCs w:val="20"/>
              </w:rPr>
            </w:pPr>
          </w:p>
        </w:tc>
      </w:tr>
      <w:tr w:rsidR="00674ED1" w:rsidRPr="009D3549" w14:paraId="13C8DB3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1E61A6" w14:textId="77777777" w:rsidR="00674ED1" w:rsidRPr="009D3549" w:rsidRDefault="00674ED1" w:rsidP="009D3549">
            <w:pPr>
              <w:rPr>
                <w:sz w:val="18"/>
                <w:szCs w:val="18"/>
              </w:rPr>
            </w:pPr>
            <w:r w:rsidRPr="009D3549">
              <w:rPr>
                <w:sz w:val="18"/>
                <w:szCs w:val="18"/>
              </w:rPr>
              <w:t>2.1.2.2</w:t>
            </w:r>
          </w:p>
        </w:tc>
        <w:tc>
          <w:tcPr>
            <w:tcW w:w="821" w:type="dxa"/>
            <w:tcBorders>
              <w:top w:val="nil"/>
              <w:left w:val="nil"/>
              <w:bottom w:val="single" w:sz="4" w:space="0" w:color="auto"/>
              <w:right w:val="single" w:sz="4" w:space="0" w:color="auto"/>
            </w:tcBorders>
            <w:shd w:val="clear" w:color="000000" w:fill="FFFFFF"/>
            <w:noWrap/>
            <w:vAlign w:val="bottom"/>
            <w:hideMark/>
          </w:tcPr>
          <w:p w14:paraId="3194D43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59E9461" w14:textId="77777777" w:rsidR="00674ED1" w:rsidRPr="009D3549" w:rsidRDefault="00674ED1" w:rsidP="009D3549">
            <w:pPr>
              <w:rPr>
                <w:sz w:val="20"/>
                <w:szCs w:val="20"/>
              </w:rPr>
            </w:pPr>
            <w:r w:rsidRPr="009D3549">
              <w:rPr>
                <w:sz w:val="20"/>
                <w:szCs w:val="20"/>
              </w:rPr>
              <w:t xml:space="preserve"> Установка умывальников одиночных: с подводкой холодной воды</w:t>
            </w:r>
          </w:p>
        </w:tc>
        <w:tc>
          <w:tcPr>
            <w:tcW w:w="1080" w:type="dxa"/>
            <w:tcBorders>
              <w:top w:val="nil"/>
              <w:left w:val="nil"/>
              <w:bottom w:val="single" w:sz="4" w:space="0" w:color="auto"/>
              <w:right w:val="single" w:sz="4" w:space="0" w:color="auto"/>
            </w:tcBorders>
            <w:shd w:val="clear" w:color="000000" w:fill="FFFFFF"/>
            <w:hideMark/>
          </w:tcPr>
          <w:p w14:paraId="1FAF28E1"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DBFF8D6" w14:textId="77777777" w:rsidR="00674ED1" w:rsidRPr="009D3549" w:rsidRDefault="00674ED1" w:rsidP="009D3549">
            <w:pPr>
              <w:jc w:val="right"/>
              <w:rPr>
                <w:sz w:val="20"/>
                <w:szCs w:val="20"/>
              </w:rPr>
            </w:pPr>
            <w:r w:rsidRPr="009D3549">
              <w:rPr>
                <w:sz w:val="20"/>
                <w:szCs w:val="20"/>
              </w:rPr>
              <w:t xml:space="preserve">                   2   </w:t>
            </w:r>
          </w:p>
        </w:tc>
        <w:tc>
          <w:tcPr>
            <w:tcW w:w="2528" w:type="dxa"/>
            <w:tcBorders>
              <w:top w:val="nil"/>
              <w:left w:val="nil"/>
              <w:bottom w:val="single" w:sz="4" w:space="0" w:color="auto"/>
              <w:right w:val="single" w:sz="4" w:space="0" w:color="auto"/>
            </w:tcBorders>
            <w:shd w:val="clear" w:color="000000" w:fill="FFFFFF"/>
            <w:noWrap/>
            <w:vAlign w:val="bottom"/>
            <w:hideMark/>
          </w:tcPr>
          <w:p w14:paraId="68B9ECF3" w14:textId="77777777" w:rsidR="00674ED1" w:rsidRPr="009D3549" w:rsidRDefault="00674ED1" w:rsidP="009D3549">
            <w:pPr>
              <w:jc w:val="right"/>
              <w:rPr>
                <w:sz w:val="18"/>
                <w:szCs w:val="18"/>
              </w:rPr>
            </w:pPr>
            <w:r w:rsidRPr="009D3549">
              <w:rPr>
                <w:sz w:val="18"/>
                <w:szCs w:val="18"/>
              </w:rPr>
              <w:t xml:space="preserve">                 2 980,57   </w:t>
            </w:r>
          </w:p>
        </w:tc>
        <w:tc>
          <w:tcPr>
            <w:tcW w:w="2266" w:type="dxa"/>
            <w:tcBorders>
              <w:top w:val="nil"/>
              <w:left w:val="nil"/>
              <w:bottom w:val="single" w:sz="4" w:space="0" w:color="auto"/>
              <w:right w:val="single" w:sz="4" w:space="0" w:color="auto"/>
            </w:tcBorders>
            <w:shd w:val="clear" w:color="000000" w:fill="FFFFFF"/>
            <w:noWrap/>
            <w:vAlign w:val="bottom"/>
            <w:hideMark/>
          </w:tcPr>
          <w:p w14:paraId="3FC423DC" w14:textId="77777777" w:rsidR="00674ED1" w:rsidRPr="009D3549" w:rsidRDefault="00674ED1" w:rsidP="009D3549">
            <w:pPr>
              <w:jc w:val="center"/>
              <w:rPr>
                <w:sz w:val="18"/>
                <w:szCs w:val="18"/>
              </w:rPr>
            </w:pPr>
            <w:r w:rsidRPr="009D3549">
              <w:rPr>
                <w:sz w:val="18"/>
                <w:szCs w:val="18"/>
              </w:rPr>
              <w:t xml:space="preserve">              5 961,14   </w:t>
            </w:r>
          </w:p>
        </w:tc>
        <w:tc>
          <w:tcPr>
            <w:tcW w:w="1506" w:type="dxa"/>
            <w:tcBorders>
              <w:top w:val="nil"/>
              <w:left w:val="nil"/>
              <w:bottom w:val="single" w:sz="4" w:space="0" w:color="auto"/>
              <w:right w:val="single" w:sz="4" w:space="0" w:color="auto"/>
            </w:tcBorders>
            <w:shd w:val="clear" w:color="000000" w:fill="FFFFFF"/>
            <w:noWrap/>
            <w:vAlign w:val="bottom"/>
            <w:hideMark/>
          </w:tcPr>
          <w:p w14:paraId="62A072E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0641846" w14:textId="77777777" w:rsidR="00674ED1" w:rsidRPr="009D3549" w:rsidRDefault="00674ED1" w:rsidP="009D3549">
            <w:pPr>
              <w:rPr>
                <w:sz w:val="20"/>
                <w:szCs w:val="20"/>
              </w:rPr>
            </w:pPr>
          </w:p>
        </w:tc>
      </w:tr>
      <w:tr w:rsidR="00674ED1" w:rsidRPr="009D3549" w14:paraId="27030F4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B8E8C5F" w14:textId="77777777" w:rsidR="00674ED1" w:rsidRPr="009D3549" w:rsidRDefault="00674ED1" w:rsidP="009D3549">
            <w:pPr>
              <w:rPr>
                <w:sz w:val="18"/>
                <w:szCs w:val="18"/>
              </w:rPr>
            </w:pPr>
            <w:r w:rsidRPr="009D3549">
              <w:rPr>
                <w:sz w:val="18"/>
                <w:szCs w:val="18"/>
              </w:rPr>
              <w:t>2.1.2.3</w:t>
            </w:r>
          </w:p>
        </w:tc>
        <w:tc>
          <w:tcPr>
            <w:tcW w:w="821" w:type="dxa"/>
            <w:tcBorders>
              <w:top w:val="nil"/>
              <w:left w:val="nil"/>
              <w:bottom w:val="single" w:sz="4" w:space="0" w:color="auto"/>
              <w:right w:val="single" w:sz="4" w:space="0" w:color="auto"/>
            </w:tcBorders>
            <w:shd w:val="clear" w:color="000000" w:fill="FFFFFF"/>
            <w:noWrap/>
            <w:vAlign w:val="bottom"/>
            <w:hideMark/>
          </w:tcPr>
          <w:p w14:paraId="46ABE59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B948E5A" w14:textId="77777777" w:rsidR="00674ED1" w:rsidRPr="009D3549" w:rsidRDefault="00674ED1" w:rsidP="009D3549">
            <w:pPr>
              <w:rPr>
                <w:sz w:val="20"/>
                <w:szCs w:val="20"/>
              </w:rPr>
            </w:pPr>
            <w:r w:rsidRPr="009D3549">
              <w:rPr>
                <w:sz w:val="20"/>
                <w:szCs w:val="20"/>
              </w:rPr>
              <w:t>Установка кранов поливочных</w:t>
            </w:r>
          </w:p>
        </w:tc>
        <w:tc>
          <w:tcPr>
            <w:tcW w:w="1080" w:type="dxa"/>
            <w:tcBorders>
              <w:top w:val="nil"/>
              <w:left w:val="nil"/>
              <w:bottom w:val="single" w:sz="4" w:space="0" w:color="auto"/>
              <w:right w:val="single" w:sz="4" w:space="0" w:color="auto"/>
            </w:tcBorders>
            <w:shd w:val="clear" w:color="000000" w:fill="FFFFFF"/>
            <w:hideMark/>
          </w:tcPr>
          <w:p w14:paraId="1D25F621"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546004E3" w14:textId="77777777" w:rsidR="00674ED1" w:rsidRPr="009D3549" w:rsidRDefault="00674ED1" w:rsidP="009D3549">
            <w:pPr>
              <w:jc w:val="right"/>
              <w:rPr>
                <w:sz w:val="20"/>
                <w:szCs w:val="20"/>
              </w:rPr>
            </w:pPr>
            <w:r w:rsidRPr="009D3549">
              <w:rPr>
                <w:sz w:val="20"/>
                <w:szCs w:val="20"/>
              </w:rPr>
              <w:t xml:space="preserve">                   3   </w:t>
            </w:r>
          </w:p>
        </w:tc>
        <w:tc>
          <w:tcPr>
            <w:tcW w:w="2528" w:type="dxa"/>
            <w:tcBorders>
              <w:top w:val="nil"/>
              <w:left w:val="nil"/>
              <w:bottom w:val="single" w:sz="4" w:space="0" w:color="auto"/>
              <w:right w:val="single" w:sz="4" w:space="0" w:color="auto"/>
            </w:tcBorders>
            <w:shd w:val="clear" w:color="000000" w:fill="FFFFFF"/>
            <w:noWrap/>
            <w:vAlign w:val="bottom"/>
            <w:hideMark/>
          </w:tcPr>
          <w:p w14:paraId="02A85B73" w14:textId="77777777" w:rsidR="00674ED1" w:rsidRPr="009D3549" w:rsidRDefault="00674ED1" w:rsidP="009D3549">
            <w:pPr>
              <w:jc w:val="right"/>
              <w:rPr>
                <w:sz w:val="18"/>
                <w:szCs w:val="18"/>
              </w:rPr>
            </w:pPr>
            <w:r w:rsidRPr="009D3549">
              <w:rPr>
                <w:sz w:val="18"/>
                <w:szCs w:val="18"/>
              </w:rPr>
              <w:t xml:space="preserve">                    297,36   </w:t>
            </w:r>
          </w:p>
        </w:tc>
        <w:tc>
          <w:tcPr>
            <w:tcW w:w="2266" w:type="dxa"/>
            <w:tcBorders>
              <w:top w:val="nil"/>
              <w:left w:val="nil"/>
              <w:bottom w:val="single" w:sz="4" w:space="0" w:color="auto"/>
              <w:right w:val="single" w:sz="4" w:space="0" w:color="auto"/>
            </w:tcBorders>
            <w:shd w:val="clear" w:color="000000" w:fill="FFFFFF"/>
            <w:noWrap/>
            <w:vAlign w:val="bottom"/>
            <w:hideMark/>
          </w:tcPr>
          <w:p w14:paraId="0FC8FC3C" w14:textId="77777777" w:rsidR="00674ED1" w:rsidRPr="009D3549" w:rsidRDefault="00674ED1" w:rsidP="009D3549">
            <w:pPr>
              <w:jc w:val="center"/>
              <w:rPr>
                <w:sz w:val="18"/>
                <w:szCs w:val="18"/>
              </w:rPr>
            </w:pPr>
            <w:r w:rsidRPr="009D3549">
              <w:rPr>
                <w:sz w:val="18"/>
                <w:szCs w:val="18"/>
              </w:rPr>
              <w:t xml:space="preserve">                 892,08   </w:t>
            </w:r>
          </w:p>
        </w:tc>
        <w:tc>
          <w:tcPr>
            <w:tcW w:w="1506" w:type="dxa"/>
            <w:tcBorders>
              <w:top w:val="nil"/>
              <w:left w:val="nil"/>
              <w:bottom w:val="single" w:sz="4" w:space="0" w:color="auto"/>
              <w:right w:val="single" w:sz="4" w:space="0" w:color="auto"/>
            </w:tcBorders>
            <w:shd w:val="clear" w:color="000000" w:fill="FFFFFF"/>
            <w:noWrap/>
            <w:vAlign w:val="bottom"/>
            <w:hideMark/>
          </w:tcPr>
          <w:p w14:paraId="2C8138C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46C16DC" w14:textId="77777777" w:rsidR="00674ED1" w:rsidRPr="009D3549" w:rsidRDefault="00674ED1" w:rsidP="009D3549">
            <w:pPr>
              <w:rPr>
                <w:sz w:val="20"/>
                <w:szCs w:val="20"/>
              </w:rPr>
            </w:pPr>
          </w:p>
        </w:tc>
      </w:tr>
      <w:tr w:rsidR="00674ED1" w:rsidRPr="009D3549" w14:paraId="31897C4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6DF79A" w14:textId="77777777" w:rsidR="00674ED1" w:rsidRPr="009D3549" w:rsidRDefault="00674ED1" w:rsidP="009D3549">
            <w:pPr>
              <w:rPr>
                <w:sz w:val="18"/>
                <w:szCs w:val="18"/>
              </w:rPr>
            </w:pPr>
            <w:r w:rsidRPr="009D3549">
              <w:rPr>
                <w:sz w:val="18"/>
                <w:szCs w:val="18"/>
              </w:rPr>
              <w:t>2.1.2.4</w:t>
            </w:r>
          </w:p>
        </w:tc>
        <w:tc>
          <w:tcPr>
            <w:tcW w:w="821" w:type="dxa"/>
            <w:tcBorders>
              <w:top w:val="nil"/>
              <w:left w:val="nil"/>
              <w:bottom w:val="single" w:sz="4" w:space="0" w:color="auto"/>
              <w:right w:val="single" w:sz="4" w:space="0" w:color="auto"/>
            </w:tcBorders>
            <w:shd w:val="clear" w:color="000000" w:fill="FFFFFF"/>
            <w:noWrap/>
            <w:vAlign w:val="bottom"/>
            <w:hideMark/>
          </w:tcPr>
          <w:p w14:paraId="04C09C8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C408DE6" w14:textId="77777777" w:rsidR="00674ED1" w:rsidRPr="009D3549" w:rsidRDefault="00674ED1" w:rsidP="009D3549">
            <w:pPr>
              <w:rPr>
                <w:sz w:val="20"/>
                <w:szCs w:val="20"/>
              </w:rPr>
            </w:pPr>
            <w:r w:rsidRPr="009D3549">
              <w:rPr>
                <w:sz w:val="20"/>
                <w:szCs w:val="20"/>
              </w:rPr>
              <w:t xml:space="preserve"> Прокладка трубопроводов водоснабжения</w:t>
            </w:r>
          </w:p>
        </w:tc>
        <w:tc>
          <w:tcPr>
            <w:tcW w:w="1080" w:type="dxa"/>
            <w:tcBorders>
              <w:top w:val="nil"/>
              <w:left w:val="nil"/>
              <w:bottom w:val="single" w:sz="4" w:space="0" w:color="auto"/>
              <w:right w:val="single" w:sz="4" w:space="0" w:color="auto"/>
            </w:tcBorders>
            <w:shd w:val="clear" w:color="000000" w:fill="FFFFFF"/>
            <w:hideMark/>
          </w:tcPr>
          <w:p w14:paraId="0390A1A0"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5E952E58" w14:textId="77777777" w:rsidR="00674ED1" w:rsidRPr="009D3549" w:rsidRDefault="00674ED1" w:rsidP="009D3549">
            <w:pPr>
              <w:jc w:val="right"/>
              <w:rPr>
                <w:sz w:val="20"/>
                <w:szCs w:val="20"/>
              </w:rPr>
            </w:pPr>
            <w:r w:rsidRPr="009D3549">
              <w:rPr>
                <w:sz w:val="20"/>
                <w:szCs w:val="20"/>
              </w:rPr>
              <w:t xml:space="preserve">                 58   </w:t>
            </w:r>
          </w:p>
        </w:tc>
        <w:tc>
          <w:tcPr>
            <w:tcW w:w="2528" w:type="dxa"/>
            <w:tcBorders>
              <w:top w:val="nil"/>
              <w:left w:val="nil"/>
              <w:bottom w:val="single" w:sz="4" w:space="0" w:color="auto"/>
              <w:right w:val="single" w:sz="4" w:space="0" w:color="auto"/>
            </w:tcBorders>
            <w:shd w:val="clear" w:color="000000" w:fill="FFFFFF"/>
            <w:noWrap/>
            <w:vAlign w:val="bottom"/>
            <w:hideMark/>
          </w:tcPr>
          <w:p w14:paraId="1C1FE127" w14:textId="77777777" w:rsidR="00674ED1" w:rsidRPr="009D3549" w:rsidRDefault="00674ED1" w:rsidP="009D3549">
            <w:pPr>
              <w:jc w:val="right"/>
              <w:rPr>
                <w:sz w:val="18"/>
                <w:szCs w:val="18"/>
              </w:rPr>
            </w:pPr>
            <w:r w:rsidRPr="009D3549">
              <w:rPr>
                <w:sz w:val="18"/>
                <w:szCs w:val="18"/>
              </w:rPr>
              <w:t xml:space="preserve">                    576,30   </w:t>
            </w:r>
          </w:p>
        </w:tc>
        <w:tc>
          <w:tcPr>
            <w:tcW w:w="2266" w:type="dxa"/>
            <w:tcBorders>
              <w:top w:val="nil"/>
              <w:left w:val="nil"/>
              <w:bottom w:val="single" w:sz="4" w:space="0" w:color="auto"/>
              <w:right w:val="single" w:sz="4" w:space="0" w:color="auto"/>
            </w:tcBorders>
            <w:shd w:val="clear" w:color="000000" w:fill="FFFFFF"/>
            <w:noWrap/>
            <w:vAlign w:val="bottom"/>
            <w:hideMark/>
          </w:tcPr>
          <w:p w14:paraId="0E0D6053" w14:textId="77777777" w:rsidR="00674ED1" w:rsidRPr="009D3549" w:rsidRDefault="00674ED1" w:rsidP="009D3549">
            <w:pPr>
              <w:jc w:val="center"/>
              <w:rPr>
                <w:sz w:val="18"/>
                <w:szCs w:val="18"/>
              </w:rPr>
            </w:pPr>
            <w:r w:rsidRPr="009D3549">
              <w:rPr>
                <w:sz w:val="18"/>
                <w:szCs w:val="18"/>
              </w:rPr>
              <w:t xml:space="preserve">            33 425,54   </w:t>
            </w:r>
          </w:p>
        </w:tc>
        <w:tc>
          <w:tcPr>
            <w:tcW w:w="1506" w:type="dxa"/>
            <w:tcBorders>
              <w:top w:val="nil"/>
              <w:left w:val="nil"/>
              <w:bottom w:val="single" w:sz="4" w:space="0" w:color="auto"/>
              <w:right w:val="single" w:sz="4" w:space="0" w:color="auto"/>
            </w:tcBorders>
            <w:shd w:val="clear" w:color="000000" w:fill="FFFFFF"/>
            <w:noWrap/>
            <w:vAlign w:val="bottom"/>
            <w:hideMark/>
          </w:tcPr>
          <w:p w14:paraId="32350AB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EA1CE0" w14:textId="77777777" w:rsidR="00674ED1" w:rsidRPr="009D3549" w:rsidRDefault="00674ED1" w:rsidP="009D3549">
            <w:pPr>
              <w:rPr>
                <w:sz w:val="20"/>
                <w:szCs w:val="20"/>
              </w:rPr>
            </w:pPr>
          </w:p>
        </w:tc>
      </w:tr>
      <w:tr w:rsidR="00674ED1" w:rsidRPr="009D3549" w14:paraId="0B6C0CF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271C1E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1289C66"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E04DAF5" w14:textId="77777777" w:rsidR="00674ED1" w:rsidRPr="009D3549" w:rsidRDefault="00674ED1" w:rsidP="009D3549">
            <w:pPr>
              <w:rPr>
                <w:b/>
                <w:bCs/>
                <w:sz w:val="18"/>
                <w:szCs w:val="18"/>
              </w:rPr>
            </w:pPr>
            <w:r w:rsidRPr="009D3549">
              <w:rPr>
                <w:b/>
                <w:bCs/>
                <w:sz w:val="18"/>
                <w:szCs w:val="18"/>
              </w:rPr>
              <w:t>Внутренняя канализация ИБР 02-01-03</w:t>
            </w:r>
          </w:p>
        </w:tc>
        <w:tc>
          <w:tcPr>
            <w:tcW w:w="1080" w:type="dxa"/>
            <w:tcBorders>
              <w:top w:val="nil"/>
              <w:left w:val="nil"/>
              <w:bottom w:val="single" w:sz="4" w:space="0" w:color="auto"/>
              <w:right w:val="single" w:sz="4" w:space="0" w:color="auto"/>
            </w:tcBorders>
            <w:shd w:val="clear" w:color="000000" w:fill="FFFFFF"/>
            <w:noWrap/>
            <w:vAlign w:val="bottom"/>
            <w:hideMark/>
          </w:tcPr>
          <w:p w14:paraId="4B50DB0B"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7F02084"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21C5AE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4D7CF3F" w14:textId="77777777" w:rsidR="00674ED1" w:rsidRPr="009D3549" w:rsidRDefault="00674ED1" w:rsidP="009D3549">
            <w:pPr>
              <w:jc w:val="center"/>
              <w:rPr>
                <w:sz w:val="18"/>
                <w:szCs w:val="18"/>
              </w:rPr>
            </w:pPr>
            <w:r w:rsidRPr="009D3549">
              <w:rPr>
                <w:sz w:val="18"/>
                <w:szCs w:val="18"/>
              </w:rPr>
              <w:t xml:space="preserve">            82 650,83   </w:t>
            </w:r>
          </w:p>
        </w:tc>
        <w:tc>
          <w:tcPr>
            <w:tcW w:w="1506" w:type="dxa"/>
            <w:tcBorders>
              <w:top w:val="nil"/>
              <w:left w:val="nil"/>
              <w:bottom w:val="single" w:sz="4" w:space="0" w:color="auto"/>
              <w:right w:val="single" w:sz="4" w:space="0" w:color="auto"/>
            </w:tcBorders>
            <w:shd w:val="clear" w:color="000000" w:fill="FFFFFF"/>
            <w:noWrap/>
            <w:vAlign w:val="bottom"/>
            <w:hideMark/>
          </w:tcPr>
          <w:p w14:paraId="0636656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FDBE445" w14:textId="77777777" w:rsidR="00674ED1" w:rsidRPr="009D3549" w:rsidRDefault="00674ED1" w:rsidP="009D3549">
            <w:pPr>
              <w:rPr>
                <w:sz w:val="20"/>
                <w:szCs w:val="20"/>
              </w:rPr>
            </w:pPr>
          </w:p>
        </w:tc>
      </w:tr>
      <w:tr w:rsidR="00674ED1" w:rsidRPr="009D3549" w14:paraId="532888C0"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B3A96C8" w14:textId="77777777" w:rsidR="00674ED1" w:rsidRPr="009D3549" w:rsidRDefault="00674ED1" w:rsidP="009D3549">
            <w:pPr>
              <w:rPr>
                <w:sz w:val="18"/>
                <w:szCs w:val="18"/>
              </w:rPr>
            </w:pPr>
            <w:r w:rsidRPr="009D3549">
              <w:rPr>
                <w:sz w:val="18"/>
                <w:szCs w:val="18"/>
              </w:rPr>
              <w:t>2.1.3.1</w:t>
            </w:r>
          </w:p>
        </w:tc>
        <w:tc>
          <w:tcPr>
            <w:tcW w:w="821" w:type="dxa"/>
            <w:tcBorders>
              <w:top w:val="nil"/>
              <w:left w:val="nil"/>
              <w:bottom w:val="single" w:sz="4" w:space="0" w:color="auto"/>
              <w:right w:val="single" w:sz="4" w:space="0" w:color="auto"/>
            </w:tcBorders>
            <w:shd w:val="clear" w:color="000000" w:fill="FFFFFF"/>
            <w:noWrap/>
            <w:vAlign w:val="bottom"/>
            <w:hideMark/>
          </w:tcPr>
          <w:p w14:paraId="21B746D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F251A7F" w14:textId="77777777" w:rsidR="00674ED1" w:rsidRPr="009D3549" w:rsidRDefault="00674ED1" w:rsidP="009D3549">
            <w:pPr>
              <w:rPr>
                <w:sz w:val="20"/>
                <w:szCs w:val="20"/>
              </w:rPr>
            </w:pPr>
            <w:r w:rsidRPr="009D3549">
              <w:rPr>
                <w:sz w:val="20"/>
                <w:szCs w:val="20"/>
              </w:rPr>
              <w:t xml:space="preserve"> Прокладка внутренних трубопроводов канализации из полипропиленовых труб диаметром: 50 мм</w:t>
            </w:r>
          </w:p>
        </w:tc>
        <w:tc>
          <w:tcPr>
            <w:tcW w:w="1080" w:type="dxa"/>
            <w:tcBorders>
              <w:top w:val="nil"/>
              <w:left w:val="nil"/>
              <w:bottom w:val="single" w:sz="4" w:space="0" w:color="auto"/>
              <w:right w:val="single" w:sz="4" w:space="0" w:color="auto"/>
            </w:tcBorders>
            <w:shd w:val="clear" w:color="000000" w:fill="FFFFFF"/>
            <w:hideMark/>
          </w:tcPr>
          <w:p w14:paraId="1D7627B2"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58DD9BEC" w14:textId="77777777" w:rsidR="00674ED1" w:rsidRPr="009D3549" w:rsidRDefault="00674ED1" w:rsidP="009D3549">
            <w:pPr>
              <w:jc w:val="right"/>
              <w:rPr>
                <w:sz w:val="20"/>
                <w:szCs w:val="20"/>
              </w:rPr>
            </w:pPr>
            <w:r w:rsidRPr="009D3549">
              <w:rPr>
                <w:sz w:val="20"/>
                <w:szCs w:val="20"/>
              </w:rPr>
              <w:t>9</w:t>
            </w:r>
          </w:p>
        </w:tc>
        <w:tc>
          <w:tcPr>
            <w:tcW w:w="2528" w:type="dxa"/>
            <w:tcBorders>
              <w:top w:val="nil"/>
              <w:left w:val="nil"/>
              <w:bottom w:val="single" w:sz="4" w:space="0" w:color="auto"/>
              <w:right w:val="single" w:sz="4" w:space="0" w:color="auto"/>
            </w:tcBorders>
            <w:shd w:val="clear" w:color="000000" w:fill="FFFFFF"/>
            <w:noWrap/>
            <w:vAlign w:val="bottom"/>
            <w:hideMark/>
          </w:tcPr>
          <w:p w14:paraId="48B398C8" w14:textId="77777777" w:rsidR="00674ED1" w:rsidRPr="009D3549" w:rsidRDefault="00674ED1" w:rsidP="009D3549">
            <w:pPr>
              <w:jc w:val="right"/>
              <w:rPr>
                <w:sz w:val="18"/>
                <w:szCs w:val="18"/>
              </w:rPr>
            </w:pPr>
            <w:r w:rsidRPr="009D3549">
              <w:rPr>
                <w:sz w:val="18"/>
                <w:szCs w:val="18"/>
              </w:rPr>
              <w:t xml:space="preserve">                    497,51   </w:t>
            </w:r>
          </w:p>
        </w:tc>
        <w:tc>
          <w:tcPr>
            <w:tcW w:w="2266" w:type="dxa"/>
            <w:tcBorders>
              <w:top w:val="nil"/>
              <w:left w:val="nil"/>
              <w:bottom w:val="single" w:sz="4" w:space="0" w:color="auto"/>
              <w:right w:val="single" w:sz="4" w:space="0" w:color="auto"/>
            </w:tcBorders>
            <w:shd w:val="clear" w:color="000000" w:fill="FFFFFF"/>
            <w:noWrap/>
            <w:vAlign w:val="bottom"/>
            <w:hideMark/>
          </w:tcPr>
          <w:p w14:paraId="2CF907A6" w14:textId="77777777" w:rsidR="00674ED1" w:rsidRPr="009D3549" w:rsidRDefault="00674ED1" w:rsidP="009D3549">
            <w:pPr>
              <w:jc w:val="center"/>
              <w:rPr>
                <w:sz w:val="18"/>
                <w:szCs w:val="18"/>
              </w:rPr>
            </w:pPr>
            <w:r w:rsidRPr="009D3549">
              <w:rPr>
                <w:sz w:val="18"/>
                <w:szCs w:val="18"/>
              </w:rPr>
              <w:t xml:space="preserve">              4 477,56   </w:t>
            </w:r>
          </w:p>
        </w:tc>
        <w:tc>
          <w:tcPr>
            <w:tcW w:w="1506" w:type="dxa"/>
            <w:tcBorders>
              <w:top w:val="nil"/>
              <w:left w:val="nil"/>
              <w:bottom w:val="single" w:sz="4" w:space="0" w:color="auto"/>
              <w:right w:val="single" w:sz="4" w:space="0" w:color="auto"/>
            </w:tcBorders>
            <w:shd w:val="clear" w:color="000000" w:fill="FFFFFF"/>
            <w:noWrap/>
            <w:vAlign w:val="bottom"/>
            <w:hideMark/>
          </w:tcPr>
          <w:p w14:paraId="68A740B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6AD5BE" w14:textId="77777777" w:rsidR="00674ED1" w:rsidRPr="009D3549" w:rsidRDefault="00674ED1" w:rsidP="009D3549">
            <w:pPr>
              <w:rPr>
                <w:sz w:val="20"/>
                <w:szCs w:val="20"/>
              </w:rPr>
            </w:pPr>
          </w:p>
        </w:tc>
      </w:tr>
      <w:tr w:rsidR="00674ED1" w:rsidRPr="009D3549" w14:paraId="34935DA3"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1314B3" w14:textId="77777777" w:rsidR="00674ED1" w:rsidRPr="009D3549" w:rsidRDefault="00674ED1" w:rsidP="009D3549">
            <w:pPr>
              <w:rPr>
                <w:sz w:val="18"/>
                <w:szCs w:val="18"/>
              </w:rPr>
            </w:pPr>
            <w:r w:rsidRPr="009D3549">
              <w:rPr>
                <w:sz w:val="18"/>
                <w:szCs w:val="18"/>
              </w:rPr>
              <w:t>2.1.3.2</w:t>
            </w:r>
          </w:p>
        </w:tc>
        <w:tc>
          <w:tcPr>
            <w:tcW w:w="821" w:type="dxa"/>
            <w:tcBorders>
              <w:top w:val="nil"/>
              <w:left w:val="nil"/>
              <w:bottom w:val="single" w:sz="4" w:space="0" w:color="auto"/>
              <w:right w:val="single" w:sz="4" w:space="0" w:color="auto"/>
            </w:tcBorders>
            <w:shd w:val="clear" w:color="000000" w:fill="FFFFFF"/>
            <w:noWrap/>
            <w:vAlign w:val="bottom"/>
            <w:hideMark/>
          </w:tcPr>
          <w:p w14:paraId="580E06E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D2B604D" w14:textId="77777777" w:rsidR="00674ED1" w:rsidRPr="009D3549" w:rsidRDefault="00674ED1" w:rsidP="009D3549">
            <w:pPr>
              <w:rPr>
                <w:sz w:val="20"/>
                <w:szCs w:val="20"/>
              </w:rPr>
            </w:pPr>
            <w:r w:rsidRPr="009D3549">
              <w:rPr>
                <w:sz w:val="20"/>
                <w:szCs w:val="20"/>
              </w:rPr>
              <w:t>Прокладка внутренних трубопроводов канализации из полипропиленовых труб диаметром: 110 мм</w:t>
            </w:r>
          </w:p>
        </w:tc>
        <w:tc>
          <w:tcPr>
            <w:tcW w:w="1080" w:type="dxa"/>
            <w:tcBorders>
              <w:top w:val="nil"/>
              <w:left w:val="nil"/>
              <w:bottom w:val="single" w:sz="4" w:space="0" w:color="auto"/>
              <w:right w:val="single" w:sz="4" w:space="0" w:color="auto"/>
            </w:tcBorders>
            <w:shd w:val="clear" w:color="000000" w:fill="FFFFFF"/>
            <w:hideMark/>
          </w:tcPr>
          <w:p w14:paraId="741A2D08"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2B3E7B8D" w14:textId="77777777" w:rsidR="00674ED1" w:rsidRPr="009D3549" w:rsidRDefault="00674ED1" w:rsidP="009D3549">
            <w:pPr>
              <w:jc w:val="right"/>
              <w:rPr>
                <w:sz w:val="20"/>
                <w:szCs w:val="20"/>
              </w:rPr>
            </w:pPr>
            <w:r w:rsidRPr="009D3549">
              <w:rPr>
                <w:sz w:val="20"/>
                <w:szCs w:val="20"/>
              </w:rPr>
              <w:t>14</w:t>
            </w:r>
          </w:p>
        </w:tc>
        <w:tc>
          <w:tcPr>
            <w:tcW w:w="2528" w:type="dxa"/>
            <w:tcBorders>
              <w:top w:val="nil"/>
              <w:left w:val="nil"/>
              <w:bottom w:val="single" w:sz="4" w:space="0" w:color="auto"/>
              <w:right w:val="single" w:sz="4" w:space="0" w:color="auto"/>
            </w:tcBorders>
            <w:shd w:val="clear" w:color="000000" w:fill="FFFFFF"/>
            <w:noWrap/>
            <w:vAlign w:val="bottom"/>
            <w:hideMark/>
          </w:tcPr>
          <w:p w14:paraId="17169C94" w14:textId="77777777" w:rsidR="00674ED1" w:rsidRPr="009D3549" w:rsidRDefault="00674ED1" w:rsidP="009D3549">
            <w:pPr>
              <w:jc w:val="right"/>
              <w:rPr>
                <w:sz w:val="18"/>
                <w:szCs w:val="18"/>
              </w:rPr>
            </w:pPr>
            <w:r w:rsidRPr="009D3549">
              <w:rPr>
                <w:sz w:val="18"/>
                <w:szCs w:val="18"/>
              </w:rPr>
              <w:t xml:space="preserve">                    352,87   </w:t>
            </w:r>
          </w:p>
        </w:tc>
        <w:tc>
          <w:tcPr>
            <w:tcW w:w="2266" w:type="dxa"/>
            <w:tcBorders>
              <w:top w:val="nil"/>
              <w:left w:val="nil"/>
              <w:bottom w:val="single" w:sz="4" w:space="0" w:color="auto"/>
              <w:right w:val="single" w:sz="4" w:space="0" w:color="auto"/>
            </w:tcBorders>
            <w:shd w:val="clear" w:color="000000" w:fill="FFFFFF"/>
            <w:noWrap/>
            <w:vAlign w:val="bottom"/>
            <w:hideMark/>
          </w:tcPr>
          <w:p w14:paraId="598190C3" w14:textId="77777777" w:rsidR="00674ED1" w:rsidRPr="009D3549" w:rsidRDefault="00674ED1" w:rsidP="009D3549">
            <w:pPr>
              <w:jc w:val="center"/>
              <w:rPr>
                <w:sz w:val="18"/>
                <w:szCs w:val="18"/>
              </w:rPr>
            </w:pPr>
            <w:r w:rsidRPr="009D3549">
              <w:rPr>
                <w:sz w:val="18"/>
                <w:szCs w:val="18"/>
              </w:rPr>
              <w:t xml:space="preserve">              4 940,24   </w:t>
            </w:r>
          </w:p>
        </w:tc>
        <w:tc>
          <w:tcPr>
            <w:tcW w:w="1506" w:type="dxa"/>
            <w:tcBorders>
              <w:top w:val="nil"/>
              <w:left w:val="nil"/>
              <w:bottom w:val="single" w:sz="4" w:space="0" w:color="auto"/>
              <w:right w:val="single" w:sz="4" w:space="0" w:color="auto"/>
            </w:tcBorders>
            <w:shd w:val="clear" w:color="000000" w:fill="FFFFFF"/>
            <w:noWrap/>
            <w:vAlign w:val="bottom"/>
            <w:hideMark/>
          </w:tcPr>
          <w:p w14:paraId="5A9B6F1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802A96B" w14:textId="77777777" w:rsidR="00674ED1" w:rsidRPr="009D3549" w:rsidRDefault="00674ED1" w:rsidP="009D3549">
            <w:pPr>
              <w:rPr>
                <w:sz w:val="20"/>
                <w:szCs w:val="20"/>
              </w:rPr>
            </w:pPr>
          </w:p>
        </w:tc>
      </w:tr>
      <w:tr w:rsidR="00674ED1" w:rsidRPr="009D3549" w14:paraId="51EF2EA6"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47BFD06" w14:textId="77777777" w:rsidR="00674ED1" w:rsidRPr="009D3549" w:rsidRDefault="00674ED1" w:rsidP="009D3549">
            <w:pPr>
              <w:rPr>
                <w:sz w:val="18"/>
                <w:szCs w:val="18"/>
              </w:rPr>
            </w:pPr>
            <w:r w:rsidRPr="009D3549">
              <w:rPr>
                <w:sz w:val="18"/>
                <w:szCs w:val="18"/>
              </w:rPr>
              <w:t>2.1.3.3</w:t>
            </w:r>
          </w:p>
        </w:tc>
        <w:tc>
          <w:tcPr>
            <w:tcW w:w="821" w:type="dxa"/>
            <w:tcBorders>
              <w:top w:val="nil"/>
              <w:left w:val="nil"/>
              <w:bottom w:val="single" w:sz="4" w:space="0" w:color="auto"/>
              <w:right w:val="single" w:sz="4" w:space="0" w:color="auto"/>
            </w:tcBorders>
            <w:shd w:val="clear" w:color="000000" w:fill="FFFFFF"/>
            <w:noWrap/>
            <w:vAlign w:val="bottom"/>
            <w:hideMark/>
          </w:tcPr>
          <w:p w14:paraId="73A69B9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AC6DA3" w14:textId="77777777" w:rsidR="00674ED1" w:rsidRPr="009D3549" w:rsidRDefault="00674ED1" w:rsidP="009D3549">
            <w:pPr>
              <w:rPr>
                <w:sz w:val="20"/>
                <w:szCs w:val="20"/>
              </w:rPr>
            </w:pPr>
            <w:r w:rsidRPr="009D3549">
              <w:rPr>
                <w:sz w:val="20"/>
                <w:szCs w:val="20"/>
              </w:rPr>
              <w:t>Прокладка трубопроводов канализации из полиэтиленовых труб высокой плотности диаметром: 250 мм</w:t>
            </w:r>
          </w:p>
        </w:tc>
        <w:tc>
          <w:tcPr>
            <w:tcW w:w="1080" w:type="dxa"/>
            <w:tcBorders>
              <w:top w:val="nil"/>
              <w:left w:val="nil"/>
              <w:bottom w:val="single" w:sz="4" w:space="0" w:color="auto"/>
              <w:right w:val="single" w:sz="4" w:space="0" w:color="auto"/>
            </w:tcBorders>
            <w:shd w:val="clear" w:color="000000" w:fill="FFFFFF"/>
            <w:hideMark/>
          </w:tcPr>
          <w:p w14:paraId="46F6E872"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09403C47" w14:textId="77777777" w:rsidR="00674ED1" w:rsidRPr="009D3549" w:rsidRDefault="00674ED1" w:rsidP="009D3549">
            <w:pPr>
              <w:jc w:val="right"/>
              <w:rPr>
                <w:sz w:val="20"/>
                <w:szCs w:val="20"/>
              </w:rPr>
            </w:pPr>
            <w:r w:rsidRPr="009D3549">
              <w:rPr>
                <w:sz w:val="20"/>
                <w:szCs w:val="20"/>
              </w:rPr>
              <w:t>10</w:t>
            </w:r>
          </w:p>
        </w:tc>
        <w:tc>
          <w:tcPr>
            <w:tcW w:w="2528" w:type="dxa"/>
            <w:tcBorders>
              <w:top w:val="nil"/>
              <w:left w:val="nil"/>
              <w:bottom w:val="single" w:sz="4" w:space="0" w:color="auto"/>
              <w:right w:val="single" w:sz="4" w:space="0" w:color="auto"/>
            </w:tcBorders>
            <w:shd w:val="clear" w:color="000000" w:fill="FFFFFF"/>
            <w:noWrap/>
            <w:vAlign w:val="bottom"/>
            <w:hideMark/>
          </w:tcPr>
          <w:p w14:paraId="005521A0" w14:textId="77777777" w:rsidR="00674ED1" w:rsidRPr="009D3549" w:rsidRDefault="00674ED1" w:rsidP="009D3549">
            <w:pPr>
              <w:jc w:val="right"/>
              <w:rPr>
                <w:sz w:val="18"/>
                <w:szCs w:val="18"/>
              </w:rPr>
            </w:pPr>
            <w:r w:rsidRPr="009D3549">
              <w:rPr>
                <w:sz w:val="18"/>
                <w:szCs w:val="18"/>
              </w:rPr>
              <w:t xml:space="preserve">                 1 728,33   </w:t>
            </w:r>
          </w:p>
        </w:tc>
        <w:tc>
          <w:tcPr>
            <w:tcW w:w="2266" w:type="dxa"/>
            <w:tcBorders>
              <w:top w:val="nil"/>
              <w:left w:val="nil"/>
              <w:bottom w:val="single" w:sz="4" w:space="0" w:color="auto"/>
              <w:right w:val="single" w:sz="4" w:space="0" w:color="auto"/>
            </w:tcBorders>
            <w:shd w:val="clear" w:color="000000" w:fill="FFFFFF"/>
            <w:noWrap/>
            <w:vAlign w:val="bottom"/>
            <w:hideMark/>
          </w:tcPr>
          <w:p w14:paraId="5CF7A295" w14:textId="77777777" w:rsidR="00674ED1" w:rsidRPr="009D3549" w:rsidRDefault="00674ED1" w:rsidP="009D3549">
            <w:pPr>
              <w:jc w:val="center"/>
              <w:rPr>
                <w:sz w:val="18"/>
                <w:szCs w:val="18"/>
              </w:rPr>
            </w:pPr>
            <w:r w:rsidRPr="009D3549">
              <w:rPr>
                <w:sz w:val="18"/>
                <w:szCs w:val="18"/>
              </w:rPr>
              <w:t xml:space="preserve">            17 283,33   </w:t>
            </w:r>
          </w:p>
        </w:tc>
        <w:tc>
          <w:tcPr>
            <w:tcW w:w="1506" w:type="dxa"/>
            <w:tcBorders>
              <w:top w:val="nil"/>
              <w:left w:val="nil"/>
              <w:bottom w:val="single" w:sz="4" w:space="0" w:color="auto"/>
              <w:right w:val="single" w:sz="4" w:space="0" w:color="auto"/>
            </w:tcBorders>
            <w:shd w:val="clear" w:color="000000" w:fill="FFFFFF"/>
            <w:noWrap/>
            <w:vAlign w:val="bottom"/>
            <w:hideMark/>
          </w:tcPr>
          <w:p w14:paraId="2325157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0B4FDDF" w14:textId="77777777" w:rsidR="00674ED1" w:rsidRPr="009D3549" w:rsidRDefault="00674ED1" w:rsidP="009D3549">
            <w:pPr>
              <w:rPr>
                <w:sz w:val="20"/>
                <w:szCs w:val="20"/>
              </w:rPr>
            </w:pPr>
          </w:p>
        </w:tc>
      </w:tr>
      <w:tr w:rsidR="00674ED1" w:rsidRPr="009D3549" w14:paraId="6C88EC85"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FDD7EC1" w14:textId="77777777" w:rsidR="00674ED1" w:rsidRPr="009D3549" w:rsidRDefault="00674ED1" w:rsidP="009D3549">
            <w:pPr>
              <w:rPr>
                <w:sz w:val="18"/>
                <w:szCs w:val="18"/>
              </w:rPr>
            </w:pPr>
            <w:r w:rsidRPr="009D3549">
              <w:rPr>
                <w:sz w:val="18"/>
                <w:szCs w:val="18"/>
              </w:rPr>
              <w:lastRenderedPageBreak/>
              <w:t>2.1.3.4</w:t>
            </w:r>
          </w:p>
        </w:tc>
        <w:tc>
          <w:tcPr>
            <w:tcW w:w="821" w:type="dxa"/>
            <w:tcBorders>
              <w:top w:val="nil"/>
              <w:left w:val="nil"/>
              <w:bottom w:val="single" w:sz="4" w:space="0" w:color="auto"/>
              <w:right w:val="single" w:sz="4" w:space="0" w:color="auto"/>
            </w:tcBorders>
            <w:shd w:val="clear" w:color="000000" w:fill="FFFFFF"/>
            <w:noWrap/>
            <w:vAlign w:val="bottom"/>
            <w:hideMark/>
          </w:tcPr>
          <w:p w14:paraId="4F5493E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ABA939A" w14:textId="77777777" w:rsidR="00674ED1" w:rsidRPr="009D3549" w:rsidRDefault="00674ED1" w:rsidP="009D3549">
            <w:pPr>
              <w:rPr>
                <w:sz w:val="20"/>
                <w:szCs w:val="20"/>
              </w:rPr>
            </w:pPr>
            <w:r w:rsidRPr="009D3549">
              <w:rPr>
                <w:sz w:val="20"/>
                <w:szCs w:val="20"/>
              </w:rPr>
              <w:t>Прокладка трубопроводов канализации из полиэтиленовых труб высокой плотности диаметром: 315мм</w:t>
            </w:r>
          </w:p>
        </w:tc>
        <w:tc>
          <w:tcPr>
            <w:tcW w:w="1080" w:type="dxa"/>
            <w:tcBorders>
              <w:top w:val="nil"/>
              <w:left w:val="nil"/>
              <w:bottom w:val="single" w:sz="4" w:space="0" w:color="auto"/>
              <w:right w:val="single" w:sz="4" w:space="0" w:color="auto"/>
            </w:tcBorders>
            <w:shd w:val="clear" w:color="000000" w:fill="FFFFFF"/>
            <w:hideMark/>
          </w:tcPr>
          <w:p w14:paraId="62BD6BDC"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17DFCCF0" w14:textId="77777777" w:rsidR="00674ED1" w:rsidRPr="009D3549" w:rsidRDefault="00674ED1" w:rsidP="009D3549">
            <w:pPr>
              <w:jc w:val="right"/>
              <w:rPr>
                <w:sz w:val="18"/>
                <w:szCs w:val="18"/>
              </w:rPr>
            </w:pPr>
            <w:r w:rsidRPr="009D3549">
              <w:rPr>
                <w:sz w:val="18"/>
                <w:szCs w:val="18"/>
              </w:rPr>
              <w:t>15</w:t>
            </w:r>
          </w:p>
        </w:tc>
        <w:tc>
          <w:tcPr>
            <w:tcW w:w="2528" w:type="dxa"/>
            <w:tcBorders>
              <w:top w:val="nil"/>
              <w:left w:val="nil"/>
              <w:bottom w:val="single" w:sz="4" w:space="0" w:color="auto"/>
              <w:right w:val="single" w:sz="4" w:space="0" w:color="auto"/>
            </w:tcBorders>
            <w:shd w:val="clear" w:color="000000" w:fill="FFFFFF"/>
            <w:noWrap/>
            <w:vAlign w:val="bottom"/>
            <w:hideMark/>
          </w:tcPr>
          <w:p w14:paraId="7FC5C9E2" w14:textId="77777777" w:rsidR="00674ED1" w:rsidRPr="009D3549" w:rsidRDefault="00674ED1" w:rsidP="009D3549">
            <w:pPr>
              <w:jc w:val="right"/>
              <w:rPr>
                <w:sz w:val="18"/>
                <w:szCs w:val="18"/>
              </w:rPr>
            </w:pPr>
            <w:r w:rsidRPr="009D3549">
              <w:rPr>
                <w:sz w:val="18"/>
                <w:szCs w:val="18"/>
              </w:rPr>
              <w:t xml:space="preserve">                 2 146,00   </w:t>
            </w:r>
          </w:p>
        </w:tc>
        <w:tc>
          <w:tcPr>
            <w:tcW w:w="2266" w:type="dxa"/>
            <w:tcBorders>
              <w:top w:val="nil"/>
              <w:left w:val="nil"/>
              <w:bottom w:val="single" w:sz="4" w:space="0" w:color="auto"/>
              <w:right w:val="single" w:sz="4" w:space="0" w:color="auto"/>
            </w:tcBorders>
            <w:shd w:val="clear" w:color="000000" w:fill="FFFFFF"/>
            <w:noWrap/>
            <w:vAlign w:val="bottom"/>
            <w:hideMark/>
          </w:tcPr>
          <w:p w14:paraId="61DED3DE" w14:textId="77777777" w:rsidR="00674ED1" w:rsidRPr="009D3549" w:rsidRDefault="00674ED1" w:rsidP="009D3549">
            <w:pPr>
              <w:jc w:val="center"/>
              <w:rPr>
                <w:sz w:val="18"/>
                <w:szCs w:val="18"/>
              </w:rPr>
            </w:pPr>
            <w:r w:rsidRPr="009D3549">
              <w:rPr>
                <w:sz w:val="18"/>
                <w:szCs w:val="18"/>
              </w:rPr>
              <w:t xml:space="preserve">            32 189,94   </w:t>
            </w:r>
          </w:p>
        </w:tc>
        <w:tc>
          <w:tcPr>
            <w:tcW w:w="1506" w:type="dxa"/>
            <w:tcBorders>
              <w:top w:val="nil"/>
              <w:left w:val="nil"/>
              <w:bottom w:val="single" w:sz="4" w:space="0" w:color="auto"/>
              <w:right w:val="single" w:sz="4" w:space="0" w:color="auto"/>
            </w:tcBorders>
            <w:shd w:val="clear" w:color="000000" w:fill="FFFFFF"/>
            <w:noWrap/>
            <w:vAlign w:val="bottom"/>
            <w:hideMark/>
          </w:tcPr>
          <w:p w14:paraId="3C72D3B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C314583" w14:textId="77777777" w:rsidR="00674ED1" w:rsidRPr="009D3549" w:rsidRDefault="00674ED1" w:rsidP="009D3549">
            <w:pPr>
              <w:rPr>
                <w:sz w:val="20"/>
                <w:szCs w:val="20"/>
              </w:rPr>
            </w:pPr>
          </w:p>
        </w:tc>
      </w:tr>
      <w:tr w:rsidR="00674ED1" w:rsidRPr="009D3549" w14:paraId="0E508FC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BE69397" w14:textId="77777777" w:rsidR="00674ED1" w:rsidRPr="009D3549" w:rsidRDefault="00674ED1" w:rsidP="009D3549">
            <w:pPr>
              <w:rPr>
                <w:sz w:val="18"/>
                <w:szCs w:val="18"/>
              </w:rPr>
            </w:pPr>
            <w:r w:rsidRPr="009D3549">
              <w:rPr>
                <w:sz w:val="18"/>
                <w:szCs w:val="18"/>
              </w:rPr>
              <w:t>2.1.3.5</w:t>
            </w:r>
          </w:p>
        </w:tc>
        <w:tc>
          <w:tcPr>
            <w:tcW w:w="821" w:type="dxa"/>
            <w:tcBorders>
              <w:top w:val="nil"/>
              <w:left w:val="nil"/>
              <w:bottom w:val="single" w:sz="4" w:space="0" w:color="auto"/>
              <w:right w:val="single" w:sz="4" w:space="0" w:color="auto"/>
            </w:tcBorders>
            <w:shd w:val="clear" w:color="000000" w:fill="FFFFFF"/>
            <w:noWrap/>
            <w:vAlign w:val="bottom"/>
            <w:hideMark/>
          </w:tcPr>
          <w:p w14:paraId="37B8E9A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BE7EDA1" w14:textId="77777777" w:rsidR="00674ED1" w:rsidRPr="009D3549" w:rsidRDefault="00674ED1" w:rsidP="009D3549">
            <w:pPr>
              <w:rPr>
                <w:sz w:val="20"/>
                <w:szCs w:val="20"/>
              </w:rPr>
            </w:pPr>
            <w:r w:rsidRPr="009D3549">
              <w:rPr>
                <w:sz w:val="20"/>
                <w:szCs w:val="20"/>
              </w:rPr>
              <w:t xml:space="preserve"> Установка трапов диаметром: 100 мм</w:t>
            </w:r>
          </w:p>
        </w:tc>
        <w:tc>
          <w:tcPr>
            <w:tcW w:w="1080" w:type="dxa"/>
            <w:tcBorders>
              <w:top w:val="nil"/>
              <w:left w:val="nil"/>
              <w:bottom w:val="single" w:sz="4" w:space="0" w:color="auto"/>
              <w:right w:val="single" w:sz="4" w:space="0" w:color="auto"/>
            </w:tcBorders>
            <w:shd w:val="clear" w:color="000000" w:fill="FFFFFF"/>
            <w:hideMark/>
          </w:tcPr>
          <w:p w14:paraId="1B94040B"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86BE99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EEC5C21" w14:textId="77777777" w:rsidR="00674ED1" w:rsidRPr="009D3549" w:rsidRDefault="00674ED1" w:rsidP="009D3549">
            <w:pPr>
              <w:jc w:val="right"/>
              <w:rPr>
                <w:sz w:val="18"/>
                <w:szCs w:val="18"/>
              </w:rPr>
            </w:pPr>
            <w:r w:rsidRPr="009D3549">
              <w:rPr>
                <w:sz w:val="18"/>
                <w:szCs w:val="18"/>
              </w:rPr>
              <w:t xml:space="preserve">                 1 887,21   </w:t>
            </w:r>
          </w:p>
        </w:tc>
        <w:tc>
          <w:tcPr>
            <w:tcW w:w="2266" w:type="dxa"/>
            <w:tcBorders>
              <w:top w:val="nil"/>
              <w:left w:val="nil"/>
              <w:bottom w:val="single" w:sz="4" w:space="0" w:color="auto"/>
              <w:right w:val="single" w:sz="4" w:space="0" w:color="auto"/>
            </w:tcBorders>
            <w:shd w:val="clear" w:color="000000" w:fill="FFFFFF"/>
            <w:noWrap/>
            <w:vAlign w:val="bottom"/>
            <w:hideMark/>
          </w:tcPr>
          <w:p w14:paraId="4C9752E0" w14:textId="77777777" w:rsidR="00674ED1" w:rsidRPr="009D3549" w:rsidRDefault="00674ED1" w:rsidP="009D3549">
            <w:pPr>
              <w:jc w:val="center"/>
              <w:rPr>
                <w:sz w:val="18"/>
                <w:szCs w:val="18"/>
              </w:rPr>
            </w:pPr>
            <w:r w:rsidRPr="009D3549">
              <w:rPr>
                <w:sz w:val="18"/>
                <w:szCs w:val="18"/>
              </w:rPr>
              <w:t xml:space="preserve">              1 887,21   </w:t>
            </w:r>
          </w:p>
        </w:tc>
        <w:tc>
          <w:tcPr>
            <w:tcW w:w="1506" w:type="dxa"/>
            <w:tcBorders>
              <w:top w:val="nil"/>
              <w:left w:val="nil"/>
              <w:bottom w:val="single" w:sz="4" w:space="0" w:color="auto"/>
              <w:right w:val="single" w:sz="4" w:space="0" w:color="auto"/>
            </w:tcBorders>
            <w:shd w:val="clear" w:color="000000" w:fill="FFFFFF"/>
            <w:noWrap/>
            <w:vAlign w:val="bottom"/>
            <w:hideMark/>
          </w:tcPr>
          <w:p w14:paraId="6453430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93E38DB" w14:textId="77777777" w:rsidR="00674ED1" w:rsidRPr="009D3549" w:rsidRDefault="00674ED1" w:rsidP="009D3549">
            <w:pPr>
              <w:rPr>
                <w:sz w:val="20"/>
                <w:szCs w:val="20"/>
              </w:rPr>
            </w:pPr>
          </w:p>
        </w:tc>
      </w:tr>
      <w:tr w:rsidR="00674ED1" w:rsidRPr="009D3549" w14:paraId="7DDC1DB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3A8B7B6" w14:textId="77777777" w:rsidR="00674ED1" w:rsidRPr="009D3549" w:rsidRDefault="00674ED1" w:rsidP="009D3549">
            <w:pPr>
              <w:rPr>
                <w:sz w:val="18"/>
                <w:szCs w:val="18"/>
              </w:rPr>
            </w:pPr>
            <w:r w:rsidRPr="009D3549">
              <w:rPr>
                <w:sz w:val="18"/>
                <w:szCs w:val="18"/>
              </w:rPr>
              <w:t>2.1.3.6</w:t>
            </w:r>
          </w:p>
        </w:tc>
        <w:tc>
          <w:tcPr>
            <w:tcW w:w="821" w:type="dxa"/>
            <w:tcBorders>
              <w:top w:val="nil"/>
              <w:left w:val="nil"/>
              <w:bottom w:val="single" w:sz="4" w:space="0" w:color="auto"/>
              <w:right w:val="single" w:sz="4" w:space="0" w:color="auto"/>
            </w:tcBorders>
            <w:shd w:val="clear" w:color="000000" w:fill="FFFFFF"/>
            <w:noWrap/>
            <w:vAlign w:val="bottom"/>
            <w:hideMark/>
          </w:tcPr>
          <w:p w14:paraId="3A9C999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4BDBD01" w14:textId="77777777" w:rsidR="00674ED1" w:rsidRPr="009D3549" w:rsidRDefault="00674ED1" w:rsidP="009D3549">
            <w:pPr>
              <w:rPr>
                <w:sz w:val="20"/>
                <w:szCs w:val="20"/>
              </w:rPr>
            </w:pPr>
            <w:r w:rsidRPr="009D3549">
              <w:rPr>
                <w:sz w:val="20"/>
                <w:szCs w:val="20"/>
              </w:rPr>
              <w:t>Устройство футляров</w:t>
            </w:r>
          </w:p>
        </w:tc>
        <w:tc>
          <w:tcPr>
            <w:tcW w:w="1080" w:type="dxa"/>
            <w:tcBorders>
              <w:top w:val="nil"/>
              <w:left w:val="nil"/>
              <w:bottom w:val="single" w:sz="4" w:space="0" w:color="auto"/>
              <w:right w:val="single" w:sz="4" w:space="0" w:color="auto"/>
            </w:tcBorders>
            <w:shd w:val="clear" w:color="000000" w:fill="FFFFFF"/>
            <w:hideMark/>
          </w:tcPr>
          <w:p w14:paraId="1E08A635"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4CDD06BC" w14:textId="77777777" w:rsidR="00674ED1" w:rsidRPr="009D3549" w:rsidRDefault="00674ED1" w:rsidP="009D3549">
            <w:pPr>
              <w:jc w:val="right"/>
              <w:rPr>
                <w:sz w:val="20"/>
                <w:szCs w:val="20"/>
              </w:rPr>
            </w:pPr>
            <w:r w:rsidRPr="009D3549">
              <w:rPr>
                <w:sz w:val="20"/>
                <w:szCs w:val="20"/>
              </w:rPr>
              <w:t>1,2</w:t>
            </w:r>
          </w:p>
        </w:tc>
        <w:tc>
          <w:tcPr>
            <w:tcW w:w="2528" w:type="dxa"/>
            <w:tcBorders>
              <w:top w:val="nil"/>
              <w:left w:val="nil"/>
              <w:bottom w:val="single" w:sz="4" w:space="0" w:color="auto"/>
              <w:right w:val="single" w:sz="4" w:space="0" w:color="auto"/>
            </w:tcBorders>
            <w:shd w:val="clear" w:color="000000" w:fill="FFFFFF"/>
            <w:noWrap/>
            <w:vAlign w:val="bottom"/>
            <w:hideMark/>
          </w:tcPr>
          <w:p w14:paraId="56583F13" w14:textId="77777777" w:rsidR="00674ED1" w:rsidRPr="009D3549" w:rsidRDefault="00674ED1" w:rsidP="009D3549">
            <w:pPr>
              <w:jc w:val="right"/>
              <w:rPr>
                <w:sz w:val="18"/>
                <w:szCs w:val="18"/>
              </w:rPr>
            </w:pPr>
            <w:r w:rsidRPr="009D3549">
              <w:rPr>
                <w:sz w:val="18"/>
                <w:szCs w:val="18"/>
              </w:rPr>
              <w:t xml:space="preserve">               18 227,12   </w:t>
            </w:r>
          </w:p>
        </w:tc>
        <w:tc>
          <w:tcPr>
            <w:tcW w:w="2266" w:type="dxa"/>
            <w:tcBorders>
              <w:top w:val="nil"/>
              <w:left w:val="nil"/>
              <w:bottom w:val="single" w:sz="4" w:space="0" w:color="auto"/>
              <w:right w:val="single" w:sz="4" w:space="0" w:color="auto"/>
            </w:tcBorders>
            <w:shd w:val="clear" w:color="000000" w:fill="FFFFFF"/>
            <w:noWrap/>
            <w:vAlign w:val="bottom"/>
            <w:hideMark/>
          </w:tcPr>
          <w:p w14:paraId="1278A182" w14:textId="77777777" w:rsidR="00674ED1" w:rsidRPr="009D3549" w:rsidRDefault="00674ED1" w:rsidP="009D3549">
            <w:pPr>
              <w:jc w:val="center"/>
              <w:rPr>
                <w:sz w:val="18"/>
                <w:szCs w:val="18"/>
              </w:rPr>
            </w:pPr>
            <w:r w:rsidRPr="009D3549">
              <w:rPr>
                <w:sz w:val="18"/>
                <w:szCs w:val="18"/>
              </w:rPr>
              <w:t xml:space="preserve">            21 872,54   </w:t>
            </w:r>
          </w:p>
        </w:tc>
        <w:tc>
          <w:tcPr>
            <w:tcW w:w="1506" w:type="dxa"/>
            <w:tcBorders>
              <w:top w:val="nil"/>
              <w:left w:val="nil"/>
              <w:bottom w:val="single" w:sz="4" w:space="0" w:color="auto"/>
              <w:right w:val="single" w:sz="4" w:space="0" w:color="auto"/>
            </w:tcBorders>
            <w:shd w:val="clear" w:color="000000" w:fill="FFFFFF"/>
            <w:noWrap/>
            <w:vAlign w:val="bottom"/>
            <w:hideMark/>
          </w:tcPr>
          <w:p w14:paraId="38D8B76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D0055E3" w14:textId="77777777" w:rsidR="00674ED1" w:rsidRPr="009D3549" w:rsidRDefault="00674ED1" w:rsidP="009D3549">
            <w:pPr>
              <w:rPr>
                <w:sz w:val="20"/>
                <w:szCs w:val="20"/>
              </w:rPr>
            </w:pPr>
          </w:p>
        </w:tc>
      </w:tr>
      <w:tr w:rsidR="00674ED1" w:rsidRPr="009D3549" w14:paraId="4960854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06CA6D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34A145F"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BFC612C" w14:textId="77777777" w:rsidR="00674ED1" w:rsidRPr="009D3549" w:rsidRDefault="00674ED1" w:rsidP="009D3549">
            <w:pPr>
              <w:rPr>
                <w:b/>
                <w:bCs/>
                <w:sz w:val="18"/>
                <w:szCs w:val="18"/>
              </w:rPr>
            </w:pPr>
            <w:r w:rsidRPr="009D3549">
              <w:rPr>
                <w:b/>
                <w:bCs/>
                <w:sz w:val="18"/>
                <w:szCs w:val="18"/>
              </w:rPr>
              <w:t xml:space="preserve"> Электромонтажные работы ИБР 02-01-04</w:t>
            </w:r>
          </w:p>
        </w:tc>
        <w:tc>
          <w:tcPr>
            <w:tcW w:w="1080" w:type="dxa"/>
            <w:tcBorders>
              <w:top w:val="nil"/>
              <w:left w:val="nil"/>
              <w:bottom w:val="single" w:sz="4" w:space="0" w:color="auto"/>
              <w:right w:val="single" w:sz="4" w:space="0" w:color="auto"/>
            </w:tcBorders>
            <w:shd w:val="clear" w:color="000000" w:fill="FFFFFF"/>
            <w:hideMark/>
          </w:tcPr>
          <w:p w14:paraId="0C28A011"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D915FC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D151B1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DBCC5C7" w14:textId="77777777" w:rsidR="00674ED1" w:rsidRPr="009D3549" w:rsidRDefault="00674ED1" w:rsidP="009D3549">
            <w:pPr>
              <w:jc w:val="center"/>
              <w:rPr>
                <w:b/>
                <w:bCs/>
                <w:sz w:val="18"/>
                <w:szCs w:val="18"/>
              </w:rPr>
            </w:pPr>
            <w:r w:rsidRPr="009D3549">
              <w:rPr>
                <w:b/>
                <w:bCs/>
                <w:sz w:val="18"/>
                <w:szCs w:val="18"/>
              </w:rPr>
              <w:t xml:space="preserve">       3 225 287,88   </w:t>
            </w:r>
          </w:p>
        </w:tc>
        <w:tc>
          <w:tcPr>
            <w:tcW w:w="1506" w:type="dxa"/>
            <w:tcBorders>
              <w:top w:val="nil"/>
              <w:left w:val="nil"/>
              <w:bottom w:val="single" w:sz="4" w:space="0" w:color="auto"/>
              <w:right w:val="single" w:sz="4" w:space="0" w:color="auto"/>
            </w:tcBorders>
            <w:shd w:val="clear" w:color="000000" w:fill="FFFFFF"/>
            <w:noWrap/>
            <w:vAlign w:val="bottom"/>
            <w:hideMark/>
          </w:tcPr>
          <w:p w14:paraId="5DFC324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F2145C7" w14:textId="77777777" w:rsidR="00674ED1" w:rsidRPr="009D3549" w:rsidRDefault="00674ED1" w:rsidP="009D3549">
            <w:pPr>
              <w:rPr>
                <w:sz w:val="20"/>
                <w:szCs w:val="20"/>
              </w:rPr>
            </w:pPr>
          </w:p>
        </w:tc>
      </w:tr>
      <w:tr w:rsidR="00674ED1" w:rsidRPr="009D3549" w14:paraId="0F9EC3B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6E4C517" w14:textId="77777777" w:rsidR="00674ED1" w:rsidRPr="009D3549" w:rsidRDefault="00674ED1" w:rsidP="009D3549">
            <w:pPr>
              <w:rPr>
                <w:sz w:val="18"/>
                <w:szCs w:val="18"/>
              </w:rPr>
            </w:pPr>
            <w:r w:rsidRPr="009D3549">
              <w:rPr>
                <w:sz w:val="18"/>
                <w:szCs w:val="18"/>
              </w:rPr>
              <w:t>2.1.4.1</w:t>
            </w:r>
          </w:p>
        </w:tc>
        <w:tc>
          <w:tcPr>
            <w:tcW w:w="821" w:type="dxa"/>
            <w:tcBorders>
              <w:top w:val="nil"/>
              <w:left w:val="nil"/>
              <w:bottom w:val="single" w:sz="4" w:space="0" w:color="auto"/>
              <w:right w:val="single" w:sz="4" w:space="0" w:color="auto"/>
            </w:tcBorders>
            <w:shd w:val="clear" w:color="000000" w:fill="FFFFFF"/>
            <w:noWrap/>
            <w:vAlign w:val="bottom"/>
            <w:hideMark/>
          </w:tcPr>
          <w:p w14:paraId="6169B8D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FE5778F" w14:textId="77777777" w:rsidR="00674ED1" w:rsidRPr="009D3549" w:rsidRDefault="00674ED1" w:rsidP="009D3549">
            <w:pPr>
              <w:rPr>
                <w:sz w:val="20"/>
                <w:szCs w:val="20"/>
              </w:rPr>
            </w:pPr>
            <w:r w:rsidRPr="009D3549">
              <w:rPr>
                <w:sz w:val="20"/>
                <w:szCs w:val="20"/>
              </w:rPr>
              <w:t xml:space="preserve"> ВП ВРУ со</w:t>
            </w:r>
          </w:p>
        </w:tc>
        <w:tc>
          <w:tcPr>
            <w:tcW w:w="1080" w:type="dxa"/>
            <w:tcBorders>
              <w:top w:val="nil"/>
              <w:left w:val="nil"/>
              <w:bottom w:val="single" w:sz="4" w:space="0" w:color="auto"/>
              <w:right w:val="single" w:sz="4" w:space="0" w:color="auto"/>
            </w:tcBorders>
            <w:shd w:val="clear" w:color="000000" w:fill="FFFFFF"/>
            <w:hideMark/>
          </w:tcPr>
          <w:p w14:paraId="1128862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AAFAB3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048FC8F" w14:textId="77777777" w:rsidR="00674ED1" w:rsidRPr="009D3549" w:rsidRDefault="00674ED1" w:rsidP="009D3549">
            <w:pPr>
              <w:jc w:val="right"/>
              <w:rPr>
                <w:sz w:val="18"/>
                <w:szCs w:val="18"/>
              </w:rPr>
            </w:pPr>
            <w:r w:rsidRPr="009D3549">
              <w:rPr>
                <w:sz w:val="18"/>
                <w:szCs w:val="18"/>
              </w:rPr>
              <w:t xml:space="preserve">               58 460,61   </w:t>
            </w:r>
          </w:p>
        </w:tc>
        <w:tc>
          <w:tcPr>
            <w:tcW w:w="2266" w:type="dxa"/>
            <w:tcBorders>
              <w:top w:val="nil"/>
              <w:left w:val="nil"/>
              <w:bottom w:val="single" w:sz="4" w:space="0" w:color="auto"/>
              <w:right w:val="single" w:sz="4" w:space="0" w:color="auto"/>
            </w:tcBorders>
            <w:shd w:val="clear" w:color="000000" w:fill="FFFFFF"/>
            <w:noWrap/>
            <w:vAlign w:val="bottom"/>
            <w:hideMark/>
          </w:tcPr>
          <w:p w14:paraId="2B0DB2AC" w14:textId="77777777" w:rsidR="00674ED1" w:rsidRPr="009D3549" w:rsidRDefault="00674ED1" w:rsidP="009D3549">
            <w:pPr>
              <w:jc w:val="center"/>
              <w:rPr>
                <w:sz w:val="18"/>
                <w:szCs w:val="18"/>
              </w:rPr>
            </w:pPr>
            <w:r w:rsidRPr="009D3549">
              <w:rPr>
                <w:sz w:val="18"/>
                <w:szCs w:val="18"/>
              </w:rPr>
              <w:t xml:space="preserve">            58 460,61   </w:t>
            </w:r>
          </w:p>
        </w:tc>
        <w:tc>
          <w:tcPr>
            <w:tcW w:w="1506" w:type="dxa"/>
            <w:tcBorders>
              <w:top w:val="nil"/>
              <w:left w:val="nil"/>
              <w:bottom w:val="single" w:sz="4" w:space="0" w:color="auto"/>
              <w:right w:val="single" w:sz="4" w:space="0" w:color="auto"/>
            </w:tcBorders>
            <w:shd w:val="clear" w:color="000000" w:fill="FFFFFF"/>
            <w:noWrap/>
            <w:vAlign w:val="bottom"/>
            <w:hideMark/>
          </w:tcPr>
          <w:p w14:paraId="478C373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92F24CD" w14:textId="77777777" w:rsidR="00674ED1" w:rsidRPr="009D3549" w:rsidRDefault="00674ED1" w:rsidP="009D3549">
            <w:pPr>
              <w:rPr>
                <w:sz w:val="20"/>
                <w:szCs w:val="20"/>
              </w:rPr>
            </w:pPr>
          </w:p>
        </w:tc>
      </w:tr>
      <w:tr w:rsidR="00674ED1" w:rsidRPr="009D3549" w14:paraId="5F6DE1F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8C7739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6A92F9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3943469"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7AB7795"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08178E5C"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ABD236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50336C7" w14:textId="77777777" w:rsidR="00674ED1" w:rsidRPr="009D3549" w:rsidRDefault="00674ED1" w:rsidP="009D3549">
            <w:pPr>
              <w:jc w:val="center"/>
              <w:rPr>
                <w:sz w:val="18"/>
                <w:szCs w:val="18"/>
              </w:rPr>
            </w:pPr>
            <w:r w:rsidRPr="009D3549">
              <w:rPr>
                <w:sz w:val="18"/>
                <w:szCs w:val="18"/>
              </w:rPr>
              <w:t> </w:t>
            </w:r>
          </w:p>
        </w:tc>
        <w:tc>
          <w:tcPr>
            <w:tcW w:w="1506" w:type="dxa"/>
            <w:tcBorders>
              <w:top w:val="nil"/>
              <w:left w:val="nil"/>
              <w:bottom w:val="single" w:sz="4" w:space="0" w:color="auto"/>
              <w:right w:val="single" w:sz="4" w:space="0" w:color="auto"/>
            </w:tcBorders>
            <w:shd w:val="clear" w:color="000000" w:fill="FFFFFF"/>
            <w:noWrap/>
            <w:vAlign w:val="bottom"/>
            <w:hideMark/>
          </w:tcPr>
          <w:p w14:paraId="37593168" w14:textId="77777777" w:rsidR="00674ED1" w:rsidRPr="009D3549" w:rsidRDefault="00674ED1" w:rsidP="009D3549">
            <w:pPr>
              <w:rPr>
                <w:sz w:val="18"/>
                <w:szCs w:val="18"/>
              </w:rPr>
            </w:pPr>
            <w:r w:rsidRPr="009D3549">
              <w:rPr>
                <w:sz w:val="18"/>
                <w:szCs w:val="18"/>
              </w:rPr>
              <w:t xml:space="preserve">            17 014,96   </w:t>
            </w:r>
          </w:p>
        </w:tc>
        <w:tc>
          <w:tcPr>
            <w:tcW w:w="222" w:type="dxa"/>
            <w:vAlign w:val="center"/>
            <w:hideMark/>
          </w:tcPr>
          <w:p w14:paraId="73C936B3" w14:textId="77777777" w:rsidR="00674ED1" w:rsidRPr="009D3549" w:rsidRDefault="00674ED1" w:rsidP="009D3549">
            <w:pPr>
              <w:rPr>
                <w:sz w:val="20"/>
                <w:szCs w:val="20"/>
              </w:rPr>
            </w:pPr>
          </w:p>
        </w:tc>
      </w:tr>
      <w:tr w:rsidR="00674ED1" w:rsidRPr="009D3549" w14:paraId="121479B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5837D75" w14:textId="77777777" w:rsidR="00674ED1" w:rsidRPr="009D3549" w:rsidRDefault="00674ED1" w:rsidP="009D3549">
            <w:pPr>
              <w:rPr>
                <w:sz w:val="18"/>
                <w:szCs w:val="18"/>
              </w:rPr>
            </w:pPr>
            <w:r w:rsidRPr="009D3549">
              <w:rPr>
                <w:sz w:val="18"/>
                <w:szCs w:val="18"/>
              </w:rPr>
              <w:t>2.1.4.2</w:t>
            </w:r>
          </w:p>
        </w:tc>
        <w:tc>
          <w:tcPr>
            <w:tcW w:w="821" w:type="dxa"/>
            <w:tcBorders>
              <w:top w:val="nil"/>
              <w:left w:val="nil"/>
              <w:bottom w:val="single" w:sz="4" w:space="0" w:color="auto"/>
              <w:right w:val="single" w:sz="4" w:space="0" w:color="auto"/>
            </w:tcBorders>
            <w:shd w:val="clear" w:color="000000" w:fill="FFFFFF"/>
            <w:noWrap/>
            <w:vAlign w:val="bottom"/>
            <w:hideMark/>
          </w:tcPr>
          <w:p w14:paraId="70709D1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B483070" w14:textId="77777777" w:rsidR="00674ED1" w:rsidRPr="009D3549" w:rsidRDefault="00674ED1" w:rsidP="009D3549">
            <w:pPr>
              <w:rPr>
                <w:sz w:val="20"/>
                <w:szCs w:val="20"/>
              </w:rPr>
            </w:pPr>
            <w:r w:rsidRPr="009D3549">
              <w:rPr>
                <w:sz w:val="20"/>
                <w:szCs w:val="20"/>
              </w:rPr>
              <w:t>РП ВРУ со</w:t>
            </w:r>
          </w:p>
        </w:tc>
        <w:tc>
          <w:tcPr>
            <w:tcW w:w="1080" w:type="dxa"/>
            <w:tcBorders>
              <w:top w:val="nil"/>
              <w:left w:val="nil"/>
              <w:bottom w:val="single" w:sz="4" w:space="0" w:color="auto"/>
              <w:right w:val="single" w:sz="4" w:space="0" w:color="auto"/>
            </w:tcBorders>
            <w:shd w:val="clear" w:color="000000" w:fill="FFFFFF"/>
            <w:hideMark/>
          </w:tcPr>
          <w:p w14:paraId="0B76F68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DDB871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9DA10C4" w14:textId="77777777" w:rsidR="00674ED1" w:rsidRPr="009D3549" w:rsidRDefault="00674ED1" w:rsidP="009D3549">
            <w:pPr>
              <w:jc w:val="right"/>
              <w:rPr>
                <w:sz w:val="18"/>
                <w:szCs w:val="18"/>
              </w:rPr>
            </w:pPr>
            <w:r w:rsidRPr="009D3549">
              <w:rPr>
                <w:sz w:val="18"/>
                <w:szCs w:val="18"/>
              </w:rPr>
              <w:t xml:space="preserve">               60 209,34   </w:t>
            </w:r>
          </w:p>
        </w:tc>
        <w:tc>
          <w:tcPr>
            <w:tcW w:w="2266" w:type="dxa"/>
            <w:tcBorders>
              <w:top w:val="nil"/>
              <w:left w:val="nil"/>
              <w:bottom w:val="single" w:sz="4" w:space="0" w:color="auto"/>
              <w:right w:val="single" w:sz="4" w:space="0" w:color="auto"/>
            </w:tcBorders>
            <w:shd w:val="clear" w:color="000000" w:fill="FFFFFF"/>
            <w:noWrap/>
            <w:vAlign w:val="bottom"/>
            <w:hideMark/>
          </w:tcPr>
          <w:p w14:paraId="5DC1E47A" w14:textId="77777777" w:rsidR="00674ED1" w:rsidRPr="009D3549" w:rsidRDefault="00674ED1" w:rsidP="009D3549">
            <w:pPr>
              <w:jc w:val="center"/>
              <w:rPr>
                <w:sz w:val="18"/>
                <w:szCs w:val="18"/>
              </w:rPr>
            </w:pPr>
            <w:r w:rsidRPr="009D3549">
              <w:rPr>
                <w:sz w:val="18"/>
                <w:szCs w:val="18"/>
              </w:rPr>
              <w:t xml:space="preserve">            60 209,34   </w:t>
            </w:r>
          </w:p>
        </w:tc>
        <w:tc>
          <w:tcPr>
            <w:tcW w:w="1506" w:type="dxa"/>
            <w:tcBorders>
              <w:top w:val="nil"/>
              <w:left w:val="nil"/>
              <w:bottom w:val="single" w:sz="4" w:space="0" w:color="auto"/>
              <w:right w:val="single" w:sz="4" w:space="0" w:color="auto"/>
            </w:tcBorders>
            <w:shd w:val="clear" w:color="000000" w:fill="FFFFFF"/>
            <w:noWrap/>
            <w:vAlign w:val="bottom"/>
            <w:hideMark/>
          </w:tcPr>
          <w:p w14:paraId="7266FBC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D5EADD" w14:textId="77777777" w:rsidR="00674ED1" w:rsidRPr="009D3549" w:rsidRDefault="00674ED1" w:rsidP="009D3549">
            <w:pPr>
              <w:rPr>
                <w:sz w:val="20"/>
                <w:szCs w:val="20"/>
              </w:rPr>
            </w:pPr>
          </w:p>
        </w:tc>
      </w:tr>
      <w:tr w:rsidR="00674ED1" w:rsidRPr="009D3549" w14:paraId="14C18DB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68DD98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ADF533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488DEF0"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1DD9B97"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5DA6DA1A"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50A072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CC1A96E"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C8DAC44" w14:textId="77777777" w:rsidR="00674ED1" w:rsidRPr="009D3549" w:rsidRDefault="00674ED1" w:rsidP="009D3549">
            <w:pPr>
              <w:rPr>
                <w:sz w:val="18"/>
                <w:szCs w:val="18"/>
              </w:rPr>
            </w:pPr>
            <w:r w:rsidRPr="009D3549">
              <w:rPr>
                <w:sz w:val="18"/>
                <w:szCs w:val="18"/>
              </w:rPr>
              <w:t xml:space="preserve">            29 442,86   </w:t>
            </w:r>
          </w:p>
        </w:tc>
        <w:tc>
          <w:tcPr>
            <w:tcW w:w="222" w:type="dxa"/>
            <w:vAlign w:val="center"/>
            <w:hideMark/>
          </w:tcPr>
          <w:p w14:paraId="2216753C" w14:textId="77777777" w:rsidR="00674ED1" w:rsidRPr="009D3549" w:rsidRDefault="00674ED1" w:rsidP="009D3549">
            <w:pPr>
              <w:rPr>
                <w:sz w:val="20"/>
                <w:szCs w:val="20"/>
              </w:rPr>
            </w:pPr>
          </w:p>
        </w:tc>
      </w:tr>
      <w:tr w:rsidR="00674ED1" w:rsidRPr="009D3549" w14:paraId="7592958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0668038" w14:textId="77777777" w:rsidR="00674ED1" w:rsidRPr="009D3549" w:rsidRDefault="00674ED1" w:rsidP="009D3549">
            <w:pPr>
              <w:rPr>
                <w:sz w:val="18"/>
                <w:szCs w:val="18"/>
              </w:rPr>
            </w:pPr>
            <w:r w:rsidRPr="009D3549">
              <w:rPr>
                <w:sz w:val="18"/>
                <w:szCs w:val="18"/>
              </w:rPr>
              <w:t>2.1.4.3</w:t>
            </w:r>
          </w:p>
        </w:tc>
        <w:tc>
          <w:tcPr>
            <w:tcW w:w="821" w:type="dxa"/>
            <w:tcBorders>
              <w:top w:val="nil"/>
              <w:left w:val="nil"/>
              <w:bottom w:val="single" w:sz="4" w:space="0" w:color="auto"/>
              <w:right w:val="single" w:sz="4" w:space="0" w:color="auto"/>
            </w:tcBorders>
            <w:shd w:val="clear" w:color="000000" w:fill="FFFFFF"/>
            <w:noWrap/>
            <w:vAlign w:val="bottom"/>
            <w:hideMark/>
          </w:tcPr>
          <w:p w14:paraId="5751BCE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5C904F1" w14:textId="77777777" w:rsidR="00674ED1" w:rsidRPr="009D3549" w:rsidRDefault="00674ED1" w:rsidP="009D3549">
            <w:pPr>
              <w:rPr>
                <w:sz w:val="20"/>
                <w:szCs w:val="20"/>
              </w:rPr>
            </w:pPr>
            <w:r w:rsidRPr="009D3549">
              <w:rPr>
                <w:sz w:val="20"/>
                <w:szCs w:val="20"/>
              </w:rPr>
              <w:t xml:space="preserve"> ЩИТ МСС1</w:t>
            </w:r>
          </w:p>
        </w:tc>
        <w:tc>
          <w:tcPr>
            <w:tcW w:w="1080" w:type="dxa"/>
            <w:tcBorders>
              <w:top w:val="nil"/>
              <w:left w:val="nil"/>
              <w:bottom w:val="single" w:sz="4" w:space="0" w:color="auto"/>
              <w:right w:val="single" w:sz="4" w:space="0" w:color="auto"/>
            </w:tcBorders>
            <w:shd w:val="clear" w:color="000000" w:fill="FFFFFF"/>
            <w:hideMark/>
          </w:tcPr>
          <w:p w14:paraId="3BCF8AA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406571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2472ECC" w14:textId="77777777" w:rsidR="00674ED1" w:rsidRPr="009D3549" w:rsidRDefault="00674ED1" w:rsidP="009D3549">
            <w:pPr>
              <w:jc w:val="right"/>
              <w:rPr>
                <w:sz w:val="18"/>
                <w:szCs w:val="18"/>
              </w:rPr>
            </w:pPr>
            <w:r w:rsidRPr="009D3549">
              <w:rPr>
                <w:sz w:val="18"/>
                <w:szCs w:val="18"/>
              </w:rPr>
              <w:t xml:space="preserve">             131 047,38   </w:t>
            </w:r>
          </w:p>
        </w:tc>
        <w:tc>
          <w:tcPr>
            <w:tcW w:w="2266" w:type="dxa"/>
            <w:tcBorders>
              <w:top w:val="nil"/>
              <w:left w:val="nil"/>
              <w:bottom w:val="single" w:sz="4" w:space="0" w:color="auto"/>
              <w:right w:val="single" w:sz="4" w:space="0" w:color="auto"/>
            </w:tcBorders>
            <w:shd w:val="clear" w:color="000000" w:fill="FFFFFF"/>
            <w:noWrap/>
            <w:vAlign w:val="bottom"/>
            <w:hideMark/>
          </w:tcPr>
          <w:p w14:paraId="1FDB191C" w14:textId="77777777" w:rsidR="00674ED1" w:rsidRPr="009D3549" w:rsidRDefault="00674ED1" w:rsidP="009D3549">
            <w:pPr>
              <w:jc w:val="center"/>
              <w:rPr>
                <w:sz w:val="18"/>
                <w:szCs w:val="18"/>
              </w:rPr>
            </w:pPr>
            <w:r w:rsidRPr="009D3549">
              <w:rPr>
                <w:sz w:val="18"/>
                <w:szCs w:val="18"/>
              </w:rPr>
              <w:t xml:space="preserve">          131 047,38   </w:t>
            </w:r>
          </w:p>
        </w:tc>
        <w:tc>
          <w:tcPr>
            <w:tcW w:w="1506" w:type="dxa"/>
            <w:tcBorders>
              <w:top w:val="nil"/>
              <w:left w:val="nil"/>
              <w:bottom w:val="single" w:sz="4" w:space="0" w:color="auto"/>
              <w:right w:val="single" w:sz="4" w:space="0" w:color="auto"/>
            </w:tcBorders>
            <w:shd w:val="clear" w:color="000000" w:fill="FFFFFF"/>
            <w:noWrap/>
            <w:vAlign w:val="bottom"/>
            <w:hideMark/>
          </w:tcPr>
          <w:p w14:paraId="335F083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FCACC91" w14:textId="77777777" w:rsidR="00674ED1" w:rsidRPr="009D3549" w:rsidRDefault="00674ED1" w:rsidP="009D3549">
            <w:pPr>
              <w:rPr>
                <w:sz w:val="20"/>
                <w:szCs w:val="20"/>
              </w:rPr>
            </w:pPr>
          </w:p>
        </w:tc>
      </w:tr>
      <w:tr w:rsidR="00674ED1" w:rsidRPr="009D3549" w14:paraId="0E6AE4C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37EFA3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952D7C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A2D5439"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804E181"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E4BE0AF"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FF79D1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951B35A"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E5A482D" w14:textId="77777777" w:rsidR="00674ED1" w:rsidRPr="009D3549" w:rsidRDefault="00674ED1" w:rsidP="009D3549">
            <w:pPr>
              <w:rPr>
                <w:sz w:val="18"/>
                <w:szCs w:val="18"/>
              </w:rPr>
            </w:pPr>
            <w:r w:rsidRPr="009D3549">
              <w:rPr>
                <w:sz w:val="18"/>
                <w:szCs w:val="18"/>
              </w:rPr>
              <w:t xml:space="preserve">            35 736,78   </w:t>
            </w:r>
          </w:p>
        </w:tc>
        <w:tc>
          <w:tcPr>
            <w:tcW w:w="222" w:type="dxa"/>
            <w:vAlign w:val="center"/>
            <w:hideMark/>
          </w:tcPr>
          <w:p w14:paraId="188FE74D" w14:textId="77777777" w:rsidR="00674ED1" w:rsidRPr="009D3549" w:rsidRDefault="00674ED1" w:rsidP="009D3549">
            <w:pPr>
              <w:rPr>
                <w:sz w:val="20"/>
                <w:szCs w:val="20"/>
              </w:rPr>
            </w:pPr>
          </w:p>
        </w:tc>
      </w:tr>
      <w:tr w:rsidR="00674ED1" w:rsidRPr="009D3549" w14:paraId="5B97C10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D68FEA" w14:textId="77777777" w:rsidR="00674ED1" w:rsidRPr="009D3549" w:rsidRDefault="00674ED1" w:rsidP="009D3549">
            <w:pPr>
              <w:rPr>
                <w:sz w:val="18"/>
                <w:szCs w:val="18"/>
              </w:rPr>
            </w:pPr>
            <w:r w:rsidRPr="009D3549">
              <w:rPr>
                <w:sz w:val="18"/>
                <w:szCs w:val="18"/>
              </w:rPr>
              <w:t>2.1.4.4</w:t>
            </w:r>
          </w:p>
        </w:tc>
        <w:tc>
          <w:tcPr>
            <w:tcW w:w="821" w:type="dxa"/>
            <w:tcBorders>
              <w:top w:val="nil"/>
              <w:left w:val="nil"/>
              <w:bottom w:val="single" w:sz="4" w:space="0" w:color="auto"/>
              <w:right w:val="single" w:sz="4" w:space="0" w:color="auto"/>
            </w:tcBorders>
            <w:shd w:val="clear" w:color="000000" w:fill="FFFFFF"/>
            <w:noWrap/>
            <w:vAlign w:val="bottom"/>
            <w:hideMark/>
          </w:tcPr>
          <w:p w14:paraId="035BC8A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2D241A" w14:textId="77777777" w:rsidR="00674ED1" w:rsidRPr="009D3549" w:rsidRDefault="00674ED1" w:rsidP="009D3549">
            <w:pPr>
              <w:rPr>
                <w:sz w:val="20"/>
                <w:szCs w:val="20"/>
              </w:rPr>
            </w:pPr>
            <w:r w:rsidRPr="009D3549">
              <w:rPr>
                <w:sz w:val="20"/>
                <w:szCs w:val="20"/>
              </w:rPr>
              <w:t xml:space="preserve"> Щит рабочего освещения ЩОсо1</w:t>
            </w:r>
          </w:p>
        </w:tc>
        <w:tc>
          <w:tcPr>
            <w:tcW w:w="1080" w:type="dxa"/>
            <w:tcBorders>
              <w:top w:val="nil"/>
              <w:left w:val="nil"/>
              <w:bottom w:val="single" w:sz="4" w:space="0" w:color="auto"/>
              <w:right w:val="single" w:sz="4" w:space="0" w:color="auto"/>
            </w:tcBorders>
            <w:shd w:val="clear" w:color="000000" w:fill="FFFFFF"/>
            <w:hideMark/>
          </w:tcPr>
          <w:p w14:paraId="25CEE23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CC86F9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06E662E" w14:textId="77777777" w:rsidR="00674ED1" w:rsidRPr="009D3549" w:rsidRDefault="00674ED1" w:rsidP="009D3549">
            <w:pPr>
              <w:jc w:val="right"/>
              <w:rPr>
                <w:sz w:val="18"/>
                <w:szCs w:val="18"/>
              </w:rPr>
            </w:pPr>
            <w:r w:rsidRPr="009D3549">
              <w:rPr>
                <w:sz w:val="18"/>
                <w:szCs w:val="18"/>
              </w:rPr>
              <w:t xml:space="preserve">                 6 803,84   </w:t>
            </w:r>
          </w:p>
        </w:tc>
        <w:tc>
          <w:tcPr>
            <w:tcW w:w="2266" w:type="dxa"/>
            <w:tcBorders>
              <w:top w:val="nil"/>
              <w:left w:val="nil"/>
              <w:bottom w:val="single" w:sz="4" w:space="0" w:color="auto"/>
              <w:right w:val="single" w:sz="4" w:space="0" w:color="auto"/>
            </w:tcBorders>
            <w:shd w:val="clear" w:color="000000" w:fill="FFFFFF"/>
            <w:noWrap/>
            <w:vAlign w:val="bottom"/>
            <w:hideMark/>
          </w:tcPr>
          <w:p w14:paraId="26529029" w14:textId="77777777" w:rsidR="00674ED1" w:rsidRPr="009D3549" w:rsidRDefault="00674ED1" w:rsidP="009D3549">
            <w:pPr>
              <w:jc w:val="center"/>
              <w:rPr>
                <w:sz w:val="18"/>
                <w:szCs w:val="18"/>
              </w:rPr>
            </w:pPr>
            <w:r w:rsidRPr="009D3549">
              <w:rPr>
                <w:sz w:val="18"/>
                <w:szCs w:val="18"/>
              </w:rPr>
              <w:t xml:space="preserve">              6 803,84   </w:t>
            </w:r>
          </w:p>
        </w:tc>
        <w:tc>
          <w:tcPr>
            <w:tcW w:w="1506" w:type="dxa"/>
            <w:tcBorders>
              <w:top w:val="nil"/>
              <w:left w:val="nil"/>
              <w:bottom w:val="single" w:sz="4" w:space="0" w:color="auto"/>
              <w:right w:val="single" w:sz="4" w:space="0" w:color="auto"/>
            </w:tcBorders>
            <w:shd w:val="clear" w:color="000000" w:fill="FFFFFF"/>
            <w:noWrap/>
            <w:vAlign w:val="bottom"/>
            <w:hideMark/>
          </w:tcPr>
          <w:p w14:paraId="4871372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5CE835" w14:textId="77777777" w:rsidR="00674ED1" w:rsidRPr="009D3549" w:rsidRDefault="00674ED1" w:rsidP="009D3549">
            <w:pPr>
              <w:rPr>
                <w:sz w:val="20"/>
                <w:szCs w:val="20"/>
              </w:rPr>
            </w:pPr>
          </w:p>
        </w:tc>
      </w:tr>
      <w:tr w:rsidR="00674ED1" w:rsidRPr="009D3549" w14:paraId="4D9A582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7D579F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3B5EB8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51A57BC" w14:textId="77777777" w:rsidR="00674ED1" w:rsidRPr="009D3549" w:rsidRDefault="00674ED1" w:rsidP="009D3549">
            <w:pPr>
              <w:rPr>
                <w:sz w:val="20"/>
                <w:szCs w:val="20"/>
              </w:rPr>
            </w:pPr>
            <w:r w:rsidRPr="009D3549">
              <w:rPr>
                <w:sz w:val="20"/>
                <w:szCs w:val="20"/>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0EA4CD7F"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36C40E6"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B02A77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FE09B36"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6AF4BEC" w14:textId="77777777" w:rsidR="00674ED1" w:rsidRPr="009D3549" w:rsidRDefault="00674ED1" w:rsidP="009D3549">
            <w:pPr>
              <w:rPr>
                <w:sz w:val="18"/>
                <w:szCs w:val="18"/>
              </w:rPr>
            </w:pPr>
            <w:r w:rsidRPr="009D3549">
              <w:rPr>
                <w:sz w:val="18"/>
                <w:szCs w:val="18"/>
              </w:rPr>
              <w:t xml:space="preserve">              3 175,41   </w:t>
            </w:r>
          </w:p>
        </w:tc>
        <w:tc>
          <w:tcPr>
            <w:tcW w:w="222" w:type="dxa"/>
            <w:vAlign w:val="center"/>
            <w:hideMark/>
          </w:tcPr>
          <w:p w14:paraId="2E006664" w14:textId="77777777" w:rsidR="00674ED1" w:rsidRPr="009D3549" w:rsidRDefault="00674ED1" w:rsidP="009D3549">
            <w:pPr>
              <w:rPr>
                <w:sz w:val="20"/>
                <w:szCs w:val="20"/>
              </w:rPr>
            </w:pPr>
          </w:p>
        </w:tc>
      </w:tr>
      <w:tr w:rsidR="00674ED1" w:rsidRPr="009D3549" w14:paraId="697F5F2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350485" w14:textId="77777777" w:rsidR="00674ED1" w:rsidRPr="009D3549" w:rsidRDefault="00674ED1" w:rsidP="009D3549">
            <w:pPr>
              <w:rPr>
                <w:sz w:val="18"/>
                <w:szCs w:val="18"/>
              </w:rPr>
            </w:pPr>
            <w:r w:rsidRPr="009D3549">
              <w:rPr>
                <w:sz w:val="18"/>
                <w:szCs w:val="18"/>
              </w:rPr>
              <w:t>2.1.4.5</w:t>
            </w:r>
          </w:p>
        </w:tc>
        <w:tc>
          <w:tcPr>
            <w:tcW w:w="821" w:type="dxa"/>
            <w:tcBorders>
              <w:top w:val="nil"/>
              <w:left w:val="nil"/>
              <w:bottom w:val="single" w:sz="4" w:space="0" w:color="auto"/>
              <w:right w:val="single" w:sz="4" w:space="0" w:color="auto"/>
            </w:tcBorders>
            <w:shd w:val="clear" w:color="000000" w:fill="FFFFFF"/>
            <w:noWrap/>
            <w:vAlign w:val="bottom"/>
            <w:hideMark/>
          </w:tcPr>
          <w:p w14:paraId="4DFB442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B732E5E" w14:textId="77777777" w:rsidR="00674ED1" w:rsidRPr="009D3549" w:rsidRDefault="00674ED1" w:rsidP="009D3549">
            <w:pPr>
              <w:rPr>
                <w:sz w:val="20"/>
                <w:szCs w:val="20"/>
              </w:rPr>
            </w:pPr>
            <w:r w:rsidRPr="009D3549">
              <w:rPr>
                <w:sz w:val="20"/>
                <w:szCs w:val="20"/>
              </w:rPr>
              <w:t xml:space="preserve"> Щит рабочего освещения ЩОсо2</w:t>
            </w:r>
          </w:p>
        </w:tc>
        <w:tc>
          <w:tcPr>
            <w:tcW w:w="1080" w:type="dxa"/>
            <w:tcBorders>
              <w:top w:val="nil"/>
              <w:left w:val="nil"/>
              <w:bottom w:val="single" w:sz="4" w:space="0" w:color="auto"/>
              <w:right w:val="single" w:sz="4" w:space="0" w:color="auto"/>
            </w:tcBorders>
            <w:shd w:val="clear" w:color="000000" w:fill="FFFFFF"/>
            <w:hideMark/>
          </w:tcPr>
          <w:p w14:paraId="4CC6929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8F22E1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DDE87D5" w14:textId="77777777" w:rsidR="00674ED1" w:rsidRPr="009D3549" w:rsidRDefault="00674ED1" w:rsidP="009D3549">
            <w:pPr>
              <w:jc w:val="right"/>
              <w:rPr>
                <w:sz w:val="18"/>
                <w:szCs w:val="18"/>
              </w:rPr>
            </w:pPr>
            <w:r w:rsidRPr="009D3549">
              <w:rPr>
                <w:sz w:val="18"/>
                <w:szCs w:val="18"/>
              </w:rPr>
              <w:t xml:space="preserve">                 7 895,58   </w:t>
            </w:r>
          </w:p>
        </w:tc>
        <w:tc>
          <w:tcPr>
            <w:tcW w:w="2266" w:type="dxa"/>
            <w:tcBorders>
              <w:top w:val="nil"/>
              <w:left w:val="nil"/>
              <w:bottom w:val="single" w:sz="4" w:space="0" w:color="auto"/>
              <w:right w:val="single" w:sz="4" w:space="0" w:color="auto"/>
            </w:tcBorders>
            <w:shd w:val="clear" w:color="000000" w:fill="FFFFFF"/>
            <w:noWrap/>
            <w:vAlign w:val="bottom"/>
            <w:hideMark/>
          </w:tcPr>
          <w:p w14:paraId="5D0DFD2C" w14:textId="77777777" w:rsidR="00674ED1" w:rsidRPr="009D3549" w:rsidRDefault="00674ED1" w:rsidP="009D3549">
            <w:pPr>
              <w:jc w:val="center"/>
              <w:rPr>
                <w:sz w:val="18"/>
                <w:szCs w:val="18"/>
              </w:rPr>
            </w:pPr>
            <w:r w:rsidRPr="009D3549">
              <w:rPr>
                <w:sz w:val="18"/>
                <w:szCs w:val="18"/>
              </w:rPr>
              <w:t xml:space="preserve">              7 895,58   </w:t>
            </w:r>
          </w:p>
        </w:tc>
        <w:tc>
          <w:tcPr>
            <w:tcW w:w="1506" w:type="dxa"/>
            <w:tcBorders>
              <w:top w:val="nil"/>
              <w:left w:val="nil"/>
              <w:bottom w:val="single" w:sz="4" w:space="0" w:color="auto"/>
              <w:right w:val="single" w:sz="4" w:space="0" w:color="auto"/>
            </w:tcBorders>
            <w:shd w:val="clear" w:color="000000" w:fill="FFFFFF"/>
            <w:noWrap/>
            <w:vAlign w:val="bottom"/>
            <w:hideMark/>
          </w:tcPr>
          <w:p w14:paraId="7CB6787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F396F1C" w14:textId="77777777" w:rsidR="00674ED1" w:rsidRPr="009D3549" w:rsidRDefault="00674ED1" w:rsidP="009D3549">
            <w:pPr>
              <w:rPr>
                <w:sz w:val="20"/>
                <w:szCs w:val="20"/>
              </w:rPr>
            </w:pPr>
          </w:p>
        </w:tc>
      </w:tr>
      <w:tr w:rsidR="00674ED1" w:rsidRPr="009D3549" w14:paraId="7D21980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728627"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291735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029D09" w14:textId="77777777" w:rsidR="00674ED1" w:rsidRPr="009D3549" w:rsidRDefault="00674ED1" w:rsidP="009D3549">
            <w:pPr>
              <w:rPr>
                <w:sz w:val="20"/>
                <w:szCs w:val="20"/>
              </w:rPr>
            </w:pPr>
            <w:r w:rsidRPr="009D3549">
              <w:rPr>
                <w:sz w:val="20"/>
                <w:szCs w:val="20"/>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C4F203C"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029496F6"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97003E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9529905"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0C55F6E" w14:textId="77777777" w:rsidR="00674ED1" w:rsidRPr="009D3549" w:rsidRDefault="00674ED1" w:rsidP="009D3549">
            <w:pPr>
              <w:rPr>
                <w:sz w:val="18"/>
                <w:szCs w:val="18"/>
              </w:rPr>
            </w:pPr>
            <w:r w:rsidRPr="009D3549">
              <w:rPr>
                <w:sz w:val="18"/>
                <w:szCs w:val="18"/>
              </w:rPr>
              <w:t xml:space="preserve">              3 546,84   </w:t>
            </w:r>
          </w:p>
        </w:tc>
        <w:tc>
          <w:tcPr>
            <w:tcW w:w="222" w:type="dxa"/>
            <w:vAlign w:val="center"/>
            <w:hideMark/>
          </w:tcPr>
          <w:p w14:paraId="5EEB00A9" w14:textId="77777777" w:rsidR="00674ED1" w:rsidRPr="009D3549" w:rsidRDefault="00674ED1" w:rsidP="009D3549">
            <w:pPr>
              <w:rPr>
                <w:sz w:val="20"/>
                <w:szCs w:val="20"/>
              </w:rPr>
            </w:pPr>
          </w:p>
        </w:tc>
      </w:tr>
      <w:tr w:rsidR="00674ED1" w:rsidRPr="009D3549" w14:paraId="7EC5DDD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D12134" w14:textId="77777777" w:rsidR="00674ED1" w:rsidRPr="009D3549" w:rsidRDefault="00674ED1" w:rsidP="009D3549">
            <w:pPr>
              <w:rPr>
                <w:sz w:val="18"/>
                <w:szCs w:val="18"/>
              </w:rPr>
            </w:pPr>
            <w:r w:rsidRPr="009D3549">
              <w:rPr>
                <w:sz w:val="18"/>
                <w:szCs w:val="18"/>
              </w:rPr>
              <w:t>2.1.4.6</w:t>
            </w:r>
          </w:p>
        </w:tc>
        <w:tc>
          <w:tcPr>
            <w:tcW w:w="821" w:type="dxa"/>
            <w:tcBorders>
              <w:top w:val="nil"/>
              <w:left w:val="nil"/>
              <w:bottom w:val="single" w:sz="4" w:space="0" w:color="auto"/>
              <w:right w:val="single" w:sz="4" w:space="0" w:color="auto"/>
            </w:tcBorders>
            <w:shd w:val="clear" w:color="000000" w:fill="FFFFFF"/>
            <w:noWrap/>
            <w:vAlign w:val="bottom"/>
            <w:hideMark/>
          </w:tcPr>
          <w:p w14:paraId="4DF37C4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0F31546" w14:textId="77777777" w:rsidR="00674ED1" w:rsidRPr="009D3549" w:rsidRDefault="00674ED1" w:rsidP="009D3549">
            <w:pPr>
              <w:rPr>
                <w:sz w:val="20"/>
                <w:szCs w:val="20"/>
              </w:rPr>
            </w:pPr>
            <w:r w:rsidRPr="009D3549">
              <w:rPr>
                <w:sz w:val="20"/>
                <w:szCs w:val="20"/>
              </w:rPr>
              <w:t>Светотехническое обрудование</w:t>
            </w:r>
          </w:p>
        </w:tc>
        <w:tc>
          <w:tcPr>
            <w:tcW w:w="1080" w:type="dxa"/>
            <w:tcBorders>
              <w:top w:val="nil"/>
              <w:left w:val="nil"/>
              <w:bottom w:val="single" w:sz="4" w:space="0" w:color="auto"/>
              <w:right w:val="single" w:sz="4" w:space="0" w:color="auto"/>
            </w:tcBorders>
            <w:shd w:val="clear" w:color="000000" w:fill="FFFFFF"/>
            <w:hideMark/>
          </w:tcPr>
          <w:p w14:paraId="5883C65E"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525DD6DE" w14:textId="77777777" w:rsidR="00674ED1" w:rsidRPr="009D3549" w:rsidRDefault="00674ED1" w:rsidP="009D3549">
            <w:pPr>
              <w:jc w:val="right"/>
              <w:rPr>
                <w:sz w:val="20"/>
                <w:szCs w:val="20"/>
              </w:rPr>
            </w:pPr>
            <w:r w:rsidRPr="009D3549">
              <w:rPr>
                <w:sz w:val="20"/>
                <w:szCs w:val="20"/>
              </w:rPr>
              <w:t>70</w:t>
            </w:r>
          </w:p>
        </w:tc>
        <w:tc>
          <w:tcPr>
            <w:tcW w:w="2528" w:type="dxa"/>
            <w:tcBorders>
              <w:top w:val="nil"/>
              <w:left w:val="nil"/>
              <w:bottom w:val="single" w:sz="4" w:space="0" w:color="auto"/>
              <w:right w:val="single" w:sz="4" w:space="0" w:color="auto"/>
            </w:tcBorders>
            <w:shd w:val="clear" w:color="000000" w:fill="FFFFFF"/>
            <w:noWrap/>
            <w:vAlign w:val="bottom"/>
            <w:hideMark/>
          </w:tcPr>
          <w:p w14:paraId="7508F0DD" w14:textId="77777777" w:rsidR="00674ED1" w:rsidRPr="009D3549" w:rsidRDefault="00674ED1" w:rsidP="009D3549">
            <w:pPr>
              <w:jc w:val="right"/>
              <w:rPr>
                <w:sz w:val="18"/>
                <w:szCs w:val="18"/>
              </w:rPr>
            </w:pPr>
            <w:r w:rsidRPr="009D3549">
              <w:rPr>
                <w:sz w:val="18"/>
                <w:szCs w:val="18"/>
              </w:rPr>
              <w:t xml:space="preserve">               20 991,86   </w:t>
            </w:r>
          </w:p>
        </w:tc>
        <w:tc>
          <w:tcPr>
            <w:tcW w:w="2266" w:type="dxa"/>
            <w:tcBorders>
              <w:top w:val="nil"/>
              <w:left w:val="nil"/>
              <w:bottom w:val="single" w:sz="4" w:space="0" w:color="auto"/>
              <w:right w:val="single" w:sz="4" w:space="0" w:color="auto"/>
            </w:tcBorders>
            <w:shd w:val="clear" w:color="000000" w:fill="FFFFFF"/>
            <w:noWrap/>
            <w:vAlign w:val="bottom"/>
            <w:hideMark/>
          </w:tcPr>
          <w:p w14:paraId="730D55E7" w14:textId="77777777" w:rsidR="00674ED1" w:rsidRPr="009D3549" w:rsidRDefault="00674ED1" w:rsidP="009D3549">
            <w:pPr>
              <w:jc w:val="center"/>
              <w:rPr>
                <w:sz w:val="18"/>
                <w:szCs w:val="18"/>
              </w:rPr>
            </w:pPr>
            <w:r w:rsidRPr="009D3549">
              <w:rPr>
                <w:sz w:val="18"/>
                <w:szCs w:val="18"/>
              </w:rPr>
              <w:t xml:space="preserve">       1 469 430,05   </w:t>
            </w:r>
          </w:p>
        </w:tc>
        <w:tc>
          <w:tcPr>
            <w:tcW w:w="1506" w:type="dxa"/>
            <w:tcBorders>
              <w:top w:val="nil"/>
              <w:left w:val="nil"/>
              <w:bottom w:val="single" w:sz="4" w:space="0" w:color="auto"/>
              <w:right w:val="single" w:sz="4" w:space="0" w:color="auto"/>
            </w:tcBorders>
            <w:shd w:val="clear" w:color="000000" w:fill="FFFFFF"/>
            <w:noWrap/>
            <w:vAlign w:val="bottom"/>
            <w:hideMark/>
          </w:tcPr>
          <w:p w14:paraId="61A5766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3BD2903" w14:textId="77777777" w:rsidR="00674ED1" w:rsidRPr="009D3549" w:rsidRDefault="00674ED1" w:rsidP="009D3549">
            <w:pPr>
              <w:rPr>
                <w:sz w:val="20"/>
                <w:szCs w:val="20"/>
              </w:rPr>
            </w:pPr>
          </w:p>
        </w:tc>
      </w:tr>
      <w:tr w:rsidR="00674ED1" w:rsidRPr="009D3549" w14:paraId="0BC22D6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7DD5150" w14:textId="77777777" w:rsidR="00674ED1" w:rsidRPr="009D3549" w:rsidRDefault="00674ED1" w:rsidP="009D3549">
            <w:pPr>
              <w:rPr>
                <w:sz w:val="18"/>
                <w:szCs w:val="18"/>
              </w:rPr>
            </w:pPr>
            <w:r w:rsidRPr="009D3549">
              <w:rPr>
                <w:sz w:val="18"/>
                <w:szCs w:val="18"/>
              </w:rPr>
              <w:t>2.1.4.7</w:t>
            </w:r>
          </w:p>
        </w:tc>
        <w:tc>
          <w:tcPr>
            <w:tcW w:w="821" w:type="dxa"/>
            <w:tcBorders>
              <w:top w:val="nil"/>
              <w:left w:val="nil"/>
              <w:bottom w:val="single" w:sz="4" w:space="0" w:color="auto"/>
              <w:right w:val="single" w:sz="4" w:space="0" w:color="auto"/>
            </w:tcBorders>
            <w:shd w:val="clear" w:color="000000" w:fill="FFFFFF"/>
            <w:noWrap/>
            <w:vAlign w:val="bottom"/>
            <w:hideMark/>
          </w:tcPr>
          <w:p w14:paraId="50851E7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DED8741" w14:textId="77777777" w:rsidR="00674ED1" w:rsidRPr="009D3549" w:rsidRDefault="00674ED1" w:rsidP="009D3549">
            <w:pPr>
              <w:rPr>
                <w:sz w:val="20"/>
                <w:szCs w:val="20"/>
              </w:rPr>
            </w:pPr>
            <w:r w:rsidRPr="009D3549">
              <w:rPr>
                <w:sz w:val="20"/>
                <w:szCs w:val="20"/>
              </w:rPr>
              <w:t>Электроустановочные изделия</w:t>
            </w:r>
          </w:p>
        </w:tc>
        <w:tc>
          <w:tcPr>
            <w:tcW w:w="1080" w:type="dxa"/>
            <w:tcBorders>
              <w:top w:val="nil"/>
              <w:left w:val="nil"/>
              <w:bottom w:val="single" w:sz="4" w:space="0" w:color="auto"/>
              <w:right w:val="single" w:sz="4" w:space="0" w:color="auto"/>
            </w:tcBorders>
            <w:shd w:val="clear" w:color="000000" w:fill="FFFFFF"/>
            <w:hideMark/>
          </w:tcPr>
          <w:p w14:paraId="3C6A96EA"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602C61BA" w14:textId="77777777" w:rsidR="00674ED1" w:rsidRPr="009D3549" w:rsidRDefault="00674ED1" w:rsidP="009D3549">
            <w:pPr>
              <w:jc w:val="right"/>
              <w:rPr>
                <w:sz w:val="20"/>
                <w:szCs w:val="20"/>
              </w:rPr>
            </w:pPr>
            <w:r w:rsidRPr="009D3549">
              <w:rPr>
                <w:sz w:val="20"/>
                <w:szCs w:val="20"/>
              </w:rPr>
              <w:t>39</w:t>
            </w:r>
          </w:p>
        </w:tc>
        <w:tc>
          <w:tcPr>
            <w:tcW w:w="2528" w:type="dxa"/>
            <w:tcBorders>
              <w:top w:val="nil"/>
              <w:left w:val="nil"/>
              <w:bottom w:val="single" w:sz="4" w:space="0" w:color="auto"/>
              <w:right w:val="single" w:sz="4" w:space="0" w:color="auto"/>
            </w:tcBorders>
            <w:shd w:val="clear" w:color="000000" w:fill="FFFFFF"/>
            <w:noWrap/>
            <w:vAlign w:val="bottom"/>
            <w:hideMark/>
          </w:tcPr>
          <w:p w14:paraId="21AE0ACB" w14:textId="77777777" w:rsidR="00674ED1" w:rsidRPr="009D3549" w:rsidRDefault="00674ED1" w:rsidP="009D3549">
            <w:pPr>
              <w:jc w:val="right"/>
              <w:rPr>
                <w:sz w:val="18"/>
                <w:szCs w:val="18"/>
              </w:rPr>
            </w:pPr>
            <w:r w:rsidRPr="009D3549">
              <w:rPr>
                <w:sz w:val="18"/>
                <w:szCs w:val="18"/>
              </w:rPr>
              <w:t xml:space="preserve">                 6 602,07   </w:t>
            </w:r>
          </w:p>
        </w:tc>
        <w:tc>
          <w:tcPr>
            <w:tcW w:w="2266" w:type="dxa"/>
            <w:tcBorders>
              <w:top w:val="nil"/>
              <w:left w:val="nil"/>
              <w:bottom w:val="single" w:sz="4" w:space="0" w:color="auto"/>
              <w:right w:val="single" w:sz="4" w:space="0" w:color="auto"/>
            </w:tcBorders>
            <w:shd w:val="clear" w:color="000000" w:fill="FFFFFF"/>
            <w:noWrap/>
            <w:vAlign w:val="bottom"/>
            <w:hideMark/>
          </w:tcPr>
          <w:p w14:paraId="2CE0C8A4" w14:textId="77777777" w:rsidR="00674ED1" w:rsidRPr="009D3549" w:rsidRDefault="00674ED1" w:rsidP="009D3549">
            <w:pPr>
              <w:jc w:val="center"/>
              <w:rPr>
                <w:sz w:val="18"/>
                <w:szCs w:val="18"/>
              </w:rPr>
            </w:pPr>
            <w:r w:rsidRPr="009D3549">
              <w:rPr>
                <w:sz w:val="18"/>
                <w:szCs w:val="18"/>
              </w:rPr>
              <w:t xml:space="preserve">          257 480,87   </w:t>
            </w:r>
          </w:p>
        </w:tc>
        <w:tc>
          <w:tcPr>
            <w:tcW w:w="1506" w:type="dxa"/>
            <w:tcBorders>
              <w:top w:val="nil"/>
              <w:left w:val="nil"/>
              <w:bottom w:val="single" w:sz="4" w:space="0" w:color="auto"/>
              <w:right w:val="single" w:sz="4" w:space="0" w:color="auto"/>
            </w:tcBorders>
            <w:shd w:val="clear" w:color="000000" w:fill="FFFFFF"/>
            <w:noWrap/>
            <w:vAlign w:val="bottom"/>
            <w:hideMark/>
          </w:tcPr>
          <w:p w14:paraId="467E0C9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B54ACD" w14:textId="77777777" w:rsidR="00674ED1" w:rsidRPr="009D3549" w:rsidRDefault="00674ED1" w:rsidP="009D3549">
            <w:pPr>
              <w:rPr>
                <w:sz w:val="20"/>
                <w:szCs w:val="20"/>
              </w:rPr>
            </w:pPr>
          </w:p>
        </w:tc>
      </w:tr>
      <w:tr w:rsidR="00674ED1" w:rsidRPr="009D3549" w14:paraId="1FB76AF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353DBC6" w14:textId="77777777" w:rsidR="00674ED1" w:rsidRPr="009D3549" w:rsidRDefault="00674ED1" w:rsidP="009D3549">
            <w:pPr>
              <w:rPr>
                <w:sz w:val="18"/>
                <w:szCs w:val="18"/>
              </w:rPr>
            </w:pPr>
            <w:r w:rsidRPr="009D3549">
              <w:rPr>
                <w:sz w:val="18"/>
                <w:szCs w:val="18"/>
              </w:rPr>
              <w:t>2.1.4.8</w:t>
            </w:r>
          </w:p>
        </w:tc>
        <w:tc>
          <w:tcPr>
            <w:tcW w:w="821" w:type="dxa"/>
            <w:tcBorders>
              <w:top w:val="nil"/>
              <w:left w:val="nil"/>
              <w:bottom w:val="single" w:sz="4" w:space="0" w:color="auto"/>
              <w:right w:val="single" w:sz="4" w:space="0" w:color="auto"/>
            </w:tcBorders>
            <w:shd w:val="clear" w:color="000000" w:fill="FFFFFF"/>
            <w:noWrap/>
            <w:vAlign w:val="bottom"/>
            <w:hideMark/>
          </w:tcPr>
          <w:p w14:paraId="3323063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1B2F453" w14:textId="77777777" w:rsidR="00674ED1" w:rsidRPr="009D3549" w:rsidRDefault="00674ED1" w:rsidP="009D3549">
            <w:pPr>
              <w:rPr>
                <w:sz w:val="20"/>
                <w:szCs w:val="20"/>
              </w:rPr>
            </w:pPr>
            <w:r w:rsidRPr="009D3549">
              <w:rPr>
                <w:sz w:val="20"/>
                <w:szCs w:val="20"/>
              </w:rPr>
              <w:t xml:space="preserve"> Кабель до 35 кВ, подвешиваемый на тросе, масса 1 м кабеля: до 1 кг</w:t>
            </w:r>
          </w:p>
        </w:tc>
        <w:tc>
          <w:tcPr>
            <w:tcW w:w="1080" w:type="dxa"/>
            <w:tcBorders>
              <w:top w:val="nil"/>
              <w:left w:val="nil"/>
              <w:bottom w:val="single" w:sz="4" w:space="0" w:color="auto"/>
              <w:right w:val="single" w:sz="4" w:space="0" w:color="auto"/>
            </w:tcBorders>
            <w:shd w:val="clear" w:color="000000" w:fill="FFFFFF"/>
            <w:hideMark/>
          </w:tcPr>
          <w:p w14:paraId="29540DC3"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18A0C41D" w14:textId="77777777" w:rsidR="00674ED1" w:rsidRPr="009D3549" w:rsidRDefault="00674ED1" w:rsidP="009D3549">
            <w:pPr>
              <w:jc w:val="right"/>
              <w:rPr>
                <w:sz w:val="20"/>
                <w:szCs w:val="20"/>
              </w:rPr>
            </w:pPr>
            <w:r w:rsidRPr="009D3549">
              <w:rPr>
                <w:sz w:val="20"/>
                <w:szCs w:val="20"/>
              </w:rPr>
              <w:t>200</w:t>
            </w:r>
          </w:p>
        </w:tc>
        <w:tc>
          <w:tcPr>
            <w:tcW w:w="2528" w:type="dxa"/>
            <w:tcBorders>
              <w:top w:val="nil"/>
              <w:left w:val="nil"/>
              <w:bottom w:val="single" w:sz="4" w:space="0" w:color="auto"/>
              <w:right w:val="single" w:sz="4" w:space="0" w:color="auto"/>
            </w:tcBorders>
            <w:shd w:val="clear" w:color="000000" w:fill="FFFFFF"/>
            <w:noWrap/>
            <w:vAlign w:val="bottom"/>
            <w:hideMark/>
          </w:tcPr>
          <w:p w14:paraId="6A9050F1" w14:textId="77777777" w:rsidR="00674ED1" w:rsidRPr="009D3549" w:rsidRDefault="00674ED1" w:rsidP="009D3549">
            <w:pPr>
              <w:jc w:val="right"/>
              <w:rPr>
                <w:sz w:val="18"/>
                <w:szCs w:val="18"/>
              </w:rPr>
            </w:pPr>
            <w:r w:rsidRPr="009D3549">
              <w:rPr>
                <w:sz w:val="18"/>
                <w:szCs w:val="18"/>
              </w:rPr>
              <w:t xml:space="preserve">                 1 022,63   </w:t>
            </w:r>
          </w:p>
        </w:tc>
        <w:tc>
          <w:tcPr>
            <w:tcW w:w="2266" w:type="dxa"/>
            <w:tcBorders>
              <w:top w:val="nil"/>
              <w:left w:val="nil"/>
              <w:bottom w:val="single" w:sz="4" w:space="0" w:color="auto"/>
              <w:right w:val="single" w:sz="4" w:space="0" w:color="auto"/>
            </w:tcBorders>
            <w:shd w:val="clear" w:color="000000" w:fill="FFFFFF"/>
            <w:noWrap/>
            <w:vAlign w:val="bottom"/>
            <w:hideMark/>
          </w:tcPr>
          <w:p w14:paraId="3D7E2789" w14:textId="77777777" w:rsidR="00674ED1" w:rsidRPr="009D3549" w:rsidRDefault="00674ED1" w:rsidP="009D3549">
            <w:pPr>
              <w:jc w:val="center"/>
              <w:rPr>
                <w:sz w:val="18"/>
                <w:szCs w:val="18"/>
              </w:rPr>
            </w:pPr>
            <w:r w:rsidRPr="009D3549">
              <w:rPr>
                <w:sz w:val="18"/>
                <w:szCs w:val="18"/>
              </w:rPr>
              <w:t xml:space="preserve">          204 525,17   </w:t>
            </w:r>
          </w:p>
        </w:tc>
        <w:tc>
          <w:tcPr>
            <w:tcW w:w="1506" w:type="dxa"/>
            <w:tcBorders>
              <w:top w:val="nil"/>
              <w:left w:val="nil"/>
              <w:bottom w:val="single" w:sz="4" w:space="0" w:color="auto"/>
              <w:right w:val="single" w:sz="4" w:space="0" w:color="auto"/>
            </w:tcBorders>
            <w:shd w:val="clear" w:color="000000" w:fill="FFFFFF"/>
            <w:noWrap/>
            <w:vAlign w:val="bottom"/>
            <w:hideMark/>
          </w:tcPr>
          <w:p w14:paraId="2BBF818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D8A17B" w14:textId="77777777" w:rsidR="00674ED1" w:rsidRPr="009D3549" w:rsidRDefault="00674ED1" w:rsidP="009D3549">
            <w:pPr>
              <w:rPr>
                <w:sz w:val="20"/>
                <w:szCs w:val="20"/>
              </w:rPr>
            </w:pPr>
          </w:p>
        </w:tc>
      </w:tr>
      <w:tr w:rsidR="00674ED1" w:rsidRPr="009D3549" w14:paraId="7129852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A8ED4BA" w14:textId="77777777" w:rsidR="00674ED1" w:rsidRPr="009D3549" w:rsidRDefault="00674ED1" w:rsidP="009D3549">
            <w:pPr>
              <w:rPr>
                <w:sz w:val="18"/>
                <w:szCs w:val="18"/>
              </w:rPr>
            </w:pPr>
            <w:r w:rsidRPr="009D3549">
              <w:rPr>
                <w:sz w:val="18"/>
                <w:szCs w:val="18"/>
              </w:rPr>
              <w:t>2.1.4.9</w:t>
            </w:r>
          </w:p>
        </w:tc>
        <w:tc>
          <w:tcPr>
            <w:tcW w:w="821" w:type="dxa"/>
            <w:tcBorders>
              <w:top w:val="nil"/>
              <w:left w:val="nil"/>
              <w:bottom w:val="single" w:sz="4" w:space="0" w:color="auto"/>
              <w:right w:val="single" w:sz="4" w:space="0" w:color="auto"/>
            </w:tcBorders>
            <w:shd w:val="clear" w:color="000000" w:fill="FFFFFF"/>
            <w:noWrap/>
            <w:vAlign w:val="bottom"/>
            <w:hideMark/>
          </w:tcPr>
          <w:p w14:paraId="3483C55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E36E91C" w14:textId="77777777" w:rsidR="00674ED1" w:rsidRPr="009D3549" w:rsidRDefault="00674ED1" w:rsidP="009D3549">
            <w:pPr>
              <w:rPr>
                <w:sz w:val="20"/>
                <w:szCs w:val="20"/>
              </w:rPr>
            </w:pPr>
            <w:r w:rsidRPr="009D3549">
              <w:rPr>
                <w:sz w:val="20"/>
                <w:szCs w:val="20"/>
              </w:rPr>
              <w:t>Провод в лотках, сечением: до 35 мм2</w:t>
            </w:r>
          </w:p>
        </w:tc>
        <w:tc>
          <w:tcPr>
            <w:tcW w:w="1080" w:type="dxa"/>
            <w:tcBorders>
              <w:top w:val="nil"/>
              <w:left w:val="nil"/>
              <w:bottom w:val="single" w:sz="4" w:space="0" w:color="auto"/>
              <w:right w:val="single" w:sz="4" w:space="0" w:color="auto"/>
            </w:tcBorders>
            <w:shd w:val="clear" w:color="000000" w:fill="FFFFFF"/>
            <w:hideMark/>
          </w:tcPr>
          <w:p w14:paraId="5B99A1B9"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2FDE2C25" w14:textId="77777777" w:rsidR="00674ED1" w:rsidRPr="009D3549" w:rsidRDefault="00674ED1" w:rsidP="009D3549">
            <w:pPr>
              <w:jc w:val="right"/>
              <w:rPr>
                <w:sz w:val="20"/>
                <w:szCs w:val="20"/>
              </w:rPr>
            </w:pPr>
            <w:r w:rsidRPr="009D3549">
              <w:rPr>
                <w:sz w:val="20"/>
                <w:szCs w:val="20"/>
              </w:rPr>
              <w:t>290</w:t>
            </w:r>
          </w:p>
        </w:tc>
        <w:tc>
          <w:tcPr>
            <w:tcW w:w="2528" w:type="dxa"/>
            <w:tcBorders>
              <w:top w:val="nil"/>
              <w:left w:val="nil"/>
              <w:bottom w:val="single" w:sz="4" w:space="0" w:color="auto"/>
              <w:right w:val="single" w:sz="4" w:space="0" w:color="auto"/>
            </w:tcBorders>
            <w:shd w:val="clear" w:color="000000" w:fill="FFFFFF"/>
            <w:noWrap/>
            <w:vAlign w:val="bottom"/>
            <w:hideMark/>
          </w:tcPr>
          <w:p w14:paraId="79505D88" w14:textId="77777777" w:rsidR="00674ED1" w:rsidRPr="009D3549" w:rsidRDefault="00674ED1" w:rsidP="009D3549">
            <w:pPr>
              <w:jc w:val="right"/>
              <w:rPr>
                <w:sz w:val="18"/>
                <w:szCs w:val="18"/>
              </w:rPr>
            </w:pPr>
            <w:r w:rsidRPr="009D3549">
              <w:rPr>
                <w:sz w:val="18"/>
                <w:szCs w:val="18"/>
              </w:rPr>
              <w:t xml:space="preserve">                    353,15   </w:t>
            </w:r>
          </w:p>
        </w:tc>
        <w:tc>
          <w:tcPr>
            <w:tcW w:w="2266" w:type="dxa"/>
            <w:tcBorders>
              <w:top w:val="nil"/>
              <w:left w:val="nil"/>
              <w:bottom w:val="single" w:sz="4" w:space="0" w:color="auto"/>
              <w:right w:val="single" w:sz="4" w:space="0" w:color="auto"/>
            </w:tcBorders>
            <w:shd w:val="clear" w:color="000000" w:fill="FFFFFF"/>
            <w:noWrap/>
            <w:vAlign w:val="bottom"/>
            <w:hideMark/>
          </w:tcPr>
          <w:p w14:paraId="1B211F4C" w14:textId="77777777" w:rsidR="00674ED1" w:rsidRPr="009D3549" w:rsidRDefault="00674ED1" w:rsidP="009D3549">
            <w:pPr>
              <w:jc w:val="center"/>
              <w:rPr>
                <w:sz w:val="18"/>
                <w:szCs w:val="18"/>
              </w:rPr>
            </w:pPr>
            <w:r w:rsidRPr="009D3549">
              <w:rPr>
                <w:sz w:val="18"/>
                <w:szCs w:val="18"/>
              </w:rPr>
              <w:t xml:space="preserve">          102 412,87   </w:t>
            </w:r>
          </w:p>
        </w:tc>
        <w:tc>
          <w:tcPr>
            <w:tcW w:w="1506" w:type="dxa"/>
            <w:tcBorders>
              <w:top w:val="nil"/>
              <w:left w:val="nil"/>
              <w:bottom w:val="single" w:sz="4" w:space="0" w:color="auto"/>
              <w:right w:val="single" w:sz="4" w:space="0" w:color="auto"/>
            </w:tcBorders>
            <w:shd w:val="clear" w:color="000000" w:fill="FFFFFF"/>
            <w:noWrap/>
            <w:vAlign w:val="bottom"/>
            <w:hideMark/>
          </w:tcPr>
          <w:p w14:paraId="60BA67D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A2FB7DE" w14:textId="77777777" w:rsidR="00674ED1" w:rsidRPr="009D3549" w:rsidRDefault="00674ED1" w:rsidP="009D3549">
            <w:pPr>
              <w:rPr>
                <w:sz w:val="20"/>
                <w:szCs w:val="20"/>
              </w:rPr>
            </w:pPr>
          </w:p>
        </w:tc>
      </w:tr>
      <w:tr w:rsidR="00674ED1" w:rsidRPr="009D3549" w14:paraId="25F4C12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0E5E6AF" w14:textId="77777777" w:rsidR="00674ED1" w:rsidRPr="009D3549" w:rsidRDefault="00674ED1" w:rsidP="009D3549">
            <w:pPr>
              <w:rPr>
                <w:sz w:val="18"/>
                <w:szCs w:val="18"/>
              </w:rPr>
            </w:pPr>
            <w:r w:rsidRPr="009D3549">
              <w:rPr>
                <w:sz w:val="18"/>
                <w:szCs w:val="18"/>
              </w:rPr>
              <w:t>2.1.4.10</w:t>
            </w:r>
          </w:p>
        </w:tc>
        <w:tc>
          <w:tcPr>
            <w:tcW w:w="821" w:type="dxa"/>
            <w:tcBorders>
              <w:top w:val="nil"/>
              <w:left w:val="nil"/>
              <w:bottom w:val="single" w:sz="4" w:space="0" w:color="auto"/>
              <w:right w:val="single" w:sz="4" w:space="0" w:color="auto"/>
            </w:tcBorders>
            <w:shd w:val="clear" w:color="000000" w:fill="FFFFFF"/>
            <w:noWrap/>
            <w:vAlign w:val="bottom"/>
            <w:hideMark/>
          </w:tcPr>
          <w:p w14:paraId="6ECFA65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F2DE8A5" w14:textId="77777777" w:rsidR="00674ED1" w:rsidRPr="009D3549" w:rsidRDefault="00674ED1" w:rsidP="009D3549">
            <w:pPr>
              <w:rPr>
                <w:sz w:val="20"/>
                <w:szCs w:val="20"/>
              </w:rPr>
            </w:pPr>
            <w:r w:rsidRPr="009D3549">
              <w:rPr>
                <w:sz w:val="20"/>
                <w:szCs w:val="20"/>
              </w:rPr>
              <w:t xml:space="preserve"> Кабель до 35 кВ по установленным конструкциям и лоткам с креплением на поворотах и в конце трассы, масса 1 м кабеля: до 1 кг</w:t>
            </w:r>
          </w:p>
        </w:tc>
        <w:tc>
          <w:tcPr>
            <w:tcW w:w="1080" w:type="dxa"/>
            <w:tcBorders>
              <w:top w:val="nil"/>
              <w:left w:val="nil"/>
              <w:bottom w:val="single" w:sz="4" w:space="0" w:color="auto"/>
              <w:right w:val="single" w:sz="4" w:space="0" w:color="auto"/>
            </w:tcBorders>
            <w:shd w:val="clear" w:color="000000" w:fill="FFFFFF"/>
            <w:hideMark/>
          </w:tcPr>
          <w:p w14:paraId="0F42D7E3"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1260E00E" w14:textId="77777777" w:rsidR="00674ED1" w:rsidRPr="009D3549" w:rsidRDefault="00674ED1" w:rsidP="009D3549">
            <w:pPr>
              <w:jc w:val="right"/>
              <w:rPr>
                <w:sz w:val="20"/>
                <w:szCs w:val="20"/>
              </w:rPr>
            </w:pPr>
            <w:r w:rsidRPr="009D3549">
              <w:rPr>
                <w:sz w:val="20"/>
                <w:szCs w:val="20"/>
              </w:rPr>
              <w:t>2890</w:t>
            </w:r>
          </w:p>
        </w:tc>
        <w:tc>
          <w:tcPr>
            <w:tcW w:w="2528" w:type="dxa"/>
            <w:tcBorders>
              <w:top w:val="nil"/>
              <w:left w:val="nil"/>
              <w:bottom w:val="single" w:sz="4" w:space="0" w:color="auto"/>
              <w:right w:val="single" w:sz="4" w:space="0" w:color="auto"/>
            </w:tcBorders>
            <w:shd w:val="clear" w:color="000000" w:fill="FFFFFF"/>
            <w:noWrap/>
            <w:vAlign w:val="bottom"/>
            <w:hideMark/>
          </w:tcPr>
          <w:p w14:paraId="29804298" w14:textId="77777777" w:rsidR="00674ED1" w:rsidRPr="009D3549" w:rsidRDefault="00674ED1" w:rsidP="009D3549">
            <w:pPr>
              <w:jc w:val="right"/>
              <w:rPr>
                <w:sz w:val="18"/>
                <w:szCs w:val="18"/>
              </w:rPr>
            </w:pPr>
            <w:r w:rsidRPr="009D3549">
              <w:rPr>
                <w:sz w:val="18"/>
                <w:szCs w:val="18"/>
              </w:rPr>
              <w:t xml:space="preserve">                    225,09   </w:t>
            </w:r>
          </w:p>
        </w:tc>
        <w:tc>
          <w:tcPr>
            <w:tcW w:w="2266" w:type="dxa"/>
            <w:tcBorders>
              <w:top w:val="nil"/>
              <w:left w:val="nil"/>
              <w:bottom w:val="single" w:sz="4" w:space="0" w:color="auto"/>
              <w:right w:val="single" w:sz="4" w:space="0" w:color="auto"/>
            </w:tcBorders>
            <w:shd w:val="clear" w:color="000000" w:fill="FFFFFF"/>
            <w:noWrap/>
            <w:vAlign w:val="bottom"/>
            <w:hideMark/>
          </w:tcPr>
          <w:p w14:paraId="38877BF7" w14:textId="77777777" w:rsidR="00674ED1" w:rsidRPr="009D3549" w:rsidRDefault="00674ED1" w:rsidP="009D3549">
            <w:pPr>
              <w:jc w:val="center"/>
              <w:rPr>
                <w:sz w:val="18"/>
                <w:szCs w:val="18"/>
              </w:rPr>
            </w:pPr>
            <w:r w:rsidRPr="009D3549">
              <w:rPr>
                <w:sz w:val="18"/>
                <w:szCs w:val="18"/>
              </w:rPr>
              <w:t xml:space="preserve">          650 499,57   </w:t>
            </w:r>
          </w:p>
        </w:tc>
        <w:tc>
          <w:tcPr>
            <w:tcW w:w="1506" w:type="dxa"/>
            <w:tcBorders>
              <w:top w:val="nil"/>
              <w:left w:val="nil"/>
              <w:bottom w:val="single" w:sz="4" w:space="0" w:color="auto"/>
              <w:right w:val="single" w:sz="4" w:space="0" w:color="auto"/>
            </w:tcBorders>
            <w:shd w:val="clear" w:color="000000" w:fill="FFFFFF"/>
            <w:noWrap/>
            <w:vAlign w:val="bottom"/>
            <w:hideMark/>
          </w:tcPr>
          <w:p w14:paraId="40AB75C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CD2B608" w14:textId="77777777" w:rsidR="00674ED1" w:rsidRPr="009D3549" w:rsidRDefault="00674ED1" w:rsidP="009D3549">
            <w:pPr>
              <w:rPr>
                <w:sz w:val="20"/>
                <w:szCs w:val="20"/>
              </w:rPr>
            </w:pPr>
          </w:p>
        </w:tc>
      </w:tr>
      <w:tr w:rsidR="00674ED1" w:rsidRPr="009D3549" w14:paraId="6FC52F4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A3B9FC" w14:textId="77777777" w:rsidR="00674ED1" w:rsidRPr="009D3549" w:rsidRDefault="00674ED1" w:rsidP="009D3549">
            <w:pPr>
              <w:rPr>
                <w:sz w:val="18"/>
                <w:szCs w:val="18"/>
              </w:rPr>
            </w:pPr>
            <w:r w:rsidRPr="009D3549">
              <w:rPr>
                <w:sz w:val="18"/>
                <w:szCs w:val="18"/>
              </w:rPr>
              <w:t>2.1.4.11</w:t>
            </w:r>
          </w:p>
        </w:tc>
        <w:tc>
          <w:tcPr>
            <w:tcW w:w="821" w:type="dxa"/>
            <w:tcBorders>
              <w:top w:val="nil"/>
              <w:left w:val="nil"/>
              <w:bottom w:val="single" w:sz="4" w:space="0" w:color="auto"/>
              <w:right w:val="single" w:sz="4" w:space="0" w:color="auto"/>
            </w:tcBorders>
            <w:shd w:val="clear" w:color="000000" w:fill="FFFFFF"/>
            <w:noWrap/>
            <w:vAlign w:val="bottom"/>
            <w:hideMark/>
          </w:tcPr>
          <w:p w14:paraId="5922BBD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48CB891" w14:textId="77777777" w:rsidR="00674ED1" w:rsidRPr="009D3549" w:rsidRDefault="00674ED1" w:rsidP="009D3549">
            <w:pPr>
              <w:rPr>
                <w:sz w:val="20"/>
                <w:szCs w:val="20"/>
              </w:rPr>
            </w:pPr>
            <w:r w:rsidRPr="009D3549">
              <w:rPr>
                <w:sz w:val="20"/>
                <w:szCs w:val="20"/>
              </w:rPr>
              <w:t>Кабелинесущие конструкции</w:t>
            </w:r>
          </w:p>
        </w:tc>
        <w:tc>
          <w:tcPr>
            <w:tcW w:w="1080" w:type="dxa"/>
            <w:tcBorders>
              <w:top w:val="nil"/>
              <w:left w:val="nil"/>
              <w:bottom w:val="single" w:sz="4" w:space="0" w:color="auto"/>
              <w:right w:val="single" w:sz="4" w:space="0" w:color="auto"/>
            </w:tcBorders>
            <w:shd w:val="clear" w:color="000000" w:fill="FFFFFF"/>
            <w:hideMark/>
          </w:tcPr>
          <w:p w14:paraId="45915284" w14:textId="77777777" w:rsidR="00674ED1" w:rsidRPr="009D3549" w:rsidRDefault="00674ED1" w:rsidP="009D3549">
            <w:pPr>
              <w:rPr>
                <w:sz w:val="20"/>
                <w:szCs w:val="20"/>
              </w:rPr>
            </w:pPr>
            <w:r w:rsidRPr="009D3549">
              <w:rPr>
                <w:sz w:val="20"/>
                <w:szCs w:val="20"/>
              </w:rPr>
              <w:t>комп</w:t>
            </w:r>
          </w:p>
        </w:tc>
        <w:tc>
          <w:tcPr>
            <w:tcW w:w="1179" w:type="dxa"/>
            <w:tcBorders>
              <w:top w:val="nil"/>
              <w:left w:val="nil"/>
              <w:bottom w:val="single" w:sz="4" w:space="0" w:color="auto"/>
              <w:right w:val="single" w:sz="4" w:space="0" w:color="auto"/>
            </w:tcBorders>
            <w:shd w:val="clear" w:color="000000" w:fill="FFFFFF"/>
            <w:hideMark/>
          </w:tcPr>
          <w:p w14:paraId="7317628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32AAC74" w14:textId="77777777" w:rsidR="00674ED1" w:rsidRPr="009D3549" w:rsidRDefault="00674ED1" w:rsidP="009D3549">
            <w:pPr>
              <w:jc w:val="right"/>
              <w:rPr>
                <w:sz w:val="18"/>
                <w:szCs w:val="18"/>
              </w:rPr>
            </w:pPr>
            <w:r w:rsidRPr="009D3549">
              <w:rPr>
                <w:sz w:val="18"/>
                <w:szCs w:val="18"/>
              </w:rPr>
              <w:t xml:space="preserve">               10 009,30   </w:t>
            </w:r>
          </w:p>
        </w:tc>
        <w:tc>
          <w:tcPr>
            <w:tcW w:w="2266" w:type="dxa"/>
            <w:tcBorders>
              <w:top w:val="nil"/>
              <w:left w:val="nil"/>
              <w:bottom w:val="single" w:sz="4" w:space="0" w:color="auto"/>
              <w:right w:val="single" w:sz="4" w:space="0" w:color="auto"/>
            </w:tcBorders>
            <w:shd w:val="clear" w:color="000000" w:fill="FFFFFF"/>
            <w:noWrap/>
            <w:vAlign w:val="bottom"/>
            <w:hideMark/>
          </w:tcPr>
          <w:p w14:paraId="7726C3F7" w14:textId="77777777" w:rsidR="00674ED1" w:rsidRPr="009D3549" w:rsidRDefault="00674ED1" w:rsidP="009D3549">
            <w:pPr>
              <w:jc w:val="center"/>
              <w:rPr>
                <w:sz w:val="18"/>
                <w:szCs w:val="18"/>
              </w:rPr>
            </w:pPr>
            <w:r w:rsidRPr="009D3549">
              <w:rPr>
                <w:sz w:val="18"/>
                <w:szCs w:val="18"/>
              </w:rPr>
              <w:t xml:space="preserve">            10 009,30   </w:t>
            </w:r>
          </w:p>
        </w:tc>
        <w:tc>
          <w:tcPr>
            <w:tcW w:w="1506" w:type="dxa"/>
            <w:tcBorders>
              <w:top w:val="nil"/>
              <w:left w:val="nil"/>
              <w:bottom w:val="single" w:sz="4" w:space="0" w:color="auto"/>
              <w:right w:val="single" w:sz="4" w:space="0" w:color="auto"/>
            </w:tcBorders>
            <w:shd w:val="clear" w:color="000000" w:fill="FFFFFF"/>
            <w:noWrap/>
            <w:vAlign w:val="bottom"/>
            <w:hideMark/>
          </w:tcPr>
          <w:p w14:paraId="2538D52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0567E9B" w14:textId="77777777" w:rsidR="00674ED1" w:rsidRPr="009D3549" w:rsidRDefault="00674ED1" w:rsidP="009D3549">
            <w:pPr>
              <w:rPr>
                <w:sz w:val="20"/>
                <w:szCs w:val="20"/>
              </w:rPr>
            </w:pPr>
          </w:p>
        </w:tc>
      </w:tr>
      <w:tr w:rsidR="00674ED1" w:rsidRPr="009D3549" w14:paraId="781C3C7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AB4DAC3" w14:textId="77777777" w:rsidR="00674ED1" w:rsidRPr="009D3549" w:rsidRDefault="00674ED1" w:rsidP="009D3549">
            <w:pPr>
              <w:rPr>
                <w:sz w:val="18"/>
                <w:szCs w:val="18"/>
              </w:rPr>
            </w:pPr>
            <w:r w:rsidRPr="009D3549">
              <w:rPr>
                <w:sz w:val="18"/>
                <w:szCs w:val="18"/>
              </w:rPr>
              <w:t>2.1.4.12</w:t>
            </w:r>
          </w:p>
        </w:tc>
        <w:tc>
          <w:tcPr>
            <w:tcW w:w="821" w:type="dxa"/>
            <w:tcBorders>
              <w:top w:val="nil"/>
              <w:left w:val="nil"/>
              <w:bottom w:val="single" w:sz="4" w:space="0" w:color="auto"/>
              <w:right w:val="single" w:sz="4" w:space="0" w:color="auto"/>
            </w:tcBorders>
            <w:shd w:val="clear" w:color="000000" w:fill="FFFFFF"/>
            <w:noWrap/>
            <w:vAlign w:val="bottom"/>
            <w:hideMark/>
          </w:tcPr>
          <w:p w14:paraId="07396EC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15C1047" w14:textId="77777777" w:rsidR="00674ED1" w:rsidRPr="009D3549" w:rsidRDefault="00674ED1" w:rsidP="009D3549">
            <w:pPr>
              <w:rPr>
                <w:sz w:val="18"/>
                <w:szCs w:val="18"/>
              </w:rPr>
            </w:pPr>
            <w:r w:rsidRPr="009D3549">
              <w:rPr>
                <w:sz w:val="18"/>
                <w:szCs w:val="18"/>
              </w:rPr>
              <w:t xml:space="preserve">Лоток перфорированный </w:t>
            </w:r>
          </w:p>
        </w:tc>
        <w:tc>
          <w:tcPr>
            <w:tcW w:w="1080" w:type="dxa"/>
            <w:tcBorders>
              <w:top w:val="nil"/>
              <w:left w:val="nil"/>
              <w:bottom w:val="single" w:sz="4" w:space="0" w:color="auto"/>
              <w:right w:val="single" w:sz="4" w:space="0" w:color="auto"/>
            </w:tcBorders>
            <w:shd w:val="clear" w:color="000000" w:fill="FFFFFF"/>
            <w:hideMark/>
          </w:tcPr>
          <w:p w14:paraId="03E945EB" w14:textId="77777777" w:rsidR="00674ED1" w:rsidRPr="009D3549" w:rsidRDefault="00674ED1" w:rsidP="009D3549">
            <w:pPr>
              <w:rPr>
                <w:sz w:val="18"/>
                <w:szCs w:val="18"/>
              </w:rPr>
            </w:pPr>
            <w:r w:rsidRPr="009D3549">
              <w:rPr>
                <w:sz w:val="18"/>
                <w:szCs w:val="18"/>
              </w:rPr>
              <w:t>м</w:t>
            </w:r>
          </w:p>
        </w:tc>
        <w:tc>
          <w:tcPr>
            <w:tcW w:w="1179" w:type="dxa"/>
            <w:tcBorders>
              <w:top w:val="nil"/>
              <w:left w:val="nil"/>
              <w:bottom w:val="single" w:sz="4" w:space="0" w:color="auto"/>
              <w:right w:val="single" w:sz="4" w:space="0" w:color="auto"/>
            </w:tcBorders>
            <w:shd w:val="clear" w:color="000000" w:fill="FFFFFF"/>
            <w:hideMark/>
          </w:tcPr>
          <w:p w14:paraId="272BFED9" w14:textId="77777777" w:rsidR="00674ED1" w:rsidRPr="009D3549" w:rsidRDefault="00674ED1" w:rsidP="009D3549">
            <w:pPr>
              <w:jc w:val="right"/>
              <w:rPr>
                <w:sz w:val="18"/>
                <w:szCs w:val="18"/>
              </w:rPr>
            </w:pPr>
            <w:r w:rsidRPr="009D3549">
              <w:rPr>
                <w:sz w:val="18"/>
                <w:szCs w:val="18"/>
              </w:rPr>
              <w:t>90</w:t>
            </w:r>
          </w:p>
        </w:tc>
        <w:tc>
          <w:tcPr>
            <w:tcW w:w="2528" w:type="dxa"/>
            <w:tcBorders>
              <w:top w:val="nil"/>
              <w:left w:val="nil"/>
              <w:bottom w:val="single" w:sz="4" w:space="0" w:color="auto"/>
              <w:right w:val="single" w:sz="4" w:space="0" w:color="auto"/>
            </w:tcBorders>
            <w:shd w:val="clear" w:color="000000" w:fill="FFFFFF"/>
            <w:noWrap/>
            <w:vAlign w:val="bottom"/>
            <w:hideMark/>
          </w:tcPr>
          <w:p w14:paraId="5DDC8054" w14:textId="77777777" w:rsidR="00674ED1" w:rsidRPr="009D3549" w:rsidRDefault="00674ED1" w:rsidP="009D3549">
            <w:pPr>
              <w:jc w:val="right"/>
              <w:rPr>
                <w:sz w:val="18"/>
                <w:szCs w:val="18"/>
              </w:rPr>
            </w:pPr>
            <w:r w:rsidRPr="009D3549">
              <w:rPr>
                <w:sz w:val="18"/>
                <w:szCs w:val="18"/>
              </w:rPr>
              <w:t xml:space="preserve">                 2 231,71   </w:t>
            </w:r>
          </w:p>
        </w:tc>
        <w:tc>
          <w:tcPr>
            <w:tcW w:w="2266" w:type="dxa"/>
            <w:tcBorders>
              <w:top w:val="nil"/>
              <w:left w:val="nil"/>
              <w:bottom w:val="single" w:sz="4" w:space="0" w:color="auto"/>
              <w:right w:val="single" w:sz="4" w:space="0" w:color="auto"/>
            </w:tcBorders>
            <w:shd w:val="clear" w:color="000000" w:fill="FFFFFF"/>
            <w:noWrap/>
            <w:vAlign w:val="bottom"/>
            <w:hideMark/>
          </w:tcPr>
          <w:p w14:paraId="6F340AE0" w14:textId="77777777" w:rsidR="00674ED1" w:rsidRPr="009D3549" w:rsidRDefault="00674ED1" w:rsidP="009D3549">
            <w:pPr>
              <w:jc w:val="center"/>
              <w:rPr>
                <w:sz w:val="18"/>
                <w:szCs w:val="18"/>
              </w:rPr>
            </w:pPr>
            <w:r w:rsidRPr="009D3549">
              <w:rPr>
                <w:sz w:val="18"/>
                <w:szCs w:val="18"/>
              </w:rPr>
              <w:t xml:space="preserve">          200 853,80   </w:t>
            </w:r>
          </w:p>
        </w:tc>
        <w:tc>
          <w:tcPr>
            <w:tcW w:w="1506" w:type="dxa"/>
            <w:tcBorders>
              <w:top w:val="nil"/>
              <w:left w:val="nil"/>
              <w:bottom w:val="single" w:sz="4" w:space="0" w:color="auto"/>
              <w:right w:val="single" w:sz="4" w:space="0" w:color="auto"/>
            </w:tcBorders>
            <w:shd w:val="clear" w:color="000000" w:fill="FFFFFF"/>
            <w:noWrap/>
            <w:vAlign w:val="bottom"/>
            <w:hideMark/>
          </w:tcPr>
          <w:p w14:paraId="3A9236F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652E09F" w14:textId="77777777" w:rsidR="00674ED1" w:rsidRPr="009D3549" w:rsidRDefault="00674ED1" w:rsidP="009D3549">
            <w:pPr>
              <w:rPr>
                <w:sz w:val="20"/>
                <w:szCs w:val="20"/>
              </w:rPr>
            </w:pPr>
          </w:p>
        </w:tc>
      </w:tr>
      <w:tr w:rsidR="00674ED1" w:rsidRPr="009D3549" w14:paraId="4F90213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E488A81" w14:textId="77777777" w:rsidR="00674ED1" w:rsidRPr="009D3549" w:rsidRDefault="00674ED1" w:rsidP="009D3549">
            <w:pPr>
              <w:rPr>
                <w:sz w:val="18"/>
                <w:szCs w:val="18"/>
              </w:rPr>
            </w:pPr>
            <w:r w:rsidRPr="009D3549">
              <w:rPr>
                <w:sz w:val="18"/>
                <w:szCs w:val="18"/>
              </w:rPr>
              <w:t>2.1.4.13</w:t>
            </w:r>
          </w:p>
        </w:tc>
        <w:tc>
          <w:tcPr>
            <w:tcW w:w="821" w:type="dxa"/>
            <w:tcBorders>
              <w:top w:val="nil"/>
              <w:left w:val="nil"/>
              <w:bottom w:val="single" w:sz="4" w:space="0" w:color="auto"/>
              <w:right w:val="single" w:sz="4" w:space="0" w:color="auto"/>
            </w:tcBorders>
            <w:shd w:val="clear" w:color="000000" w:fill="FFFFFF"/>
            <w:noWrap/>
            <w:vAlign w:val="bottom"/>
            <w:hideMark/>
          </w:tcPr>
          <w:p w14:paraId="6FF658A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8B38D6D" w14:textId="77777777" w:rsidR="00674ED1" w:rsidRPr="009D3549" w:rsidRDefault="00674ED1" w:rsidP="009D3549">
            <w:pPr>
              <w:rPr>
                <w:sz w:val="20"/>
                <w:szCs w:val="20"/>
              </w:rPr>
            </w:pPr>
            <w:r w:rsidRPr="009D3549">
              <w:rPr>
                <w:sz w:val="20"/>
                <w:szCs w:val="20"/>
              </w:rPr>
              <w:t xml:space="preserve"> Заземление</w:t>
            </w:r>
          </w:p>
        </w:tc>
        <w:tc>
          <w:tcPr>
            <w:tcW w:w="1080" w:type="dxa"/>
            <w:tcBorders>
              <w:top w:val="nil"/>
              <w:left w:val="nil"/>
              <w:bottom w:val="single" w:sz="4" w:space="0" w:color="auto"/>
              <w:right w:val="single" w:sz="4" w:space="0" w:color="auto"/>
            </w:tcBorders>
            <w:shd w:val="clear" w:color="000000" w:fill="FFFFFF"/>
            <w:hideMark/>
          </w:tcPr>
          <w:p w14:paraId="7B45868E"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3547EE5F"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239084DC" w14:textId="77777777" w:rsidR="00674ED1" w:rsidRPr="009D3549" w:rsidRDefault="00674ED1" w:rsidP="009D3549">
            <w:pPr>
              <w:jc w:val="right"/>
              <w:rPr>
                <w:sz w:val="18"/>
                <w:szCs w:val="18"/>
              </w:rPr>
            </w:pPr>
            <w:r w:rsidRPr="009D3549">
              <w:rPr>
                <w:sz w:val="18"/>
                <w:szCs w:val="18"/>
              </w:rPr>
              <w:t xml:space="preserve">               25 401,67   </w:t>
            </w:r>
          </w:p>
        </w:tc>
        <w:tc>
          <w:tcPr>
            <w:tcW w:w="2266" w:type="dxa"/>
            <w:tcBorders>
              <w:top w:val="nil"/>
              <w:left w:val="nil"/>
              <w:bottom w:val="single" w:sz="4" w:space="0" w:color="auto"/>
              <w:right w:val="single" w:sz="4" w:space="0" w:color="auto"/>
            </w:tcBorders>
            <w:shd w:val="clear" w:color="000000" w:fill="FFFFFF"/>
            <w:noWrap/>
            <w:vAlign w:val="bottom"/>
            <w:hideMark/>
          </w:tcPr>
          <w:p w14:paraId="7A45B74C" w14:textId="77777777" w:rsidR="00674ED1" w:rsidRPr="009D3549" w:rsidRDefault="00674ED1" w:rsidP="009D3549">
            <w:pPr>
              <w:jc w:val="center"/>
              <w:rPr>
                <w:sz w:val="18"/>
                <w:szCs w:val="18"/>
              </w:rPr>
            </w:pPr>
            <w:r w:rsidRPr="009D3549">
              <w:rPr>
                <w:sz w:val="18"/>
                <w:szCs w:val="18"/>
              </w:rPr>
              <w:t xml:space="preserve">            50 803,34   </w:t>
            </w:r>
          </w:p>
        </w:tc>
        <w:tc>
          <w:tcPr>
            <w:tcW w:w="1506" w:type="dxa"/>
            <w:tcBorders>
              <w:top w:val="nil"/>
              <w:left w:val="nil"/>
              <w:bottom w:val="single" w:sz="4" w:space="0" w:color="auto"/>
              <w:right w:val="single" w:sz="4" w:space="0" w:color="auto"/>
            </w:tcBorders>
            <w:shd w:val="clear" w:color="000000" w:fill="FFFFFF"/>
            <w:noWrap/>
            <w:vAlign w:val="bottom"/>
            <w:hideMark/>
          </w:tcPr>
          <w:p w14:paraId="5F95D47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204F529" w14:textId="77777777" w:rsidR="00674ED1" w:rsidRPr="009D3549" w:rsidRDefault="00674ED1" w:rsidP="009D3549">
            <w:pPr>
              <w:rPr>
                <w:sz w:val="20"/>
                <w:szCs w:val="20"/>
              </w:rPr>
            </w:pPr>
          </w:p>
        </w:tc>
      </w:tr>
      <w:tr w:rsidR="00674ED1" w:rsidRPr="009D3549" w14:paraId="4F1D8F5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7585151" w14:textId="77777777" w:rsidR="00674ED1" w:rsidRPr="009D3549" w:rsidRDefault="00674ED1" w:rsidP="009D3549">
            <w:pPr>
              <w:rPr>
                <w:sz w:val="18"/>
                <w:szCs w:val="18"/>
              </w:rPr>
            </w:pPr>
            <w:r w:rsidRPr="009D3549">
              <w:rPr>
                <w:sz w:val="18"/>
                <w:szCs w:val="18"/>
              </w:rPr>
              <w:t>2.1.4.14</w:t>
            </w:r>
          </w:p>
        </w:tc>
        <w:tc>
          <w:tcPr>
            <w:tcW w:w="821" w:type="dxa"/>
            <w:tcBorders>
              <w:top w:val="nil"/>
              <w:left w:val="nil"/>
              <w:bottom w:val="single" w:sz="4" w:space="0" w:color="auto"/>
              <w:right w:val="single" w:sz="4" w:space="0" w:color="auto"/>
            </w:tcBorders>
            <w:shd w:val="clear" w:color="000000" w:fill="FFFFFF"/>
            <w:noWrap/>
            <w:vAlign w:val="bottom"/>
            <w:hideMark/>
          </w:tcPr>
          <w:p w14:paraId="42346BB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01421EA" w14:textId="77777777" w:rsidR="00674ED1" w:rsidRPr="009D3549" w:rsidRDefault="00674ED1" w:rsidP="009D3549">
            <w:pPr>
              <w:rPr>
                <w:sz w:val="20"/>
                <w:szCs w:val="20"/>
              </w:rPr>
            </w:pPr>
            <w:r w:rsidRPr="009D3549">
              <w:rPr>
                <w:sz w:val="20"/>
                <w:szCs w:val="20"/>
              </w:rPr>
              <w:t>Землянные работы</w:t>
            </w:r>
          </w:p>
        </w:tc>
        <w:tc>
          <w:tcPr>
            <w:tcW w:w="1080" w:type="dxa"/>
            <w:tcBorders>
              <w:top w:val="nil"/>
              <w:left w:val="nil"/>
              <w:bottom w:val="single" w:sz="4" w:space="0" w:color="auto"/>
              <w:right w:val="single" w:sz="4" w:space="0" w:color="auto"/>
            </w:tcBorders>
            <w:shd w:val="clear" w:color="000000" w:fill="FFFFFF"/>
            <w:hideMark/>
          </w:tcPr>
          <w:p w14:paraId="4F660C30"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18EE62C9" w14:textId="77777777" w:rsidR="00674ED1" w:rsidRPr="009D3549" w:rsidRDefault="00674ED1" w:rsidP="009D3549">
            <w:pPr>
              <w:jc w:val="right"/>
              <w:rPr>
                <w:sz w:val="20"/>
                <w:szCs w:val="20"/>
              </w:rPr>
            </w:pPr>
            <w:r w:rsidRPr="009D3549">
              <w:rPr>
                <w:sz w:val="20"/>
                <w:szCs w:val="20"/>
              </w:rPr>
              <w:t>9</w:t>
            </w:r>
          </w:p>
        </w:tc>
        <w:tc>
          <w:tcPr>
            <w:tcW w:w="2528" w:type="dxa"/>
            <w:tcBorders>
              <w:top w:val="nil"/>
              <w:left w:val="nil"/>
              <w:bottom w:val="single" w:sz="4" w:space="0" w:color="auto"/>
              <w:right w:val="single" w:sz="4" w:space="0" w:color="auto"/>
            </w:tcBorders>
            <w:shd w:val="clear" w:color="000000" w:fill="FFFFFF"/>
            <w:noWrap/>
            <w:vAlign w:val="bottom"/>
            <w:hideMark/>
          </w:tcPr>
          <w:p w14:paraId="0C50683A" w14:textId="77777777" w:rsidR="00674ED1" w:rsidRPr="009D3549" w:rsidRDefault="00674ED1" w:rsidP="009D3549">
            <w:pPr>
              <w:jc w:val="right"/>
              <w:rPr>
                <w:sz w:val="18"/>
                <w:szCs w:val="18"/>
              </w:rPr>
            </w:pPr>
            <w:r w:rsidRPr="009D3549">
              <w:rPr>
                <w:sz w:val="18"/>
                <w:szCs w:val="18"/>
              </w:rPr>
              <w:t xml:space="preserve">                 1 650,68   </w:t>
            </w:r>
          </w:p>
        </w:tc>
        <w:tc>
          <w:tcPr>
            <w:tcW w:w="2266" w:type="dxa"/>
            <w:tcBorders>
              <w:top w:val="nil"/>
              <w:left w:val="nil"/>
              <w:bottom w:val="single" w:sz="4" w:space="0" w:color="auto"/>
              <w:right w:val="single" w:sz="4" w:space="0" w:color="auto"/>
            </w:tcBorders>
            <w:shd w:val="clear" w:color="000000" w:fill="FFFFFF"/>
            <w:noWrap/>
            <w:vAlign w:val="bottom"/>
            <w:hideMark/>
          </w:tcPr>
          <w:p w14:paraId="03BB3D2F" w14:textId="77777777" w:rsidR="00674ED1" w:rsidRPr="009D3549" w:rsidRDefault="00674ED1" w:rsidP="009D3549">
            <w:pPr>
              <w:jc w:val="center"/>
              <w:rPr>
                <w:sz w:val="18"/>
                <w:szCs w:val="18"/>
              </w:rPr>
            </w:pPr>
            <w:r w:rsidRPr="009D3549">
              <w:rPr>
                <w:sz w:val="18"/>
                <w:szCs w:val="18"/>
              </w:rPr>
              <w:t xml:space="preserve">            14 856,15   </w:t>
            </w:r>
          </w:p>
        </w:tc>
        <w:tc>
          <w:tcPr>
            <w:tcW w:w="1506" w:type="dxa"/>
            <w:tcBorders>
              <w:top w:val="nil"/>
              <w:left w:val="nil"/>
              <w:bottom w:val="single" w:sz="4" w:space="0" w:color="auto"/>
              <w:right w:val="single" w:sz="4" w:space="0" w:color="auto"/>
            </w:tcBorders>
            <w:shd w:val="clear" w:color="000000" w:fill="FFFFFF"/>
            <w:noWrap/>
            <w:vAlign w:val="bottom"/>
            <w:hideMark/>
          </w:tcPr>
          <w:p w14:paraId="4126EBD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31B687" w14:textId="77777777" w:rsidR="00674ED1" w:rsidRPr="009D3549" w:rsidRDefault="00674ED1" w:rsidP="009D3549">
            <w:pPr>
              <w:rPr>
                <w:sz w:val="20"/>
                <w:szCs w:val="20"/>
              </w:rPr>
            </w:pPr>
          </w:p>
        </w:tc>
      </w:tr>
      <w:tr w:rsidR="00674ED1" w:rsidRPr="009D3549" w14:paraId="12EF6F5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C0FCA94"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4DB536D"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D1C5743" w14:textId="77777777" w:rsidR="00674ED1" w:rsidRPr="009D3549" w:rsidRDefault="00674ED1" w:rsidP="009D3549">
            <w:pPr>
              <w:rPr>
                <w:b/>
                <w:bCs/>
                <w:sz w:val="18"/>
                <w:szCs w:val="18"/>
              </w:rPr>
            </w:pPr>
            <w:r w:rsidRPr="009D3549">
              <w:rPr>
                <w:b/>
                <w:bCs/>
                <w:sz w:val="18"/>
                <w:szCs w:val="18"/>
              </w:rPr>
              <w:t>Внутреняя вентиляция ЛС 02-01-05</w:t>
            </w:r>
          </w:p>
        </w:tc>
        <w:tc>
          <w:tcPr>
            <w:tcW w:w="1080" w:type="dxa"/>
            <w:tcBorders>
              <w:top w:val="nil"/>
              <w:left w:val="nil"/>
              <w:bottom w:val="single" w:sz="4" w:space="0" w:color="auto"/>
              <w:right w:val="single" w:sz="4" w:space="0" w:color="auto"/>
            </w:tcBorders>
            <w:shd w:val="clear" w:color="000000" w:fill="FFFFFF"/>
            <w:hideMark/>
          </w:tcPr>
          <w:p w14:paraId="334C76F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177BA79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DD9DE0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A273132" w14:textId="77777777" w:rsidR="00674ED1" w:rsidRPr="009D3549" w:rsidRDefault="00674ED1" w:rsidP="009D3549">
            <w:pPr>
              <w:jc w:val="center"/>
              <w:rPr>
                <w:b/>
                <w:bCs/>
                <w:sz w:val="18"/>
                <w:szCs w:val="18"/>
              </w:rPr>
            </w:pPr>
            <w:r w:rsidRPr="009D3549">
              <w:rPr>
                <w:b/>
                <w:bCs/>
                <w:sz w:val="18"/>
                <w:szCs w:val="18"/>
              </w:rPr>
              <w:t xml:space="preserve">       5 942 587,46   </w:t>
            </w:r>
          </w:p>
        </w:tc>
        <w:tc>
          <w:tcPr>
            <w:tcW w:w="1506" w:type="dxa"/>
            <w:tcBorders>
              <w:top w:val="nil"/>
              <w:left w:val="nil"/>
              <w:bottom w:val="single" w:sz="4" w:space="0" w:color="auto"/>
              <w:right w:val="single" w:sz="4" w:space="0" w:color="auto"/>
            </w:tcBorders>
            <w:shd w:val="clear" w:color="000000" w:fill="FFFFFF"/>
            <w:noWrap/>
            <w:vAlign w:val="bottom"/>
            <w:hideMark/>
          </w:tcPr>
          <w:p w14:paraId="3C971AD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BEC7AA0" w14:textId="77777777" w:rsidR="00674ED1" w:rsidRPr="009D3549" w:rsidRDefault="00674ED1" w:rsidP="009D3549">
            <w:pPr>
              <w:rPr>
                <w:sz w:val="20"/>
                <w:szCs w:val="20"/>
              </w:rPr>
            </w:pPr>
          </w:p>
        </w:tc>
      </w:tr>
      <w:tr w:rsidR="00674ED1" w:rsidRPr="009D3549" w14:paraId="16B2EA6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68E50DE" w14:textId="77777777" w:rsidR="00674ED1" w:rsidRPr="009D3549" w:rsidRDefault="00674ED1" w:rsidP="009D3549">
            <w:pPr>
              <w:rPr>
                <w:sz w:val="18"/>
                <w:szCs w:val="18"/>
              </w:rPr>
            </w:pPr>
            <w:r w:rsidRPr="009D3549">
              <w:rPr>
                <w:sz w:val="18"/>
                <w:szCs w:val="18"/>
              </w:rPr>
              <w:t>2.1.5.1</w:t>
            </w:r>
          </w:p>
        </w:tc>
        <w:tc>
          <w:tcPr>
            <w:tcW w:w="821" w:type="dxa"/>
            <w:tcBorders>
              <w:top w:val="nil"/>
              <w:left w:val="nil"/>
              <w:bottom w:val="single" w:sz="4" w:space="0" w:color="auto"/>
              <w:right w:val="single" w:sz="4" w:space="0" w:color="auto"/>
            </w:tcBorders>
            <w:shd w:val="clear" w:color="000000" w:fill="FFFFFF"/>
            <w:noWrap/>
            <w:vAlign w:val="bottom"/>
            <w:hideMark/>
          </w:tcPr>
          <w:p w14:paraId="1CC1115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5C31564" w14:textId="77777777" w:rsidR="00674ED1" w:rsidRPr="009D3549" w:rsidRDefault="00674ED1" w:rsidP="009D3549">
            <w:pPr>
              <w:rPr>
                <w:sz w:val="20"/>
                <w:szCs w:val="20"/>
              </w:rPr>
            </w:pPr>
            <w:r w:rsidRPr="009D3549">
              <w:rPr>
                <w:sz w:val="20"/>
                <w:szCs w:val="20"/>
              </w:rPr>
              <w:t>Внутренняя вентиляция П2,  В2</w:t>
            </w:r>
          </w:p>
        </w:tc>
        <w:tc>
          <w:tcPr>
            <w:tcW w:w="1080" w:type="dxa"/>
            <w:tcBorders>
              <w:top w:val="nil"/>
              <w:left w:val="nil"/>
              <w:bottom w:val="single" w:sz="4" w:space="0" w:color="auto"/>
              <w:right w:val="single" w:sz="4" w:space="0" w:color="auto"/>
            </w:tcBorders>
            <w:shd w:val="clear" w:color="000000" w:fill="FFFFFF"/>
            <w:hideMark/>
          </w:tcPr>
          <w:p w14:paraId="18186E8E"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7C55ED2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7784B37" w14:textId="77777777" w:rsidR="00674ED1" w:rsidRPr="009D3549" w:rsidRDefault="00674ED1" w:rsidP="009D3549">
            <w:pPr>
              <w:jc w:val="right"/>
              <w:rPr>
                <w:sz w:val="18"/>
                <w:szCs w:val="18"/>
              </w:rPr>
            </w:pPr>
            <w:r w:rsidRPr="009D3549">
              <w:rPr>
                <w:sz w:val="18"/>
                <w:szCs w:val="18"/>
              </w:rPr>
              <w:t xml:space="preserve">          5 247 221,00   </w:t>
            </w:r>
          </w:p>
        </w:tc>
        <w:tc>
          <w:tcPr>
            <w:tcW w:w="2266" w:type="dxa"/>
            <w:tcBorders>
              <w:top w:val="nil"/>
              <w:left w:val="nil"/>
              <w:bottom w:val="single" w:sz="4" w:space="0" w:color="auto"/>
              <w:right w:val="single" w:sz="4" w:space="0" w:color="auto"/>
            </w:tcBorders>
            <w:shd w:val="clear" w:color="000000" w:fill="FFFFFF"/>
            <w:noWrap/>
            <w:vAlign w:val="bottom"/>
            <w:hideMark/>
          </w:tcPr>
          <w:p w14:paraId="2CEA2046" w14:textId="77777777" w:rsidR="00674ED1" w:rsidRPr="009D3549" w:rsidRDefault="00674ED1" w:rsidP="009D3549">
            <w:pPr>
              <w:jc w:val="center"/>
              <w:rPr>
                <w:sz w:val="18"/>
                <w:szCs w:val="18"/>
              </w:rPr>
            </w:pPr>
            <w:r w:rsidRPr="009D3549">
              <w:rPr>
                <w:sz w:val="18"/>
                <w:szCs w:val="18"/>
              </w:rPr>
              <w:t xml:space="preserve">       5 247 221,00   </w:t>
            </w:r>
          </w:p>
        </w:tc>
        <w:tc>
          <w:tcPr>
            <w:tcW w:w="1506" w:type="dxa"/>
            <w:tcBorders>
              <w:top w:val="nil"/>
              <w:left w:val="nil"/>
              <w:bottom w:val="single" w:sz="4" w:space="0" w:color="auto"/>
              <w:right w:val="single" w:sz="4" w:space="0" w:color="auto"/>
            </w:tcBorders>
            <w:shd w:val="clear" w:color="000000" w:fill="FFFFFF"/>
            <w:noWrap/>
            <w:vAlign w:val="bottom"/>
            <w:hideMark/>
          </w:tcPr>
          <w:p w14:paraId="2CE4E61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45CA15A" w14:textId="77777777" w:rsidR="00674ED1" w:rsidRPr="009D3549" w:rsidRDefault="00674ED1" w:rsidP="009D3549">
            <w:pPr>
              <w:rPr>
                <w:sz w:val="20"/>
                <w:szCs w:val="20"/>
              </w:rPr>
            </w:pPr>
          </w:p>
        </w:tc>
      </w:tr>
      <w:tr w:rsidR="00674ED1" w:rsidRPr="009D3549" w14:paraId="79D46B5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8D6605B"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033B6A1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9619E78" w14:textId="77777777" w:rsidR="00674ED1" w:rsidRPr="009D3549" w:rsidRDefault="00674ED1" w:rsidP="009D3549">
            <w:pPr>
              <w:rPr>
                <w:sz w:val="20"/>
                <w:szCs w:val="20"/>
              </w:rPr>
            </w:pPr>
            <w:r w:rsidRPr="009D3549">
              <w:rPr>
                <w:sz w:val="20"/>
                <w:szCs w:val="20"/>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51091838"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4F2F6C8"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7F239B6"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29CD9E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6604424" w14:textId="77777777" w:rsidR="00674ED1" w:rsidRPr="009D3549" w:rsidRDefault="00674ED1" w:rsidP="009D3549">
            <w:pPr>
              <w:rPr>
                <w:sz w:val="18"/>
                <w:szCs w:val="18"/>
              </w:rPr>
            </w:pPr>
            <w:r w:rsidRPr="009D3549">
              <w:rPr>
                <w:sz w:val="18"/>
                <w:szCs w:val="18"/>
              </w:rPr>
              <w:t xml:space="preserve">       4 916 207,60   </w:t>
            </w:r>
          </w:p>
        </w:tc>
        <w:tc>
          <w:tcPr>
            <w:tcW w:w="222" w:type="dxa"/>
            <w:vAlign w:val="center"/>
            <w:hideMark/>
          </w:tcPr>
          <w:p w14:paraId="4622EF06" w14:textId="77777777" w:rsidR="00674ED1" w:rsidRPr="009D3549" w:rsidRDefault="00674ED1" w:rsidP="009D3549">
            <w:pPr>
              <w:rPr>
                <w:sz w:val="20"/>
                <w:szCs w:val="20"/>
              </w:rPr>
            </w:pPr>
          </w:p>
        </w:tc>
      </w:tr>
      <w:tr w:rsidR="00674ED1" w:rsidRPr="009D3549" w14:paraId="55E968A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28039F" w14:textId="77777777" w:rsidR="00674ED1" w:rsidRPr="009D3549" w:rsidRDefault="00674ED1" w:rsidP="009D3549">
            <w:pPr>
              <w:rPr>
                <w:sz w:val="18"/>
                <w:szCs w:val="18"/>
              </w:rPr>
            </w:pPr>
            <w:r w:rsidRPr="009D3549">
              <w:rPr>
                <w:sz w:val="18"/>
                <w:szCs w:val="18"/>
              </w:rPr>
              <w:t>2.1.5.2</w:t>
            </w:r>
          </w:p>
        </w:tc>
        <w:tc>
          <w:tcPr>
            <w:tcW w:w="821" w:type="dxa"/>
            <w:tcBorders>
              <w:top w:val="nil"/>
              <w:left w:val="nil"/>
              <w:bottom w:val="single" w:sz="4" w:space="0" w:color="auto"/>
              <w:right w:val="single" w:sz="4" w:space="0" w:color="auto"/>
            </w:tcBorders>
            <w:shd w:val="clear" w:color="000000" w:fill="FFFFFF"/>
            <w:noWrap/>
            <w:vAlign w:val="bottom"/>
            <w:hideMark/>
          </w:tcPr>
          <w:p w14:paraId="4B1FE6C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E4DEA6" w14:textId="77777777" w:rsidR="00674ED1" w:rsidRPr="009D3549" w:rsidRDefault="00674ED1" w:rsidP="009D3549">
            <w:pPr>
              <w:rPr>
                <w:sz w:val="20"/>
                <w:szCs w:val="20"/>
              </w:rPr>
            </w:pPr>
            <w:r w:rsidRPr="009D3549">
              <w:rPr>
                <w:sz w:val="20"/>
                <w:szCs w:val="20"/>
              </w:rPr>
              <w:t>Установка автоматики П2</w:t>
            </w:r>
          </w:p>
        </w:tc>
        <w:tc>
          <w:tcPr>
            <w:tcW w:w="1080" w:type="dxa"/>
            <w:tcBorders>
              <w:top w:val="nil"/>
              <w:left w:val="nil"/>
              <w:bottom w:val="single" w:sz="4" w:space="0" w:color="auto"/>
              <w:right w:val="single" w:sz="4" w:space="0" w:color="auto"/>
            </w:tcBorders>
            <w:shd w:val="clear" w:color="000000" w:fill="FFFFFF"/>
            <w:hideMark/>
          </w:tcPr>
          <w:p w14:paraId="643E39EE" w14:textId="77777777" w:rsidR="00674ED1" w:rsidRPr="009D3549" w:rsidRDefault="00674ED1" w:rsidP="009D3549">
            <w:pPr>
              <w:rPr>
                <w:sz w:val="20"/>
                <w:szCs w:val="20"/>
              </w:rPr>
            </w:pPr>
            <w:r w:rsidRPr="009D3549">
              <w:rPr>
                <w:sz w:val="20"/>
                <w:szCs w:val="20"/>
              </w:rPr>
              <w:t>комп</w:t>
            </w:r>
          </w:p>
        </w:tc>
        <w:tc>
          <w:tcPr>
            <w:tcW w:w="1179" w:type="dxa"/>
            <w:tcBorders>
              <w:top w:val="nil"/>
              <w:left w:val="nil"/>
              <w:bottom w:val="single" w:sz="4" w:space="0" w:color="auto"/>
              <w:right w:val="single" w:sz="4" w:space="0" w:color="auto"/>
            </w:tcBorders>
            <w:shd w:val="clear" w:color="000000" w:fill="FFFFFF"/>
            <w:hideMark/>
          </w:tcPr>
          <w:p w14:paraId="42413F1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C1D66AF" w14:textId="77777777" w:rsidR="00674ED1" w:rsidRPr="009D3549" w:rsidRDefault="00674ED1" w:rsidP="009D3549">
            <w:pPr>
              <w:jc w:val="right"/>
              <w:rPr>
                <w:sz w:val="18"/>
                <w:szCs w:val="18"/>
              </w:rPr>
            </w:pPr>
            <w:r w:rsidRPr="009D3549">
              <w:rPr>
                <w:sz w:val="18"/>
                <w:szCs w:val="18"/>
              </w:rPr>
              <w:t xml:space="preserve">             161 854,66   </w:t>
            </w:r>
          </w:p>
        </w:tc>
        <w:tc>
          <w:tcPr>
            <w:tcW w:w="2266" w:type="dxa"/>
            <w:tcBorders>
              <w:top w:val="nil"/>
              <w:left w:val="nil"/>
              <w:bottom w:val="single" w:sz="4" w:space="0" w:color="auto"/>
              <w:right w:val="single" w:sz="4" w:space="0" w:color="auto"/>
            </w:tcBorders>
            <w:shd w:val="clear" w:color="000000" w:fill="FFFFFF"/>
            <w:noWrap/>
            <w:vAlign w:val="bottom"/>
            <w:hideMark/>
          </w:tcPr>
          <w:p w14:paraId="6EF93CE9" w14:textId="77777777" w:rsidR="00674ED1" w:rsidRPr="009D3549" w:rsidRDefault="00674ED1" w:rsidP="009D3549">
            <w:pPr>
              <w:jc w:val="center"/>
              <w:rPr>
                <w:sz w:val="18"/>
                <w:szCs w:val="18"/>
              </w:rPr>
            </w:pPr>
            <w:r w:rsidRPr="009D3549">
              <w:rPr>
                <w:sz w:val="18"/>
                <w:szCs w:val="18"/>
              </w:rPr>
              <w:t xml:space="preserve">          161 854,66   </w:t>
            </w:r>
          </w:p>
        </w:tc>
        <w:tc>
          <w:tcPr>
            <w:tcW w:w="1506" w:type="dxa"/>
            <w:tcBorders>
              <w:top w:val="nil"/>
              <w:left w:val="nil"/>
              <w:bottom w:val="single" w:sz="4" w:space="0" w:color="auto"/>
              <w:right w:val="single" w:sz="4" w:space="0" w:color="auto"/>
            </w:tcBorders>
            <w:shd w:val="clear" w:color="000000" w:fill="FFFFFF"/>
            <w:noWrap/>
            <w:vAlign w:val="bottom"/>
            <w:hideMark/>
          </w:tcPr>
          <w:p w14:paraId="6AA2A1B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C22D90C" w14:textId="77777777" w:rsidR="00674ED1" w:rsidRPr="009D3549" w:rsidRDefault="00674ED1" w:rsidP="009D3549">
            <w:pPr>
              <w:rPr>
                <w:sz w:val="20"/>
                <w:szCs w:val="20"/>
              </w:rPr>
            </w:pPr>
          </w:p>
        </w:tc>
      </w:tr>
      <w:tr w:rsidR="00674ED1" w:rsidRPr="009D3549" w14:paraId="04F6BC9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661B71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DB921E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2567834" w14:textId="77777777" w:rsidR="00674ED1" w:rsidRPr="009D3549" w:rsidRDefault="00674ED1" w:rsidP="009D3549">
            <w:pPr>
              <w:rPr>
                <w:sz w:val="20"/>
                <w:szCs w:val="20"/>
              </w:rPr>
            </w:pPr>
            <w:r w:rsidRPr="009D3549">
              <w:rPr>
                <w:sz w:val="20"/>
                <w:szCs w:val="20"/>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2A4E4233"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74E7A2B"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8B17CB8"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0C0A620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5608A4E" w14:textId="77777777" w:rsidR="00674ED1" w:rsidRPr="009D3549" w:rsidRDefault="00674ED1" w:rsidP="009D3549">
            <w:pPr>
              <w:rPr>
                <w:sz w:val="18"/>
                <w:szCs w:val="18"/>
              </w:rPr>
            </w:pPr>
            <w:r w:rsidRPr="009D3549">
              <w:rPr>
                <w:sz w:val="18"/>
                <w:szCs w:val="18"/>
              </w:rPr>
              <w:t xml:space="preserve">          159 358,77   </w:t>
            </w:r>
          </w:p>
        </w:tc>
        <w:tc>
          <w:tcPr>
            <w:tcW w:w="222" w:type="dxa"/>
            <w:vAlign w:val="center"/>
            <w:hideMark/>
          </w:tcPr>
          <w:p w14:paraId="63A6964B" w14:textId="77777777" w:rsidR="00674ED1" w:rsidRPr="009D3549" w:rsidRDefault="00674ED1" w:rsidP="009D3549">
            <w:pPr>
              <w:rPr>
                <w:sz w:val="20"/>
                <w:szCs w:val="20"/>
              </w:rPr>
            </w:pPr>
          </w:p>
        </w:tc>
      </w:tr>
      <w:tr w:rsidR="00674ED1" w:rsidRPr="009D3549" w14:paraId="42C2A11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8AD1079" w14:textId="77777777" w:rsidR="00674ED1" w:rsidRPr="009D3549" w:rsidRDefault="00674ED1" w:rsidP="009D3549">
            <w:pPr>
              <w:rPr>
                <w:sz w:val="18"/>
                <w:szCs w:val="18"/>
              </w:rPr>
            </w:pPr>
            <w:r w:rsidRPr="009D3549">
              <w:rPr>
                <w:sz w:val="18"/>
                <w:szCs w:val="18"/>
              </w:rPr>
              <w:t>2.1.5.3</w:t>
            </w:r>
          </w:p>
        </w:tc>
        <w:tc>
          <w:tcPr>
            <w:tcW w:w="821" w:type="dxa"/>
            <w:tcBorders>
              <w:top w:val="nil"/>
              <w:left w:val="nil"/>
              <w:bottom w:val="single" w:sz="4" w:space="0" w:color="auto"/>
              <w:right w:val="single" w:sz="4" w:space="0" w:color="auto"/>
            </w:tcBorders>
            <w:shd w:val="clear" w:color="000000" w:fill="FFFFFF"/>
            <w:noWrap/>
            <w:vAlign w:val="bottom"/>
            <w:hideMark/>
          </w:tcPr>
          <w:p w14:paraId="725DA6D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DD7028B" w14:textId="77777777" w:rsidR="00674ED1" w:rsidRPr="009D3549" w:rsidRDefault="00674ED1" w:rsidP="009D3549">
            <w:pPr>
              <w:rPr>
                <w:sz w:val="20"/>
                <w:szCs w:val="20"/>
              </w:rPr>
            </w:pPr>
            <w:r w:rsidRPr="009D3549">
              <w:rPr>
                <w:sz w:val="20"/>
                <w:szCs w:val="20"/>
              </w:rPr>
              <w:t>Установка автоматики  В2</w:t>
            </w:r>
          </w:p>
        </w:tc>
        <w:tc>
          <w:tcPr>
            <w:tcW w:w="1080" w:type="dxa"/>
            <w:tcBorders>
              <w:top w:val="nil"/>
              <w:left w:val="nil"/>
              <w:bottom w:val="single" w:sz="4" w:space="0" w:color="auto"/>
              <w:right w:val="single" w:sz="4" w:space="0" w:color="auto"/>
            </w:tcBorders>
            <w:shd w:val="clear" w:color="000000" w:fill="FFFFFF"/>
            <w:hideMark/>
          </w:tcPr>
          <w:p w14:paraId="0C894007" w14:textId="77777777" w:rsidR="00674ED1" w:rsidRPr="009D3549" w:rsidRDefault="00674ED1" w:rsidP="009D3549">
            <w:pPr>
              <w:rPr>
                <w:sz w:val="20"/>
                <w:szCs w:val="20"/>
              </w:rPr>
            </w:pPr>
            <w:r w:rsidRPr="009D3549">
              <w:rPr>
                <w:sz w:val="20"/>
                <w:szCs w:val="20"/>
              </w:rPr>
              <w:t>комп</w:t>
            </w:r>
          </w:p>
        </w:tc>
        <w:tc>
          <w:tcPr>
            <w:tcW w:w="1179" w:type="dxa"/>
            <w:tcBorders>
              <w:top w:val="nil"/>
              <w:left w:val="nil"/>
              <w:bottom w:val="single" w:sz="4" w:space="0" w:color="auto"/>
              <w:right w:val="single" w:sz="4" w:space="0" w:color="auto"/>
            </w:tcBorders>
            <w:shd w:val="clear" w:color="000000" w:fill="FFFFFF"/>
            <w:hideMark/>
          </w:tcPr>
          <w:p w14:paraId="086A027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5EE6D38" w14:textId="77777777" w:rsidR="00674ED1" w:rsidRPr="009D3549" w:rsidRDefault="00674ED1" w:rsidP="009D3549">
            <w:pPr>
              <w:jc w:val="right"/>
              <w:rPr>
                <w:sz w:val="18"/>
                <w:szCs w:val="18"/>
              </w:rPr>
            </w:pPr>
            <w:r w:rsidRPr="009D3549">
              <w:rPr>
                <w:sz w:val="18"/>
                <w:szCs w:val="18"/>
              </w:rPr>
              <w:t xml:space="preserve">               30 491,66   </w:t>
            </w:r>
          </w:p>
        </w:tc>
        <w:tc>
          <w:tcPr>
            <w:tcW w:w="2266" w:type="dxa"/>
            <w:tcBorders>
              <w:top w:val="nil"/>
              <w:left w:val="nil"/>
              <w:bottom w:val="single" w:sz="4" w:space="0" w:color="auto"/>
              <w:right w:val="single" w:sz="4" w:space="0" w:color="auto"/>
            </w:tcBorders>
            <w:shd w:val="clear" w:color="000000" w:fill="FFFFFF"/>
            <w:noWrap/>
            <w:vAlign w:val="bottom"/>
            <w:hideMark/>
          </w:tcPr>
          <w:p w14:paraId="06E0E832" w14:textId="77777777" w:rsidR="00674ED1" w:rsidRPr="009D3549" w:rsidRDefault="00674ED1" w:rsidP="009D3549">
            <w:pPr>
              <w:jc w:val="center"/>
              <w:rPr>
                <w:sz w:val="18"/>
                <w:szCs w:val="18"/>
              </w:rPr>
            </w:pPr>
            <w:r w:rsidRPr="009D3549">
              <w:rPr>
                <w:sz w:val="18"/>
                <w:szCs w:val="18"/>
              </w:rPr>
              <w:t xml:space="preserve">            30 491,66   </w:t>
            </w:r>
          </w:p>
        </w:tc>
        <w:tc>
          <w:tcPr>
            <w:tcW w:w="1506" w:type="dxa"/>
            <w:tcBorders>
              <w:top w:val="nil"/>
              <w:left w:val="nil"/>
              <w:bottom w:val="single" w:sz="4" w:space="0" w:color="auto"/>
              <w:right w:val="single" w:sz="4" w:space="0" w:color="auto"/>
            </w:tcBorders>
            <w:shd w:val="clear" w:color="000000" w:fill="FFFFFF"/>
            <w:noWrap/>
            <w:vAlign w:val="bottom"/>
            <w:hideMark/>
          </w:tcPr>
          <w:p w14:paraId="7D387A6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ABC18F4" w14:textId="77777777" w:rsidR="00674ED1" w:rsidRPr="009D3549" w:rsidRDefault="00674ED1" w:rsidP="009D3549">
            <w:pPr>
              <w:rPr>
                <w:sz w:val="20"/>
                <w:szCs w:val="20"/>
              </w:rPr>
            </w:pPr>
          </w:p>
        </w:tc>
      </w:tr>
      <w:tr w:rsidR="00674ED1" w:rsidRPr="009D3549" w14:paraId="7353E08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FAB65A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D6746C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141AD5"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45660F5"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0D248FB"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E46A4F1"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673290A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9E383F3" w14:textId="77777777" w:rsidR="00674ED1" w:rsidRPr="009D3549" w:rsidRDefault="00674ED1" w:rsidP="009D3549">
            <w:pPr>
              <w:rPr>
                <w:sz w:val="18"/>
                <w:szCs w:val="18"/>
              </w:rPr>
            </w:pPr>
            <w:r w:rsidRPr="009D3549">
              <w:rPr>
                <w:sz w:val="18"/>
                <w:szCs w:val="18"/>
              </w:rPr>
              <w:t xml:space="preserve">            30 380,02   </w:t>
            </w:r>
          </w:p>
        </w:tc>
        <w:tc>
          <w:tcPr>
            <w:tcW w:w="222" w:type="dxa"/>
            <w:vAlign w:val="center"/>
            <w:hideMark/>
          </w:tcPr>
          <w:p w14:paraId="4849C6BC" w14:textId="77777777" w:rsidR="00674ED1" w:rsidRPr="009D3549" w:rsidRDefault="00674ED1" w:rsidP="009D3549">
            <w:pPr>
              <w:rPr>
                <w:sz w:val="20"/>
                <w:szCs w:val="20"/>
              </w:rPr>
            </w:pPr>
          </w:p>
        </w:tc>
      </w:tr>
      <w:tr w:rsidR="00674ED1" w:rsidRPr="009D3549" w14:paraId="6958D19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3DA12D4" w14:textId="77777777" w:rsidR="00674ED1" w:rsidRPr="009D3549" w:rsidRDefault="00674ED1" w:rsidP="009D3549">
            <w:pPr>
              <w:rPr>
                <w:sz w:val="18"/>
                <w:szCs w:val="18"/>
              </w:rPr>
            </w:pPr>
            <w:r w:rsidRPr="009D3549">
              <w:rPr>
                <w:sz w:val="18"/>
                <w:szCs w:val="18"/>
              </w:rPr>
              <w:t>2.1.5.4</w:t>
            </w:r>
          </w:p>
        </w:tc>
        <w:tc>
          <w:tcPr>
            <w:tcW w:w="821" w:type="dxa"/>
            <w:tcBorders>
              <w:top w:val="nil"/>
              <w:left w:val="nil"/>
              <w:bottom w:val="single" w:sz="4" w:space="0" w:color="auto"/>
              <w:right w:val="single" w:sz="4" w:space="0" w:color="auto"/>
            </w:tcBorders>
            <w:shd w:val="clear" w:color="000000" w:fill="FFFFFF"/>
            <w:noWrap/>
            <w:vAlign w:val="bottom"/>
            <w:hideMark/>
          </w:tcPr>
          <w:p w14:paraId="1011433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14CFDC9" w14:textId="77777777" w:rsidR="00674ED1" w:rsidRPr="009D3549" w:rsidRDefault="00674ED1" w:rsidP="009D3549">
            <w:pPr>
              <w:rPr>
                <w:sz w:val="20"/>
                <w:szCs w:val="20"/>
              </w:rPr>
            </w:pPr>
            <w:r w:rsidRPr="009D3549">
              <w:rPr>
                <w:sz w:val="20"/>
                <w:szCs w:val="20"/>
              </w:rPr>
              <w:t xml:space="preserve"> Установка системы П3, В3</w:t>
            </w:r>
          </w:p>
        </w:tc>
        <w:tc>
          <w:tcPr>
            <w:tcW w:w="1080" w:type="dxa"/>
            <w:tcBorders>
              <w:top w:val="nil"/>
              <w:left w:val="nil"/>
              <w:bottom w:val="single" w:sz="4" w:space="0" w:color="auto"/>
              <w:right w:val="single" w:sz="4" w:space="0" w:color="auto"/>
            </w:tcBorders>
            <w:shd w:val="clear" w:color="000000" w:fill="FFFFFF"/>
            <w:hideMark/>
          </w:tcPr>
          <w:p w14:paraId="01B0C936"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7623D12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71B4414" w14:textId="77777777" w:rsidR="00674ED1" w:rsidRPr="009D3549" w:rsidRDefault="00674ED1" w:rsidP="009D3549">
            <w:pPr>
              <w:jc w:val="right"/>
              <w:rPr>
                <w:sz w:val="18"/>
                <w:szCs w:val="18"/>
              </w:rPr>
            </w:pPr>
            <w:r w:rsidRPr="009D3549">
              <w:rPr>
                <w:sz w:val="18"/>
                <w:szCs w:val="18"/>
              </w:rPr>
              <w:t xml:space="preserve">             323 017,98   </w:t>
            </w:r>
          </w:p>
        </w:tc>
        <w:tc>
          <w:tcPr>
            <w:tcW w:w="2266" w:type="dxa"/>
            <w:tcBorders>
              <w:top w:val="nil"/>
              <w:left w:val="nil"/>
              <w:bottom w:val="single" w:sz="4" w:space="0" w:color="auto"/>
              <w:right w:val="single" w:sz="4" w:space="0" w:color="auto"/>
            </w:tcBorders>
            <w:shd w:val="clear" w:color="000000" w:fill="FFFFFF"/>
            <w:noWrap/>
            <w:vAlign w:val="bottom"/>
            <w:hideMark/>
          </w:tcPr>
          <w:p w14:paraId="4C0F9772" w14:textId="77777777" w:rsidR="00674ED1" w:rsidRPr="009D3549" w:rsidRDefault="00674ED1" w:rsidP="009D3549">
            <w:pPr>
              <w:jc w:val="center"/>
              <w:rPr>
                <w:sz w:val="18"/>
                <w:szCs w:val="18"/>
              </w:rPr>
            </w:pPr>
            <w:r w:rsidRPr="009D3549">
              <w:rPr>
                <w:sz w:val="18"/>
                <w:szCs w:val="18"/>
              </w:rPr>
              <w:t xml:space="preserve">          323 017,98   </w:t>
            </w:r>
          </w:p>
        </w:tc>
        <w:tc>
          <w:tcPr>
            <w:tcW w:w="1506" w:type="dxa"/>
            <w:tcBorders>
              <w:top w:val="nil"/>
              <w:left w:val="nil"/>
              <w:bottom w:val="single" w:sz="4" w:space="0" w:color="auto"/>
              <w:right w:val="single" w:sz="4" w:space="0" w:color="auto"/>
            </w:tcBorders>
            <w:shd w:val="clear" w:color="000000" w:fill="FFFFFF"/>
            <w:noWrap/>
            <w:vAlign w:val="bottom"/>
            <w:hideMark/>
          </w:tcPr>
          <w:p w14:paraId="0D31C4A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9515AFC" w14:textId="77777777" w:rsidR="00674ED1" w:rsidRPr="009D3549" w:rsidRDefault="00674ED1" w:rsidP="009D3549">
            <w:pPr>
              <w:rPr>
                <w:sz w:val="20"/>
                <w:szCs w:val="20"/>
              </w:rPr>
            </w:pPr>
          </w:p>
        </w:tc>
      </w:tr>
      <w:tr w:rsidR="00674ED1" w:rsidRPr="009D3549" w14:paraId="779A100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F6CCCE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BFD348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BD4CF86"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E2A0F29"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3E947CAC"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17FB816"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7BC6098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76811DF" w14:textId="77777777" w:rsidR="00674ED1" w:rsidRPr="009D3549" w:rsidRDefault="00674ED1" w:rsidP="009D3549">
            <w:pPr>
              <w:rPr>
                <w:sz w:val="18"/>
                <w:szCs w:val="18"/>
              </w:rPr>
            </w:pPr>
            <w:r w:rsidRPr="009D3549">
              <w:rPr>
                <w:sz w:val="18"/>
                <w:szCs w:val="18"/>
              </w:rPr>
              <w:t xml:space="preserve">          160 101,63   </w:t>
            </w:r>
          </w:p>
        </w:tc>
        <w:tc>
          <w:tcPr>
            <w:tcW w:w="222" w:type="dxa"/>
            <w:vAlign w:val="center"/>
            <w:hideMark/>
          </w:tcPr>
          <w:p w14:paraId="6E82A134" w14:textId="77777777" w:rsidR="00674ED1" w:rsidRPr="009D3549" w:rsidRDefault="00674ED1" w:rsidP="009D3549">
            <w:pPr>
              <w:rPr>
                <w:sz w:val="20"/>
                <w:szCs w:val="20"/>
              </w:rPr>
            </w:pPr>
          </w:p>
        </w:tc>
      </w:tr>
      <w:tr w:rsidR="00674ED1" w:rsidRPr="009D3549" w14:paraId="2878A97B"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66F20D" w14:textId="77777777" w:rsidR="00674ED1" w:rsidRPr="009D3549" w:rsidRDefault="00674ED1" w:rsidP="009D3549">
            <w:pPr>
              <w:rPr>
                <w:sz w:val="18"/>
                <w:szCs w:val="18"/>
              </w:rPr>
            </w:pPr>
            <w:r w:rsidRPr="009D3549">
              <w:rPr>
                <w:sz w:val="18"/>
                <w:szCs w:val="18"/>
              </w:rPr>
              <w:t>2.1.5.5</w:t>
            </w:r>
          </w:p>
        </w:tc>
        <w:tc>
          <w:tcPr>
            <w:tcW w:w="821" w:type="dxa"/>
            <w:tcBorders>
              <w:top w:val="nil"/>
              <w:left w:val="nil"/>
              <w:bottom w:val="single" w:sz="4" w:space="0" w:color="auto"/>
              <w:right w:val="single" w:sz="4" w:space="0" w:color="auto"/>
            </w:tcBorders>
            <w:shd w:val="clear" w:color="000000" w:fill="FFFFFF"/>
            <w:noWrap/>
            <w:vAlign w:val="bottom"/>
            <w:hideMark/>
          </w:tcPr>
          <w:p w14:paraId="4460DE6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341BF42" w14:textId="77777777" w:rsidR="00674ED1" w:rsidRPr="009D3549" w:rsidRDefault="00674ED1" w:rsidP="009D3549">
            <w:pPr>
              <w:rPr>
                <w:sz w:val="20"/>
                <w:szCs w:val="20"/>
              </w:rPr>
            </w:pPr>
            <w:r w:rsidRPr="009D3549">
              <w:rPr>
                <w:sz w:val="20"/>
                <w:szCs w:val="20"/>
              </w:rPr>
              <w:t>Установка автоматики  П3</w:t>
            </w:r>
          </w:p>
        </w:tc>
        <w:tc>
          <w:tcPr>
            <w:tcW w:w="1080" w:type="dxa"/>
            <w:tcBorders>
              <w:top w:val="nil"/>
              <w:left w:val="nil"/>
              <w:bottom w:val="single" w:sz="4" w:space="0" w:color="auto"/>
              <w:right w:val="single" w:sz="4" w:space="0" w:color="auto"/>
            </w:tcBorders>
            <w:shd w:val="clear" w:color="000000" w:fill="FFFFFF"/>
            <w:hideMark/>
          </w:tcPr>
          <w:p w14:paraId="1C5321A4" w14:textId="77777777" w:rsidR="00674ED1" w:rsidRPr="009D3549" w:rsidRDefault="00674ED1" w:rsidP="009D3549">
            <w:pPr>
              <w:rPr>
                <w:sz w:val="20"/>
                <w:szCs w:val="20"/>
              </w:rPr>
            </w:pPr>
            <w:r w:rsidRPr="009D3549">
              <w:rPr>
                <w:sz w:val="20"/>
                <w:szCs w:val="20"/>
              </w:rPr>
              <w:t>комп</w:t>
            </w:r>
          </w:p>
        </w:tc>
        <w:tc>
          <w:tcPr>
            <w:tcW w:w="1179" w:type="dxa"/>
            <w:tcBorders>
              <w:top w:val="nil"/>
              <w:left w:val="nil"/>
              <w:bottom w:val="single" w:sz="4" w:space="0" w:color="auto"/>
              <w:right w:val="single" w:sz="4" w:space="0" w:color="auto"/>
            </w:tcBorders>
            <w:shd w:val="clear" w:color="000000" w:fill="FFFFFF"/>
            <w:hideMark/>
          </w:tcPr>
          <w:p w14:paraId="3C3E622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0492AC5" w14:textId="77777777" w:rsidR="00674ED1" w:rsidRPr="009D3549" w:rsidRDefault="00674ED1" w:rsidP="009D3549">
            <w:pPr>
              <w:jc w:val="right"/>
              <w:rPr>
                <w:sz w:val="18"/>
                <w:szCs w:val="18"/>
              </w:rPr>
            </w:pPr>
            <w:r w:rsidRPr="009D3549">
              <w:rPr>
                <w:sz w:val="18"/>
                <w:szCs w:val="18"/>
              </w:rPr>
              <w:t xml:space="preserve">             149 081,09   </w:t>
            </w:r>
          </w:p>
        </w:tc>
        <w:tc>
          <w:tcPr>
            <w:tcW w:w="2266" w:type="dxa"/>
            <w:tcBorders>
              <w:top w:val="nil"/>
              <w:left w:val="nil"/>
              <w:bottom w:val="single" w:sz="4" w:space="0" w:color="auto"/>
              <w:right w:val="single" w:sz="4" w:space="0" w:color="auto"/>
            </w:tcBorders>
            <w:shd w:val="clear" w:color="000000" w:fill="FFFFFF"/>
            <w:noWrap/>
            <w:vAlign w:val="bottom"/>
            <w:hideMark/>
          </w:tcPr>
          <w:p w14:paraId="51FA99E9" w14:textId="77777777" w:rsidR="00674ED1" w:rsidRPr="009D3549" w:rsidRDefault="00674ED1" w:rsidP="009D3549">
            <w:pPr>
              <w:jc w:val="center"/>
              <w:rPr>
                <w:sz w:val="18"/>
                <w:szCs w:val="18"/>
              </w:rPr>
            </w:pPr>
            <w:r w:rsidRPr="009D3549">
              <w:rPr>
                <w:sz w:val="18"/>
                <w:szCs w:val="18"/>
              </w:rPr>
              <w:t xml:space="preserve">          149 081,09   </w:t>
            </w:r>
          </w:p>
        </w:tc>
        <w:tc>
          <w:tcPr>
            <w:tcW w:w="1506" w:type="dxa"/>
            <w:tcBorders>
              <w:top w:val="nil"/>
              <w:left w:val="nil"/>
              <w:bottom w:val="single" w:sz="4" w:space="0" w:color="auto"/>
              <w:right w:val="single" w:sz="4" w:space="0" w:color="auto"/>
            </w:tcBorders>
            <w:shd w:val="clear" w:color="000000" w:fill="FFFFFF"/>
            <w:noWrap/>
            <w:vAlign w:val="bottom"/>
            <w:hideMark/>
          </w:tcPr>
          <w:p w14:paraId="15EF716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DDDB277" w14:textId="77777777" w:rsidR="00674ED1" w:rsidRPr="009D3549" w:rsidRDefault="00674ED1" w:rsidP="009D3549">
            <w:pPr>
              <w:rPr>
                <w:sz w:val="20"/>
                <w:szCs w:val="20"/>
              </w:rPr>
            </w:pPr>
          </w:p>
        </w:tc>
      </w:tr>
      <w:tr w:rsidR="00674ED1" w:rsidRPr="009D3549" w14:paraId="275E69B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80A8F8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831F31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F4744D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6C27FE1C"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54C5F7F"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DF8778E"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700F7C6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D24FC33" w14:textId="77777777" w:rsidR="00674ED1" w:rsidRPr="009D3549" w:rsidRDefault="00674ED1" w:rsidP="009D3549">
            <w:pPr>
              <w:rPr>
                <w:sz w:val="18"/>
                <w:szCs w:val="18"/>
              </w:rPr>
            </w:pPr>
            <w:r w:rsidRPr="009D3549">
              <w:rPr>
                <w:sz w:val="18"/>
                <w:szCs w:val="18"/>
              </w:rPr>
              <w:t xml:space="preserve">          146 585,21   </w:t>
            </w:r>
          </w:p>
        </w:tc>
        <w:tc>
          <w:tcPr>
            <w:tcW w:w="222" w:type="dxa"/>
            <w:vAlign w:val="center"/>
            <w:hideMark/>
          </w:tcPr>
          <w:p w14:paraId="2EEBF696" w14:textId="77777777" w:rsidR="00674ED1" w:rsidRPr="009D3549" w:rsidRDefault="00674ED1" w:rsidP="009D3549">
            <w:pPr>
              <w:rPr>
                <w:sz w:val="20"/>
                <w:szCs w:val="20"/>
              </w:rPr>
            </w:pPr>
          </w:p>
        </w:tc>
      </w:tr>
      <w:tr w:rsidR="00674ED1" w:rsidRPr="009D3549" w14:paraId="3930FA8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0B79F5" w14:textId="77777777" w:rsidR="00674ED1" w:rsidRPr="009D3549" w:rsidRDefault="00674ED1" w:rsidP="009D3549">
            <w:pPr>
              <w:rPr>
                <w:sz w:val="18"/>
                <w:szCs w:val="18"/>
              </w:rPr>
            </w:pPr>
            <w:r w:rsidRPr="009D3549">
              <w:rPr>
                <w:sz w:val="18"/>
                <w:szCs w:val="18"/>
              </w:rPr>
              <w:t>2.1.5.6</w:t>
            </w:r>
          </w:p>
        </w:tc>
        <w:tc>
          <w:tcPr>
            <w:tcW w:w="821" w:type="dxa"/>
            <w:tcBorders>
              <w:top w:val="nil"/>
              <w:left w:val="nil"/>
              <w:bottom w:val="single" w:sz="4" w:space="0" w:color="auto"/>
              <w:right w:val="single" w:sz="4" w:space="0" w:color="auto"/>
            </w:tcBorders>
            <w:shd w:val="clear" w:color="000000" w:fill="FFFFFF"/>
            <w:noWrap/>
            <w:vAlign w:val="bottom"/>
            <w:hideMark/>
          </w:tcPr>
          <w:p w14:paraId="0F52A75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0EA677B" w14:textId="77777777" w:rsidR="00674ED1" w:rsidRPr="009D3549" w:rsidRDefault="00674ED1" w:rsidP="009D3549">
            <w:pPr>
              <w:rPr>
                <w:sz w:val="20"/>
                <w:szCs w:val="20"/>
              </w:rPr>
            </w:pPr>
            <w:r w:rsidRPr="009D3549">
              <w:rPr>
                <w:sz w:val="20"/>
                <w:szCs w:val="20"/>
              </w:rPr>
              <w:t xml:space="preserve"> Установка системы ПЕ1-ПЕ3, ВЕ1-ВЕ3</w:t>
            </w:r>
          </w:p>
        </w:tc>
        <w:tc>
          <w:tcPr>
            <w:tcW w:w="1080" w:type="dxa"/>
            <w:tcBorders>
              <w:top w:val="nil"/>
              <w:left w:val="nil"/>
              <w:bottom w:val="single" w:sz="4" w:space="0" w:color="auto"/>
              <w:right w:val="single" w:sz="4" w:space="0" w:color="auto"/>
            </w:tcBorders>
            <w:shd w:val="clear" w:color="000000" w:fill="FFFFFF"/>
            <w:hideMark/>
          </w:tcPr>
          <w:p w14:paraId="6B90C055"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2B2F776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703EA34" w14:textId="77777777" w:rsidR="00674ED1" w:rsidRPr="009D3549" w:rsidRDefault="00674ED1" w:rsidP="009D3549">
            <w:pPr>
              <w:jc w:val="right"/>
              <w:rPr>
                <w:sz w:val="18"/>
                <w:szCs w:val="18"/>
              </w:rPr>
            </w:pPr>
            <w:r w:rsidRPr="009D3549">
              <w:rPr>
                <w:sz w:val="18"/>
                <w:szCs w:val="18"/>
              </w:rPr>
              <w:t xml:space="preserve">               30 921,06   </w:t>
            </w:r>
          </w:p>
        </w:tc>
        <w:tc>
          <w:tcPr>
            <w:tcW w:w="2266" w:type="dxa"/>
            <w:tcBorders>
              <w:top w:val="nil"/>
              <w:left w:val="nil"/>
              <w:bottom w:val="single" w:sz="4" w:space="0" w:color="auto"/>
              <w:right w:val="single" w:sz="4" w:space="0" w:color="auto"/>
            </w:tcBorders>
            <w:shd w:val="clear" w:color="000000" w:fill="FFFFFF"/>
            <w:noWrap/>
            <w:vAlign w:val="bottom"/>
            <w:hideMark/>
          </w:tcPr>
          <w:p w14:paraId="4C3CB38B" w14:textId="77777777" w:rsidR="00674ED1" w:rsidRPr="009D3549" w:rsidRDefault="00674ED1" w:rsidP="009D3549">
            <w:pPr>
              <w:jc w:val="center"/>
              <w:rPr>
                <w:sz w:val="18"/>
                <w:szCs w:val="18"/>
              </w:rPr>
            </w:pPr>
            <w:r w:rsidRPr="009D3549">
              <w:rPr>
                <w:sz w:val="18"/>
                <w:szCs w:val="18"/>
              </w:rPr>
              <w:t xml:space="preserve">            30 921,06   </w:t>
            </w:r>
          </w:p>
        </w:tc>
        <w:tc>
          <w:tcPr>
            <w:tcW w:w="1506" w:type="dxa"/>
            <w:tcBorders>
              <w:top w:val="nil"/>
              <w:left w:val="nil"/>
              <w:bottom w:val="single" w:sz="4" w:space="0" w:color="auto"/>
              <w:right w:val="single" w:sz="4" w:space="0" w:color="auto"/>
            </w:tcBorders>
            <w:shd w:val="clear" w:color="000000" w:fill="FFFFFF"/>
            <w:noWrap/>
            <w:vAlign w:val="bottom"/>
            <w:hideMark/>
          </w:tcPr>
          <w:p w14:paraId="4FC0AF7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E194001" w14:textId="77777777" w:rsidR="00674ED1" w:rsidRPr="009D3549" w:rsidRDefault="00674ED1" w:rsidP="009D3549">
            <w:pPr>
              <w:rPr>
                <w:sz w:val="20"/>
                <w:szCs w:val="20"/>
              </w:rPr>
            </w:pPr>
          </w:p>
        </w:tc>
      </w:tr>
      <w:tr w:rsidR="00674ED1" w:rsidRPr="009D3549" w14:paraId="0E07810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70807D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A2204DE"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0621AE37" w14:textId="77777777" w:rsidR="00674ED1" w:rsidRPr="009D3549" w:rsidRDefault="00674ED1" w:rsidP="009D3549">
            <w:pPr>
              <w:rPr>
                <w:b/>
                <w:bCs/>
                <w:sz w:val="18"/>
                <w:szCs w:val="18"/>
              </w:rPr>
            </w:pPr>
            <w:r w:rsidRPr="009D3549">
              <w:rPr>
                <w:b/>
                <w:bCs/>
                <w:sz w:val="18"/>
                <w:szCs w:val="18"/>
              </w:rPr>
              <w:t>Отопление ЛС 02-01-06</w:t>
            </w:r>
          </w:p>
        </w:tc>
        <w:tc>
          <w:tcPr>
            <w:tcW w:w="1080" w:type="dxa"/>
            <w:tcBorders>
              <w:top w:val="nil"/>
              <w:left w:val="nil"/>
              <w:bottom w:val="single" w:sz="4" w:space="0" w:color="auto"/>
              <w:right w:val="single" w:sz="4" w:space="0" w:color="auto"/>
            </w:tcBorders>
            <w:shd w:val="clear" w:color="000000" w:fill="FFFFFF"/>
            <w:noWrap/>
            <w:vAlign w:val="bottom"/>
            <w:hideMark/>
          </w:tcPr>
          <w:p w14:paraId="5525274E"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D61C570"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AE014F4"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0190C87C" w14:textId="77777777" w:rsidR="00674ED1" w:rsidRPr="009D3549" w:rsidRDefault="00674ED1" w:rsidP="009D3549">
            <w:pPr>
              <w:jc w:val="center"/>
              <w:rPr>
                <w:b/>
                <w:bCs/>
                <w:sz w:val="18"/>
                <w:szCs w:val="18"/>
              </w:rPr>
            </w:pPr>
            <w:r w:rsidRPr="009D3549">
              <w:rPr>
                <w:b/>
                <w:bCs/>
                <w:sz w:val="18"/>
                <w:szCs w:val="18"/>
              </w:rPr>
              <w:t xml:space="preserve">          660 766,51   </w:t>
            </w:r>
          </w:p>
        </w:tc>
        <w:tc>
          <w:tcPr>
            <w:tcW w:w="1506" w:type="dxa"/>
            <w:tcBorders>
              <w:top w:val="nil"/>
              <w:left w:val="nil"/>
              <w:bottom w:val="single" w:sz="4" w:space="0" w:color="auto"/>
              <w:right w:val="single" w:sz="4" w:space="0" w:color="auto"/>
            </w:tcBorders>
            <w:shd w:val="clear" w:color="000000" w:fill="FFFFFF"/>
            <w:noWrap/>
            <w:vAlign w:val="bottom"/>
            <w:hideMark/>
          </w:tcPr>
          <w:p w14:paraId="2A67E9A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F7AA240" w14:textId="77777777" w:rsidR="00674ED1" w:rsidRPr="009D3549" w:rsidRDefault="00674ED1" w:rsidP="009D3549">
            <w:pPr>
              <w:rPr>
                <w:sz w:val="20"/>
                <w:szCs w:val="20"/>
              </w:rPr>
            </w:pPr>
          </w:p>
        </w:tc>
      </w:tr>
      <w:tr w:rsidR="00674ED1" w:rsidRPr="009D3549" w14:paraId="0C25051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EE1414" w14:textId="77777777" w:rsidR="00674ED1" w:rsidRPr="009D3549" w:rsidRDefault="00674ED1" w:rsidP="009D3549">
            <w:pPr>
              <w:rPr>
                <w:sz w:val="18"/>
                <w:szCs w:val="18"/>
              </w:rPr>
            </w:pPr>
            <w:r w:rsidRPr="009D3549">
              <w:rPr>
                <w:sz w:val="18"/>
                <w:szCs w:val="18"/>
              </w:rPr>
              <w:t>2.1.6.1</w:t>
            </w:r>
          </w:p>
        </w:tc>
        <w:tc>
          <w:tcPr>
            <w:tcW w:w="821" w:type="dxa"/>
            <w:tcBorders>
              <w:top w:val="nil"/>
              <w:left w:val="nil"/>
              <w:bottom w:val="single" w:sz="4" w:space="0" w:color="auto"/>
              <w:right w:val="single" w:sz="4" w:space="0" w:color="auto"/>
            </w:tcBorders>
            <w:shd w:val="clear" w:color="000000" w:fill="FFFFFF"/>
            <w:noWrap/>
            <w:vAlign w:val="bottom"/>
            <w:hideMark/>
          </w:tcPr>
          <w:p w14:paraId="58852CF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81BCB11" w14:textId="77777777" w:rsidR="00674ED1" w:rsidRPr="009D3549" w:rsidRDefault="00674ED1" w:rsidP="009D3549">
            <w:pPr>
              <w:rPr>
                <w:sz w:val="20"/>
                <w:szCs w:val="20"/>
              </w:rPr>
            </w:pPr>
            <w:r w:rsidRPr="009D3549">
              <w:rPr>
                <w:sz w:val="20"/>
                <w:szCs w:val="20"/>
              </w:rPr>
              <w:t xml:space="preserve"> Установка Тепловентилятор с монтажной консолью</w:t>
            </w:r>
          </w:p>
        </w:tc>
        <w:tc>
          <w:tcPr>
            <w:tcW w:w="1080" w:type="dxa"/>
            <w:tcBorders>
              <w:top w:val="nil"/>
              <w:left w:val="nil"/>
              <w:bottom w:val="single" w:sz="4" w:space="0" w:color="auto"/>
              <w:right w:val="single" w:sz="4" w:space="0" w:color="auto"/>
            </w:tcBorders>
            <w:shd w:val="clear" w:color="000000" w:fill="FFFFFF"/>
            <w:hideMark/>
          </w:tcPr>
          <w:p w14:paraId="2D4A06E5"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0BF7501E" w14:textId="77777777" w:rsidR="00674ED1" w:rsidRPr="009D3549" w:rsidRDefault="00674ED1" w:rsidP="009D3549">
            <w:pPr>
              <w:jc w:val="right"/>
              <w:rPr>
                <w:sz w:val="20"/>
                <w:szCs w:val="20"/>
              </w:rPr>
            </w:pPr>
            <w:r w:rsidRPr="009D3549">
              <w:rPr>
                <w:sz w:val="20"/>
                <w:szCs w:val="20"/>
              </w:rPr>
              <w:t>4</w:t>
            </w:r>
          </w:p>
        </w:tc>
        <w:tc>
          <w:tcPr>
            <w:tcW w:w="2528" w:type="dxa"/>
            <w:tcBorders>
              <w:top w:val="nil"/>
              <w:left w:val="nil"/>
              <w:bottom w:val="single" w:sz="4" w:space="0" w:color="auto"/>
              <w:right w:val="single" w:sz="4" w:space="0" w:color="auto"/>
            </w:tcBorders>
            <w:shd w:val="clear" w:color="000000" w:fill="FFFFFF"/>
            <w:noWrap/>
            <w:vAlign w:val="bottom"/>
            <w:hideMark/>
          </w:tcPr>
          <w:p w14:paraId="29C948F8" w14:textId="77777777" w:rsidR="00674ED1" w:rsidRPr="009D3549" w:rsidRDefault="00674ED1" w:rsidP="009D3549">
            <w:pPr>
              <w:jc w:val="right"/>
              <w:rPr>
                <w:sz w:val="18"/>
                <w:szCs w:val="18"/>
              </w:rPr>
            </w:pPr>
            <w:r w:rsidRPr="009D3549">
              <w:rPr>
                <w:sz w:val="18"/>
                <w:szCs w:val="18"/>
              </w:rPr>
              <w:t xml:space="preserve">               65 997,91   </w:t>
            </w:r>
          </w:p>
        </w:tc>
        <w:tc>
          <w:tcPr>
            <w:tcW w:w="2266" w:type="dxa"/>
            <w:tcBorders>
              <w:top w:val="nil"/>
              <w:left w:val="nil"/>
              <w:bottom w:val="single" w:sz="4" w:space="0" w:color="auto"/>
              <w:right w:val="single" w:sz="4" w:space="0" w:color="auto"/>
            </w:tcBorders>
            <w:shd w:val="clear" w:color="000000" w:fill="FFFFFF"/>
            <w:noWrap/>
            <w:vAlign w:val="bottom"/>
            <w:hideMark/>
          </w:tcPr>
          <w:p w14:paraId="2A01232B" w14:textId="77777777" w:rsidR="00674ED1" w:rsidRPr="009D3549" w:rsidRDefault="00674ED1" w:rsidP="009D3549">
            <w:pPr>
              <w:jc w:val="center"/>
              <w:rPr>
                <w:sz w:val="18"/>
                <w:szCs w:val="18"/>
              </w:rPr>
            </w:pPr>
            <w:r w:rsidRPr="009D3549">
              <w:rPr>
                <w:sz w:val="18"/>
                <w:szCs w:val="18"/>
              </w:rPr>
              <w:t xml:space="preserve">          263 991,64   </w:t>
            </w:r>
          </w:p>
        </w:tc>
        <w:tc>
          <w:tcPr>
            <w:tcW w:w="1506" w:type="dxa"/>
            <w:tcBorders>
              <w:top w:val="nil"/>
              <w:left w:val="nil"/>
              <w:bottom w:val="single" w:sz="4" w:space="0" w:color="auto"/>
              <w:right w:val="single" w:sz="4" w:space="0" w:color="auto"/>
            </w:tcBorders>
            <w:shd w:val="clear" w:color="000000" w:fill="FFFFFF"/>
            <w:noWrap/>
            <w:vAlign w:val="bottom"/>
            <w:hideMark/>
          </w:tcPr>
          <w:p w14:paraId="08AEF0A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521952" w14:textId="77777777" w:rsidR="00674ED1" w:rsidRPr="009D3549" w:rsidRDefault="00674ED1" w:rsidP="009D3549">
            <w:pPr>
              <w:rPr>
                <w:sz w:val="20"/>
                <w:szCs w:val="20"/>
              </w:rPr>
            </w:pPr>
          </w:p>
        </w:tc>
      </w:tr>
      <w:tr w:rsidR="00674ED1" w:rsidRPr="009D3549" w14:paraId="6EA5F0D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341456F"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A11736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A84826C"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88C318B"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5555FD6"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74A7360"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0E391387"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EAED9DD" w14:textId="77777777" w:rsidR="00674ED1" w:rsidRPr="009D3549" w:rsidRDefault="00674ED1" w:rsidP="009D3549">
            <w:pPr>
              <w:rPr>
                <w:sz w:val="18"/>
                <w:szCs w:val="18"/>
              </w:rPr>
            </w:pPr>
            <w:r w:rsidRPr="009D3549">
              <w:rPr>
                <w:sz w:val="18"/>
                <w:szCs w:val="18"/>
              </w:rPr>
              <w:t xml:space="preserve">          252 352,77   </w:t>
            </w:r>
          </w:p>
        </w:tc>
        <w:tc>
          <w:tcPr>
            <w:tcW w:w="222" w:type="dxa"/>
            <w:vAlign w:val="center"/>
            <w:hideMark/>
          </w:tcPr>
          <w:p w14:paraId="54E8D97D" w14:textId="77777777" w:rsidR="00674ED1" w:rsidRPr="009D3549" w:rsidRDefault="00674ED1" w:rsidP="009D3549">
            <w:pPr>
              <w:rPr>
                <w:sz w:val="20"/>
                <w:szCs w:val="20"/>
              </w:rPr>
            </w:pPr>
          </w:p>
        </w:tc>
      </w:tr>
      <w:tr w:rsidR="00674ED1" w:rsidRPr="009D3549" w14:paraId="1103751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F157C89" w14:textId="77777777" w:rsidR="00674ED1" w:rsidRPr="009D3549" w:rsidRDefault="00674ED1" w:rsidP="009D3549">
            <w:pPr>
              <w:rPr>
                <w:sz w:val="18"/>
                <w:szCs w:val="18"/>
              </w:rPr>
            </w:pPr>
            <w:r w:rsidRPr="009D3549">
              <w:rPr>
                <w:sz w:val="18"/>
                <w:szCs w:val="18"/>
              </w:rPr>
              <w:t>2.1.6.2</w:t>
            </w:r>
          </w:p>
        </w:tc>
        <w:tc>
          <w:tcPr>
            <w:tcW w:w="821" w:type="dxa"/>
            <w:tcBorders>
              <w:top w:val="nil"/>
              <w:left w:val="nil"/>
              <w:bottom w:val="single" w:sz="4" w:space="0" w:color="auto"/>
              <w:right w:val="single" w:sz="4" w:space="0" w:color="auto"/>
            </w:tcBorders>
            <w:shd w:val="clear" w:color="000000" w:fill="FFFFFF"/>
            <w:noWrap/>
            <w:vAlign w:val="bottom"/>
            <w:hideMark/>
          </w:tcPr>
          <w:p w14:paraId="26578D8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7DD5454" w14:textId="77777777" w:rsidR="00674ED1" w:rsidRPr="009D3549" w:rsidRDefault="00674ED1" w:rsidP="009D3549">
            <w:pPr>
              <w:rPr>
                <w:sz w:val="20"/>
                <w:szCs w:val="20"/>
              </w:rPr>
            </w:pPr>
            <w:r w:rsidRPr="009D3549">
              <w:rPr>
                <w:sz w:val="20"/>
                <w:szCs w:val="20"/>
              </w:rPr>
              <w:t>Установка регулятора оборотов 1.5, комнатного  термостата</w:t>
            </w:r>
          </w:p>
        </w:tc>
        <w:tc>
          <w:tcPr>
            <w:tcW w:w="1080" w:type="dxa"/>
            <w:tcBorders>
              <w:top w:val="nil"/>
              <w:left w:val="nil"/>
              <w:bottom w:val="single" w:sz="4" w:space="0" w:color="auto"/>
              <w:right w:val="single" w:sz="4" w:space="0" w:color="auto"/>
            </w:tcBorders>
            <w:shd w:val="clear" w:color="000000" w:fill="FFFFFF"/>
            <w:hideMark/>
          </w:tcPr>
          <w:p w14:paraId="50F8DDA7"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765C1FEA" w14:textId="77777777" w:rsidR="00674ED1" w:rsidRPr="009D3549" w:rsidRDefault="00674ED1" w:rsidP="009D3549">
            <w:pPr>
              <w:jc w:val="right"/>
              <w:rPr>
                <w:sz w:val="20"/>
                <w:szCs w:val="20"/>
              </w:rPr>
            </w:pPr>
            <w:r w:rsidRPr="009D3549">
              <w:rPr>
                <w:sz w:val="20"/>
                <w:szCs w:val="20"/>
              </w:rPr>
              <w:t>6</w:t>
            </w:r>
          </w:p>
        </w:tc>
        <w:tc>
          <w:tcPr>
            <w:tcW w:w="2528" w:type="dxa"/>
            <w:tcBorders>
              <w:top w:val="nil"/>
              <w:left w:val="nil"/>
              <w:bottom w:val="single" w:sz="4" w:space="0" w:color="auto"/>
              <w:right w:val="single" w:sz="4" w:space="0" w:color="auto"/>
            </w:tcBorders>
            <w:shd w:val="clear" w:color="000000" w:fill="FFFFFF"/>
            <w:noWrap/>
            <w:vAlign w:val="bottom"/>
            <w:hideMark/>
          </w:tcPr>
          <w:p w14:paraId="47414274" w14:textId="77777777" w:rsidR="00674ED1" w:rsidRPr="009D3549" w:rsidRDefault="00674ED1" w:rsidP="009D3549">
            <w:pPr>
              <w:jc w:val="right"/>
              <w:rPr>
                <w:sz w:val="18"/>
                <w:szCs w:val="18"/>
              </w:rPr>
            </w:pPr>
            <w:r w:rsidRPr="009D3549">
              <w:rPr>
                <w:sz w:val="18"/>
                <w:szCs w:val="18"/>
              </w:rPr>
              <w:t xml:space="preserve">                 3 318,01   </w:t>
            </w:r>
          </w:p>
        </w:tc>
        <w:tc>
          <w:tcPr>
            <w:tcW w:w="2266" w:type="dxa"/>
            <w:tcBorders>
              <w:top w:val="nil"/>
              <w:left w:val="nil"/>
              <w:bottom w:val="single" w:sz="4" w:space="0" w:color="auto"/>
              <w:right w:val="single" w:sz="4" w:space="0" w:color="auto"/>
            </w:tcBorders>
            <w:shd w:val="clear" w:color="000000" w:fill="FFFFFF"/>
            <w:noWrap/>
            <w:vAlign w:val="bottom"/>
            <w:hideMark/>
          </w:tcPr>
          <w:p w14:paraId="2D9F2C17" w14:textId="77777777" w:rsidR="00674ED1" w:rsidRPr="009D3549" w:rsidRDefault="00674ED1" w:rsidP="009D3549">
            <w:pPr>
              <w:jc w:val="center"/>
              <w:rPr>
                <w:sz w:val="18"/>
                <w:szCs w:val="18"/>
              </w:rPr>
            </w:pPr>
            <w:r w:rsidRPr="009D3549">
              <w:rPr>
                <w:sz w:val="18"/>
                <w:szCs w:val="18"/>
              </w:rPr>
              <w:t xml:space="preserve">            19 908,04   </w:t>
            </w:r>
          </w:p>
        </w:tc>
        <w:tc>
          <w:tcPr>
            <w:tcW w:w="1506" w:type="dxa"/>
            <w:tcBorders>
              <w:top w:val="nil"/>
              <w:left w:val="nil"/>
              <w:bottom w:val="single" w:sz="4" w:space="0" w:color="auto"/>
              <w:right w:val="single" w:sz="4" w:space="0" w:color="auto"/>
            </w:tcBorders>
            <w:shd w:val="clear" w:color="000000" w:fill="FFFFFF"/>
            <w:noWrap/>
            <w:vAlign w:val="bottom"/>
            <w:hideMark/>
          </w:tcPr>
          <w:p w14:paraId="4E6B40E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3A6A462" w14:textId="77777777" w:rsidR="00674ED1" w:rsidRPr="009D3549" w:rsidRDefault="00674ED1" w:rsidP="009D3549">
            <w:pPr>
              <w:rPr>
                <w:sz w:val="20"/>
                <w:szCs w:val="20"/>
              </w:rPr>
            </w:pPr>
          </w:p>
        </w:tc>
      </w:tr>
      <w:tr w:rsidR="00674ED1" w:rsidRPr="009D3549" w14:paraId="4BDB595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CAF6C03"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0CF909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5EA16F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07EF696"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1C6D865"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46876ED"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46A752F1"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C25B029" w14:textId="77777777" w:rsidR="00674ED1" w:rsidRPr="009D3549" w:rsidRDefault="00674ED1" w:rsidP="009D3549">
            <w:pPr>
              <w:rPr>
                <w:sz w:val="18"/>
                <w:szCs w:val="18"/>
              </w:rPr>
            </w:pPr>
            <w:r w:rsidRPr="009D3549">
              <w:rPr>
                <w:sz w:val="18"/>
                <w:szCs w:val="18"/>
              </w:rPr>
              <w:t xml:space="preserve">            19 504,40   </w:t>
            </w:r>
          </w:p>
        </w:tc>
        <w:tc>
          <w:tcPr>
            <w:tcW w:w="222" w:type="dxa"/>
            <w:vAlign w:val="center"/>
            <w:hideMark/>
          </w:tcPr>
          <w:p w14:paraId="6CE3C8BE" w14:textId="77777777" w:rsidR="00674ED1" w:rsidRPr="009D3549" w:rsidRDefault="00674ED1" w:rsidP="009D3549">
            <w:pPr>
              <w:rPr>
                <w:sz w:val="20"/>
                <w:szCs w:val="20"/>
              </w:rPr>
            </w:pPr>
          </w:p>
        </w:tc>
      </w:tr>
      <w:tr w:rsidR="00674ED1" w:rsidRPr="009D3549" w14:paraId="0394CA9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002419" w14:textId="77777777" w:rsidR="00674ED1" w:rsidRPr="009D3549" w:rsidRDefault="00674ED1" w:rsidP="009D3549">
            <w:pPr>
              <w:rPr>
                <w:sz w:val="18"/>
                <w:szCs w:val="18"/>
              </w:rPr>
            </w:pPr>
            <w:r w:rsidRPr="009D3549">
              <w:rPr>
                <w:sz w:val="18"/>
                <w:szCs w:val="18"/>
              </w:rPr>
              <w:t>2.1.6.3</w:t>
            </w:r>
          </w:p>
        </w:tc>
        <w:tc>
          <w:tcPr>
            <w:tcW w:w="821" w:type="dxa"/>
            <w:tcBorders>
              <w:top w:val="nil"/>
              <w:left w:val="nil"/>
              <w:bottom w:val="single" w:sz="4" w:space="0" w:color="auto"/>
              <w:right w:val="single" w:sz="4" w:space="0" w:color="auto"/>
            </w:tcBorders>
            <w:shd w:val="clear" w:color="000000" w:fill="FFFFFF"/>
            <w:noWrap/>
            <w:vAlign w:val="bottom"/>
            <w:hideMark/>
          </w:tcPr>
          <w:p w14:paraId="557596B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B24D1B0" w14:textId="77777777" w:rsidR="00674ED1" w:rsidRPr="009D3549" w:rsidRDefault="00674ED1" w:rsidP="009D3549">
            <w:pPr>
              <w:rPr>
                <w:sz w:val="20"/>
                <w:szCs w:val="20"/>
              </w:rPr>
            </w:pPr>
            <w:r w:rsidRPr="009D3549">
              <w:rPr>
                <w:sz w:val="20"/>
                <w:szCs w:val="20"/>
              </w:rPr>
              <w:t xml:space="preserve"> Установка двухходового клапана с сервоприводом</w:t>
            </w:r>
          </w:p>
        </w:tc>
        <w:tc>
          <w:tcPr>
            <w:tcW w:w="1080" w:type="dxa"/>
            <w:tcBorders>
              <w:top w:val="nil"/>
              <w:left w:val="nil"/>
              <w:bottom w:val="single" w:sz="4" w:space="0" w:color="auto"/>
              <w:right w:val="single" w:sz="4" w:space="0" w:color="auto"/>
            </w:tcBorders>
            <w:shd w:val="clear" w:color="000000" w:fill="FFFFFF"/>
            <w:hideMark/>
          </w:tcPr>
          <w:p w14:paraId="6E8D1E88"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36D94031" w14:textId="77777777" w:rsidR="00674ED1" w:rsidRPr="009D3549" w:rsidRDefault="00674ED1" w:rsidP="009D3549">
            <w:pPr>
              <w:jc w:val="right"/>
              <w:rPr>
                <w:sz w:val="20"/>
                <w:szCs w:val="20"/>
              </w:rPr>
            </w:pPr>
            <w:r w:rsidRPr="009D3549">
              <w:rPr>
                <w:sz w:val="20"/>
                <w:szCs w:val="20"/>
              </w:rPr>
              <w:t>4</w:t>
            </w:r>
          </w:p>
        </w:tc>
        <w:tc>
          <w:tcPr>
            <w:tcW w:w="2528" w:type="dxa"/>
            <w:tcBorders>
              <w:top w:val="nil"/>
              <w:left w:val="nil"/>
              <w:bottom w:val="single" w:sz="4" w:space="0" w:color="auto"/>
              <w:right w:val="single" w:sz="4" w:space="0" w:color="auto"/>
            </w:tcBorders>
            <w:shd w:val="clear" w:color="000000" w:fill="FFFFFF"/>
            <w:noWrap/>
            <w:vAlign w:val="bottom"/>
            <w:hideMark/>
          </w:tcPr>
          <w:p w14:paraId="47806A26" w14:textId="77777777" w:rsidR="00674ED1" w:rsidRPr="009D3549" w:rsidRDefault="00674ED1" w:rsidP="009D3549">
            <w:pPr>
              <w:jc w:val="right"/>
              <w:rPr>
                <w:sz w:val="18"/>
                <w:szCs w:val="18"/>
              </w:rPr>
            </w:pPr>
            <w:r w:rsidRPr="009D3549">
              <w:rPr>
                <w:sz w:val="18"/>
                <w:szCs w:val="18"/>
              </w:rPr>
              <w:t xml:space="preserve">                 9 054,43   </w:t>
            </w:r>
          </w:p>
        </w:tc>
        <w:tc>
          <w:tcPr>
            <w:tcW w:w="2266" w:type="dxa"/>
            <w:tcBorders>
              <w:top w:val="nil"/>
              <w:left w:val="nil"/>
              <w:bottom w:val="single" w:sz="4" w:space="0" w:color="auto"/>
              <w:right w:val="single" w:sz="4" w:space="0" w:color="auto"/>
            </w:tcBorders>
            <w:shd w:val="clear" w:color="000000" w:fill="FFFFFF"/>
            <w:noWrap/>
            <w:vAlign w:val="bottom"/>
            <w:hideMark/>
          </w:tcPr>
          <w:p w14:paraId="2474FF2F" w14:textId="77777777" w:rsidR="00674ED1" w:rsidRPr="009D3549" w:rsidRDefault="00674ED1" w:rsidP="009D3549">
            <w:pPr>
              <w:jc w:val="center"/>
              <w:rPr>
                <w:sz w:val="18"/>
                <w:szCs w:val="18"/>
              </w:rPr>
            </w:pPr>
            <w:r w:rsidRPr="009D3549">
              <w:rPr>
                <w:sz w:val="18"/>
                <w:szCs w:val="18"/>
              </w:rPr>
              <w:t xml:space="preserve">            36 217,71   </w:t>
            </w:r>
          </w:p>
        </w:tc>
        <w:tc>
          <w:tcPr>
            <w:tcW w:w="1506" w:type="dxa"/>
            <w:tcBorders>
              <w:top w:val="nil"/>
              <w:left w:val="nil"/>
              <w:bottom w:val="single" w:sz="4" w:space="0" w:color="auto"/>
              <w:right w:val="single" w:sz="4" w:space="0" w:color="auto"/>
            </w:tcBorders>
            <w:shd w:val="clear" w:color="000000" w:fill="FFFFFF"/>
            <w:noWrap/>
            <w:vAlign w:val="bottom"/>
            <w:hideMark/>
          </w:tcPr>
          <w:p w14:paraId="376E7D9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4D43F87" w14:textId="77777777" w:rsidR="00674ED1" w:rsidRPr="009D3549" w:rsidRDefault="00674ED1" w:rsidP="009D3549">
            <w:pPr>
              <w:rPr>
                <w:sz w:val="20"/>
                <w:szCs w:val="20"/>
              </w:rPr>
            </w:pPr>
          </w:p>
        </w:tc>
      </w:tr>
      <w:tr w:rsidR="00674ED1" w:rsidRPr="009D3549" w14:paraId="096C09F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2D14F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28A293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95BE299"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510C33A"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2F1E5207"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93D94BC"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0A7FC100"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21BC22A" w14:textId="77777777" w:rsidR="00674ED1" w:rsidRPr="009D3549" w:rsidRDefault="00674ED1" w:rsidP="009D3549">
            <w:pPr>
              <w:rPr>
                <w:sz w:val="18"/>
                <w:szCs w:val="18"/>
              </w:rPr>
            </w:pPr>
            <w:r w:rsidRPr="009D3549">
              <w:rPr>
                <w:sz w:val="18"/>
                <w:szCs w:val="18"/>
              </w:rPr>
              <w:t xml:space="preserve">            33 781,94   </w:t>
            </w:r>
          </w:p>
        </w:tc>
        <w:tc>
          <w:tcPr>
            <w:tcW w:w="222" w:type="dxa"/>
            <w:vAlign w:val="center"/>
            <w:hideMark/>
          </w:tcPr>
          <w:p w14:paraId="5DF4A2B1" w14:textId="77777777" w:rsidR="00674ED1" w:rsidRPr="009D3549" w:rsidRDefault="00674ED1" w:rsidP="009D3549">
            <w:pPr>
              <w:rPr>
                <w:sz w:val="20"/>
                <w:szCs w:val="20"/>
              </w:rPr>
            </w:pPr>
          </w:p>
        </w:tc>
      </w:tr>
      <w:tr w:rsidR="00674ED1" w:rsidRPr="009D3549" w14:paraId="0395E0B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0C6BFD1" w14:textId="77777777" w:rsidR="00674ED1" w:rsidRPr="009D3549" w:rsidRDefault="00674ED1" w:rsidP="009D3549">
            <w:pPr>
              <w:rPr>
                <w:sz w:val="18"/>
                <w:szCs w:val="18"/>
              </w:rPr>
            </w:pPr>
            <w:r w:rsidRPr="009D3549">
              <w:rPr>
                <w:sz w:val="18"/>
                <w:szCs w:val="18"/>
              </w:rPr>
              <w:t>2.1.6.4</w:t>
            </w:r>
          </w:p>
        </w:tc>
        <w:tc>
          <w:tcPr>
            <w:tcW w:w="821" w:type="dxa"/>
            <w:tcBorders>
              <w:top w:val="nil"/>
              <w:left w:val="nil"/>
              <w:bottom w:val="single" w:sz="4" w:space="0" w:color="auto"/>
              <w:right w:val="single" w:sz="4" w:space="0" w:color="auto"/>
            </w:tcBorders>
            <w:shd w:val="clear" w:color="000000" w:fill="FFFFFF"/>
            <w:noWrap/>
            <w:vAlign w:val="bottom"/>
            <w:hideMark/>
          </w:tcPr>
          <w:p w14:paraId="33B9772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D1D4F9C" w14:textId="77777777" w:rsidR="00674ED1" w:rsidRPr="009D3549" w:rsidRDefault="00674ED1" w:rsidP="009D3549">
            <w:pPr>
              <w:rPr>
                <w:sz w:val="20"/>
                <w:szCs w:val="20"/>
              </w:rPr>
            </w:pPr>
            <w:r w:rsidRPr="009D3549">
              <w:rPr>
                <w:sz w:val="20"/>
                <w:szCs w:val="20"/>
              </w:rPr>
              <w:t>Установка щита управления</w:t>
            </w:r>
          </w:p>
        </w:tc>
        <w:tc>
          <w:tcPr>
            <w:tcW w:w="1080" w:type="dxa"/>
            <w:tcBorders>
              <w:top w:val="nil"/>
              <w:left w:val="nil"/>
              <w:bottom w:val="single" w:sz="4" w:space="0" w:color="auto"/>
              <w:right w:val="single" w:sz="4" w:space="0" w:color="auto"/>
            </w:tcBorders>
            <w:shd w:val="clear" w:color="000000" w:fill="FFFFFF"/>
            <w:hideMark/>
          </w:tcPr>
          <w:p w14:paraId="18840D35"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CFB75B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5DF7738" w14:textId="77777777" w:rsidR="00674ED1" w:rsidRPr="009D3549" w:rsidRDefault="00674ED1" w:rsidP="009D3549">
            <w:pPr>
              <w:jc w:val="right"/>
              <w:rPr>
                <w:sz w:val="18"/>
                <w:szCs w:val="18"/>
              </w:rPr>
            </w:pPr>
            <w:r w:rsidRPr="009D3549">
              <w:rPr>
                <w:sz w:val="18"/>
                <w:szCs w:val="18"/>
              </w:rPr>
              <w:t xml:space="preserve">             138 328,93   </w:t>
            </w:r>
          </w:p>
        </w:tc>
        <w:tc>
          <w:tcPr>
            <w:tcW w:w="2266" w:type="dxa"/>
            <w:tcBorders>
              <w:top w:val="nil"/>
              <w:left w:val="nil"/>
              <w:bottom w:val="single" w:sz="4" w:space="0" w:color="auto"/>
              <w:right w:val="single" w:sz="4" w:space="0" w:color="auto"/>
            </w:tcBorders>
            <w:shd w:val="clear" w:color="000000" w:fill="FFFFFF"/>
            <w:noWrap/>
            <w:vAlign w:val="bottom"/>
            <w:hideMark/>
          </w:tcPr>
          <w:p w14:paraId="18ED90B7" w14:textId="77777777" w:rsidR="00674ED1" w:rsidRPr="009D3549" w:rsidRDefault="00674ED1" w:rsidP="009D3549">
            <w:pPr>
              <w:jc w:val="center"/>
              <w:rPr>
                <w:sz w:val="18"/>
                <w:szCs w:val="18"/>
              </w:rPr>
            </w:pPr>
            <w:r w:rsidRPr="009D3549">
              <w:rPr>
                <w:sz w:val="18"/>
                <w:szCs w:val="18"/>
              </w:rPr>
              <w:t xml:space="preserve">          138 328,93   </w:t>
            </w:r>
          </w:p>
        </w:tc>
        <w:tc>
          <w:tcPr>
            <w:tcW w:w="1506" w:type="dxa"/>
            <w:tcBorders>
              <w:top w:val="nil"/>
              <w:left w:val="nil"/>
              <w:bottom w:val="single" w:sz="4" w:space="0" w:color="auto"/>
              <w:right w:val="single" w:sz="4" w:space="0" w:color="auto"/>
            </w:tcBorders>
            <w:shd w:val="clear" w:color="000000" w:fill="FFFFFF"/>
            <w:noWrap/>
            <w:vAlign w:val="bottom"/>
            <w:hideMark/>
          </w:tcPr>
          <w:p w14:paraId="6CD5693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2322750" w14:textId="77777777" w:rsidR="00674ED1" w:rsidRPr="009D3549" w:rsidRDefault="00674ED1" w:rsidP="009D3549">
            <w:pPr>
              <w:rPr>
                <w:sz w:val="20"/>
                <w:szCs w:val="20"/>
              </w:rPr>
            </w:pPr>
          </w:p>
        </w:tc>
      </w:tr>
      <w:tr w:rsidR="00674ED1" w:rsidRPr="009D3549" w14:paraId="69BBAA4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7D9D19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A4AB89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995DAA"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9AB1B8C"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444CAD11"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C982B88"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04CAEFC1"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85C6F70" w14:textId="77777777" w:rsidR="00674ED1" w:rsidRPr="009D3549" w:rsidRDefault="00674ED1" w:rsidP="009D3549">
            <w:pPr>
              <w:rPr>
                <w:sz w:val="18"/>
                <w:szCs w:val="18"/>
              </w:rPr>
            </w:pPr>
            <w:r w:rsidRPr="009D3549">
              <w:rPr>
                <w:sz w:val="18"/>
                <w:szCs w:val="18"/>
              </w:rPr>
              <w:t xml:space="preserve">          138 328,93   </w:t>
            </w:r>
          </w:p>
        </w:tc>
        <w:tc>
          <w:tcPr>
            <w:tcW w:w="222" w:type="dxa"/>
            <w:vAlign w:val="center"/>
            <w:hideMark/>
          </w:tcPr>
          <w:p w14:paraId="0D2C21F6" w14:textId="77777777" w:rsidR="00674ED1" w:rsidRPr="009D3549" w:rsidRDefault="00674ED1" w:rsidP="009D3549">
            <w:pPr>
              <w:rPr>
                <w:sz w:val="20"/>
                <w:szCs w:val="20"/>
              </w:rPr>
            </w:pPr>
          </w:p>
        </w:tc>
      </w:tr>
      <w:tr w:rsidR="00674ED1" w:rsidRPr="009D3549" w14:paraId="3172F70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F818F4F" w14:textId="77777777" w:rsidR="00674ED1" w:rsidRPr="009D3549" w:rsidRDefault="00674ED1" w:rsidP="009D3549">
            <w:pPr>
              <w:rPr>
                <w:sz w:val="18"/>
                <w:szCs w:val="18"/>
              </w:rPr>
            </w:pPr>
            <w:r w:rsidRPr="009D3549">
              <w:rPr>
                <w:sz w:val="18"/>
                <w:szCs w:val="18"/>
              </w:rPr>
              <w:t>2.1.6.5</w:t>
            </w:r>
          </w:p>
        </w:tc>
        <w:tc>
          <w:tcPr>
            <w:tcW w:w="821" w:type="dxa"/>
            <w:tcBorders>
              <w:top w:val="nil"/>
              <w:left w:val="nil"/>
              <w:bottom w:val="single" w:sz="4" w:space="0" w:color="auto"/>
              <w:right w:val="single" w:sz="4" w:space="0" w:color="auto"/>
            </w:tcBorders>
            <w:shd w:val="clear" w:color="000000" w:fill="FFFFFF"/>
            <w:noWrap/>
            <w:vAlign w:val="bottom"/>
            <w:hideMark/>
          </w:tcPr>
          <w:p w14:paraId="0863B82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49C333D" w14:textId="77777777" w:rsidR="00674ED1" w:rsidRPr="009D3549" w:rsidRDefault="00674ED1" w:rsidP="009D3549">
            <w:pPr>
              <w:rPr>
                <w:sz w:val="20"/>
                <w:szCs w:val="20"/>
              </w:rPr>
            </w:pPr>
            <w:r w:rsidRPr="009D3549">
              <w:rPr>
                <w:sz w:val="20"/>
                <w:szCs w:val="20"/>
              </w:rPr>
              <w:t xml:space="preserve"> Установка регистров из стальных: сварных труб</w:t>
            </w:r>
          </w:p>
        </w:tc>
        <w:tc>
          <w:tcPr>
            <w:tcW w:w="1080" w:type="dxa"/>
            <w:tcBorders>
              <w:top w:val="nil"/>
              <w:left w:val="nil"/>
              <w:bottom w:val="single" w:sz="4" w:space="0" w:color="auto"/>
              <w:right w:val="single" w:sz="4" w:space="0" w:color="auto"/>
            </w:tcBorders>
            <w:shd w:val="clear" w:color="000000" w:fill="FFFFFF"/>
            <w:hideMark/>
          </w:tcPr>
          <w:p w14:paraId="27669629"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259B650F" w14:textId="77777777" w:rsidR="00674ED1" w:rsidRPr="009D3549" w:rsidRDefault="00674ED1" w:rsidP="009D3549">
            <w:pPr>
              <w:jc w:val="right"/>
              <w:rPr>
                <w:sz w:val="20"/>
                <w:szCs w:val="20"/>
              </w:rPr>
            </w:pPr>
            <w:r w:rsidRPr="009D3549">
              <w:rPr>
                <w:sz w:val="20"/>
                <w:szCs w:val="20"/>
              </w:rPr>
              <w:t>6</w:t>
            </w:r>
          </w:p>
        </w:tc>
        <w:tc>
          <w:tcPr>
            <w:tcW w:w="2528" w:type="dxa"/>
            <w:tcBorders>
              <w:top w:val="nil"/>
              <w:left w:val="nil"/>
              <w:bottom w:val="single" w:sz="4" w:space="0" w:color="auto"/>
              <w:right w:val="single" w:sz="4" w:space="0" w:color="auto"/>
            </w:tcBorders>
            <w:shd w:val="clear" w:color="000000" w:fill="FFFFFF"/>
            <w:noWrap/>
            <w:vAlign w:val="bottom"/>
            <w:hideMark/>
          </w:tcPr>
          <w:p w14:paraId="5580B2D6" w14:textId="77777777" w:rsidR="00674ED1" w:rsidRPr="009D3549" w:rsidRDefault="00674ED1" w:rsidP="009D3549">
            <w:pPr>
              <w:jc w:val="right"/>
              <w:rPr>
                <w:sz w:val="18"/>
                <w:szCs w:val="18"/>
              </w:rPr>
            </w:pPr>
            <w:r w:rsidRPr="009D3549">
              <w:rPr>
                <w:sz w:val="18"/>
                <w:szCs w:val="18"/>
              </w:rPr>
              <w:t xml:space="preserve">                    817,65   </w:t>
            </w:r>
          </w:p>
        </w:tc>
        <w:tc>
          <w:tcPr>
            <w:tcW w:w="2266" w:type="dxa"/>
            <w:tcBorders>
              <w:top w:val="nil"/>
              <w:left w:val="nil"/>
              <w:bottom w:val="single" w:sz="4" w:space="0" w:color="auto"/>
              <w:right w:val="single" w:sz="4" w:space="0" w:color="auto"/>
            </w:tcBorders>
            <w:shd w:val="clear" w:color="000000" w:fill="FFFFFF"/>
            <w:noWrap/>
            <w:vAlign w:val="bottom"/>
            <w:hideMark/>
          </w:tcPr>
          <w:p w14:paraId="45599309" w14:textId="77777777" w:rsidR="00674ED1" w:rsidRPr="009D3549" w:rsidRDefault="00674ED1" w:rsidP="009D3549">
            <w:pPr>
              <w:jc w:val="center"/>
              <w:rPr>
                <w:sz w:val="18"/>
                <w:szCs w:val="18"/>
              </w:rPr>
            </w:pPr>
            <w:r w:rsidRPr="009D3549">
              <w:rPr>
                <w:sz w:val="18"/>
                <w:szCs w:val="18"/>
              </w:rPr>
              <w:t xml:space="preserve">              4 905,89   </w:t>
            </w:r>
          </w:p>
        </w:tc>
        <w:tc>
          <w:tcPr>
            <w:tcW w:w="1506" w:type="dxa"/>
            <w:tcBorders>
              <w:top w:val="nil"/>
              <w:left w:val="nil"/>
              <w:bottom w:val="single" w:sz="4" w:space="0" w:color="auto"/>
              <w:right w:val="single" w:sz="4" w:space="0" w:color="auto"/>
            </w:tcBorders>
            <w:shd w:val="clear" w:color="000000" w:fill="FFFFFF"/>
            <w:noWrap/>
            <w:vAlign w:val="bottom"/>
            <w:hideMark/>
          </w:tcPr>
          <w:p w14:paraId="186A8B3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A6AEF94" w14:textId="77777777" w:rsidR="00674ED1" w:rsidRPr="009D3549" w:rsidRDefault="00674ED1" w:rsidP="009D3549">
            <w:pPr>
              <w:rPr>
                <w:sz w:val="20"/>
                <w:szCs w:val="20"/>
              </w:rPr>
            </w:pPr>
          </w:p>
        </w:tc>
      </w:tr>
      <w:tr w:rsidR="00674ED1" w:rsidRPr="009D3549" w14:paraId="257AA00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7BB278" w14:textId="77777777" w:rsidR="00674ED1" w:rsidRPr="009D3549" w:rsidRDefault="00674ED1" w:rsidP="009D3549">
            <w:pPr>
              <w:rPr>
                <w:sz w:val="18"/>
                <w:szCs w:val="18"/>
              </w:rPr>
            </w:pPr>
            <w:r w:rsidRPr="009D3549">
              <w:rPr>
                <w:sz w:val="18"/>
                <w:szCs w:val="18"/>
              </w:rPr>
              <w:t>2.1.6.6</w:t>
            </w:r>
          </w:p>
        </w:tc>
        <w:tc>
          <w:tcPr>
            <w:tcW w:w="821" w:type="dxa"/>
            <w:tcBorders>
              <w:top w:val="nil"/>
              <w:left w:val="nil"/>
              <w:bottom w:val="single" w:sz="4" w:space="0" w:color="auto"/>
              <w:right w:val="single" w:sz="4" w:space="0" w:color="auto"/>
            </w:tcBorders>
            <w:shd w:val="clear" w:color="000000" w:fill="FFFFFF"/>
            <w:noWrap/>
            <w:vAlign w:val="bottom"/>
            <w:hideMark/>
          </w:tcPr>
          <w:p w14:paraId="7E7A60C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7DFEBE4" w14:textId="77777777" w:rsidR="00674ED1" w:rsidRPr="009D3549" w:rsidRDefault="00674ED1" w:rsidP="009D3549">
            <w:pPr>
              <w:rPr>
                <w:sz w:val="20"/>
                <w:szCs w:val="20"/>
              </w:rPr>
            </w:pPr>
            <w:r w:rsidRPr="009D3549">
              <w:rPr>
                <w:sz w:val="20"/>
                <w:szCs w:val="20"/>
              </w:rPr>
              <w:t xml:space="preserve"> Прокладка трубопроводов отопления трубопроводов Т1.2/Т2.2</w:t>
            </w:r>
          </w:p>
        </w:tc>
        <w:tc>
          <w:tcPr>
            <w:tcW w:w="1080" w:type="dxa"/>
            <w:tcBorders>
              <w:top w:val="nil"/>
              <w:left w:val="nil"/>
              <w:bottom w:val="single" w:sz="4" w:space="0" w:color="auto"/>
              <w:right w:val="single" w:sz="4" w:space="0" w:color="auto"/>
            </w:tcBorders>
            <w:shd w:val="clear" w:color="000000" w:fill="FFFFFF"/>
            <w:hideMark/>
          </w:tcPr>
          <w:p w14:paraId="246960D2"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79B42DB4" w14:textId="77777777" w:rsidR="00674ED1" w:rsidRPr="009D3549" w:rsidRDefault="00674ED1" w:rsidP="009D3549">
            <w:pPr>
              <w:jc w:val="right"/>
              <w:rPr>
                <w:sz w:val="20"/>
                <w:szCs w:val="20"/>
              </w:rPr>
            </w:pPr>
            <w:r w:rsidRPr="009D3549">
              <w:rPr>
                <w:sz w:val="20"/>
                <w:szCs w:val="20"/>
              </w:rPr>
              <w:t>140</w:t>
            </w:r>
          </w:p>
        </w:tc>
        <w:tc>
          <w:tcPr>
            <w:tcW w:w="2528" w:type="dxa"/>
            <w:tcBorders>
              <w:top w:val="nil"/>
              <w:left w:val="nil"/>
              <w:bottom w:val="single" w:sz="4" w:space="0" w:color="auto"/>
              <w:right w:val="single" w:sz="4" w:space="0" w:color="auto"/>
            </w:tcBorders>
            <w:shd w:val="clear" w:color="000000" w:fill="FFFFFF"/>
            <w:noWrap/>
            <w:vAlign w:val="bottom"/>
            <w:hideMark/>
          </w:tcPr>
          <w:p w14:paraId="104A554B" w14:textId="77777777" w:rsidR="00674ED1" w:rsidRPr="009D3549" w:rsidRDefault="00674ED1" w:rsidP="009D3549">
            <w:pPr>
              <w:jc w:val="right"/>
              <w:rPr>
                <w:sz w:val="18"/>
                <w:szCs w:val="18"/>
              </w:rPr>
            </w:pPr>
            <w:r w:rsidRPr="009D3549">
              <w:rPr>
                <w:sz w:val="18"/>
                <w:szCs w:val="18"/>
              </w:rPr>
              <w:t xml:space="preserve">                 1 234,39   </w:t>
            </w:r>
          </w:p>
        </w:tc>
        <w:tc>
          <w:tcPr>
            <w:tcW w:w="2266" w:type="dxa"/>
            <w:tcBorders>
              <w:top w:val="nil"/>
              <w:left w:val="nil"/>
              <w:bottom w:val="single" w:sz="4" w:space="0" w:color="auto"/>
              <w:right w:val="single" w:sz="4" w:space="0" w:color="auto"/>
            </w:tcBorders>
            <w:shd w:val="clear" w:color="000000" w:fill="FFFFFF"/>
            <w:noWrap/>
            <w:vAlign w:val="bottom"/>
            <w:hideMark/>
          </w:tcPr>
          <w:p w14:paraId="0EB6DE50" w14:textId="77777777" w:rsidR="00674ED1" w:rsidRPr="009D3549" w:rsidRDefault="00674ED1" w:rsidP="009D3549">
            <w:pPr>
              <w:jc w:val="center"/>
              <w:rPr>
                <w:sz w:val="18"/>
                <w:szCs w:val="18"/>
              </w:rPr>
            </w:pPr>
            <w:r w:rsidRPr="009D3549">
              <w:rPr>
                <w:sz w:val="18"/>
                <w:szCs w:val="18"/>
              </w:rPr>
              <w:t xml:space="preserve">          172 815,08   </w:t>
            </w:r>
          </w:p>
        </w:tc>
        <w:tc>
          <w:tcPr>
            <w:tcW w:w="1506" w:type="dxa"/>
            <w:tcBorders>
              <w:top w:val="nil"/>
              <w:left w:val="nil"/>
              <w:bottom w:val="single" w:sz="4" w:space="0" w:color="auto"/>
              <w:right w:val="single" w:sz="4" w:space="0" w:color="auto"/>
            </w:tcBorders>
            <w:shd w:val="clear" w:color="000000" w:fill="FFFFFF"/>
            <w:noWrap/>
            <w:vAlign w:val="bottom"/>
            <w:hideMark/>
          </w:tcPr>
          <w:p w14:paraId="187B622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07149C2" w14:textId="77777777" w:rsidR="00674ED1" w:rsidRPr="009D3549" w:rsidRDefault="00674ED1" w:rsidP="009D3549">
            <w:pPr>
              <w:rPr>
                <w:sz w:val="20"/>
                <w:szCs w:val="20"/>
              </w:rPr>
            </w:pPr>
          </w:p>
        </w:tc>
      </w:tr>
      <w:tr w:rsidR="00674ED1" w:rsidRPr="009D3549" w14:paraId="67D4D1BD" w14:textId="77777777" w:rsidTr="00674ED1">
        <w:trPr>
          <w:gridAfter w:val="3"/>
          <w:wAfter w:w="2993" w:type="dxa"/>
          <w:trHeight w:val="6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5ACA9E" w14:textId="77777777" w:rsidR="00674ED1" w:rsidRPr="009D3549" w:rsidRDefault="00674ED1" w:rsidP="009D3549">
            <w:pPr>
              <w:rPr>
                <w:sz w:val="18"/>
                <w:szCs w:val="18"/>
              </w:rPr>
            </w:pPr>
            <w:r w:rsidRPr="009D3549">
              <w:rPr>
                <w:sz w:val="18"/>
                <w:szCs w:val="18"/>
              </w:rPr>
              <w:t>2.1.6.7</w:t>
            </w:r>
          </w:p>
        </w:tc>
        <w:tc>
          <w:tcPr>
            <w:tcW w:w="821" w:type="dxa"/>
            <w:tcBorders>
              <w:top w:val="nil"/>
              <w:left w:val="nil"/>
              <w:bottom w:val="single" w:sz="4" w:space="0" w:color="auto"/>
              <w:right w:val="single" w:sz="4" w:space="0" w:color="auto"/>
            </w:tcBorders>
            <w:shd w:val="clear" w:color="000000" w:fill="FFFFFF"/>
            <w:noWrap/>
            <w:vAlign w:val="bottom"/>
            <w:hideMark/>
          </w:tcPr>
          <w:p w14:paraId="721BFC9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6B5398B" w14:textId="77777777" w:rsidR="00674ED1" w:rsidRPr="009D3549" w:rsidRDefault="00674ED1" w:rsidP="009D3549">
            <w:pPr>
              <w:rPr>
                <w:sz w:val="20"/>
                <w:szCs w:val="20"/>
              </w:rPr>
            </w:pPr>
            <w:r w:rsidRPr="009D3549">
              <w:rPr>
                <w:sz w:val="20"/>
                <w:szCs w:val="20"/>
              </w:rPr>
              <w:t>Прокладка трубопроводов отопления Т1.3/Т2.3</w:t>
            </w:r>
          </w:p>
        </w:tc>
        <w:tc>
          <w:tcPr>
            <w:tcW w:w="1080" w:type="dxa"/>
            <w:tcBorders>
              <w:top w:val="nil"/>
              <w:left w:val="nil"/>
              <w:bottom w:val="single" w:sz="4" w:space="0" w:color="auto"/>
              <w:right w:val="single" w:sz="4" w:space="0" w:color="auto"/>
            </w:tcBorders>
            <w:shd w:val="clear" w:color="000000" w:fill="FFFFFF"/>
            <w:hideMark/>
          </w:tcPr>
          <w:p w14:paraId="616D4E81"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39698FDE" w14:textId="77777777" w:rsidR="00674ED1" w:rsidRPr="009D3549" w:rsidRDefault="00674ED1" w:rsidP="009D3549">
            <w:pPr>
              <w:jc w:val="right"/>
              <w:rPr>
                <w:sz w:val="20"/>
                <w:szCs w:val="20"/>
              </w:rPr>
            </w:pPr>
            <w:r w:rsidRPr="009D3549">
              <w:rPr>
                <w:sz w:val="20"/>
                <w:szCs w:val="20"/>
              </w:rPr>
              <w:t>17</w:t>
            </w:r>
          </w:p>
        </w:tc>
        <w:tc>
          <w:tcPr>
            <w:tcW w:w="2528" w:type="dxa"/>
            <w:tcBorders>
              <w:top w:val="nil"/>
              <w:left w:val="nil"/>
              <w:bottom w:val="single" w:sz="4" w:space="0" w:color="auto"/>
              <w:right w:val="single" w:sz="4" w:space="0" w:color="auto"/>
            </w:tcBorders>
            <w:shd w:val="clear" w:color="000000" w:fill="FFFFFF"/>
            <w:noWrap/>
            <w:vAlign w:val="bottom"/>
            <w:hideMark/>
          </w:tcPr>
          <w:p w14:paraId="21C10BCC" w14:textId="77777777" w:rsidR="00674ED1" w:rsidRPr="009D3549" w:rsidRDefault="00674ED1" w:rsidP="009D3549">
            <w:pPr>
              <w:jc w:val="right"/>
              <w:rPr>
                <w:sz w:val="18"/>
                <w:szCs w:val="18"/>
              </w:rPr>
            </w:pPr>
            <w:r w:rsidRPr="009D3549">
              <w:rPr>
                <w:sz w:val="18"/>
                <w:szCs w:val="18"/>
              </w:rPr>
              <w:t xml:space="preserve">                 1 447,01   </w:t>
            </w:r>
          </w:p>
        </w:tc>
        <w:tc>
          <w:tcPr>
            <w:tcW w:w="2266" w:type="dxa"/>
            <w:tcBorders>
              <w:top w:val="nil"/>
              <w:left w:val="nil"/>
              <w:bottom w:val="single" w:sz="4" w:space="0" w:color="auto"/>
              <w:right w:val="single" w:sz="4" w:space="0" w:color="auto"/>
            </w:tcBorders>
            <w:shd w:val="clear" w:color="000000" w:fill="FFFFFF"/>
            <w:noWrap/>
            <w:vAlign w:val="bottom"/>
            <w:hideMark/>
          </w:tcPr>
          <w:p w14:paraId="05EE43EA" w14:textId="77777777" w:rsidR="00674ED1" w:rsidRPr="009D3549" w:rsidRDefault="00674ED1" w:rsidP="009D3549">
            <w:pPr>
              <w:jc w:val="center"/>
              <w:rPr>
                <w:sz w:val="18"/>
                <w:szCs w:val="18"/>
              </w:rPr>
            </w:pPr>
            <w:r w:rsidRPr="009D3549">
              <w:rPr>
                <w:sz w:val="18"/>
                <w:szCs w:val="18"/>
              </w:rPr>
              <w:t xml:space="preserve">            24 599,23   </w:t>
            </w:r>
          </w:p>
        </w:tc>
        <w:tc>
          <w:tcPr>
            <w:tcW w:w="1506" w:type="dxa"/>
            <w:tcBorders>
              <w:top w:val="nil"/>
              <w:left w:val="nil"/>
              <w:bottom w:val="single" w:sz="4" w:space="0" w:color="auto"/>
              <w:right w:val="single" w:sz="4" w:space="0" w:color="auto"/>
            </w:tcBorders>
            <w:shd w:val="clear" w:color="000000" w:fill="FFFFFF"/>
            <w:noWrap/>
            <w:vAlign w:val="bottom"/>
            <w:hideMark/>
          </w:tcPr>
          <w:p w14:paraId="20B0215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FFB6BA2" w14:textId="77777777" w:rsidR="00674ED1" w:rsidRPr="009D3549" w:rsidRDefault="00674ED1" w:rsidP="009D3549">
            <w:pPr>
              <w:rPr>
                <w:sz w:val="20"/>
                <w:szCs w:val="20"/>
              </w:rPr>
            </w:pPr>
          </w:p>
        </w:tc>
      </w:tr>
      <w:tr w:rsidR="00674ED1" w:rsidRPr="009D3549" w14:paraId="16315609" w14:textId="77777777" w:rsidTr="00674ED1">
        <w:trPr>
          <w:gridAfter w:val="3"/>
          <w:wAfter w:w="2993" w:type="dxa"/>
          <w:trHeight w:val="40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7F278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B1B9CFD"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D626BED" w14:textId="77777777" w:rsidR="00674ED1" w:rsidRPr="009D3549" w:rsidRDefault="00674ED1" w:rsidP="009D3549">
            <w:pPr>
              <w:rPr>
                <w:b/>
                <w:bCs/>
                <w:sz w:val="18"/>
                <w:szCs w:val="18"/>
              </w:rPr>
            </w:pPr>
            <w:r w:rsidRPr="009D3549">
              <w:rPr>
                <w:b/>
                <w:bCs/>
                <w:sz w:val="18"/>
                <w:szCs w:val="18"/>
              </w:rPr>
              <w:t>Здание АКБ ЛС 02-02-01</w:t>
            </w:r>
          </w:p>
        </w:tc>
        <w:tc>
          <w:tcPr>
            <w:tcW w:w="1080" w:type="dxa"/>
            <w:tcBorders>
              <w:top w:val="nil"/>
              <w:left w:val="nil"/>
              <w:bottom w:val="single" w:sz="4" w:space="0" w:color="auto"/>
              <w:right w:val="single" w:sz="4" w:space="0" w:color="auto"/>
            </w:tcBorders>
            <w:shd w:val="clear" w:color="000000" w:fill="FFFFFF"/>
            <w:hideMark/>
          </w:tcPr>
          <w:p w14:paraId="23D35105"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CD7F23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3737003"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7E9CE2B3" w14:textId="77777777" w:rsidR="00674ED1" w:rsidRPr="009D3549" w:rsidRDefault="00674ED1" w:rsidP="009D3549">
            <w:pPr>
              <w:jc w:val="center"/>
              <w:rPr>
                <w:b/>
                <w:bCs/>
                <w:sz w:val="18"/>
                <w:szCs w:val="18"/>
              </w:rPr>
            </w:pPr>
            <w:r w:rsidRPr="009D3549">
              <w:rPr>
                <w:b/>
                <w:bCs/>
                <w:sz w:val="18"/>
                <w:szCs w:val="18"/>
              </w:rPr>
              <w:t xml:space="preserve">       7 250 775,82   </w:t>
            </w:r>
          </w:p>
        </w:tc>
        <w:tc>
          <w:tcPr>
            <w:tcW w:w="1506" w:type="dxa"/>
            <w:tcBorders>
              <w:top w:val="nil"/>
              <w:left w:val="nil"/>
              <w:bottom w:val="single" w:sz="4" w:space="0" w:color="auto"/>
              <w:right w:val="single" w:sz="4" w:space="0" w:color="auto"/>
            </w:tcBorders>
            <w:shd w:val="clear" w:color="000000" w:fill="FFFFFF"/>
            <w:noWrap/>
            <w:vAlign w:val="bottom"/>
            <w:hideMark/>
          </w:tcPr>
          <w:p w14:paraId="63B1F56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D201402" w14:textId="77777777" w:rsidR="00674ED1" w:rsidRPr="009D3549" w:rsidRDefault="00674ED1" w:rsidP="009D3549">
            <w:pPr>
              <w:rPr>
                <w:sz w:val="20"/>
                <w:szCs w:val="20"/>
              </w:rPr>
            </w:pPr>
          </w:p>
        </w:tc>
      </w:tr>
      <w:tr w:rsidR="00674ED1" w:rsidRPr="009D3549" w14:paraId="7F38606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DBE6185" w14:textId="77777777" w:rsidR="00674ED1" w:rsidRPr="009D3549" w:rsidRDefault="00674ED1" w:rsidP="009D3549">
            <w:pPr>
              <w:rPr>
                <w:sz w:val="18"/>
                <w:szCs w:val="18"/>
              </w:rPr>
            </w:pPr>
            <w:r w:rsidRPr="009D3549">
              <w:rPr>
                <w:sz w:val="18"/>
                <w:szCs w:val="18"/>
              </w:rPr>
              <w:t>2.2.1.1</w:t>
            </w:r>
          </w:p>
        </w:tc>
        <w:tc>
          <w:tcPr>
            <w:tcW w:w="821" w:type="dxa"/>
            <w:tcBorders>
              <w:top w:val="nil"/>
              <w:left w:val="nil"/>
              <w:bottom w:val="single" w:sz="4" w:space="0" w:color="auto"/>
              <w:right w:val="single" w:sz="4" w:space="0" w:color="auto"/>
            </w:tcBorders>
            <w:shd w:val="clear" w:color="000000" w:fill="FFFFFF"/>
            <w:noWrap/>
            <w:vAlign w:val="bottom"/>
            <w:hideMark/>
          </w:tcPr>
          <w:p w14:paraId="0BB02BB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08AFEC1" w14:textId="77777777" w:rsidR="00674ED1" w:rsidRPr="009D3549" w:rsidRDefault="00674ED1" w:rsidP="009D3549">
            <w:pPr>
              <w:rPr>
                <w:sz w:val="20"/>
                <w:szCs w:val="20"/>
              </w:rPr>
            </w:pPr>
            <w:r w:rsidRPr="009D3549">
              <w:rPr>
                <w:sz w:val="20"/>
                <w:szCs w:val="20"/>
              </w:rPr>
              <w:t xml:space="preserve"> Стены 1-го и 2-го этажа.Кладка перегородок из кирпича</w:t>
            </w:r>
          </w:p>
        </w:tc>
        <w:tc>
          <w:tcPr>
            <w:tcW w:w="1080" w:type="dxa"/>
            <w:tcBorders>
              <w:top w:val="nil"/>
              <w:left w:val="nil"/>
              <w:bottom w:val="single" w:sz="4" w:space="0" w:color="auto"/>
              <w:right w:val="single" w:sz="4" w:space="0" w:color="auto"/>
            </w:tcBorders>
            <w:shd w:val="clear" w:color="000000" w:fill="FFFFFF"/>
            <w:hideMark/>
          </w:tcPr>
          <w:p w14:paraId="6F5BE6B6"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3AEC197" w14:textId="77777777" w:rsidR="00674ED1" w:rsidRPr="009D3549" w:rsidRDefault="00674ED1" w:rsidP="009D3549">
            <w:pPr>
              <w:jc w:val="right"/>
              <w:rPr>
                <w:sz w:val="20"/>
                <w:szCs w:val="20"/>
              </w:rPr>
            </w:pPr>
            <w:r w:rsidRPr="009D3549">
              <w:rPr>
                <w:sz w:val="20"/>
                <w:szCs w:val="20"/>
              </w:rPr>
              <w:t>159,68</w:t>
            </w:r>
          </w:p>
        </w:tc>
        <w:tc>
          <w:tcPr>
            <w:tcW w:w="2528" w:type="dxa"/>
            <w:tcBorders>
              <w:top w:val="nil"/>
              <w:left w:val="nil"/>
              <w:bottom w:val="single" w:sz="4" w:space="0" w:color="auto"/>
              <w:right w:val="single" w:sz="4" w:space="0" w:color="auto"/>
            </w:tcBorders>
            <w:shd w:val="clear" w:color="000000" w:fill="FFFFFF"/>
            <w:noWrap/>
            <w:vAlign w:val="bottom"/>
            <w:hideMark/>
          </w:tcPr>
          <w:p w14:paraId="52458B68" w14:textId="77777777" w:rsidR="00674ED1" w:rsidRPr="009D3549" w:rsidRDefault="00674ED1" w:rsidP="009D3549">
            <w:pPr>
              <w:jc w:val="right"/>
              <w:rPr>
                <w:sz w:val="18"/>
                <w:szCs w:val="18"/>
              </w:rPr>
            </w:pPr>
            <w:r w:rsidRPr="009D3549">
              <w:rPr>
                <w:sz w:val="18"/>
                <w:szCs w:val="18"/>
              </w:rPr>
              <w:t xml:space="preserve">                 1 279,66   </w:t>
            </w:r>
          </w:p>
        </w:tc>
        <w:tc>
          <w:tcPr>
            <w:tcW w:w="2266" w:type="dxa"/>
            <w:tcBorders>
              <w:top w:val="nil"/>
              <w:left w:val="nil"/>
              <w:bottom w:val="single" w:sz="4" w:space="0" w:color="auto"/>
              <w:right w:val="single" w:sz="4" w:space="0" w:color="auto"/>
            </w:tcBorders>
            <w:shd w:val="clear" w:color="000000" w:fill="FFFFFF"/>
            <w:noWrap/>
            <w:vAlign w:val="bottom"/>
            <w:hideMark/>
          </w:tcPr>
          <w:p w14:paraId="5101EE8B" w14:textId="77777777" w:rsidR="00674ED1" w:rsidRPr="009D3549" w:rsidRDefault="00674ED1" w:rsidP="009D3549">
            <w:pPr>
              <w:jc w:val="center"/>
              <w:rPr>
                <w:sz w:val="18"/>
                <w:szCs w:val="18"/>
              </w:rPr>
            </w:pPr>
            <w:r w:rsidRPr="009D3549">
              <w:rPr>
                <w:sz w:val="18"/>
                <w:szCs w:val="18"/>
              </w:rPr>
              <w:t xml:space="preserve">          204 336,23   </w:t>
            </w:r>
          </w:p>
        </w:tc>
        <w:tc>
          <w:tcPr>
            <w:tcW w:w="1506" w:type="dxa"/>
            <w:tcBorders>
              <w:top w:val="nil"/>
              <w:left w:val="nil"/>
              <w:bottom w:val="single" w:sz="4" w:space="0" w:color="auto"/>
              <w:right w:val="single" w:sz="4" w:space="0" w:color="auto"/>
            </w:tcBorders>
            <w:shd w:val="clear" w:color="000000" w:fill="FFFFFF"/>
            <w:noWrap/>
            <w:vAlign w:val="bottom"/>
            <w:hideMark/>
          </w:tcPr>
          <w:p w14:paraId="52293B9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2DEE0D3" w14:textId="77777777" w:rsidR="00674ED1" w:rsidRPr="009D3549" w:rsidRDefault="00674ED1" w:rsidP="009D3549">
            <w:pPr>
              <w:rPr>
                <w:sz w:val="20"/>
                <w:szCs w:val="20"/>
              </w:rPr>
            </w:pPr>
          </w:p>
        </w:tc>
      </w:tr>
      <w:tr w:rsidR="00674ED1" w:rsidRPr="009D3549" w14:paraId="6CC8EBE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0D8335E" w14:textId="77777777" w:rsidR="00674ED1" w:rsidRPr="009D3549" w:rsidRDefault="00674ED1" w:rsidP="009D3549">
            <w:pPr>
              <w:rPr>
                <w:sz w:val="18"/>
                <w:szCs w:val="18"/>
              </w:rPr>
            </w:pPr>
            <w:r w:rsidRPr="009D3549">
              <w:rPr>
                <w:sz w:val="18"/>
                <w:szCs w:val="18"/>
              </w:rPr>
              <w:lastRenderedPageBreak/>
              <w:t>2.2.1.2</w:t>
            </w:r>
          </w:p>
        </w:tc>
        <w:tc>
          <w:tcPr>
            <w:tcW w:w="821" w:type="dxa"/>
            <w:tcBorders>
              <w:top w:val="nil"/>
              <w:left w:val="nil"/>
              <w:bottom w:val="single" w:sz="4" w:space="0" w:color="auto"/>
              <w:right w:val="single" w:sz="4" w:space="0" w:color="auto"/>
            </w:tcBorders>
            <w:shd w:val="clear" w:color="000000" w:fill="FFFFFF"/>
            <w:noWrap/>
            <w:vAlign w:val="bottom"/>
            <w:hideMark/>
          </w:tcPr>
          <w:p w14:paraId="71375F7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4560230" w14:textId="77777777" w:rsidR="00674ED1" w:rsidRPr="009D3549" w:rsidRDefault="00674ED1" w:rsidP="009D3549">
            <w:pPr>
              <w:rPr>
                <w:sz w:val="20"/>
                <w:szCs w:val="20"/>
              </w:rPr>
            </w:pPr>
            <w:r w:rsidRPr="009D3549">
              <w:rPr>
                <w:sz w:val="20"/>
                <w:szCs w:val="20"/>
              </w:rPr>
              <w:t xml:space="preserve"> Усиление стен металлическими стяжами 077/46 КР2 лист 61</w:t>
            </w:r>
          </w:p>
        </w:tc>
        <w:tc>
          <w:tcPr>
            <w:tcW w:w="1080" w:type="dxa"/>
            <w:tcBorders>
              <w:top w:val="nil"/>
              <w:left w:val="nil"/>
              <w:bottom w:val="single" w:sz="4" w:space="0" w:color="auto"/>
              <w:right w:val="single" w:sz="4" w:space="0" w:color="auto"/>
            </w:tcBorders>
            <w:shd w:val="clear" w:color="000000" w:fill="FFFFFF"/>
            <w:hideMark/>
          </w:tcPr>
          <w:p w14:paraId="229EE0DA"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4424D6F3" w14:textId="77777777" w:rsidR="00674ED1" w:rsidRPr="009D3549" w:rsidRDefault="00674ED1" w:rsidP="009D3549">
            <w:pPr>
              <w:jc w:val="right"/>
              <w:rPr>
                <w:sz w:val="18"/>
                <w:szCs w:val="18"/>
              </w:rPr>
            </w:pPr>
            <w:r w:rsidRPr="009D3549">
              <w:rPr>
                <w:sz w:val="18"/>
                <w:szCs w:val="18"/>
              </w:rPr>
              <w:t>6,159861</w:t>
            </w:r>
          </w:p>
        </w:tc>
        <w:tc>
          <w:tcPr>
            <w:tcW w:w="2528" w:type="dxa"/>
            <w:tcBorders>
              <w:top w:val="nil"/>
              <w:left w:val="nil"/>
              <w:bottom w:val="single" w:sz="4" w:space="0" w:color="auto"/>
              <w:right w:val="single" w:sz="4" w:space="0" w:color="auto"/>
            </w:tcBorders>
            <w:shd w:val="clear" w:color="000000" w:fill="FFFFFF"/>
            <w:noWrap/>
            <w:vAlign w:val="bottom"/>
            <w:hideMark/>
          </w:tcPr>
          <w:p w14:paraId="5456F441" w14:textId="77777777" w:rsidR="00674ED1" w:rsidRPr="009D3549" w:rsidRDefault="00674ED1" w:rsidP="009D3549">
            <w:pPr>
              <w:jc w:val="right"/>
              <w:rPr>
                <w:sz w:val="18"/>
                <w:szCs w:val="18"/>
              </w:rPr>
            </w:pPr>
            <w:r w:rsidRPr="009D3549">
              <w:rPr>
                <w:sz w:val="18"/>
                <w:szCs w:val="18"/>
              </w:rPr>
              <w:t xml:space="preserve">             137 101,28   </w:t>
            </w:r>
          </w:p>
        </w:tc>
        <w:tc>
          <w:tcPr>
            <w:tcW w:w="2266" w:type="dxa"/>
            <w:tcBorders>
              <w:top w:val="nil"/>
              <w:left w:val="nil"/>
              <w:bottom w:val="single" w:sz="4" w:space="0" w:color="auto"/>
              <w:right w:val="single" w:sz="4" w:space="0" w:color="auto"/>
            </w:tcBorders>
            <w:shd w:val="clear" w:color="000000" w:fill="FFFFFF"/>
            <w:noWrap/>
            <w:vAlign w:val="bottom"/>
            <w:hideMark/>
          </w:tcPr>
          <w:p w14:paraId="26E5427F" w14:textId="77777777" w:rsidR="00674ED1" w:rsidRPr="009D3549" w:rsidRDefault="00674ED1" w:rsidP="009D3549">
            <w:pPr>
              <w:jc w:val="center"/>
              <w:rPr>
                <w:sz w:val="18"/>
                <w:szCs w:val="18"/>
              </w:rPr>
            </w:pPr>
            <w:r w:rsidRPr="009D3549">
              <w:rPr>
                <w:sz w:val="18"/>
                <w:szCs w:val="18"/>
              </w:rPr>
              <w:t xml:space="preserve">          844 524,84   </w:t>
            </w:r>
          </w:p>
        </w:tc>
        <w:tc>
          <w:tcPr>
            <w:tcW w:w="1506" w:type="dxa"/>
            <w:tcBorders>
              <w:top w:val="nil"/>
              <w:left w:val="nil"/>
              <w:bottom w:val="single" w:sz="4" w:space="0" w:color="auto"/>
              <w:right w:val="single" w:sz="4" w:space="0" w:color="auto"/>
            </w:tcBorders>
            <w:shd w:val="clear" w:color="000000" w:fill="FFFFFF"/>
            <w:noWrap/>
            <w:vAlign w:val="bottom"/>
            <w:hideMark/>
          </w:tcPr>
          <w:p w14:paraId="4434D6A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1BC0AD" w14:textId="77777777" w:rsidR="00674ED1" w:rsidRPr="009D3549" w:rsidRDefault="00674ED1" w:rsidP="009D3549">
            <w:pPr>
              <w:rPr>
                <w:sz w:val="20"/>
                <w:szCs w:val="20"/>
              </w:rPr>
            </w:pPr>
          </w:p>
        </w:tc>
      </w:tr>
      <w:tr w:rsidR="00674ED1" w:rsidRPr="009D3549" w14:paraId="6A1678F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30DE27D" w14:textId="77777777" w:rsidR="00674ED1" w:rsidRPr="009D3549" w:rsidRDefault="00674ED1" w:rsidP="009D3549">
            <w:pPr>
              <w:rPr>
                <w:sz w:val="18"/>
                <w:szCs w:val="18"/>
              </w:rPr>
            </w:pPr>
            <w:r w:rsidRPr="009D3549">
              <w:rPr>
                <w:sz w:val="18"/>
                <w:szCs w:val="18"/>
              </w:rPr>
              <w:t>2.2.1.3</w:t>
            </w:r>
          </w:p>
        </w:tc>
        <w:tc>
          <w:tcPr>
            <w:tcW w:w="821" w:type="dxa"/>
            <w:tcBorders>
              <w:top w:val="nil"/>
              <w:left w:val="nil"/>
              <w:bottom w:val="single" w:sz="4" w:space="0" w:color="auto"/>
              <w:right w:val="single" w:sz="4" w:space="0" w:color="auto"/>
            </w:tcBorders>
            <w:shd w:val="clear" w:color="000000" w:fill="FFFFFF"/>
            <w:noWrap/>
            <w:vAlign w:val="bottom"/>
            <w:hideMark/>
          </w:tcPr>
          <w:p w14:paraId="76B6C7D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D1CD194" w14:textId="77777777" w:rsidR="00674ED1" w:rsidRPr="009D3549" w:rsidRDefault="00674ED1" w:rsidP="009D3549">
            <w:pPr>
              <w:rPr>
                <w:sz w:val="20"/>
                <w:szCs w:val="20"/>
              </w:rPr>
            </w:pPr>
            <w:r w:rsidRPr="009D3549">
              <w:rPr>
                <w:sz w:val="20"/>
                <w:szCs w:val="20"/>
              </w:rPr>
              <w:t xml:space="preserve"> Кровельный этаж. Кладка наружных стен</w:t>
            </w:r>
          </w:p>
        </w:tc>
        <w:tc>
          <w:tcPr>
            <w:tcW w:w="1080" w:type="dxa"/>
            <w:tcBorders>
              <w:top w:val="nil"/>
              <w:left w:val="nil"/>
              <w:bottom w:val="single" w:sz="4" w:space="0" w:color="auto"/>
              <w:right w:val="single" w:sz="4" w:space="0" w:color="auto"/>
            </w:tcBorders>
            <w:shd w:val="clear" w:color="000000" w:fill="FFFFFF"/>
            <w:hideMark/>
          </w:tcPr>
          <w:p w14:paraId="35A0F235"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7A78B41E" w14:textId="77777777" w:rsidR="00674ED1" w:rsidRPr="009D3549" w:rsidRDefault="00674ED1" w:rsidP="009D3549">
            <w:pPr>
              <w:jc w:val="right"/>
              <w:rPr>
                <w:sz w:val="20"/>
                <w:szCs w:val="20"/>
              </w:rPr>
            </w:pPr>
            <w:r w:rsidRPr="009D3549">
              <w:rPr>
                <w:sz w:val="20"/>
                <w:szCs w:val="20"/>
              </w:rPr>
              <w:t>7,6</w:t>
            </w:r>
          </w:p>
        </w:tc>
        <w:tc>
          <w:tcPr>
            <w:tcW w:w="2528" w:type="dxa"/>
            <w:tcBorders>
              <w:top w:val="nil"/>
              <w:left w:val="nil"/>
              <w:bottom w:val="single" w:sz="4" w:space="0" w:color="auto"/>
              <w:right w:val="single" w:sz="4" w:space="0" w:color="auto"/>
            </w:tcBorders>
            <w:shd w:val="clear" w:color="000000" w:fill="FFFFFF"/>
            <w:noWrap/>
            <w:vAlign w:val="bottom"/>
            <w:hideMark/>
          </w:tcPr>
          <w:p w14:paraId="03A2CD13" w14:textId="77777777" w:rsidR="00674ED1" w:rsidRPr="009D3549" w:rsidRDefault="00674ED1" w:rsidP="009D3549">
            <w:pPr>
              <w:jc w:val="right"/>
              <w:rPr>
                <w:sz w:val="18"/>
                <w:szCs w:val="18"/>
              </w:rPr>
            </w:pPr>
            <w:r w:rsidRPr="009D3549">
              <w:rPr>
                <w:sz w:val="18"/>
                <w:szCs w:val="18"/>
              </w:rPr>
              <w:t xml:space="preserve">                 6 096,63   </w:t>
            </w:r>
          </w:p>
        </w:tc>
        <w:tc>
          <w:tcPr>
            <w:tcW w:w="2266" w:type="dxa"/>
            <w:tcBorders>
              <w:top w:val="nil"/>
              <w:left w:val="nil"/>
              <w:bottom w:val="single" w:sz="4" w:space="0" w:color="auto"/>
              <w:right w:val="single" w:sz="4" w:space="0" w:color="auto"/>
            </w:tcBorders>
            <w:shd w:val="clear" w:color="000000" w:fill="FFFFFF"/>
            <w:noWrap/>
            <w:vAlign w:val="bottom"/>
            <w:hideMark/>
          </w:tcPr>
          <w:p w14:paraId="17A21437" w14:textId="77777777" w:rsidR="00674ED1" w:rsidRPr="009D3549" w:rsidRDefault="00674ED1" w:rsidP="009D3549">
            <w:pPr>
              <w:jc w:val="center"/>
              <w:rPr>
                <w:sz w:val="18"/>
                <w:szCs w:val="18"/>
              </w:rPr>
            </w:pPr>
            <w:r w:rsidRPr="009D3549">
              <w:rPr>
                <w:sz w:val="18"/>
                <w:szCs w:val="18"/>
              </w:rPr>
              <w:t xml:space="preserve">            46 334,36   </w:t>
            </w:r>
          </w:p>
        </w:tc>
        <w:tc>
          <w:tcPr>
            <w:tcW w:w="1506" w:type="dxa"/>
            <w:tcBorders>
              <w:top w:val="nil"/>
              <w:left w:val="nil"/>
              <w:bottom w:val="single" w:sz="4" w:space="0" w:color="auto"/>
              <w:right w:val="single" w:sz="4" w:space="0" w:color="auto"/>
            </w:tcBorders>
            <w:shd w:val="clear" w:color="000000" w:fill="FFFFFF"/>
            <w:noWrap/>
            <w:vAlign w:val="bottom"/>
            <w:hideMark/>
          </w:tcPr>
          <w:p w14:paraId="3FEE524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4D84963" w14:textId="77777777" w:rsidR="00674ED1" w:rsidRPr="009D3549" w:rsidRDefault="00674ED1" w:rsidP="009D3549">
            <w:pPr>
              <w:rPr>
                <w:sz w:val="20"/>
                <w:szCs w:val="20"/>
              </w:rPr>
            </w:pPr>
          </w:p>
        </w:tc>
      </w:tr>
      <w:tr w:rsidR="00674ED1" w:rsidRPr="009D3549" w14:paraId="0E7DA81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B2C5B25" w14:textId="77777777" w:rsidR="00674ED1" w:rsidRPr="009D3549" w:rsidRDefault="00674ED1" w:rsidP="009D3549">
            <w:pPr>
              <w:rPr>
                <w:sz w:val="18"/>
                <w:szCs w:val="18"/>
              </w:rPr>
            </w:pPr>
            <w:r w:rsidRPr="009D3549">
              <w:rPr>
                <w:sz w:val="18"/>
                <w:szCs w:val="18"/>
              </w:rPr>
              <w:t>2.2.1.4</w:t>
            </w:r>
          </w:p>
        </w:tc>
        <w:tc>
          <w:tcPr>
            <w:tcW w:w="821" w:type="dxa"/>
            <w:tcBorders>
              <w:top w:val="nil"/>
              <w:left w:val="nil"/>
              <w:bottom w:val="single" w:sz="4" w:space="0" w:color="auto"/>
              <w:right w:val="single" w:sz="4" w:space="0" w:color="auto"/>
            </w:tcBorders>
            <w:shd w:val="clear" w:color="000000" w:fill="FFFFFF"/>
            <w:noWrap/>
            <w:vAlign w:val="bottom"/>
            <w:hideMark/>
          </w:tcPr>
          <w:p w14:paraId="6FB1A77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D7207A7" w14:textId="77777777" w:rsidR="00674ED1" w:rsidRPr="009D3549" w:rsidRDefault="00674ED1" w:rsidP="009D3549">
            <w:pPr>
              <w:rPr>
                <w:sz w:val="20"/>
                <w:szCs w:val="20"/>
              </w:rPr>
            </w:pPr>
            <w:r w:rsidRPr="009D3549">
              <w:rPr>
                <w:sz w:val="20"/>
                <w:szCs w:val="20"/>
              </w:rPr>
              <w:t xml:space="preserve"> Устройство поясов: в опалубке</w:t>
            </w:r>
          </w:p>
        </w:tc>
        <w:tc>
          <w:tcPr>
            <w:tcW w:w="1080" w:type="dxa"/>
            <w:tcBorders>
              <w:top w:val="nil"/>
              <w:left w:val="nil"/>
              <w:bottom w:val="single" w:sz="4" w:space="0" w:color="auto"/>
              <w:right w:val="single" w:sz="4" w:space="0" w:color="auto"/>
            </w:tcBorders>
            <w:shd w:val="clear" w:color="000000" w:fill="FFFFFF"/>
            <w:hideMark/>
          </w:tcPr>
          <w:p w14:paraId="6A9C448B"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07FE6F27" w14:textId="77777777" w:rsidR="00674ED1" w:rsidRPr="009D3549" w:rsidRDefault="00674ED1" w:rsidP="009D3549">
            <w:pPr>
              <w:jc w:val="right"/>
              <w:rPr>
                <w:sz w:val="20"/>
                <w:szCs w:val="20"/>
              </w:rPr>
            </w:pPr>
            <w:r w:rsidRPr="009D3549">
              <w:rPr>
                <w:sz w:val="20"/>
                <w:szCs w:val="20"/>
              </w:rPr>
              <w:t>9,9</w:t>
            </w:r>
          </w:p>
        </w:tc>
        <w:tc>
          <w:tcPr>
            <w:tcW w:w="2528" w:type="dxa"/>
            <w:tcBorders>
              <w:top w:val="nil"/>
              <w:left w:val="nil"/>
              <w:bottom w:val="single" w:sz="4" w:space="0" w:color="auto"/>
              <w:right w:val="single" w:sz="4" w:space="0" w:color="auto"/>
            </w:tcBorders>
            <w:shd w:val="clear" w:color="000000" w:fill="FFFFFF"/>
            <w:noWrap/>
            <w:vAlign w:val="bottom"/>
            <w:hideMark/>
          </w:tcPr>
          <w:p w14:paraId="46FAD8CD" w14:textId="77777777" w:rsidR="00674ED1" w:rsidRPr="009D3549" w:rsidRDefault="00674ED1" w:rsidP="009D3549">
            <w:pPr>
              <w:jc w:val="right"/>
              <w:rPr>
                <w:sz w:val="18"/>
                <w:szCs w:val="18"/>
              </w:rPr>
            </w:pPr>
            <w:r w:rsidRPr="009D3549">
              <w:rPr>
                <w:sz w:val="18"/>
                <w:szCs w:val="18"/>
              </w:rPr>
              <w:t xml:space="preserve">               14 986,80   </w:t>
            </w:r>
          </w:p>
        </w:tc>
        <w:tc>
          <w:tcPr>
            <w:tcW w:w="2266" w:type="dxa"/>
            <w:tcBorders>
              <w:top w:val="nil"/>
              <w:left w:val="nil"/>
              <w:bottom w:val="single" w:sz="4" w:space="0" w:color="auto"/>
              <w:right w:val="single" w:sz="4" w:space="0" w:color="auto"/>
            </w:tcBorders>
            <w:shd w:val="clear" w:color="000000" w:fill="FFFFFF"/>
            <w:noWrap/>
            <w:vAlign w:val="bottom"/>
            <w:hideMark/>
          </w:tcPr>
          <w:p w14:paraId="205BFBB4" w14:textId="77777777" w:rsidR="00674ED1" w:rsidRPr="009D3549" w:rsidRDefault="00674ED1" w:rsidP="009D3549">
            <w:pPr>
              <w:jc w:val="center"/>
              <w:rPr>
                <w:sz w:val="18"/>
                <w:szCs w:val="18"/>
              </w:rPr>
            </w:pPr>
            <w:r w:rsidRPr="009D3549">
              <w:rPr>
                <w:sz w:val="18"/>
                <w:szCs w:val="18"/>
              </w:rPr>
              <w:t xml:space="preserve">          148 369,36   </w:t>
            </w:r>
          </w:p>
        </w:tc>
        <w:tc>
          <w:tcPr>
            <w:tcW w:w="1506" w:type="dxa"/>
            <w:tcBorders>
              <w:top w:val="nil"/>
              <w:left w:val="nil"/>
              <w:bottom w:val="single" w:sz="4" w:space="0" w:color="auto"/>
              <w:right w:val="single" w:sz="4" w:space="0" w:color="auto"/>
            </w:tcBorders>
            <w:shd w:val="clear" w:color="000000" w:fill="FFFFFF"/>
            <w:noWrap/>
            <w:vAlign w:val="bottom"/>
            <w:hideMark/>
          </w:tcPr>
          <w:p w14:paraId="03D3E9F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C30D01" w14:textId="77777777" w:rsidR="00674ED1" w:rsidRPr="009D3549" w:rsidRDefault="00674ED1" w:rsidP="009D3549">
            <w:pPr>
              <w:rPr>
                <w:sz w:val="20"/>
                <w:szCs w:val="20"/>
              </w:rPr>
            </w:pPr>
          </w:p>
        </w:tc>
      </w:tr>
      <w:tr w:rsidR="00674ED1" w:rsidRPr="009D3549" w14:paraId="1BB59A8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5A69469" w14:textId="77777777" w:rsidR="00674ED1" w:rsidRPr="009D3549" w:rsidRDefault="00674ED1" w:rsidP="009D3549">
            <w:pPr>
              <w:rPr>
                <w:sz w:val="18"/>
                <w:szCs w:val="18"/>
              </w:rPr>
            </w:pPr>
            <w:r w:rsidRPr="009D3549">
              <w:rPr>
                <w:sz w:val="18"/>
                <w:szCs w:val="18"/>
              </w:rPr>
              <w:t>2.2.1.5</w:t>
            </w:r>
          </w:p>
        </w:tc>
        <w:tc>
          <w:tcPr>
            <w:tcW w:w="821" w:type="dxa"/>
            <w:tcBorders>
              <w:top w:val="nil"/>
              <w:left w:val="nil"/>
              <w:bottom w:val="single" w:sz="4" w:space="0" w:color="auto"/>
              <w:right w:val="single" w:sz="4" w:space="0" w:color="auto"/>
            </w:tcBorders>
            <w:shd w:val="clear" w:color="000000" w:fill="FFFFFF"/>
            <w:noWrap/>
            <w:vAlign w:val="bottom"/>
            <w:hideMark/>
          </w:tcPr>
          <w:p w14:paraId="6298450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69C0E6F" w14:textId="77777777" w:rsidR="00674ED1" w:rsidRPr="009D3549" w:rsidRDefault="00674ED1" w:rsidP="009D3549">
            <w:pPr>
              <w:rPr>
                <w:sz w:val="20"/>
                <w:szCs w:val="20"/>
              </w:rPr>
            </w:pPr>
            <w:r w:rsidRPr="009D3549">
              <w:rPr>
                <w:sz w:val="20"/>
                <w:szCs w:val="20"/>
              </w:rPr>
              <w:t xml:space="preserve"> Кладка стен кирпичных внутренних: при высоте этажа до 4 м  (вентшахт)</w:t>
            </w:r>
          </w:p>
        </w:tc>
        <w:tc>
          <w:tcPr>
            <w:tcW w:w="1080" w:type="dxa"/>
            <w:tcBorders>
              <w:top w:val="nil"/>
              <w:left w:val="nil"/>
              <w:bottom w:val="single" w:sz="4" w:space="0" w:color="auto"/>
              <w:right w:val="single" w:sz="4" w:space="0" w:color="auto"/>
            </w:tcBorders>
            <w:shd w:val="clear" w:color="000000" w:fill="FFFFFF"/>
            <w:hideMark/>
          </w:tcPr>
          <w:p w14:paraId="2BE26E59"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28B024C0" w14:textId="77777777" w:rsidR="00674ED1" w:rsidRPr="009D3549" w:rsidRDefault="00674ED1" w:rsidP="009D3549">
            <w:pPr>
              <w:jc w:val="right"/>
              <w:rPr>
                <w:sz w:val="18"/>
                <w:szCs w:val="18"/>
              </w:rPr>
            </w:pPr>
            <w:r w:rsidRPr="009D3549">
              <w:rPr>
                <w:sz w:val="18"/>
                <w:szCs w:val="18"/>
              </w:rPr>
              <w:t>9,73</w:t>
            </w:r>
          </w:p>
        </w:tc>
        <w:tc>
          <w:tcPr>
            <w:tcW w:w="2528" w:type="dxa"/>
            <w:tcBorders>
              <w:top w:val="nil"/>
              <w:left w:val="nil"/>
              <w:bottom w:val="single" w:sz="4" w:space="0" w:color="auto"/>
              <w:right w:val="single" w:sz="4" w:space="0" w:color="auto"/>
            </w:tcBorders>
            <w:shd w:val="clear" w:color="000000" w:fill="FFFFFF"/>
            <w:noWrap/>
            <w:vAlign w:val="bottom"/>
            <w:hideMark/>
          </w:tcPr>
          <w:p w14:paraId="087E9A1E" w14:textId="77777777" w:rsidR="00674ED1" w:rsidRPr="009D3549" w:rsidRDefault="00674ED1" w:rsidP="009D3549">
            <w:pPr>
              <w:jc w:val="right"/>
              <w:rPr>
                <w:sz w:val="18"/>
                <w:szCs w:val="18"/>
              </w:rPr>
            </w:pPr>
            <w:r w:rsidRPr="009D3549">
              <w:rPr>
                <w:sz w:val="18"/>
                <w:szCs w:val="18"/>
              </w:rPr>
              <w:t xml:space="preserve">                 9 488,72   </w:t>
            </w:r>
          </w:p>
        </w:tc>
        <w:tc>
          <w:tcPr>
            <w:tcW w:w="2266" w:type="dxa"/>
            <w:tcBorders>
              <w:top w:val="nil"/>
              <w:left w:val="nil"/>
              <w:bottom w:val="single" w:sz="4" w:space="0" w:color="auto"/>
              <w:right w:val="single" w:sz="4" w:space="0" w:color="auto"/>
            </w:tcBorders>
            <w:shd w:val="clear" w:color="000000" w:fill="FFFFFF"/>
            <w:noWrap/>
            <w:vAlign w:val="bottom"/>
            <w:hideMark/>
          </w:tcPr>
          <w:p w14:paraId="7BEB257F" w14:textId="77777777" w:rsidR="00674ED1" w:rsidRPr="009D3549" w:rsidRDefault="00674ED1" w:rsidP="009D3549">
            <w:pPr>
              <w:jc w:val="center"/>
              <w:rPr>
                <w:sz w:val="18"/>
                <w:szCs w:val="18"/>
              </w:rPr>
            </w:pPr>
            <w:r w:rsidRPr="009D3549">
              <w:rPr>
                <w:sz w:val="18"/>
                <w:szCs w:val="18"/>
              </w:rPr>
              <w:t xml:space="preserve">            92 325,20   </w:t>
            </w:r>
          </w:p>
        </w:tc>
        <w:tc>
          <w:tcPr>
            <w:tcW w:w="1506" w:type="dxa"/>
            <w:tcBorders>
              <w:top w:val="nil"/>
              <w:left w:val="nil"/>
              <w:bottom w:val="single" w:sz="4" w:space="0" w:color="auto"/>
              <w:right w:val="single" w:sz="4" w:space="0" w:color="auto"/>
            </w:tcBorders>
            <w:shd w:val="clear" w:color="000000" w:fill="FFFFFF"/>
            <w:noWrap/>
            <w:vAlign w:val="bottom"/>
            <w:hideMark/>
          </w:tcPr>
          <w:p w14:paraId="070A669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50F30AF" w14:textId="77777777" w:rsidR="00674ED1" w:rsidRPr="009D3549" w:rsidRDefault="00674ED1" w:rsidP="009D3549">
            <w:pPr>
              <w:rPr>
                <w:sz w:val="20"/>
                <w:szCs w:val="20"/>
              </w:rPr>
            </w:pPr>
          </w:p>
        </w:tc>
      </w:tr>
      <w:tr w:rsidR="00674ED1" w:rsidRPr="009D3549" w14:paraId="42C0633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0F4F253" w14:textId="77777777" w:rsidR="00674ED1" w:rsidRPr="009D3549" w:rsidRDefault="00674ED1" w:rsidP="009D3549">
            <w:pPr>
              <w:rPr>
                <w:sz w:val="18"/>
                <w:szCs w:val="18"/>
              </w:rPr>
            </w:pPr>
            <w:r w:rsidRPr="009D3549">
              <w:rPr>
                <w:sz w:val="18"/>
                <w:szCs w:val="18"/>
              </w:rPr>
              <w:t>2.2.1.6</w:t>
            </w:r>
          </w:p>
        </w:tc>
        <w:tc>
          <w:tcPr>
            <w:tcW w:w="821" w:type="dxa"/>
            <w:tcBorders>
              <w:top w:val="nil"/>
              <w:left w:val="nil"/>
              <w:bottom w:val="single" w:sz="4" w:space="0" w:color="auto"/>
              <w:right w:val="single" w:sz="4" w:space="0" w:color="auto"/>
            </w:tcBorders>
            <w:shd w:val="clear" w:color="000000" w:fill="FFFFFF"/>
            <w:noWrap/>
            <w:vAlign w:val="bottom"/>
            <w:hideMark/>
          </w:tcPr>
          <w:p w14:paraId="70011B1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57A13E1" w14:textId="77777777" w:rsidR="00674ED1" w:rsidRPr="009D3549" w:rsidRDefault="00674ED1" w:rsidP="009D3549">
            <w:pPr>
              <w:rPr>
                <w:sz w:val="20"/>
                <w:szCs w:val="20"/>
              </w:rPr>
            </w:pPr>
            <w:r w:rsidRPr="009D3549">
              <w:rPr>
                <w:sz w:val="20"/>
                <w:szCs w:val="20"/>
              </w:rPr>
              <w:t xml:space="preserve">Устройство перегородок из гипсокартонных листов (ГКЛ) </w:t>
            </w:r>
          </w:p>
        </w:tc>
        <w:tc>
          <w:tcPr>
            <w:tcW w:w="1080" w:type="dxa"/>
            <w:tcBorders>
              <w:top w:val="nil"/>
              <w:left w:val="nil"/>
              <w:bottom w:val="single" w:sz="4" w:space="0" w:color="auto"/>
              <w:right w:val="single" w:sz="4" w:space="0" w:color="auto"/>
            </w:tcBorders>
            <w:shd w:val="clear" w:color="000000" w:fill="FFFFFF"/>
            <w:hideMark/>
          </w:tcPr>
          <w:p w14:paraId="675991C0"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2396C0E" w14:textId="77777777" w:rsidR="00674ED1" w:rsidRPr="009D3549" w:rsidRDefault="00674ED1" w:rsidP="009D3549">
            <w:pPr>
              <w:jc w:val="right"/>
              <w:rPr>
                <w:sz w:val="20"/>
                <w:szCs w:val="20"/>
              </w:rPr>
            </w:pPr>
            <w:r w:rsidRPr="009D3549">
              <w:rPr>
                <w:sz w:val="20"/>
                <w:szCs w:val="20"/>
              </w:rPr>
              <w:t>24,1</w:t>
            </w:r>
          </w:p>
        </w:tc>
        <w:tc>
          <w:tcPr>
            <w:tcW w:w="2528" w:type="dxa"/>
            <w:tcBorders>
              <w:top w:val="nil"/>
              <w:left w:val="nil"/>
              <w:bottom w:val="single" w:sz="4" w:space="0" w:color="auto"/>
              <w:right w:val="single" w:sz="4" w:space="0" w:color="auto"/>
            </w:tcBorders>
            <w:shd w:val="clear" w:color="000000" w:fill="FFFFFF"/>
            <w:noWrap/>
            <w:vAlign w:val="bottom"/>
            <w:hideMark/>
          </w:tcPr>
          <w:p w14:paraId="1FF35836" w14:textId="77777777" w:rsidR="00674ED1" w:rsidRPr="009D3549" w:rsidRDefault="00674ED1" w:rsidP="009D3549">
            <w:pPr>
              <w:jc w:val="right"/>
              <w:rPr>
                <w:sz w:val="18"/>
                <w:szCs w:val="18"/>
              </w:rPr>
            </w:pPr>
            <w:r w:rsidRPr="009D3549">
              <w:rPr>
                <w:sz w:val="18"/>
                <w:szCs w:val="18"/>
              </w:rPr>
              <w:t xml:space="preserve">                 1 849,98   </w:t>
            </w:r>
          </w:p>
        </w:tc>
        <w:tc>
          <w:tcPr>
            <w:tcW w:w="2266" w:type="dxa"/>
            <w:tcBorders>
              <w:top w:val="nil"/>
              <w:left w:val="nil"/>
              <w:bottom w:val="single" w:sz="4" w:space="0" w:color="auto"/>
              <w:right w:val="single" w:sz="4" w:space="0" w:color="auto"/>
            </w:tcBorders>
            <w:shd w:val="clear" w:color="000000" w:fill="FFFFFF"/>
            <w:noWrap/>
            <w:vAlign w:val="bottom"/>
            <w:hideMark/>
          </w:tcPr>
          <w:p w14:paraId="558BE4A9" w14:textId="77777777" w:rsidR="00674ED1" w:rsidRPr="009D3549" w:rsidRDefault="00674ED1" w:rsidP="009D3549">
            <w:pPr>
              <w:jc w:val="center"/>
              <w:rPr>
                <w:sz w:val="18"/>
                <w:szCs w:val="18"/>
              </w:rPr>
            </w:pPr>
            <w:r w:rsidRPr="009D3549">
              <w:rPr>
                <w:sz w:val="18"/>
                <w:szCs w:val="18"/>
              </w:rPr>
              <w:t xml:space="preserve">            44 584,56   </w:t>
            </w:r>
          </w:p>
        </w:tc>
        <w:tc>
          <w:tcPr>
            <w:tcW w:w="1506" w:type="dxa"/>
            <w:tcBorders>
              <w:top w:val="nil"/>
              <w:left w:val="nil"/>
              <w:bottom w:val="single" w:sz="4" w:space="0" w:color="auto"/>
              <w:right w:val="single" w:sz="4" w:space="0" w:color="auto"/>
            </w:tcBorders>
            <w:shd w:val="clear" w:color="000000" w:fill="FFFFFF"/>
            <w:noWrap/>
            <w:vAlign w:val="bottom"/>
            <w:hideMark/>
          </w:tcPr>
          <w:p w14:paraId="72D0077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1BAC1BC" w14:textId="77777777" w:rsidR="00674ED1" w:rsidRPr="009D3549" w:rsidRDefault="00674ED1" w:rsidP="009D3549">
            <w:pPr>
              <w:rPr>
                <w:sz w:val="20"/>
                <w:szCs w:val="20"/>
              </w:rPr>
            </w:pPr>
          </w:p>
        </w:tc>
      </w:tr>
      <w:tr w:rsidR="00674ED1" w:rsidRPr="009D3549" w14:paraId="679213D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9AACB4F" w14:textId="77777777" w:rsidR="00674ED1" w:rsidRPr="009D3549" w:rsidRDefault="00674ED1" w:rsidP="009D3549">
            <w:pPr>
              <w:rPr>
                <w:sz w:val="18"/>
                <w:szCs w:val="18"/>
              </w:rPr>
            </w:pPr>
            <w:r w:rsidRPr="009D3549">
              <w:rPr>
                <w:sz w:val="18"/>
                <w:szCs w:val="18"/>
              </w:rPr>
              <w:t>2.2.1.7</w:t>
            </w:r>
          </w:p>
        </w:tc>
        <w:tc>
          <w:tcPr>
            <w:tcW w:w="821" w:type="dxa"/>
            <w:tcBorders>
              <w:top w:val="nil"/>
              <w:left w:val="nil"/>
              <w:bottom w:val="single" w:sz="4" w:space="0" w:color="auto"/>
              <w:right w:val="single" w:sz="4" w:space="0" w:color="auto"/>
            </w:tcBorders>
            <w:shd w:val="clear" w:color="000000" w:fill="FFFFFF"/>
            <w:noWrap/>
            <w:vAlign w:val="bottom"/>
            <w:hideMark/>
          </w:tcPr>
          <w:p w14:paraId="5846747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EF8A45" w14:textId="77777777" w:rsidR="00674ED1" w:rsidRPr="009D3549" w:rsidRDefault="00674ED1" w:rsidP="009D3549">
            <w:pPr>
              <w:rPr>
                <w:sz w:val="20"/>
                <w:szCs w:val="20"/>
              </w:rPr>
            </w:pPr>
            <w:r w:rsidRPr="009D3549">
              <w:rPr>
                <w:sz w:val="20"/>
                <w:szCs w:val="20"/>
              </w:rPr>
              <w:t xml:space="preserve">Устройство кровли </w:t>
            </w:r>
          </w:p>
        </w:tc>
        <w:tc>
          <w:tcPr>
            <w:tcW w:w="1080" w:type="dxa"/>
            <w:tcBorders>
              <w:top w:val="nil"/>
              <w:left w:val="nil"/>
              <w:bottom w:val="single" w:sz="4" w:space="0" w:color="auto"/>
              <w:right w:val="single" w:sz="4" w:space="0" w:color="auto"/>
            </w:tcBorders>
            <w:shd w:val="clear" w:color="000000" w:fill="FFFFFF"/>
            <w:hideMark/>
          </w:tcPr>
          <w:p w14:paraId="7D984F01"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71BE6AD" w14:textId="77777777" w:rsidR="00674ED1" w:rsidRPr="009D3549" w:rsidRDefault="00674ED1" w:rsidP="009D3549">
            <w:pPr>
              <w:jc w:val="right"/>
              <w:rPr>
                <w:sz w:val="20"/>
                <w:szCs w:val="20"/>
              </w:rPr>
            </w:pPr>
            <w:r w:rsidRPr="009D3549">
              <w:rPr>
                <w:sz w:val="20"/>
                <w:szCs w:val="20"/>
              </w:rPr>
              <w:t>314,4</w:t>
            </w:r>
          </w:p>
        </w:tc>
        <w:tc>
          <w:tcPr>
            <w:tcW w:w="2528" w:type="dxa"/>
            <w:tcBorders>
              <w:top w:val="nil"/>
              <w:left w:val="nil"/>
              <w:bottom w:val="single" w:sz="4" w:space="0" w:color="auto"/>
              <w:right w:val="single" w:sz="4" w:space="0" w:color="auto"/>
            </w:tcBorders>
            <w:shd w:val="clear" w:color="000000" w:fill="FFFFFF"/>
            <w:noWrap/>
            <w:vAlign w:val="bottom"/>
            <w:hideMark/>
          </w:tcPr>
          <w:p w14:paraId="646D6ADD" w14:textId="77777777" w:rsidR="00674ED1" w:rsidRPr="009D3549" w:rsidRDefault="00674ED1" w:rsidP="009D3549">
            <w:pPr>
              <w:jc w:val="right"/>
              <w:rPr>
                <w:sz w:val="18"/>
                <w:szCs w:val="18"/>
              </w:rPr>
            </w:pPr>
            <w:r w:rsidRPr="009D3549">
              <w:rPr>
                <w:sz w:val="18"/>
                <w:szCs w:val="18"/>
              </w:rPr>
              <w:t xml:space="preserve">                 2 453,66   </w:t>
            </w:r>
          </w:p>
        </w:tc>
        <w:tc>
          <w:tcPr>
            <w:tcW w:w="2266" w:type="dxa"/>
            <w:tcBorders>
              <w:top w:val="nil"/>
              <w:left w:val="nil"/>
              <w:bottom w:val="single" w:sz="4" w:space="0" w:color="auto"/>
              <w:right w:val="single" w:sz="4" w:space="0" w:color="auto"/>
            </w:tcBorders>
            <w:shd w:val="clear" w:color="000000" w:fill="FFFFFF"/>
            <w:noWrap/>
            <w:vAlign w:val="bottom"/>
            <w:hideMark/>
          </w:tcPr>
          <w:p w14:paraId="54A98F54" w14:textId="77777777" w:rsidR="00674ED1" w:rsidRPr="009D3549" w:rsidRDefault="00674ED1" w:rsidP="009D3549">
            <w:pPr>
              <w:jc w:val="center"/>
              <w:rPr>
                <w:sz w:val="18"/>
                <w:szCs w:val="18"/>
              </w:rPr>
            </w:pPr>
            <w:r w:rsidRPr="009D3549">
              <w:rPr>
                <w:sz w:val="18"/>
                <w:szCs w:val="18"/>
              </w:rPr>
              <w:t xml:space="preserve">          771 430,30   </w:t>
            </w:r>
          </w:p>
        </w:tc>
        <w:tc>
          <w:tcPr>
            <w:tcW w:w="1506" w:type="dxa"/>
            <w:tcBorders>
              <w:top w:val="nil"/>
              <w:left w:val="nil"/>
              <w:bottom w:val="single" w:sz="4" w:space="0" w:color="auto"/>
              <w:right w:val="single" w:sz="4" w:space="0" w:color="auto"/>
            </w:tcBorders>
            <w:shd w:val="clear" w:color="000000" w:fill="FFFFFF"/>
            <w:noWrap/>
            <w:vAlign w:val="bottom"/>
            <w:hideMark/>
          </w:tcPr>
          <w:p w14:paraId="07EC6AB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3C61F0F" w14:textId="77777777" w:rsidR="00674ED1" w:rsidRPr="009D3549" w:rsidRDefault="00674ED1" w:rsidP="009D3549">
            <w:pPr>
              <w:rPr>
                <w:sz w:val="20"/>
                <w:szCs w:val="20"/>
              </w:rPr>
            </w:pPr>
          </w:p>
        </w:tc>
      </w:tr>
      <w:tr w:rsidR="00674ED1" w:rsidRPr="009D3549" w14:paraId="7C68875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0F1CE1" w14:textId="77777777" w:rsidR="00674ED1" w:rsidRPr="009D3549" w:rsidRDefault="00674ED1" w:rsidP="009D3549">
            <w:pPr>
              <w:rPr>
                <w:sz w:val="18"/>
                <w:szCs w:val="18"/>
              </w:rPr>
            </w:pPr>
            <w:r w:rsidRPr="009D3549">
              <w:rPr>
                <w:sz w:val="18"/>
                <w:szCs w:val="18"/>
              </w:rPr>
              <w:t>2.2.1.9</w:t>
            </w:r>
          </w:p>
        </w:tc>
        <w:tc>
          <w:tcPr>
            <w:tcW w:w="821" w:type="dxa"/>
            <w:tcBorders>
              <w:top w:val="nil"/>
              <w:left w:val="nil"/>
              <w:bottom w:val="single" w:sz="4" w:space="0" w:color="auto"/>
              <w:right w:val="single" w:sz="4" w:space="0" w:color="auto"/>
            </w:tcBorders>
            <w:shd w:val="clear" w:color="000000" w:fill="FFFFFF"/>
            <w:noWrap/>
            <w:vAlign w:val="bottom"/>
            <w:hideMark/>
          </w:tcPr>
          <w:p w14:paraId="60D3C96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7E2D401" w14:textId="77777777" w:rsidR="00674ED1" w:rsidRPr="009D3549" w:rsidRDefault="00674ED1" w:rsidP="009D3549">
            <w:pPr>
              <w:rPr>
                <w:sz w:val="20"/>
                <w:szCs w:val="20"/>
              </w:rPr>
            </w:pPr>
            <w:r w:rsidRPr="009D3549">
              <w:rPr>
                <w:sz w:val="20"/>
                <w:szCs w:val="20"/>
              </w:rPr>
              <w:t>Установка металлических дверных блоков</w:t>
            </w:r>
          </w:p>
        </w:tc>
        <w:tc>
          <w:tcPr>
            <w:tcW w:w="1080" w:type="dxa"/>
            <w:tcBorders>
              <w:top w:val="nil"/>
              <w:left w:val="nil"/>
              <w:bottom w:val="single" w:sz="4" w:space="0" w:color="auto"/>
              <w:right w:val="single" w:sz="4" w:space="0" w:color="auto"/>
            </w:tcBorders>
            <w:shd w:val="clear" w:color="000000" w:fill="FFFFFF"/>
            <w:hideMark/>
          </w:tcPr>
          <w:p w14:paraId="13EC04CE"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0810F87" w14:textId="77777777" w:rsidR="00674ED1" w:rsidRPr="009D3549" w:rsidRDefault="00674ED1" w:rsidP="009D3549">
            <w:pPr>
              <w:jc w:val="right"/>
              <w:rPr>
                <w:sz w:val="20"/>
                <w:szCs w:val="20"/>
              </w:rPr>
            </w:pPr>
            <w:r w:rsidRPr="009D3549">
              <w:rPr>
                <w:sz w:val="20"/>
                <w:szCs w:val="20"/>
              </w:rPr>
              <w:t>27,74</w:t>
            </w:r>
          </w:p>
        </w:tc>
        <w:tc>
          <w:tcPr>
            <w:tcW w:w="2528" w:type="dxa"/>
            <w:tcBorders>
              <w:top w:val="nil"/>
              <w:left w:val="nil"/>
              <w:bottom w:val="single" w:sz="4" w:space="0" w:color="auto"/>
              <w:right w:val="single" w:sz="4" w:space="0" w:color="auto"/>
            </w:tcBorders>
            <w:shd w:val="clear" w:color="000000" w:fill="FFFFFF"/>
            <w:noWrap/>
            <w:vAlign w:val="bottom"/>
            <w:hideMark/>
          </w:tcPr>
          <w:p w14:paraId="523D8CD4" w14:textId="77777777" w:rsidR="00674ED1" w:rsidRPr="009D3549" w:rsidRDefault="00674ED1" w:rsidP="009D3549">
            <w:pPr>
              <w:jc w:val="right"/>
              <w:rPr>
                <w:sz w:val="18"/>
                <w:szCs w:val="18"/>
              </w:rPr>
            </w:pPr>
            <w:r w:rsidRPr="009D3549">
              <w:rPr>
                <w:sz w:val="18"/>
                <w:szCs w:val="18"/>
              </w:rPr>
              <w:t xml:space="preserve">                 6 581,97   </w:t>
            </w:r>
          </w:p>
        </w:tc>
        <w:tc>
          <w:tcPr>
            <w:tcW w:w="2266" w:type="dxa"/>
            <w:tcBorders>
              <w:top w:val="nil"/>
              <w:left w:val="nil"/>
              <w:bottom w:val="single" w:sz="4" w:space="0" w:color="auto"/>
              <w:right w:val="single" w:sz="4" w:space="0" w:color="auto"/>
            </w:tcBorders>
            <w:shd w:val="clear" w:color="000000" w:fill="FFFFFF"/>
            <w:noWrap/>
            <w:vAlign w:val="bottom"/>
            <w:hideMark/>
          </w:tcPr>
          <w:p w14:paraId="1E50723E" w14:textId="77777777" w:rsidR="00674ED1" w:rsidRPr="009D3549" w:rsidRDefault="00674ED1" w:rsidP="009D3549">
            <w:pPr>
              <w:jc w:val="center"/>
              <w:rPr>
                <w:sz w:val="18"/>
                <w:szCs w:val="18"/>
              </w:rPr>
            </w:pPr>
            <w:r w:rsidRPr="009D3549">
              <w:rPr>
                <w:sz w:val="18"/>
                <w:szCs w:val="18"/>
              </w:rPr>
              <w:t xml:space="preserve">          182 583,92   </w:t>
            </w:r>
          </w:p>
        </w:tc>
        <w:tc>
          <w:tcPr>
            <w:tcW w:w="1506" w:type="dxa"/>
            <w:tcBorders>
              <w:top w:val="nil"/>
              <w:left w:val="nil"/>
              <w:bottom w:val="single" w:sz="4" w:space="0" w:color="auto"/>
              <w:right w:val="single" w:sz="4" w:space="0" w:color="auto"/>
            </w:tcBorders>
            <w:shd w:val="clear" w:color="000000" w:fill="FFFFFF"/>
            <w:noWrap/>
            <w:vAlign w:val="bottom"/>
            <w:hideMark/>
          </w:tcPr>
          <w:p w14:paraId="0F3B641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47C2065" w14:textId="77777777" w:rsidR="00674ED1" w:rsidRPr="009D3549" w:rsidRDefault="00674ED1" w:rsidP="009D3549">
            <w:pPr>
              <w:rPr>
                <w:sz w:val="20"/>
                <w:szCs w:val="20"/>
              </w:rPr>
            </w:pPr>
          </w:p>
        </w:tc>
      </w:tr>
      <w:tr w:rsidR="00674ED1" w:rsidRPr="009D3549" w14:paraId="76D4D0B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11C9BDF" w14:textId="77777777" w:rsidR="00674ED1" w:rsidRPr="009D3549" w:rsidRDefault="00674ED1" w:rsidP="009D3549">
            <w:pPr>
              <w:rPr>
                <w:sz w:val="18"/>
                <w:szCs w:val="18"/>
              </w:rPr>
            </w:pPr>
            <w:r w:rsidRPr="009D3549">
              <w:rPr>
                <w:sz w:val="18"/>
                <w:szCs w:val="18"/>
              </w:rPr>
              <w:t>2.2.1.10</w:t>
            </w:r>
          </w:p>
        </w:tc>
        <w:tc>
          <w:tcPr>
            <w:tcW w:w="821" w:type="dxa"/>
            <w:tcBorders>
              <w:top w:val="nil"/>
              <w:left w:val="nil"/>
              <w:bottom w:val="single" w:sz="4" w:space="0" w:color="auto"/>
              <w:right w:val="single" w:sz="4" w:space="0" w:color="auto"/>
            </w:tcBorders>
            <w:shd w:val="clear" w:color="000000" w:fill="FFFFFF"/>
            <w:noWrap/>
            <w:vAlign w:val="bottom"/>
            <w:hideMark/>
          </w:tcPr>
          <w:p w14:paraId="5194ABA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8AFABE" w14:textId="77777777" w:rsidR="00674ED1" w:rsidRPr="009D3549" w:rsidRDefault="00674ED1" w:rsidP="009D3549">
            <w:pPr>
              <w:rPr>
                <w:sz w:val="20"/>
                <w:szCs w:val="20"/>
              </w:rPr>
            </w:pPr>
            <w:r w:rsidRPr="009D3549">
              <w:rPr>
                <w:sz w:val="20"/>
                <w:szCs w:val="20"/>
              </w:rPr>
              <w:t xml:space="preserve"> Монтаж  ворот</w:t>
            </w:r>
          </w:p>
        </w:tc>
        <w:tc>
          <w:tcPr>
            <w:tcW w:w="1080" w:type="dxa"/>
            <w:tcBorders>
              <w:top w:val="nil"/>
              <w:left w:val="nil"/>
              <w:bottom w:val="single" w:sz="4" w:space="0" w:color="auto"/>
              <w:right w:val="single" w:sz="4" w:space="0" w:color="auto"/>
            </w:tcBorders>
            <w:shd w:val="clear" w:color="000000" w:fill="FFFFFF"/>
            <w:hideMark/>
          </w:tcPr>
          <w:p w14:paraId="21C21E45"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2F100F57" w14:textId="77777777" w:rsidR="00674ED1" w:rsidRPr="009D3549" w:rsidRDefault="00674ED1" w:rsidP="009D3549">
            <w:pPr>
              <w:jc w:val="right"/>
              <w:rPr>
                <w:sz w:val="20"/>
                <w:szCs w:val="20"/>
              </w:rPr>
            </w:pPr>
            <w:r w:rsidRPr="009D3549">
              <w:rPr>
                <w:sz w:val="20"/>
                <w:szCs w:val="20"/>
              </w:rPr>
              <w:t>0,55</w:t>
            </w:r>
          </w:p>
        </w:tc>
        <w:tc>
          <w:tcPr>
            <w:tcW w:w="2528" w:type="dxa"/>
            <w:tcBorders>
              <w:top w:val="nil"/>
              <w:left w:val="nil"/>
              <w:bottom w:val="single" w:sz="4" w:space="0" w:color="auto"/>
              <w:right w:val="single" w:sz="4" w:space="0" w:color="auto"/>
            </w:tcBorders>
            <w:shd w:val="clear" w:color="000000" w:fill="FFFFFF"/>
            <w:noWrap/>
            <w:vAlign w:val="bottom"/>
            <w:hideMark/>
          </w:tcPr>
          <w:p w14:paraId="16294105" w14:textId="77777777" w:rsidR="00674ED1" w:rsidRPr="009D3549" w:rsidRDefault="00674ED1" w:rsidP="009D3549">
            <w:pPr>
              <w:jc w:val="right"/>
              <w:rPr>
                <w:sz w:val="18"/>
                <w:szCs w:val="18"/>
              </w:rPr>
            </w:pPr>
            <w:r w:rsidRPr="009D3549">
              <w:rPr>
                <w:sz w:val="18"/>
                <w:szCs w:val="18"/>
              </w:rPr>
              <w:t xml:space="preserve">             124 416,58   </w:t>
            </w:r>
          </w:p>
        </w:tc>
        <w:tc>
          <w:tcPr>
            <w:tcW w:w="2266" w:type="dxa"/>
            <w:tcBorders>
              <w:top w:val="nil"/>
              <w:left w:val="nil"/>
              <w:bottom w:val="single" w:sz="4" w:space="0" w:color="auto"/>
              <w:right w:val="single" w:sz="4" w:space="0" w:color="auto"/>
            </w:tcBorders>
            <w:shd w:val="clear" w:color="000000" w:fill="FFFFFF"/>
            <w:noWrap/>
            <w:vAlign w:val="bottom"/>
            <w:hideMark/>
          </w:tcPr>
          <w:p w14:paraId="47B00A13" w14:textId="77777777" w:rsidR="00674ED1" w:rsidRPr="009D3549" w:rsidRDefault="00674ED1" w:rsidP="009D3549">
            <w:pPr>
              <w:jc w:val="center"/>
              <w:rPr>
                <w:sz w:val="18"/>
                <w:szCs w:val="18"/>
              </w:rPr>
            </w:pPr>
            <w:r w:rsidRPr="009D3549">
              <w:rPr>
                <w:sz w:val="18"/>
                <w:szCs w:val="18"/>
              </w:rPr>
              <w:t xml:space="preserve">            68 429,12   </w:t>
            </w:r>
          </w:p>
        </w:tc>
        <w:tc>
          <w:tcPr>
            <w:tcW w:w="1506" w:type="dxa"/>
            <w:tcBorders>
              <w:top w:val="nil"/>
              <w:left w:val="nil"/>
              <w:bottom w:val="single" w:sz="4" w:space="0" w:color="auto"/>
              <w:right w:val="single" w:sz="4" w:space="0" w:color="auto"/>
            </w:tcBorders>
            <w:shd w:val="clear" w:color="000000" w:fill="FFFFFF"/>
            <w:noWrap/>
            <w:vAlign w:val="bottom"/>
            <w:hideMark/>
          </w:tcPr>
          <w:p w14:paraId="477F49A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93961D5" w14:textId="77777777" w:rsidR="00674ED1" w:rsidRPr="009D3549" w:rsidRDefault="00674ED1" w:rsidP="009D3549">
            <w:pPr>
              <w:rPr>
                <w:sz w:val="20"/>
                <w:szCs w:val="20"/>
              </w:rPr>
            </w:pPr>
          </w:p>
        </w:tc>
      </w:tr>
      <w:tr w:rsidR="00674ED1" w:rsidRPr="009D3549" w14:paraId="6E7555D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D584271" w14:textId="77777777" w:rsidR="00674ED1" w:rsidRPr="009D3549" w:rsidRDefault="00674ED1" w:rsidP="009D3549">
            <w:pPr>
              <w:rPr>
                <w:sz w:val="18"/>
                <w:szCs w:val="18"/>
              </w:rPr>
            </w:pPr>
            <w:r w:rsidRPr="009D3549">
              <w:rPr>
                <w:sz w:val="18"/>
                <w:szCs w:val="18"/>
              </w:rPr>
              <w:t>2.2.1.11</w:t>
            </w:r>
          </w:p>
        </w:tc>
        <w:tc>
          <w:tcPr>
            <w:tcW w:w="821" w:type="dxa"/>
            <w:tcBorders>
              <w:top w:val="nil"/>
              <w:left w:val="nil"/>
              <w:bottom w:val="single" w:sz="4" w:space="0" w:color="auto"/>
              <w:right w:val="single" w:sz="4" w:space="0" w:color="auto"/>
            </w:tcBorders>
            <w:shd w:val="clear" w:color="000000" w:fill="FFFFFF"/>
            <w:noWrap/>
            <w:vAlign w:val="bottom"/>
            <w:hideMark/>
          </w:tcPr>
          <w:p w14:paraId="1DF9BEF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120FD3A" w14:textId="77777777" w:rsidR="00674ED1" w:rsidRPr="009D3549" w:rsidRDefault="00674ED1" w:rsidP="009D3549">
            <w:pPr>
              <w:rPr>
                <w:sz w:val="20"/>
                <w:szCs w:val="20"/>
              </w:rPr>
            </w:pPr>
            <w:r w:rsidRPr="009D3549">
              <w:rPr>
                <w:sz w:val="20"/>
                <w:szCs w:val="20"/>
              </w:rPr>
              <w:t>Установка противопожарных дверей</w:t>
            </w:r>
          </w:p>
        </w:tc>
        <w:tc>
          <w:tcPr>
            <w:tcW w:w="1080" w:type="dxa"/>
            <w:tcBorders>
              <w:top w:val="nil"/>
              <w:left w:val="nil"/>
              <w:bottom w:val="single" w:sz="4" w:space="0" w:color="auto"/>
              <w:right w:val="single" w:sz="4" w:space="0" w:color="auto"/>
            </w:tcBorders>
            <w:shd w:val="clear" w:color="000000" w:fill="FFFFFF"/>
            <w:hideMark/>
          </w:tcPr>
          <w:p w14:paraId="399F6393"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2BBDF83" w14:textId="77777777" w:rsidR="00674ED1" w:rsidRPr="009D3549" w:rsidRDefault="00674ED1" w:rsidP="009D3549">
            <w:pPr>
              <w:jc w:val="right"/>
              <w:rPr>
                <w:sz w:val="20"/>
                <w:szCs w:val="20"/>
              </w:rPr>
            </w:pPr>
            <w:r w:rsidRPr="009D3549">
              <w:rPr>
                <w:sz w:val="20"/>
                <w:szCs w:val="20"/>
              </w:rPr>
              <w:t>1,64</w:t>
            </w:r>
          </w:p>
        </w:tc>
        <w:tc>
          <w:tcPr>
            <w:tcW w:w="2528" w:type="dxa"/>
            <w:tcBorders>
              <w:top w:val="nil"/>
              <w:left w:val="nil"/>
              <w:bottom w:val="single" w:sz="4" w:space="0" w:color="auto"/>
              <w:right w:val="single" w:sz="4" w:space="0" w:color="auto"/>
            </w:tcBorders>
            <w:shd w:val="clear" w:color="000000" w:fill="FFFFFF"/>
            <w:noWrap/>
            <w:vAlign w:val="bottom"/>
            <w:hideMark/>
          </w:tcPr>
          <w:p w14:paraId="6C7A67A6" w14:textId="77777777" w:rsidR="00674ED1" w:rsidRPr="009D3549" w:rsidRDefault="00674ED1" w:rsidP="009D3549">
            <w:pPr>
              <w:jc w:val="right"/>
              <w:rPr>
                <w:sz w:val="18"/>
                <w:szCs w:val="18"/>
              </w:rPr>
            </w:pPr>
            <w:r w:rsidRPr="009D3549">
              <w:rPr>
                <w:sz w:val="18"/>
                <w:szCs w:val="18"/>
              </w:rPr>
              <w:t xml:space="preserve">               16 129,32   </w:t>
            </w:r>
          </w:p>
        </w:tc>
        <w:tc>
          <w:tcPr>
            <w:tcW w:w="2266" w:type="dxa"/>
            <w:tcBorders>
              <w:top w:val="nil"/>
              <w:left w:val="nil"/>
              <w:bottom w:val="single" w:sz="4" w:space="0" w:color="auto"/>
              <w:right w:val="single" w:sz="4" w:space="0" w:color="auto"/>
            </w:tcBorders>
            <w:shd w:val="clear" w:color="000000" w:fill="FFFFFF"/>
            <w:noWrap/>
            <w:vAlign w:val="bottom"/>
            <w:hideMark/>
          </w:tcPr>
          <w:p w14:paraId="2EE73AF3" w14:textId="77777777" w:rsidR="00674ED1" w:rsidRPr="009D3549" w:rsidRDefault="00674ED1" w:rsidP="009D3549">
            <w:pPr>
              <w:jc w:val="center"/>
              <w:rPr>
                <w:sz w:val="18"/>
                <w:szCs w:val="18"/>
              </w:rPr>
            </w:pPr>
            <w:r w:rsidRPr="009D3549">
              <w:rPr>
                <w:sz w:val="18"/>
                <w:szCs w:val="18"/>
              </w:rPr>
              <w:t xml:space="preserve">            26 452,09   </w:t>
            </w:r>
          </w:p>
        </w:tc>
        <w:tc>
          <w:tcPr>
            <w:tcW w:w="1506" w:type="dxa"/>
            <w:tcBorders>
              <w:top w:val="nil"/>
              <w:left w:val="nil"/>
              <w:bottom w:val="single" w:sz="4" w:space="0" w:color="auto"/>
              <w:right w:val="single" w:sz="4" w:space="0" w:color="auto"/>
            </w:tcBorders>
            <w:shd w:val="clear" w:color="000000" w:fill="FFFFFF"/>
            <w:noWrap/>
            <w:vAlign w:val="bottom"/>
            <w:hideMark/>
          </w:tcPr>
          <w:p w14:paraId="77CD48A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96825DA" w14:textId="77777777" w:rsidR="00674ED1" w:rsidRPr="009D3549" w:rsidRDefault="00674ED1" w:rsidP="009D3549">
            <w:pPr>
              <w:rPr>
                <w:sz w:val="20"/>
                <w:szCs w:val="20"/>
              </w:rPr>
            </w:pPr>
          </w:p>
        </w:tc>
      </w:tr>
      <w:tr w:rsidR="00674ED1" w:rsidRPr="009D3549" w14:paraId="04CA4E3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66A9775" w14:textId="77777777" w:rsidR="00674ED1" w:rsidRPr="009D3549" w:rsidRDefault="00674ED1" w:rsidP="009D3549">
            <w:pPr>
              <w:rPr>
                <w:sz w:val="18"/>
                <w:szCs w:val="18"/>
              </w:rPr>
            </w:pPr>
            <w:r w:rsidRPr="009D3549">
              <w:rPr>
                <w:sz w:val="18"/>
                <w:szCs w:val="18"/>
              </w:rPr>
              <w:t>2.2.1.12</w:t>
            </w:r>
          </w:p>
        </w:tc>
        <w:tc>
          <w:tcPr>
            <w:tcW w:w="821" w:type="dxa"/>
            <w:tcBorders>
              <w:top w:val="nil"/>
              <w:left w:val="nil"/>
              <w:bottom w:val="single" w:sz="4" w:space="0" w:color="auto"/>
              <w:right w:val="single" w:sz="4" w:space="0" w:color="auto"/>
            </w:tcBorders>
            <w:shd w:val="clear" w:color="000000" w:fill="FFFFFF"/>
            <w:noWrap/>
            <w:vAlign w:val="bottom"/>
            <w:hideMark/>
          </w:tcPr>
          <w:p w14:paraId="62413DA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BE6AA1F" w14:textId="77777777" w:rsidR="00674ED1" w:rsidRPr="009D3549" w:rsidRDefault="00674ED1" w:rsidP="009D3549">
            <w:pPr>
              <w:rPr>
                <w:sz w:val="20"/>
                <w:szCs w:val="20"/>
              </w:rPr>
            </w:pPr>
            <w:r w:rsidRPr="009D3549">
              <w:rPr>
                <w:sz w:val="20"/>
                <w:szCs w:val="20"/>
              </w:rPr>
              <w:t>Установка блоков из ПВХ</w:t>
            </w:r>
          </w:p>
        </w:tc>
        <w:tc>
          <w:tcPr>
            <w:tcW w:w="1080" w:type="dxa"/>
            <w:tcBorders>
              <w:top w:val="nil"/>
              <w:left w:val="nil"/>
              <w:bottom w:val="single" w:sz="4" w:space="0" w:color="auto"/>
              <w:right w:val="single" w:sz="4" w:space="0" w:color="auto"/>
            </w:tcBorders>
            <w:shd w:val="clear" w:color="000000" w:fill="FFFFFF"/>
            <w:hideMark/>
          </w:tcPr>
          <w:p w14:paraId="5B195687"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6196F34" w14:textId="77777777" w:rsidR="00674ED1" w:rsidRPr="009D3549" w:rsidRDefault="00674ED1" w:rsidP="009D3549">
            <w:pPr>
              <w:jc w:val="right"/>
              <w:rPr>
                <w:sz w:val="20"/>
                <w:szCs w:val="20"/>
              </w:rPr>
            </w:pPr>
            <w:r w:rsidRPr="009D3549">
              <w:rPr>
                <w:sz w:val="20"/>
                <w:szCs w:val="20"/>
              </w:rPr>
              <w:t>58,23</w:t>
            </w:r>
          </w:p>
        </w:tc>
        <w:tc>
          <w:tcPr>
            <w:tcW w:w="2528" w:type="dxa"/>
            <w:tcBorders>
              <w:top w:val="nil"/>
              <w:left w:val="nil"/>
              <w:bottom w:val="single" w:sz="4" w:space="0" w:color="auto"/>
              <w:right w:val="single" w:sz="4" w:space="0" w:color="auto"/>
            </w:tcBorders>
            <w:shd w:val="clear" w:color="000000" w:fill="FFFFFF"/>
            <w:noWrap/>
            <w:vAlign w:val="bottom"/>
            <w:hideMark/>
          </w:tcPr>
          <w:p w14:paraId="48CC08E3" w14:textId="77777777" w:rsidR="00674ED1" w:rsidRPr="009D3549" w:rsidRDefault="00674ED1" w:rsidP="009D3549">
            <w:pPr>
              <w:jc w:val="right"/>
              <w:rPr>
                <w:sz w:val="18"/>
                <w:szCs w:val="18"/>
              </w:rPr>
            </w:pPr>
            <w:r w:rsidRPr="009D3549">
              <w:rPr>
                <w:sz w:val="18"/>
                <w:szCs w:val="18"/>
              </w:rPr>
              <w:t xml:space="preserve">                 1 371,80   </w:t>
            </w:r>
          </w:p>
        </w:tc>
        <w:tc>
          <w:tcPr>
            <w:tcW w:w="2266" w:type="dxa"/>
            <w:tcBorders>
              <w:top w:val="nil"/>
              <w:left w:val="nil"/>
              <w:bottom w:val="single" w:sz="4" w:space="0" w:color="auto"/>
              <w:right w:val="single" w:sz="4" w:space="0" w:color="auto"/>
            </w:tcBorders>
            <w:shd w:val="clear" w:color="000000" w:fill="FFFFFF"/>
            <w:noWrap/>
            <w:vAlign w:val="bottom"/>
            <w:hideMark/>
          </w:tcPr>
          <w:p w14:paraId="567DD4FD" w14:textId="77777777" w:rsidR="00674ED1" w:rsidRPr="009D3549" w:rsidRDefault="00674ED1" w:rsidP="009D3549">
            <w:pPr>
              <w:jc w:val="center"/>
              <w:rPr>
                <w:sz w:val="18"/>
                <w:szCs w:val="18"/>
              </w:rPr>
            </w:pPr>
            <w:r w:rsidRPr="009D3549">
              <w:rPr>
                <w:sz w:val="18"/>
                <w:szCs w:val="18"/>
              </w:rPr>
              <w:t xml:space="preserve">            79 880,13   </w:t>
            </w:r>
          </w:p>
        </w:tc>
        <w:tc>
          <w:tcPr>
            <w:tcW w:w="1506" w:type="dxa"/>
            <w:tcBorders>
              <w:top w:val="nil"/>
              <w:left w:val="nil"/>
              <w:bottom w:val="single" w:sz="4" w:space="0" w:color="auto"/>
              <w:right w:val="single" w:sz="4" w:space="0" w:color="auto"/>
            </w:tcBorders>
            <w:shd w:val="clear" w:color="000000" w:fill="FFFFFF"/>
            <w:noWrap/>
            <w:vAlign w:val="bottom"/>
            <w:hideMark/>
          </w:tcPr>
          <w:p w14:paraId="3460D6A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217E8B1" w14:textId="77777777" w:rsidR="00674ED1" w:rsidRPr="009D3549" w:rsidRDefault="00674ED1" w:rsidP="009D3549">
            <w:pPr>
              <w:rPr>
                <w:sz w:val="20"/>
                <w:szCs w:val="20"/>
              </w:rPr>
            </w:pPr>
          </w:p>
        </w:tc>
      </w:tr>
      <w:tr w:rsidR="00674ED1" w:rsidRPr="009D3549" w14:paraId="4FCDBBA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02690A1" w14:textId="77777777" w:rsidR="00674ED1" w:rsidRPr="009D3549" w:rsidRDefault="00674ED1" w:rsidP="009D3549">
            <w:pPr>
              <w:rPr>
                <w:sz w:val="18"/>
                <w:szCs w:val="18"/>
              </w:rPr>
            </w:pPr>
            <w:r w:rsidRPr="009D3549">
              <w:rPr>
                <w:sz w:val="18"/>
                <w:szCs w:val="18"/>
              </w:rPr>
              <w:t>2.2.1.13</w:t>
            </w:r>
          </w:p>
        </w:tc>
        <w:tc>
          <w:tcPr>
            <w:tcW w:w="821" w:type="dxa"/>
            <w:tcBorders>
              <w:top w:val="nil"/>
              <w:left w:val="nil"/>
              <w:bottom w:val="single" w:sz="4" w:space="0" w:color="auto"/>
              <w:right w:val="single" w:sz="4" w:space="0" w:color="auto"/>
            </w:tcBorders>
            <w:shd w:val="clear" w:color="000000" w:fill="FFFFFF"/>
            <w:noWrap/>
            <w:vAlign w:val="bottom"/>
            <w:hideMark/>
          </w:tcPr>
          <w:p w14:paraId="428760B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E96C384" w14:textId="77777777" w:rsidR="00674ED1" w:rsidRPr="009D3549" w:rsidRDefault="00674ED1" w:rsidP="009D3549">
            <w:pPr>
              <w:rPr>
                <w:sz w:val="20"/>
                <w:szCs w:val="20"/>
              </w:rPr>
            </w:pPr>
            <w:r w:rsidRPr="009D3549">
              <w:rPr>
                <w:sz w:val="20"/>
                <w:szCs w:val="20"/>
              </w:rPr>
              <w:t xml:space="preserve">Установка в жилых и общественных зданиях оконных блоков из ПВХ </w:t>
            </w:r>
          </w:p>
        </w:tc>
        <w:tc>
          <w:tcPr>
            <w:tcW w:w="1080" w:type="dxa"/>
            <w:tcBorders>
              <w:top w:val="nil"/>
              <w:left w:val="nil"/>
              <w:bottom w:val="single" w:sz="4" w:space="0" w:color="auto"/>
              <w:right w:val="single" w:sz="4" w:space="0" w:color="auto"/>
            </w:tcBorders>
            <w:shd w:val="clear" w:color="000000" w:fill="FFFFFF"/>
            <w:hideMark/>
          </w:tcPr>
          <w:p w14:paraId="58D79A22"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240FBDE" w14:textId="77777777" w:rsidR="00674ED1" w:rsidRPr="009D3549" w:rsidRDefault="00674ED1" w:rsidP="009D3549">
            <w:pPr>
              <w:jc w:val="right"/>
              <w:rPr>
                <w:sz w:val="20"/>
                <w:szCs w:val="20"/>
              </w:rPr>
            </w:pPr>
            <w:r w:rsidRPr="009D3549">
              <w:rPr>
                <w:sz w:val="20"/>
                <w:szCs w:val="20"/>
              </w:rPr>
              <w:t>53,81</w:t>
            </w:r>
          </w:p>
        </w:tc>
        <w:tc>
          <w:tcPr>
            <w:tcW w:w="2528" w:type="dxa"/>
            <w:tcBorders>
              <w:top w:val="nil"/>
              <w:left w:val="nil"/>
              <w:bottom w:val="single" w:sz="4" w:space="0" w:color="auto"/>
              <w:right w:val="single" w:sz="4" w:space="0" w:color="auto"/>
            </w:tcBorders>
            <w:shd w:val="clear" w:color="000000" w:fill="FFFFFF"/>
            <w:noWrap/>
            <w:vAlign w:val="bottom"/>
            <w:hideMark/>
          </w:tcPr>
          <w:p w14:paraId="720B549A" w14:textId="77777777" w:rsidR="00674ED1" w:rsidRPr="009D3549" w:rsidRDefault="00674ED1" w:rsidP="009D3549">
            <w:pPr>
              <w:jc w:val="right"/>
              <w:rPr>
                <w:sz w:val="18"/>
                <w:szCs w:val="18"/>
              </w:rPr>
            </w:pPr>
            <w:r w:rsidRPr="009D3549">
              <w:rPr>
                <w:sz w:val="18"/>
                <w:szCs w:val="18"/>
              </w:rPr>
              <w:t xml:space="preserve">                 8 836,13   </w:t>
            </w:r>
          </w:p>
        </w:tc>
        <w:tc>
          <w:tcPr>
            <w:tcW w:w="2266" w:type="dxa"/>
            <w:tcBorders>
              <w:top w:val="nil"/>
              <w:left w:val="nil"/>
              <w:bottom w:val="single" w:sz="4" w:space="0" w:color="auto"/>
              <w:right w:val="single" w:sz="4" w:space="0" w:color="auto"/>
            </w:tcBorders>
            <w:shd w:val="clear" w:color="000000" w:fill="FFFFFF"/>
            <w:noWrap/>
            <w:vAlign w:val="bottom"/>
            <w:hideMark/>
          </w:tcPr>
          <w:p w14:paraId="37B999CC" w14:textId="77777777" w:rsidR="00674ED1" w:rsidRPr="009D3549" w:rsidRDefault="00674ED1" w:rsidP="009D3549">
            <w:pPr>
              <w:jc w:val="center"/>
              <w:rPr>
                <w:sz w:val="18"/>
                <w:szCs w:val="18"/>
              </w:rPr>
            </w:pPr>
            <w:r w:rsidRPr="009D3549">
              <w:rPr>
                <w:sz w:val="18"/>
                <w:szCs w:val="18"/>
              </w:rPr>
              <w:t xml:space="preserve">          475 472,01   </w:t>
            </w:r>
          </w:p>
        </w:tc>
        <w:tc>
          <w:tcPr>
            <w:tcW w:w="1506" w:type="dxa"/>
            <w:tcBorders>
              <w:top w:val="nil"/>
              <w:left w:val="nil"/>
              <w:bottom w:val="single" w:sz="4" w:space="0" w:color="auto"/>
              <w:right w:val="single" w:sz="4" w:space="0" w:color="auto"/>
            </w:tcBorders>
            <w:shd w:val="clear" w:color="000000" w:fill="FFFFFF"/>
            <w:noWrap/>
            <w:vAlign w:val="bottom"/>
            <w:hideMark/>
          </w:tcPr>
          <w:p w14:paraId="664DF8B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84B0A2D" w14:textId="77777777" w:rsidR="00674ED1" w:rsidRPr="009D3549" w:rsidRDefault="00674ED1" w:rsidP="009D3549">
            <w:pPr>
              <w:rPr>
                <w:sz w:val="20"/>
                <w:szCs w:val="20"/>
              </w:rPr>
            </w:pPr>
          </w:p>
        </w:tc>
      </w:tr>
      <w:tr w:rsidR="00674ED1" w:rsidRPr="009D3549" w14:paraId="2324995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A4CA0A" w14:textId="77777777" w:rsidR="00674ED1" w:rsidRPr="009D3549" w:rsidRDefault="00674ED1" w:rsidP="009D3549">
            <w:pPr>
              <w:rPr>
                <w:sz w:val="18"/>
                <w:szCs w:val="18"/>
              </w:rPr>
            </w:pPr>
            <w:r w:rsidRPr="009D3549">
              <w:rPr>
                <w:sz w:val="18"/>
                <w:szCs w:val="18"/>
              </w:rPr>
              <w:t>2.2.1.14</w:t>
            </w:r>
          </w:p>
        </w:tc>
        <w:tc>
          <w:tcPr>
            <w:tcW w:w="821" w:type="dxa"/>
            <w:tcBorders>
              <w:top w:val="nil"/>
              <w:left w:val="nil"/>
              <w:bottom w:val="single" w:sz="4" w:space="0" w:color="auto"/>
              <w:right w:val="single" w:sz="4" w:space="0" w:color="auto"/>
            </w:tcBorders>
            <w:shd w:val="clear" w:color="000000" w:fill="FFFFFF"/>
            <w:noWrap/>
            <w:vAlign w:val="bottom"/>
            <w:hideMark/>
          </w:tcPr>
          <w:p w14:paraId="26E7A95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05841EE" w14:textId="77777777" w:rsidR="00674ED1" w:rsidRPr="009D3549" w:rsidRDefault="00674ED1" w:rsidP="009D3549">
            <w:pPr>
              <w:rPr>
                <w:sz w:val="20"/>
                <w:szCs w:val="20"/>
              </w:rPr>
            </w:pPr>
            <w:r w:rsidRPr="009D3549">
              <w:rPr>
                <w:sz w:val="20"/>
                <w:szCs w:val="20"/>
              </w:rPr>
              <w:t>Установка решеток жалюзийны</w:t>
            </w:r>
          </w:p>
        </w:tc>
        <w:tc>
          <w:tcPr>
            <w:tcW w:w="1080" w:type="dxa"/>
            <w:tcBorders>
              <w:top w:val="nil"/>
              <w:left w:val="nil"/>
              <w:bottom w:val="single" w:sz="4" w:space="0" w:color="auto"/>
              <w:right w:val="single" w:sz="4" w:space="0" w:color="auto"/>
            </w:tcBorders>
            <w:shd w:val="clear" w:color="000000" w:fill="FFFFFF"/>
            <w:hideMark/>
          </w:tcPr>
          <w:p w14:paraId="74E5FA56"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35C19BE5" w14:textId="77777777" w:rsidR="00674ED1" w:rsidRPr="009D3549" w:rsidRDefault="00674ED1" w:rsidP="009D3549">
            <w:pPr>
              <w:jc w:val="right"/>
              <w:rPr>
                <w:sz w:val="20"/>
                <w:szCs w:val="20"/>
              </w:rPr>
            </w:pPr>
            <w:r w:rsidRPr="009D3549">
              <w:rPr>
                <w:sz w:val="20"/>
                <w:szCs w:val="20"/>
              </w:rPr>
              <w:t>11</w:t>
            </w:r>
          </w:p>
        </w:tc>
        <w:tc>
          <w:tcPr>
            <w:tcW w:w="2528" w:type="dxa"/>
            <w:tcBorders>
              <w:top w:val="nil"/>
              <w:left w:val="nil"/>
              <w:bottom w:val="single" w:sz="4" w:space="0" w:color="auto"/>
              <w:right w:val="single" w:sz="4" w:space="0" w:color="auto"/>
            </w:tcBorders>
            <w:shd w:val="clear" w:color="000000" w:fill="FFFFFF"/>
            <w:noWrap/>
            <w:vAlign w:val="bottom"/>
            <w:hideMark/>
          </w:tcPr>
          <w:p w14:paraId="5F867456" w14:textId="77777777" w:rsidR="00674ED1" w:rsidRPr="009D3549" w:rsidRDefault="00674ED1" w:rsidP="009D3549">
            <w:pPr>
              <w:jc w:val="right"/>
              <w:rPr>
                <w:sz w:val="18"/>
                <w:szCs w:val="18"/>
              </w:rPr>
            </w:pPr>
            <w:r w:rsidRPr="009D3549">
              <w:rPr>
                <w:sz w:val="18"/>
                <w:szCs w:val="18"/>
              </w:rPr>
              <w:t xml:space="preserve">                 9 891,90   </w:t>
            </w:r>
          </w:p>
        </w:tc>
        <w:tc>
          <w:tcPr>
            <w:tcW w:w="2266" w:type="dxa"/>
            <w:tcBorders>
              <w:top w:val="nil"/>
              <w:left w:val="nil"/>
              <w:bottom w:val="single" w:sz="4" w:space="0" w:color="auto"/>
              <w:right w:val="single" w:sz="4" w:space="0" w:color="auto"/>
            </w:tcBorders>
            <w:shd w:val="clear" w:color="000000" w:fill="FFFFFF"/>
            <w:noWrap/>
            <w:vAlign w:val="bottom"/>
            <w:hideMark/>
          </w:tcPr>
          <w:p w14:paraId="4429E068" w14:textId="77777777" w:rsidR="00674ED1" w:rsidRPr="009D3549" w:rsidRDefault="00674ED1" w:rsidP="009D3549">
            <w:pPr>
              <w:jc w:val="center"/>
              <w:rPr>
                <w:sz w:val="18"/>
                <w:szCs w:val="18"/>
              </w:rPr>
            </w:pPr>
            <w:r w:rsidRPr="009D3549">
              <w:rPr>
                <w:sz w:val="18"/>
                <w:szCs w:val="18"/>
              </w:rPr>
              <w:t xml:space="preserve">          108 810,93   </w:t>
            </w:r>
          </w:p>
        </w:tc>
        <w:tc>
          <w:tcPr>
            <w:tcW w:w="1506" w:type="dxa"/>
            <w:tcBorders>
              <w:top w:val="nil"/>
              <w:left w:val="nil"/>
              <w:bottom w:val="single" w:sz="4" w:space="0" w:color="auto"/>
              <w:right w:val="single" w:sz="4" w:space="0" w:color="auto"/>
            </w:tcBorders>
            <w:shd w:val="clear" w:color="000000" w:fill="FFFFFF"/>
            <w:noWrap/>
            <w:vAlign w:val="bottom"/>
            <w:hideMark/>
          </w:tcPr>
          <w:p w14:paraId="1592D57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D140E59" w14:textId="77777777" w:rsidR="00674ED1" w:rsidRPr="009D3549" w:rsidRDefault="00674ED1" w:rsidP="009D3549">
            <w:pPr>
              <w:rPr>
                <w:sz w:val="20"/>
                <w:szCs w:val="20"/>
              </w:rPr>
            </w:pPr>
          </w:p>
        </w:tc>
      </w:tr>
      <w:tr w:rsidR="00674ED1" w:rsidRPr="009D3549" w14:paraId="663FD5B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E1A9244" w14:textId="77777777" w:rsidR="00674ED1" w:rsidRPr="009D3549" w:rsidRDefault="00674ED1" w:rsidP="009D3549">
            <w:pPr>
              <w:rPr>
                <w:sz w:val="18"/>
                <w:szCs w:val="18"/>
              </w:rPr>
            </w:pPr>
            <w:r w:rsidRPr="009D3549">
              <w:rPr>
                <w:sz w:val="18"/>
                <w:szCs w:val="18"/>
              </w:rPr>
              <w:t>2.2.1.15</w:t>
            </w:r>
          </w:p>
        </w:tc>
        <w:tc>
          <w:tcPr>
            <w:tcW w:w="821" w:type="dxa"/>
            <w:tcBorders>
              <w:top w:val="nil"/>
              <w:left w:val="nil"/>
              <w:bottom w:val="single" w:sz="4" w:space="0" w:color="auto"/>
              <w:right w:val="single" w:sz="4" w:space="0" w:color="auto"/>
            </w:tcBorders>
            <w:shd w:val="clear" w:color="000000" w:fill="FFFFFF"/>
            <w:noWrap/>
            <w:vAlign w:val="bottom"/>
            <w:hideMark/>
          </w:tcPr>
          <w:p w14:paraId="6C6A0C5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B699844" w14:textId="77777777" w:rsidR="00674ED1" w:rsidRPr="009D3549" w:rsidRDefault="00674ED1" w:rsidP="009D3549">
            <w:pPr>
              <w:rPr>
                <w:sz w:val="20"/>
                <w:szCs w:val="20"/>
              </w:rPr>
            </w:pPr>
            <w:r w:rsidRPr="009D3549">
              <w:rPr>
                <w:sz w:val="20"/>
                <w:szCs w:val="20"/>
              </w:rPr>
              <w:t>Устройство тепло- и звукоизоляции пола</w:t>
            </w:r>
          </w:p>
        </w:tc>
        <w:tc>
          <w:tcPr>
            <w:tcW w:w="1080" w:type="dxa"/>
            <w:tcBorders>
              <w:top w:val="nil"/>
              <w:left w:val="nil"/>
              <w:bottom w:val="single" w:sz="4" w:space="0" w:color="auto"/>
              <w:right w:val="single" w:sz="4" w:space="0" w:color="auto"/>
            </w:tcBorders>
            <w:shd w:val="clear" w:color="000000" w:fill="FFFFFF"/>
            <w:hideMark/>
          </w:tcPr>
          <w:p w14:paraId="5D033700"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F61F415" w14:textId="77777777" w:rsidR="00674ED1" w:rsidRPr="009D3549" w:rsidRDefault="00674ED1" w:rsidP="009D3549">
            <w:pPr>
              <w:jc w:val="right"/>
              <w:rPr>
                <w:sz w:val="20"/>
                <w:szCs w:val="20"/>
              </w:rPr>
            </w:pPr>
            <w:r w:rsidRPr="009D3549">
              <w:rPr>
                <w:sz w:val="20"/>
                <w:szCs w:val="20"/>
              </w:rPr>
              <w:t>200,94</w:t>
            </w:r>
          </w:p>
        </w:tc>
        <w:tc>
          <w:tcPr>
            <w:tcW w:w="2528" w:type="dxa"/>
            <w:tcBorders>
              <w:top w:val="nil"/>
              <w:left w:val="nil"/>
              <w:bottom w:val="single" w:sz="4" w:space="0" w:color="auto"/>
              <w:right w:val="single" w:sz="4" w:space="0" w:color="auto"/>
            </w:tcBorders>
            <w:shd w:val="clear" w:color="000000" w:fill="FFFFFF"/>
            <w:noWrap/>
            <w:vAlign w:val="bottom"/>
            <w:hideMark/>
          </w:tcPr>
          <w:p w14:paraId="4BDDB7D9" w14:textId="77777777" w:rsidR="00674ED1" w:rsidRPr="009D3549" w:rsidRDefault="00674ED1" w:rsidP="009D3549">
            <w:pPr>
              <w:jc w:val="right"/>
              <w:rPr>
                <w:sz w:val="18"/>
                <w:szCs w:val="18"/>
              </w:rPr>
            </w:pPr>
            <w:r w:rsidRPr="009D3549">
              <w:rPr>
                <w:sz w:val="18"/>
                <w:szCs w:val="18"/>
              </w:rPr>
              <w:t xml:space="preserve">                    373,42   </w:t>
            </w:r>
          </w:p>
        </w:tc>
        <w:tc>
          <w:tcPr>
            <w:tcW w:w="2266" w:type="dxa"/>
            <w:tcBorders>
              <w:top w:val="nil"/>
              <w:left w:val="nil"/>
              <w:bottom w:val="single" w:sz="4" w:space="0" w:color="auto"/>
              <w:right w:val="single" w:sz="4" w:space="0" w:color="auto"/>
            </w:tcBorders>
            <w:shd w:val="clear" w:color="000000" w:fill="FFFFFF"/>
            <w:noWrap/>
            <w:vAlign w:val="bottom"/>
            <w:hideMark/>
          </w:tcPr>
          <w:p w14:paraId="13E2E118" w14:textId="77777777" w:rsidR="00674ED1" w:rsidRPr="009D3549" w:rsidRDefault="00674ED1" w:rsidP="009D3549">
            <w:pPr>
              <w:jc w:val="center"/>
              <w:rPr>
                <w:sz w:val="18"/>
                <w:szCs w:val="18"/>
              </w:rPr>
            </w:pPr>
            <w:r w:rsidRPr="009D3549">
              <w:rPr>
                <w:sz w:val="18"/>
                <w:szCs w:val="18"/>
              </w:rPr>
              <w:t xml:space="preserve">            75 034,36   </w:t>
            </w:r>
          </w:p>
        </w:tc>
        <w:tc>
          <w:tcPr>
            <w:tcW w:w="1506" w:type="dxa"/>
            <w:tcBorders>
              <w:top w:val="nil"/>
              <w:left w:val="nil"/>
              <w:bottom w:val="single" w:sz="4" w:space="0" w:color="auto"/>
              <w:right w:val="single" w:sz="4" w:space="0" w:color="auto"/>
            </w:tcBorders>
            <w:shd w:val="clear" w:color="000000" w:fill="FFFFFF"/>
            <w:noWrap/>
            <w:vAlign w:val="bottom"/>
            <w:hideMark/>
          </w:tcPr>
          <w:p w14:paraId="01E2005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6346418" w14:textId="77777777" w:rsidR="00674ED1" w:rsidRPr="009D3549" w:rsidRDefault="00674ED1" w:rsidP="009D3549">
            <w:pPr>
              <w:rPr>
                <w:sz w:val="20"/>
                <w:szCs w:val="20"/>
              </w:rPr>
            </w:pPr>
          </w:p>
        </w:tc>
      </w:tr>
      <w:tr w:rsidR="00674ED1" w:rsidRPr="009D3549" w14:paraId="268BA97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F5CC3B" w14:textId="77777777" w:rsidR="00674ED1" w:rsidRPr="009D3549" w:rsidRDefault="00674ED1" w:rsidP="009D3549">
            <w:pPr>
              <w:rPr>
                <w:sz w:val="18"/>
                <w:szCs w:val="18"/>
              </w:rPr>
            </w:pPr>
            <w:r w:rsidRPr="009D3549">
              <w:rPr>
                <w:sz w:val="18"/>
                <w:szCs w:val="18"/>
              </w:rPr>
              <w:t>2.2.1.16</w:t>
            </w:r>
          </w:p>
        </w:tc>
        <w:tc>
          <w:tcPr>
            <w:tcW w:w="821" w:type="dxa"/>
            <w:tcBorders>
              <w:top w:val="nil"/>
              <w:left w:val="nil"/>
              <w:bottom w:val="single" w:sz="4" w:space="0" w:color="auto"/>
              <w:right w:val="single" w:sz="4" w:space="0" w:color="auto"/>
            </w:tcBorders>
            <w:shd w:val="clear" w:color="000000" w:fill="FFFFFF"/>
            <w:noWrap/>
            <w:vAlign w:val="bottom"/>
            <w:hideMark/>
          </w:tcPr>
          <w:p w14:paraId="25A8C09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5F1FDF5" w14:textId="77777777" w:rsidR="00674ED1" w:rsidRPr="009D3549" w:rsidRDefault="00674ED1" w:rsidP="009D3549">
            <w:pPr>
              <w:rPr>
                <w:sz w:val="20"/>
                <w:szCs w:val="20"/>
              </w:rPr>
            </w:pPr>
            <w:r w:rsidRPr="009D3549">
              <w:rPr>
                <w:sz w:val="20"/>
                <w:szCs w:val="20"/>
              </w:rPr>
              <w:t xml:space="preserve"> Устройство стяжек: </w:t>
            </w:r>
          </w:p>
        </w:tc>
        <w:tc>
          <w:tcPr>
            <w:tcW w:w="1080" w:type="dxa"/>
            <w:tcBorders>
              <w:top w:val="nil"/>
              <w:left w:val="nil"/>
              <w:bottom w:val="single" w:sz="4" w:space="0" w:color="auto"/>
              <w:right w:val="single" w:sz="4" w:space="0" w:color="auto"/>
            </w:tcBorders>
            <w:shd w:val="clear" w:color="000000" w:fill="FFFFFF"/>
            <w:hideMark/>
          </w:tcPr>
          <w:p w14:paraId="3FA87F50"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E28FBB3" w14:textId="77777777" w:rsidR="00674ED1" w:rsidRPr="009D3549" w:rsidRDefault="00674ED1" w:rsidP="009D3549">
            <w:pPr>
              <w:jc w:val="right"/>
              <w:rPr>
                <w:sz w:val="20"/>
                <w:szCs w:val="20"/>
              </w:rPr>
            </w:pPr>
            <w:r w:rsidRPr="009D3549">
              <w:rPr>
                <w:sz w:val="20"/>
                <w:szCs w:val="20"/>
              </w:rPr>
              <w:t>264,2</w:t>
            </w:r>
          </w:p>
        </w:tc>
        <w:tc>
          <w:tcPr>
            <w:tcW w:w="2528" w:type="dxa"/>
            <w:tcBorders>
              <w:top w:val="nil"/>
              <w:left w:val="nil"/>
              <w:bottom w:val="single" w:sz="4" w:space="0" w:color="auto"/>
              <w:right w:val="single" w:sz="4" w:space="0" w:color="auto"/>
            </w:tcBorders>
            <w:shd w:val="clear" w:color="000000" w:fill="FFFFFF"/>
            <w:noWrap/>
            <w:vAlign w:val="bottom"/>
            <w:hideMark/>
          </w:tcPr>
          <w:p w14:paraId="454CE17C" w14:textId="77777777" w:rsidR="00674ED1" w:rsidRPr="009D3549" w:rsidRDefault="00674ED1" w:rsidP="009D3549">
            <w:pPr>
              <w:jc w:val="right"/>
              <w:rPr>
                <w:sz w:val="18"/>
                <w:szCs w:val="18"/>
              </w:rPr>
            </w:pPr>
            <w:r w:rsidRPr="009D3549">
              <w:rPr>
                <w:sz w:val="18"/>
                <w:szCs w:val="18"/>
              </w:rPr>
              <w:t xml:space="preserve">                    238,10   </w:t>
            </w:r>
          </w:p>
        </w:tc>
        <w:tc>
          <w:tcPr>
            <w:tcW w:w="2266" w:type="dxa"/>
            <w:tcBorders>
              <w:top w:val="nil"/>
              <w:left w:val="nil"/>
              <w:bottom w:val="single" w:sz="4" w:space="0" w:color="auto"/>
              <w:right w:val="single" w:sz="4" w:space="0" w:color="auto"/>
            </w:tcBorders>
            <w:shd w:val="clear" w:color="000000" w:fill="FFFFFF"/>
            <w:noWrap/>
            <w:vAlign w:val="bottom"/>
            <w:hideMark/>
          </w:tcPr>
          <w:p w14:paraId="31733B9F" w14:textId="77777777" w:rsidR="00674ED1" w:rsidRPr="009D3549" w:rsidRDefault="00674ED1" w:rsidP="009D3549">
            <w:pPr>
              <w:jc w:val="center"/>
              <w:rPr>
                <w:sz w:val="18"/>
                <w:szCs w:val="18"/>
              </w:rPr>
            </w:pPr>
            <w:r w:rsidRPr="009D3549">
              <w:rPr>
                <w:sz w:val="18"/>
                <w:szCs w:val="18"/>
              </w:rPr>
              <w:t xml:space="preserve">            62 905,96   </w:t>
            </w:r>
          </w:p>
        </w:tc>
        <w:tc>
          <w:tcPr>
            <w:tcW w:w="1506" w:type="dxa"/>
            <w:tcBorders>
              <w:top w:val="nil"/>
              <w:left w:val="nil"/>
              <w:bottom w:val="single" w:sz="4" w:space="0" w:color="auto"/>
              <w:right w:val="single" w:sz="4" w:space="0" w:color="auto"/>
            </w:tcBorders>
            <w:shd w:val="clear" w:color="000000" w:fill="FFFFFF"/>
            <w:noWrap/>
            <w:vAlign w:val="bottom"/>
            <w:hideMark/>
          </w:tcPr>
          <w:p w14:paraId="2CC319F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3C87625" w14:textId="77777777" w:rsidR="00674ED1" w:rsidRPr="009D3549" w:rsidRDefault="00674ED1" w:rsidP="009D3549">
            <w:pPr>
              <w:rPr>
                <w:sz w:val="20"/>
                <w:szCs w:val="20"/>
              </w:rPr>
            </w:pPr>
          </w:p>
        </w:tc>
      </w:tr>
      <w:tr w:rsidR="00674ED1" w:rsidRPr="009D3549" w14:paraId="613FAF5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F0E7F0" w14:textId="77777777" w:rsidR="00674ED1" w:rsidRPr="009D3549" w:rsidRDefault="00674ED1" w:rsidP="009D3549">
            <w:pPr>
              <w:rPr>
                <w:sz w:val="18"/>
                <w:szCs w:val="18"/>
              </w:rPr>
            </w:pPr>
            <w:r w:rsidRPr="009D3549">
              <w:rPr>
                <w:sz w:val="18"/>
                <w:szCs w:val="18"/>
              </w:rPr>
              <w:t>2.2.1.17</w:t>
            </w:r>
          </w:p>
        </w:tc>
        <w:tc>
          <w:tcPr>
            <w:tcW w:w="821" w:type="dxa"/>
            <w:tcBorders>
              <w:top w:val="nil"/>
              <w:left w:val="nil"/>
              <w:bottom w:val="single" w:sz="4" w:space="0" w:color="auto"/>
              <w:right w:val="single" w:sz="4" w:space="0" w:color="auto"/>
            </w:tcBorders>
            <w:shd w:val="clear" w:color="000000" w:fill="FFFFFF"/>
            <w:noWrap/>
            <w:vAlign w:val="bottom"/>
            <w:hideMark/>
          </w:tcPr>
          <w:p w14:paraId="72FEB46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5AF768" w14:textId="77777777" w:rsidR="00674ED1" w:rsidRPr="009D3549" w:rsidRDefault="00674ED1" w:rsidP="009D3549">
            <w:pPr>
              <w:rPr>
                <w:sz w:val="20"/>
                <w:szCs w:val="20"/>
              </w:rPr>
            </w:pPr>
            <w:r w:rsidRPr="009D3549">
              <w:rPr>
                <w:sz w:val="20"/>
                <w:szCs w:val="20"/>
              </w:rPr>
              <w:t xml:space="preserve"> Полы из керамогранитной плитки</w:t>
            </w:r>
          </w:p>
        </w:tc>
        <w:tc>
          <w:tcPr>
            <w:tcW w:w="1080" w:type="dxa"/>
            <w:tcBorders>
              <w:top w:val="nil"/>
              <w:left w:val="nil"/>
              <w:bottom w:val="single" w:sz="4" w:space="0" w:color="auto"/>
              <w:right w:val="single" w:sz="4" w:space="0" w:color="auto"/>
            </w:tcBorders>
            <w:shd w:val="clear" w:color="000000" w:fill="FFFFFF"/>
            <w:hideMark/>
          </w:tcPr>
          <w:p w14:paraId="2CD22886"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5696B0F" w14:textId="77777777" w:rsidR="00674ED1" w:rsidRPr="009D3549" w:rsidRDefault="00674ED1" w:rsidP="009D3549">
            <w:pPr>
              <w:jc w:val="right"/>
              <w:rPr>
                <w:sz w:val="20"/>
                <w:szCs w:val="20"/>
              </w:rPr>
            </w:pPr>
            <w:r w:rsidRPr="009D3549">
              <w:rPr>
                <w:sz w:val="20"/>
                <w:szCs w:val="20"/>
              </w:rPr>
              <w:t>173,63</w:t>
            </w:r>
          </w:p>
        </w:tc>
        <w:tc>
          <w:tcPr>
            <w:tcW w:w="2528" w:type="dxa"/>
            <w:tcBorders>
              <w:top w:val="nil"/>
              <w:left w:val="nil"/>
              <w:bottom w:val="single" w:sz="4" w:space="0" w:color="auto"/>
              <w:right w:val="single" w:sz="4" w:space="0" w:color="auto"/>
            </w:tcBorders>
            <w:shd w:val="clear" w:color="000000" w:fill="FFFFFF"/>
            <w:noWrap/>
            <w:vAlign w:val="bottom"/>
            <w:hideMark/>
          </w:tcPr>
          <w:p w14:paraId="083CD1C7" w14:textId="77777777" w:rsidR="00674ED1" w:rsidRPr="009D3549" w:rsidRDefault="00674ED1" w:rsidP="009D3549">
            <w:pPr>
              <w:jc w:val="right"/>
              <w:rPr>
                <w:sz w:val="18"/>
                <w:szCs w:val="18"/>
              </w:rPr>
            </w:pPr>
            <w:r w:rsidRPr="009D3549">
              <w:rPr>
                <w:sz w:val="18"/>
                <w:szCs w:val="18"/>
              </w:rPr>
              <w:t xml:space="preserve">                 2 149,58   </w:t>
            </w:r>
          </w:p>
        </w:tc>
        <w:tc>
          <w:tcPr>
            <w:tcW w:w="2266" w:type="dxa"/>
            <w:tcBorders>
              <w:top w:val="nil"/>
              <w:left w:val="nil"/>
              <w:bottom w:val="single" w:sz="4" w:space="0" w:color="auto"/>
              <w:right w:val="single" w:sz="4" w:space="0" w:color="auto"/>
            </w:tcBorders>
            <w:shd w:val="clear" w:color="000000" w:fill="FFFFFF"/>
            <w:noWrap/>
            <w:vAlign w:val="bottom"/>
            <w:hideMark/>
          </w:tcPr>
          <w:p w14:paraId="20488308" w14:textId="77777777" w:rsidR="00674ED1" w:rsidRPr="009D3549" w:rsidRDefault="00674ED1" w:rsidP="009D3549">
            <w:pPr>
              <w:jc w:val="center"/>
              <w:rPr>
                <w:sz w:val="18"/>
                <w:szCs w:val="18"/>
              </w:rPr>
            </w:pPr>
            <w:r w:rsidRPr="009D3549">
              <w:rPr>
                <w:sz w:val="18"/>
                <w:szCs w:val="18"/>
              </w:rPr>
              <w:t xml:space="preserve">          373 230,89   </w:t>
            </w:r>
          </w:p>
        </w:tc>
        <w:tc>
          <w:tcPr>
            <w:tcW w:w="1506" w:type="dxa"/>
            <w:tcBorders>
              <w:top w:val="nil"/>
              <w:left w:val="nil"/>
              <w:bottom w:val="single" w:sz="4" w:space="0" w:color="auto"/>
              <w:right w:val="single" w:sz="4" w:space="0" w:color="auto"/>
            </w:tcBorders>
            <w:shd w:val="clear" w:color="000000" w:fill="FFFFFF"/>
            <w:noWrap/>
            <w:vAlign w:val="bottom"/>
            <w:hideMark/>
          </w:tcPr>
          <w:p w14:paraId="18D7852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F1CDCD3" w14:textId="77777777" w:rsidR="00674ED1" w:rsidRPr="009D3549" w:rsidRDefault="00674ED1" w:rsidP="009D3549">
            <w:pPr>
              <w:rPr>
                <w:sz w:val="20"/>
                <w:szCs w:val="20"/>
              </w:rPr>
            </w:pPr>
          </w:p>
        </w:tc>
      </w:tr>
      <w:tr w:rsidR="00674ED1" w:rsidRPr="009D3549" w14:paraId="3FDFBA5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33771D4" w14:textId="77777777" w:rsidR="00674ED1" w:rsidRPr="009D3549" w:rsidRDefault="00674ED1" w:rsidP="009D3549">
            <w:pPr>
              <w:rPr>
                <w:sz w:val="18"/>
                <w:szCs w:val="18"/>
              </w:rPr>
            </w:pPr>
            <w:r w:rsidRPr="009D3549">
              <w:rPr>
                <w:sz w:val="18"/>
                <w:szCs w:val="18"/>
              </w:rPr>
              <w:t>2.2.1.18</w:t>
            </w:r>
          </w:p>
        </w:tc>
        <w:tc>
          <w:tcPr>
            <w:tcW w:w="821" w:type="dxa"/>
            <w:tcBorders>
              <w:top w:val="nil"/>
              <w:left w:val="nil"/>
              <w:bottom w:val="single" w:sz="4" w:space="0" w:color="auto"/>
              <w:right w:val="single" w:sz="4" w:space="0" w:color="auto"/>
            </w:tcBorders>
            <w:shd w:val="clear" w:color="000000" w:fill="FFFFFF"/>
            <w:noWrap/>
            <w:vAlign w:val="bottom"/>
            <w:hideMark/>
          </w:tcPr>
          <w:p w14:paraId="6116B33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EE5758F" w14:textId="77777777" w:rsidR="00674ED1" w:rsidRPr="009D3549" w:rsidRDefault="00674ED1" w:rsidP="009D3549">
            <w:pPr>
              <w:rPr>
                <w:sz w:val="20"/>
                <w:szCs w:val="20"/>
              </w:rPr>
            </w:pPr>
            <w:r w:rsidRPr="009D3549">
              <w:rPr>
                <w:sz w:val="20"/>
                <w:szCs w:val="20"/>
              </w:rPr>
              <w:t>Устройство плинтусов: из плиток керамических</w:t>
            </w:r>
          </w:p>
        </w:tc>
        <w:tc>
          <w:tcPr>
            <w:tcW w:w="1080" w:type="dxa"/>
            <w:tcBorders>
              <w:top w:val="nil"/>
              <w:left w:val="nil"/>
              <w:bottom w:val="single" w:sz="4" w:space="0" w:color="auto"/>
              <w:right w:val="single" w:sz="4" w:space="0" w:color="auto"/>
            </w:tcBorders>
            <w:shd w:val="clear" w:color="000000" w:fill="FFFFFF"/>
            <w:hideMark/>
          </w:tcPr>
          <w:p w14:paraId="03DBB41D"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1E9962C0" w14:textId="77777777" w:rsidR="00674ED1" w:rsidRPr="009D3549" w:rsidRDefault="00674ED1" w:rsidP="009D3549">
            <w:pPr>
              <w:jc w:val="right"/>
              <w:rPr>
                <w:sz w:val="20"/>
                <w:szCs w:val="20"/>
              </w:rPr>
            </w:pPr>
            <w:r w:rsidRPr="009D3549">
              <w:rPr>
                <w:sz w:val="20"/>
                <w:szCs w:val="20"/>
              </w:rPr>
              <w:t>128,48</w:t>
            </w:r>
          </w:p>
        </w:tc>
        <w:tc>
          <w:tcPr>
            <w:tcW w:w="2528" w:type="dxa"/>
            <w:tcBorders>
              <w:top w:val="nil"/>
              <w:left w:val="nil"/>
              <w:bottom w:val="single" w:sz="4" w:space="0" w:color="auto"/>
              <w:right w:val="single" w:sz="4" w:space="0" w:color="auto"/>
            </w:tcBorders>
            <w:shd w:val="clear" w:color="000000" w:fill="FFFFFF"/>
            <w:noWrap/>
            <w:vAlign w:val="bottom"/>
            <w:hideMark/>
          </w:tcPr>
          <w:p w14:paraId="7D6E2BA6" w14:textId="77777777" w:rsidR="00674ED1" w:rsidRPr="009D3549" w:rsidRDefault="00674ED1" w:rsidP="009D3549">
            <w:pPr>
              <w:jc w:val="right"/>
              <w:rPr>
                <w:sz w:val="18"/>
                <w:szCs w:val="18"/>
              </w:rPr>
            </w:pPr>
            <w:r w:rsidRPr="009D3549">
              <w:rPr>
                <w:sz w:val="18"/>
                <w:szCs w:val="18"/>
              </w:rPr>
              <w:t xml:space="preserve">                    690,50   </w:t>
            </w:r>
          </w:p>
        </w:tc>
        <w:tc>
          <w:tcPr>
            <w:tcW w:w="2266" w:type="dxa"/>
            <w:tcBorders>
              <w:top w:val="nil"/>
              <w:left w:val="nil"/>
              <w:bottom w:val="single" w:sz="4" w:space="0" w:color="auto"/>
              <w:right w:val="single" w:sz="4" w:space="0" w:color="auto"/>
            </w:tcBorders>
            <w:shd w:val="clear" w:color="000000" w:fill="FFFFFF"/>
            <w:noWrap/>
            <w:vAlign w:val="bottom"/>
            <w:hideMark/>
          </w:tcPr>
          <w:p w14:paraId="068D7F96" w14:textId="77777777" w:rsidR="00674ED1" w:rsidRPr="009D3549" w:rsidRDefault="00674ED1" w:rsidP="009D3549">
            <w:pPr>
              <w:jc w:val="center"/>
              <w:rPr>
                <w:sz w:val="18"/>
                <w:szCs w:val="18"/>
              </w:rPr>
            </w:pPr>
            <w:r w:rsidRPr="009D3549">
              <w:rPr>
                <w:sz w:val="18"/>
                <w:szCs w:val="18"/>
              </w:rPr>
              <w:t xml:space="preserve">            88 715,03   </w:t>
            </w:r>
          </w:p>
        </w:tc>
        <w:tc>
          <w:tcPr>
            <w:tcW w:w="1506" w:type="dxa"/>
            <w:tcBorders>
              <w:top w:val="nil"/>
              <w:left w:val="nil"/>
              <w:bottom w:val="single" w:sz="4" w:space="0" w:color="auto"/>
              <w:right w:val="single" w:sz="4" w:space="0" w:color="auto"/>
            </w:tcBorders>
            <w:shd w:val="clear" w:color="000000" w:fill="FFFFFF"/>
            <w:noWrap/>
            <w:vAlign w:val="bottom"/>
            <w:hideMark/>
          </w:tcPr>
          <w:p w14:paraId="7D644FC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C550DD7" w14:textId="77777777" w:rsidR="00674ED1" w:rsidRPr="009D3549" w:rsidRDefault="00674ED1" w:rsidP="009D3549">
            <w:pPr>
              <w:rPr>
                <w:sz w:val="20"/>
                <w:szCs w:val="20"/>
              </w:rPr>
            </w:pPr>
          </w:p>
        </w:tc>
      </w:tr>
      <w:tr w:rsidR="00674ED1" w:rsidRPr="009D3549" w14:paraId="31A22C5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FBD3AE" w14:textId="77777777" w:rsidR="00674ED1" w:rsidRPr="009D3549" w:rsidRDefault="00674ED1" w:rsidP="009D3549">
            <w:pPr>
              <w:rPr>
                <w:sz w:val="18"/>
                <w:szCs w:val="18"/>
              </w:rPr>
            </w:pPr>
            <w:r w:rsidRPr="009D3549">
              <w:rPr>
                <w:sz w:val="18"/>
                <w:szCs w:val="18"/>
              </w:rPr>
              <w:t>2.2.1.19</w:t>
            </w:r>
          </w:p>
        </w:tc>
        <w:tc>
          <w:tcPr>
            <w:tcW w:w="821" w:type="dxa"/>
            <w:tcBorders>
              <w:top w:val="nil"/>
              <w:left w:val="nil"/>
              <w:bottom w:val="single" w:sz="4" w:space="0" w:color="auto"/>
              <w:right w:val="single" w:sz="4" w:space="0" w:color="auto"/>
            </w:tcBorders>
            <w:shd w:val="clear" w:color="000000" w:fill="FFFFFF"/>
            <w:noWrap/>
            <w:vAlign w:val="bottom"/>
            <w:hideMark/>
          </w:tcPr>
          <w:p w14:paraId="4BF45F4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8F8E370" w14:textId="77777777" w:rsidR="00674ED1" w:rsidRPr="009D3549" w:rsidRDefault="00674ED1" w:rsidP="009D3549">
            <w:pPr>
              <w:rPr>
                <w:sz w:val="20"/>
                <w:szCs w:val="20"/>
              </w:rPr>
            </w:pPr>
            <w:r w:rsidRPr="009D3549">
              <w:rPr>
                <w:sz w:val="20"/>
                <w:szCs w:val="20"/>
              </w:rPr>
              <w:t>Устройство стяжек: легкобетонных</w:t>
            </w:r>
          </w:p>
        </w:tc>
        <w:tc>
          <w:tcPr>
            <w:tcW w:w="1080" w:type="dxa"/>
            <w:tcBorders>
              <w:top w:val="nil"/>
              <w:left w:val="nil"/>
              <w:bottom w:val="single" w:sz="4" w:space="0" w:color="auto"/>
              <w:right w:val="single" w:sz="4" w:space="0" w:color="auto"/>
            </w:tcBorders>
            <w:shd w:val="clear" w:color="000000" w:fill="FFFFFF"/>
            <w:hideMark/>
          </w:tcPr>
          <w:p w14:paraId="7F3A310D"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678B92E" w14:textId="77777777" w:rsidR="00674ED1" w:rsidRPr="009D3549" w:rsidRDefault="00674ED1" w:rsidP="009D3549">
            <w:pPr>
              <w:jc w:val="right"/>
              <w:rPr>
                <w:sz w:val="20"/>
                <w:szCs w:val="20"/>
              </w:rPr>
            </w:pPr>
            <w:r w:rsidRPr="009D3549">
              <w:rPr>
                <w:sz w:val="20"/>
                <w:szCs w:val="20"/>
              </w:rPr>
              <w:t>121,38</w:t>
            </w:r>
          </w:p>
        </w:tc>
        <w:tc>
          <w:tcPr>
            <w:tcW w:w="2528" w:type="dxa"/>
            <w:tcBorders>
              <w:top w:val="nil"/>
              <w:left w:val="nil"/>
              <w:bottom w:val="single" w:sz="4" w:space="0" w:color="auto"/>
              <w:right w:val="single" w:sz="4" w:space="0" w:color="auto"/>
            </w:tcBorders>
            <w:shd w:val="clear" w:color="000000" w:fill="FFFFFF"/>
            <w:noWrap/>
            <w:vAlign w:val="bottom"/>
            <w:hideMark/>
          </w:tcPr>
          <w:p w14:paraId="1065047D" w14:textId="77777777" w:rsidR="00674ED1" w:rsidRPr="009D3549" w:rsidRDefault="00674ED1" w:rsidP="009D3549">
            <w:pPr>
              <w:jc w:val="right"/>
              <w:rPr>
                <w:sz w:val="18"/>
                <w:szCs w:val="18"/>
              </w:rPr>
            </w:pPr>
            <w:r w:rsidRPr="009D3549">
              <w:rPr>
                <w:sz w:val="18"/>
                <w:szCs w:val="18"/>
              </w:rPr>
              <w:t xml:space="preserve">                    464,97   </w:t>
            </w:r>
          </w:p>
        </w:tc>
        <w:tc>
          <w:tcPr>
            <w:tcW w:w="2266" w:type="dxa"/>
            <w:tcBorders>
              <w:top w:val="nil"/>
              <w:left w:val="nil"/>
              <w:bottom w:val="single" w:sz="4" w:space="0" w:color="auto"/>
              <w:right w:val="single" w:sz="4" w:space="0" w:color="auto"/>
            </w:tcBorders>
            <w:shd w:val="clear" w:color="000000" w:fill="FFFFFF"/>
            <w:noWrap/>
            <w:vAlign w:val="bottom"/>
            <w:hideMark/>
          </w:tcPr>
          <w:p w14:paraId="0E69DCBF" w14:textId="77777777" w:rsidR="00674ED1" w:rsidRPr="009D3549" w:rsidRDefault="00674ED1" w:rsidP="009D3549">
            <w:pPr>
              <w:jc w:val="center"/>
              <w:rPr>
                <w:sz w:val="18"/>
                <w:szCs w:val="18"/>
              </w:rPr>
            </w:pPr>
            <w:r w:rsidRPr="009D3549">
              <w:rPr>
                <w:sz w:val="18"/>
                <w:szCs w:val="18"/>
              </w:rPr>
              <w:t xml:space="preserve">            56 438,13   </w:t>
            </w:r>
          </w:p>
        </w:tc>
        <w:tc>
          <w:tcPr>
            <w:tcW w:w="1506" w:type="dxa"/>
            <w:tcBorders>
              <w:top w:val="nil"/>
              <w:left w:val="nil"/>
              <w:bottom w:val="single" w:sz="4" w:space="0" w:color="auto"/>
              <w:right w:val="single" w:sz="4" w:space="0" w:color="auto"/>
            </w:tcBorders>
            <w:shd w:val="clear" w:color="000000" w:fill="FFFFFF"/>
            <w:noWrap/>
            <w:vAlign w:val="bottom"/>
            <w:hideMark/>
          </w:tcPr>
          <w:p w14:paraId="0E463AB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485D12" w14:textId="77777777" w:rsidR="00674ED1" w:rsidRPr="009D3549" w:rsidRDefault="00674ED1" w:rsidP="009D3549">
            <w:pPr>
              <w:rPr>
                <w:sz w:val="20"/>
                <w:szCs w:val="20"/>
              </w:rPr>
            </w:pPr>
          </w:p>
        </w:tc>
      </w:tr>
      <w:tr w:rsidR="00674ED1" w:rsidRPr="009D3549" w14:paraId="7AD19C1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8B83CF" w14:textId="77777777" w:rsidR="00674ED1" w:rsidRPr="009D3549" w:rsidRDefault="00674ED1" w:rsidP="009D3549">
            <w:pPr>
              <w:rPr>
                <w:sz w:val="18"/>
                <w:szCs w:val="18"/>
              </w:rPr>
            </w:pPr>
            <w:r w:rsidRPr="009D3549">
              <w:rPr>
                <w:sz w:val="18"/>
                <w:szCs w:val="18"/>
              </w:rPr>
              <w:t>2.2.1.20</w:t>
            </w:r>
          </w:p>
        </w:tc>
        <w:tc>
          <w:tcPr>
            <w:tcW w:w="821" w:type="dxa"/>
            <w:tcBorders>
              <w:top w:val="nil"/>
              <w:left w:val="nil"/>
              <w:bottom w:val="single" w:sz="4" w:space="0" w:color="auto"/>
              <w:right w:val="single" w:sz="4" w:space="0" w:color="auto"/>
            </w:tcBorders>
            <w:shd w:val="clear" w:color="000000" w:fill="FFFFFF"/>
            <w:noWrap/>
            <w:vAlign w:val="bottom"/>
            <w:hideMark/>
          </w:tcPr>
          <w:p w14:paraId="444C7F4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5BABF66" w14:textId="77777777" w:rsidR="00674ED1" w:rsidRPr="009D3549" w:rsidRDefault="00674ED1" w:rsidP="009D3549">
            <w:pPr>
              <w:rPr>
                <w:sz w:val="20"/>
                <w:szCs w:val="20"/>
              </w:rPr>
            </w:pPr>
            <w:r w:rsidRPr="009D3549">
              <w:rPr>
                <w:sz w:val="20"/>
                <w:szCs w:val="20"/>
              </w:rPr>
              <w:t>Полы из керамической плитки</w:t>
            </w:r>
          </w:p>
        </w:tc>
        <w:tc>
          <w:tcPr>
            <w:tcW w:w="1080" w:type="dxa"/>
            <w:tcBorders>
              <w:top w:val="nil"/>
              <w:left w:val="nil"/>
              <w:bottom w:val="single" w:sz="4" w:space="0" w:color="auto"/>
              <w:right w:val="single" w:sz="4" w:space="0" w:color="auto"/>
            </w:tcBorders>
            <w:shd w:val="clear" w:color="000000" w:fill="FFFFFF"/>
            <w:hideMark/>
          </w:tcPr>
          <w:p w14:paraId="284D7D47"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FCBE2BC" w14:textId="77777777" w:rsidR="00674ED1" w:rsidRPr="009D3549" w:rsidRDefault="00674ED1" w:rsidP="009D3549">
            <w:pPr>
              <w:jc w:val="right"/>
              <w:rPr>
                <w:sz w:val="20"/>
                <w:szCs w:val="20"/>
              </w:rPr>
            </w:pPr>
            <w:r w:rsidRPr="009D3549">
              <w:rPr>
                <w:sz w:val="20"/>
                <w:szCs w:val="20"/>
              </w:rPr>
              <w:t>20,99</w:t>
            </w:r>
          </w:p>
        </w:tc>
        <w:tc>
          <w:tcPr>
            <w:tcW w:w="2528" w:type="dxa"/>
            <w:tcBorders>
              <w:top w:val="nil"/>
              <w:left w:val="nil"/>
              <w:bottom w:val="single" w:sz="4" w:space="0" w:color="auto"/>
              <w:right w:val="single" w:sz="4" w:space="0" w:color="auto"/>
            </w:tcBorders>
            <w:shd w:val="clear" w:color="000000" w:fill="FFFFFF"/>
            <w:noWrap/>
            <w:vAlign w:val="bottom"/>
            <w:hideMark/>
          </w:tcPr>
          <w:p w14:paraId="0BC62D40" w14:textId="77777777" w:rsidR="00674ED1" w:rsidRPr="009D3549" w:rsidRDefault="00674ED1" w:rsidP="009D3549">
            <w:pPr>
              <w:jc w:val="right"/>
              <w:rPr>
                <w:sz w:val="18"/>
                <w:szCs w:val="18"/>
              </w:rPr>
            </w:pPr>
            <w:r w:rsidRPr="009D3549">
              <w:rPr>
                <w:sz w:val="18"/>
                <w:szCs w:val="18"/>
              </w:rPr>
              <w:t xml:space="preserve">                 1 073,09   </w:t>
            </w:r>
          </w:p>
        </w:tc>
        <w:tc>
          <w:tcPr>
            <w:tcW w:w="2266" w:type="dxa"/>
            <w:tcBorders>
              <w:top w:val="nil"/>
              <w:left w:val="nil"/>
              <w:bottom w:val="single" w:sz="4" w:space="0" w:color="auto"/>
              <w:right w:val="single" w:sz="4" w:space="0" w:color="auto"/>
            </w:tcBorders>
            <w:shd w:val="clear" w:color="000000" w:fill="FFFFFF"/>
            <w:noWrap/>
            <w:vAlign w:val="bottom"/>
            <w:hideMark/>
          </w:tcPr>
          <w:p w14:paraId="4CC2B9C1" w14:textId="77777777" w:rsidR="00674ED1" w:rsidRPr="009D3549" w:rsidRDefault="00674ED1" w:rsidP="009D3549">
            <w:pPr>
              <w:jc w:val="center"/>
              <w:rPr>
                <w:sz w:val="18"/>
                <w:szCs w:val="18"/>
              </w:rPr>
            </w:pPr>
            <w:r w:rsidRPr="009D3549">
              <w:rPr>
                <w:sz w:val="18"/>
                <w:szCs w:val="18"/>
              </w:rPr>
              <w:t xml:space="preserve">            22 524,15   </w:t>
            </w:r>
          </w:p>
        </w:tc>
        <w:tc>
          <w:tcPr>
            <w:tcW w:w="1506" w:type="dxa"/>
            <w:tcBorders>
              <w:top w:val="nil"/>
              <w:left w:val="nil"/>
              <w:bottom w:val="single" w:sz="4" w:space="0" w:color="auto"/>
              <w:right w:val="single" w:sz="4" w:space="0" w:color="auto"/>
            </w:tcBorders>
            <w:shd w:val="clear" w:color="000000" w:fill="FFFFFF"/>
            <w:noWrap/>
            <w:vAlign w:val="bottom"/>
            <w:hideMark/>
          </w:tcPr>
          <w:p w14:paraId="655D023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C2B07C5" w14:textId="77777777" w:rsidR="00674ED1" w:rsidRPr="009D3549" w:rsidRDefault="00674ED1" w:rsidP="009D3549">
            <w:pPr>
              <w:rPr>
                <w:sz w:val="20"/>
                <w:szCs w:val="20"/>
              </w:rPr>
            </w:pPr>
          </w:p>
        </w:tc>
      </w:tr>
      <w:tr w:rsidR="00674ED1" w:rsidRPr="009D3549" w14:paraId="65A65E1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5E4EBC" w14:textId="77777777" w:rsidR="00674ED1" w:rsidRPr="009D3549" w:rsidRDefault="00674ED1" w:rsidP="009D3549">
            <w:pPr>
              <w:rPr>
                <w:sz w:val="18"/>
                <w:szCs w:val="18"/>
              </w:rPr>
            </w:pPr>
            <w:r w:rsidRPr="009D3549">
              <w:rPr>
                <w:sz w:val="18"/>
                <w:szCs w:val="18"/>
              </w:rPr>
              <w:t>2.2.1.21</w:t>
            </w:r>
          </w:p>
        </w:tc>
        <w:tc>
          <w:tcPr>
            <w:tcW w:w="821" w:type="dxa"/>
            <w:tcBorders>
              <w:top w:val="nil"/>
              <w:left w:val="nil"/>
              <w:bottom w:val="single" w:sz="4" w:space="0" w:color="auto"/>
              <w:right w:val="single" w:sz="4" w:space="0" w:color="auto"/>
            </w:tcBorders>
            <w:shd w:val="clear" w:color="000000" w:fill="FFFFFF"/>
            <w:noWrap/>
            <w:vAlign w:val="bottom"/>
            <w:hideMark/>
          </w:tcPr>
          <w:p w14:paraId="7AFF729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DCD597" w14:textId="77777777" w:rsidR="00674ED1" w:rsidRPr="009D3549" w:rsidRDefault="00674ED1" w:rsidP="009D3549">
            <w:pPr>
              <w:rPr>
                <w:sz w:val="20"/>
                <w:szCs w:val="20"/>
              </w:rPr>
            </w:pPr>
            <w:r w:rsidRPr="009D3549">
              <w:rPr>
                <w:sz w:val="20"/>
                <w:szCs w:val="20"/>
              </w:rPr>
              <w:t>Устройство плинтусов: из плиток керамических</w:t>
            </w:r>
          </w:p>
        </w:tc>
        <w:tc>
          <w:tcPr>
            <w:tcW w:w="1080" w:type="dxa"/>
            <w:tcBorders>
              <w:top w:val="nil"/>
              <w:left w:val="nil"/>
              <w:bottom w:val="single" w:sz="4" w:space="0" w:color="auto"/>
              <w:right w:val="single" w:sz="4" w:space="0" w:color="auto"/>
            </w:tcBorders>
            <w:shd w:val="clear" w:color="000000" w:fill="FFFFFF"/>
            <w:hideMark/>
          </w:tcPr>
          <w:p w14:paraId="16FAD2B5"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2F721CDB" w14:textId="77777777" w:rsidR="00674ED1" w:rsidRPr="009D3549" w:rsidRDefault="00674ED1" w:rsidP="009D3549">
            <w:pPr>
              <w:jc w:val="right"/>
              <w:rPr>
                <w:sz w:val="20"/>
                <w:szCs w:val="20"/>
              </w:rPr>
            </w:pPr>
            <w:r w:rsidRPr="009D3549">
              <w:rPr>
                <w:sz w:val="20"/>
                <w:szCs w:val="20"/>
              </w:rPr>
              <w:t>17,5</w:t>
            </w:r>
          </w:p>
        </w:tc>
        <w:tc>
          <w:tcPr>
            <w:tcW w:w="2528" w:type="dxa"/>
            <w:tcBorders>
              <w:top w:val="nil"/>
              <w:left w:val="nil"/>
              <w:bottom w:val="single" w:sz="4" w:space="0" w:color="auto"/>
              <w:right w:val="single" w:sz="4" w:space="0" w:color="auto"/>
            </w:tcBorders>
            <w:shd w:val="clear" w:color="000000" w:fill="FFFFFF"/>
            <w:noWrap/>
            <w:vAlign w:val="bottom"/>
            <w:hideMark/>
          </w:tcPr>
          <w:p w14:paraId="47C9D2C0" w14:textId="77777777" w:rsidR="00674ED1" w:rsidRPr="009D3549" w:rsidRDefault="00674ED1" w:rsidP="009D3549">
            <w:pPr>
              <w:jc w:val="right"/>
              <w:rPr>
                <w:sz w:val="18"/>
                <w:szCs w:val="18"/>
              </w:rPr>
            </w:pPr>
            <w:r w:rsidRPr="009D3549">
              <w:rPr>
                <w:sz w:val="18"/>
                <w:szCs w:val="18"/>
              </w:rPr>
              <w:t xml:space="preserve">                    539,14   </w:t>
            </w:r>
          </w:p>
        </w:tc>
        <w:tc>
          <w:tcPr>
            <w:tcW w:w="2266" w:type="dxa"/>
            <w:tcBorders>
              <w:top w:val="nil"/>
              <w:left w:val="nil"/>
              <w:bottom w:val="single" w:sz="4" w:space="0" w:color="auto"/>
              <w:right w:val="single" w:sz="4" w:space="0" w:color="auto"/>
            </w:tcBorders>
            <w:shd w:val="clear" w:color="000000" w:fill="FFFFFF"/>
            <w:noWrap/>
            <w:vAlign w:val="bottom"/>
            <w:hideMark/>
          </w:tcPr>
          <w:p w14:paraId="24A6FDBF" w14:textId="77777777" w:rsidR="00674ED1" w:rsidRPr="009D3549" w:rsidRDefault="00674ED1" w:rsidP="009D3549">
            <w:pPr>
              <w:jc w:val="center"/>
              <w:rPr>
                <w:sz w:val="18"/>
                <w:szCs w:val="18"/>
              </w:rPr>
            </w:pPr>
            <w:r w:rsidRPr="009D3549">
              <w:rPr>
                <w:sz w:val="18"/>
                <w:szCs w:val="18"/>
              </w:rPr>
              <w:t xml:space="preserve">              9 434,98   </w:t>
            </w:r>
          </w:p>
        </w:tc>
        <w:tc>
          <w:tcPr>
            <w:tcW w:w="1506" w:type="dxa"/>
            <w:tcBorders>
              <w:top w:val="nil"/>
              <w:left w:val="nil"/>
              <w:bottom w:val="single" w:sz="4" w:space="0" w:color="auto"/>
              <w:right w:val="single" w:sz="4" w:space="0" w:color="auto"/>
            </w:tcBorders>
            <w:shd w:val="clear" w:color="000000" w:fill="FFFFFF"/>
            <w:noWrap/>
            <w:vAlign w:val="bottom"/>
            <w:hideMark/>
          </w:tcPr>
          <w:p w14:paraId="356154B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1FCB405" w14:textId="77777777" w:rsidR="00674ED1" w:rsidRPr="009D3549" w:rsidRDefault="00674ED1" w:rsidP="009D3549">
            <w:pPr>
              <w:rPr>
                <w:sz w:val="20"/>
                <w:szCs w:val="20"/>
              </w:rPr>
            </w:pPr>
          </w:p>
        </w:tc>
      </w:tr>
      <w:tr w:rsidR="00674ED1" w:rsidRPr="009D3549" w14:paraId="4B27837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A747258" w14:textId="77777777" w:rsidR="00674ED1" w:rsidRPr="009D3549" w:rsidRDefault="00674ED1" w:rsidP="009D3549">
            <w:pPr>
              <w:rPr>
                <w:sz w:val="18"/>
                <w:szCs w:val="18"/>
              </w:rPr>
            </w:pPr>
            <w:r w:rsidRPr="009D3549">
              <w:rPr>
                <w:sz w:val="18"/>
                <w:szCs w:val="18"/>
              </w:rPr>
              <w:t>2.2.1.22</w:t>
            </w:r>
          </w:p>
        </w:tc>
        <w:tc>
          <w:tcPr>
            <w:tcW w:w="821" w:type="dxa"/>
            <w:tcBorders>
              <w:top w:val="nil"/>
              <w:left w:val="nil"/>
              <w:bottom w:val="single" w:sz="4" w:space="0" w:color="auto"/>
              <w:right w:val="single" w:sz="4" w:space="0" w:color="auto"/>
            </w:tcBorders>
            <w:shd w:val="clear" w:color="000000" w:fill="FFFFFF"/>
            <w:noWrap/>
            <w:vAlign w:val="bottom"/>
            <w:hideMark/>
          </w:tcPr>
          <w:p w14:paraId="2053799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D6BF3EA" w14:textId="77777777" w:rsidR="00674ED1" w:rsidRPr="009D3549" w:rsidRDefault="00674ED1" w:rsidP="009D3549">
            <w:pPr>
              <w:rPr>
                <w:sz w:val="20"/>
                <w:szCs w:val="20"/>
              </w:rPr>
            </w:pPr>
            <w:r w:rsidRPr="009D3549">
              <w:rPr>
                <w:sz w:val="20"/>
                <w:szCs w:val="20"/>
              </w:rPr>
              <w:t xml:space="preserve"> Полы из Ламината</w:t>
            </w:r>
          </w:p>
        </w:tc>
        <w:tc>
          <w:tcPr>
            <w:tcW w:w="1080" w:type="dxa"/>
            <w:tcBorders>
              <w:top w:val="nil"/>
              <w:left w:val="nil"/>
              <w:bottom w:val="single" w:sz="4" w:space="0" w:color="auto"/>
              <w:right w:val="single" w:sz="4" w:space="0" w:color="auto"/>
            </w:tcBorders>
            <w:shd w:val="clear" w:color="000000" w:fill="FFFFFF"/>
            <w:hideMark/>
          </w:tcPr>
          <w:p w14:paraId="717926FB"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4FD95641" w14:textId="77777777" w:rsidR="00674ED1" w:rsidRPr="009D3549" w:rsidRDefault="00674ED1" w:rsidP="009D3549">
            <w:pPr>
              <w:jc w:val="right"/>
              <w:rPr>
                <w:sz w:val="20"/>
                <w:szCs w:val="20"/>
              </w:rPr>
            </w:pPr>
            <w:r w:rsidRPr="009D3549">
              <w:rPr>
                <w:sz w:val="20"/>
                <w:szCs w:val="20"/>
              </w:rPr>
              <w:t>69,58</w:t>
            </w:r>
          </w:p>
        </w:tc>
        <w:tc>
          <w:tcPr>
            <w:tcW w:w="2528" w:type="dxa"/>
            <w:tcBorders>
              <w:top w:val="nil"/>
              <w:left w:val="nil"/>
              <w:bottom w:val="single" w:sz="4" w:space="0" w:color="auto"/>
              <w:right w:val="single" w:sz="4" w:space="0" w:color="auto"/>
            </w:tcBorders>
            <w:shd w:val="clear" w:color="000000" w:fill="FFFFFF"/>
            <w:noWrap/>
            <w:vAlign w:val="bottom"/>
            <w:hideMark/>
          </w:tcPr>
          <w:p w14:paraId="5FCEEB2E" w14:textId="77777777" w:rsidR="00674ED1" w:rsidRPr="009D3549" w:rsidRDefault="00674ED1" w:rsidP="009D3549">
            <w:pPr>
              <w:jc w:val="right"/>
              <w:rPr>
                <w:sz w:val="18"/>
                <w:szCs w:val="18"/>
              </w:rPr>
            </w:pPr>
            <w:r w:rsidRPr="009D3549">
              <w:rPr>
                <w:sz w:val="18"/>
                <w:szCs w:val="18"/>
              </w:rPr>
              <w:t xml:space="preserve">                 1 025,25   </w:t>
            </w:r>
          </w:p>
        </w:tc>
        <w:tc>
          <w:tcPr>
            <w:tcW w:w="2266" w:type="dxa"/>
            <w:tcBorders>
              <w:top w:val="nil"/>
              <w:left w:val="nil"/>
              <w:bottom w:val="single" w:sz="4" w:space="0" w:color="auto"/>
              <w:right w:val="single" w:sz="4" w:space="0" w:color="auto"/>
            </w:tcBorders>
            <w:shd w:val="clear" w:color="000000" w:fill="FFFFFF"/>
            <w:noWrap/>
            <w:vAlign w:val="bottom"/>
            <w:hideMark/>
          </w:tcPr>
          <w:p w14:paraId="20212F4F" w14:textId="77777777" w:rsidR="00674ED1" w:rsidRPr="009D3549" w:rsidRDefault="00674ED1" w:rsidP="009D3549">
            <w:pPr>
              <w:jc w:val="center"/>
              <w:rPr>
                <w:sz w:val="18"/>
                <w:szCs w:val="18"/>
              </w:rPr>
            </w:pPr>
            <w:r w:rsidRPr="009D3549">
              <w:rPr>
                <w:sz w:val="18"/>
                <w:szCs w:val="18"/>
              </w:rPr>
              <w:t xml:space="preserve">            71 337,23   </w:t>
            </w:r>
          </w:p>
        </w:tc>
        <w:tc>
          <w:tcPr>
            <w:tcW w:w="1506" w:type="dxa"/>
            <w:tcBorders>
              <w:top w:val="nil"/>
              <w:left w:val="nil"/>
              <w:bottom w:val="single" w:sz="4" w:space="0" w:color="auto"/>
              <w:right w:val="single" w:sz="4" w:space="0" w:color="auto"/>
            </w:tcBorders>
            <w:shd w:val="clear" w:color="000000" w:fill="FFFFFF"/>
            <w:noWrap/>
            <w:vAlign w:val="bottom"/>
            <w:hideMark/>
          </w:tcPr>
          <w:p w14:paraId="3420BD3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708E1AA" w14:textId="77777777" w:rsidR="00674ED1" w:rsidRPr="009D3549" w:rsidRDefault="00674ED1" w:rsidP="009D3549">
            <w:pPr>
              <w:rPr>
                <w:sz w:val="20"/>
                <w:szCs w:val="20"/>
              </w:rPr>
            </w:pPr>
          </w:p>
        </w:tc>
      </w:tr>
      <w:tr w:rsidR="00674ED1" w:rsidRPr="009D3549" w14:paraId="26F69DF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5EBF481" w14:textId="77777777" w:rsidR="00674ED1" w:rsidRPr="009D3549" w:rsidRDefault="00674ED1" w:rsidP="009D3549">
            <w:pPr>
              <w:rPr>
                <w:sz w:val="18"/>
                <w:szCs w:val="18"/>
              </w:rPr>
            </w:pPr>
            <w:r w:rsidRPr="009D3549">
              <w:rPr>
                <w:sz w:val="18"/>
                <w:szCs w:val="18"/>
              </w:rPr>
              <w:t>2.2.1.23</w:t>
            </w:r>
          </w:p>
        </w:tc>
        <w:tc>
          <w:tcPr>
            <w:tcW w:w="821" w:type="dxa"/>
            <w:tcBorders>
              <w:top w:val="nil"/>
              <w:left w:val="nil"/>
              <w:bottom w:val="single" w:sz="4" w:space="0" w:color="auto"/>
              <w:right w:val="single" w:sz="4" w:space="0" w:color="auto"/>
            </w:tcBorders>
            <w:shd w:val="clear" w:color="000000" w:fill="FFFFFF"/>
            <w:noWrap/>
            <w:vAlign w:val="bottom"/>
            <w:hideMark/>
          </w:tcPr>
          <w:p w14:paraId="080FC52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00ACC78" w14:textId="77777777" w:rsidR="00674ED1" w:rsidRPr="009D3549" w:rsidRDefault="00674ED1" w:rsidP="009D3549">
            <w:pPr>
              <w:rPr>
                <w:sz w:val="20"/>
                <w:szCs w:val="20"/>
              </w:rPr>
            </w:pPr>
            <w:r w:rsidRPr="009D3549">
              <w:rPr>
                <w:sz w:val="20"/>
                <w:szCs w:val="20"/>
              </w:rPr>
              <w:t>Бетоные полы</w:t>
            </w:r>
          </w:p>
        </w:tc>
        <w:tc>
          <w:tcPr>
            <w:tcW w:w="1080" w:type="dxa"/>
            <w:tcBorders>
              <w:top w:val="nil"/>
              <w:left w:val="nil"/>
              <w:bottom w:val="single" w:sz="4" w:space="0" w:color="auto"/>
              <w:right w:val="single" w:sz="4" w:space="0" w:color="auto"/>
            </w:tcBorders>
            <w:shd w:val="clear" w:color="000000" w:fill="FFFFFF"/>
            <w:hideMark/>
          </w:tcPr>
          <w:p w14:paraId="195301FF"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2080446B" w14:textId="77777777" w:rsidR="00674ED1" w:rsidRPr="009D3549" w:rsidRDefault="00674ED1" w:rsidP="009D3549">
            <w:pPr>
              <w:jc w:val="right"/>
              <w:rPr>
                <w:sz w:val="20"/>
                <w:szCs w:val="20"/>
              </w:rPr>
            </w:pPr>
            <w:r w:rsidRPr="009D3549">
              <w:rPr>
                <w:sz w:val="20"/>
                <w:szCs w:val="20"/>
              </w:rPr>
              <w:t>58,17</w:t>
            </w:r>
          </w:p>
        </w:tc>
        <w:tc>
          <w:tcPr>
            <w:tcW w:w="2528" w:type="dxa"/>
            <w:tcBorders>
              <w:top w:val="nil"/>
              <w:left w:val="nil"/>
              <w:bottom w:val="single" w:sz="4" w:space="0" w:color="auto"/>
              <w:right w:val="single" w:sz="4" w:space="0" w:color="auto"/>
            </w:tcBorders>
            <w:shd w:val="clear" w:color="000000" w:fill="FFFFFF"/>
            <w:noWrap/>
            <w:vAlign w:val="bottom"/>
            <w:hideMark/>
          </w:tcPr>
          <w:p w14:paraId="73CD79DC" w14:textId="77777777" w:rsidR="00674ED1" w:rsidRPr="009D3549" w:rsidRDefault="00674ED1" w:rsidP="009D3549">
            <w:pPr>
              <w:jc w:val="right"/>
              <w:rPr>
                <w:sz w:val="18"/>
                <w:szCs w:val="18"/>
              </w:rPr>
            </w:pPr>
            <w:r w:rsidRPr="009D3549">
              <w:rPr>
                <w:sz w:val="18"/>
                <w:szCs w:val="18"/>
              </w:rPr>
              <w:t xml:space="preserve">                    556,48   </w:t>
            </w:r>
          </w:p>
        </w:tc>
        <w:tc>
          <w:tcPr>
            <w:tcW w:w="2266" w:type="dxa"/>
            <w:tcBorders>
              <w:top w:val="nil"/>
              <w:left w:val="nil"/>
              <w:bottom w:val="single" w:sz="4" w:space="0" w:color="auto"/>
              <w:right w:val="single" w:sz="4" w:space="0" w:color="auto"/>
            </w:tcBorders>
            <w:shd w:val="clear" w:color="000000" w:fill="FFFFFF"/>
            <w:noWrap/>
            <w:vAlign w:val="bottom"/>
            <w:hideMark/>
          </w:tcPr>
          <w:p w14:paraId="2CC8E795" w14:textId="77777777" w:rsidR="00674ED1" w:rsidRPr="009D3549" w:rsidRDefault="00674ED1" w:rsidP="009D3549">
            <w:pPr>
              <w:jc w:val="center"/>
              <w:rPr>
                <w:sz w:val="18"/>
                <w:szCs w:val="18"/>
              </w:rPr>
            </w:pPr>
            <w:r w:rsidRPr="009D3549">
              <w:rPr>
                <w:sz w:val="18"/>
                <w:szCs w:val="18"/>
              </w:rPr>
              <w:t xml:space="preserve">            32 370,29   </w:t>
            </w:r>
          </w:p>
        </w:tc>
        <w:tc>
          <w:tcPr>
            <w:tcW w:w="1506" w:type="dxa"/>
            <w:tcBorders>
              <w:top w:val="nil"/>
              <w:left w:val="nil"/>
              <w:bottom w:val="single" w:sz="4" w:space="0" w:color="auto"/>
              <w:right w:val="single" w:sz="4" w:space="0" w:color="auto"/>
            </w:tcBorders>
            <w:shd w:val="clear" w:color="000000" w:fill="FFFFFF"/>
            <w:noWrap/>
            <w:vAlign w:val="bottom"/>
            <w:hideMark/>
          </w:tcPr>
          <w:p w14:paraId="3268FFF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12F9EF7" w14:textId="77777777" w:rsidR="00674ED1" w:rsidRPr="009D3549" w:rsidRDefault="00674ED1" w:rsidP="009D3549">
            <w:pPr>
              <w:rPr>
                <w:sz w:val="20"/>
                <w:szCs w:val="20"/>
              </w:rPr>
            </w:pPr>
          </w:p>
        </w:tc>
      </w:tr>
      <w:tr w:rsidR="00674ED1" w:rsidRPr="009D3549" w14:paraId="1EE3469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E15DBAC" w14:textId="77777777" w:rsidR="00674ED1" w:rsidRPr="009D3549" w:rsidRDefault="00674ED1" w:rsidP="009D3549">
            <w:pPr>
              <w:rPr>
                <w:sz w:val="18"/>
                <w:szCs w:val="18"/>
              </w:rPr>
            </w:pPr>
            <w:r w:rsidRPr="009D3549">
              <w:rPr>
                <w:sz w:val="18"/>
                <w:szCs w:val="18"/>
              </w:rPr>
              <w:t>2.2.1.24</w:t>
            </w:r>
          </w:p>
        </w:tc>
        <w:tc>
          <w:tcPr>
            <w:tcW w:w="821" w:type="dxa"/>
            <w:tcBorders>
              <w:top w:val="nil"/>
              <w:left w:val="nil"/>
              <w:bottom w:val="single" w:sz="4" w:space="0" w:color="auto"/>
              <w:right w:val="single" w:sz="4" w:space="0" w:color="auto"/>
            </w:tcBorders>
            <w:shd w:val="clear" w:color="000000" w:fill="FFFFFF"/>
            <w:noWrap/>
            <w:vAlign w:val="bottom"/>
            <w:hideMark/>
          </w:tcPr>
          <w:p w14:paraId="07994D6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3A00F8" w14:textId="77777777" w:rsidR="00674ED1" w:rsidRPr="009D3549" w:rsidRDefault="00674ED1" w:rsidP="009D3549">
            <w:pPr>
              <w:rPr>
                <w:sz w:val="20"/>
                <w:szCs w:val="20"/>
              </w:rPr>
            </w:pPr>
            <w:r w:rsidRPr="009D3549">
              <w:rPr>
                <w:sz w:val="20"/>
                <w:szCs w:val="20"/>
              </w:rPr>
              <w:t>Штукатурка поверхностей внутри здания улучшенная стен</w:t>
            </w:r>
          </w:p>
        </w:tc>
        <w:tc>
          <w:tcPr>
            <w:tcW w:w="1080" w:type="dxa"/>
            <w:tcBorders>
              <w:top w:val="nil"/>
              <w:left w:val="nil"/>
              <w:bottom w:val="single" w:sz="4" w:space="0" w:color="auto"/>
              <w:right w:val="single" w:sz="4" w:space="0" w:color="auto"/>
            </w:tcBorders>
            <w:shd w:val="clear" w:color="000000" w:fill="FFFFFF"/>
            <w:hideMark/>
          </w:tcPr>
          <w:p w14:paraId="0F43DA33" w14:textId="77777777" w:rsidR="00674ED1" w:rsidRPr="009D3549" w:rsidRDefault="00674ED1" w:rsidP="009D3549">
            <w:pPr>
              <w:rPr>
                <w:sz w:val="20"/>
                <w:szCs w:val="20"/>
              </w:rPr>
            </w:pPr>
            <w:r w:rsidRPr="009D3549">
              <w:rPr>
                <w:sz w:val="20"/>
                <w:szCs w:val="20"/>
              </w:rPr>
              <w:t>м 2</w:t>
            </w:r>
          </w:p>
        </w:tc>
        <w:tc>
          <w:tcPr>
            <w:tcW w:w="1179" w:type="dxa"/>
            <w:tcBorders>
              <w:top w:val="nil"/>
              <w:left w:val="nil"/>
              <w:bottom w:val="single" w:sz="4" w:space="0" w:color="auto"/>
              <w:right w:val="single" w:sz="4" w:space="0" w:color="auto"/>
            </w:tcBorders>
            <w:shd w:val="clear" w:color="000000" w:fill="FFFFFF"/>
            <w:hideMark/>
          </w:tcPr>
          <w:p w14:paraId="3916A188" w14:textId="77777777" w:rsidR="00674ED1" w:rsidRPr="009D3549" w:rsidRDefault="00674ED1" w:rsidP="009D3549">
            <w:pPr>
              <w:jc w:val="right"/>
              <w:rPr>
                <w:sz w:val="20"/>
                <w:szCs w:val="20"/>
              </w:rPr>
            </w:pPr>
            <w:r w:rsidRPr="009D3549">
              <w:rPr>
                <w:sz w:val="20"/>
                <w:szCs w:val="20"/>
              </w:rPr>
              <w:t>780,06</w:t>
            </w:r>
          </w:p>
        </w:tc>
        <w:tc>
          <w:tcPr>
            <w:tcW w:w="2528" w:type="dxa"/>
            <w:tcBorders>
              <w:top w:val="nil"/>
              <w:left w:val="nil"/>
              <w:bottom w:val="single" w:sz="4" w:space="0" w:color="auto"/>
              <w:right w:val="single" w:sz="4" w:space="0" w:color="auto"/>
            </w:tcBorders>
            <w:shd w:val="clear" w:color="000000" w:fill="FFFFFF"/>
            <w:noWrap/>
            <w:vAlign w:val="bottom"/>
            <w:hideMark/>
          </w:tcPr>
          <w:p w14:paraId="343FB16E" w14:textId="77777777" w:rsidR="00674ED1" w:rsidRPr="009D3549" w:rsidRDefault="00674ED1" w:rsidP="009D3549">
            <w:pPr>
              <w:jc w:val="right"/>
              <w:rPr>
                <w:sz w:val="18"/>
                <w:szCs w:val="18"/>
              </w:rPr>
            </w:pPr>
            <w:r w:rsidRPr="009D3549">
              <w:rPr>
                <w:sz w:val="18"/>
                <w:szCs w:val="18"/>
              </w:rPr>
              <w:t xml:space="preserve">                    320,26   </w:t>
            </w:r>
          </w:p>
        </w:tc>
        <w:tc>
          <w:tcPr>
            <w:tcW w:w="2266" w:type="dxa"/>
            <w:tcBorders>
              <w:top w:val="nil"/>
              <w:left w:val="nil"/>
              <w:bottom w:val="single" w:sz="4" w:space="0" w:color="auto"/>
              <w:right w:val="single" w:sz="4" w:space="0" w:color="auto"/>
            </w:tcBorders>
            <w:shd w:val="clear" w:color="000000" w:fill="FFFFFF"/>
            <w:noWrap/>
            <w:vAlign w:val="bottom"/>
            <w:hideMark/>
          </w:tcPr>
          <w:p w14:paraId="0A868655" w14:textId="77777777" w:rsidR="00674ED1" w:rsidRPr="009D3549" w:rsidRDefault="00674ED1" w:rsidP="009D3549">
            <w:pPr>
              <w:jc w:val="center"/>
              <w:rPr>
                <w:sz w:val="18"/>
                <w:szCs w:val="18"/>
              </w:rPr>
            </w:pPr>
            <w:r w:rsidRPr="009D3549">
              <w:rPr>
                <w:sz w:val="18"/>
                <w:szCs w:val="18"/>
              </w:rPr>
              <w:t xml:space="preserve">          249 821,46   </w:t>
            </w:r>
          </w:p>
        </w:tc>
        <w:tc>
          <w:tcPr>
            <w:tcW w:w="1506" w:type="dxa"/>
            <w:tcBorders>
              <w:top w:val="nil"/>
              <w:left w:val="nil"/>
              <w:bottom w:val="single" w:sz="4" w:space="0" w:color="auto"/>
              <w:right w:val="single" w:sz="4" w:space="0" w:color="auto"/>
            </w:tcBorders>
            <w:shd w:val="clear" w:color="000000" w:fill="FFFFFF"/>
            <w:noWrap/>
            <w:vAlign w:val="bottom"/>
            <w:hideMark/>
          </w:tcPr>
          <w:p w14:paraId="65DC154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7298A61" w14:textId="77777777" w:rsidR="00674ED1" w:rsidRPr="009D3549" w:rsidRDefault="00674ED1" w:rsidP="009D3549">
            <w:pPr>
              <w:rPr>
                <w:sz w:val="20"/>
                <w:szCs w:val="20"/>
              </w:rPr>
            </w:pPr>
          </w:p>
        </w:tc>
      </w:tr>
      <w:tr w:rsidR="00674ED1" w:rsidRPr="009D3549" w14:paraId="6C79771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0173911" w14:textId="77777777" w:rsidR="00674ED1" w:rsidRPr="009D3549" w:rsidRDefault="00674ED1" w:rsidP="009D3549">
            <w:pPr>
              <w:rPr>
                <w:sz w:val="18"/>
                <w:szCs w:val="18"/>
              </w:rPr>
            </w:pPr>
            <w:r w:rsidRPr="009D3549">
              <w:rPr>
                <w:sz w:val="18"/>
                <w:szCs w:val="18"/>
              </w:rPr>
              <w:t>2.2.1.25</w:t>
            </w:r>
          </w:p>
        </w:tc>
        <w:tc>
          <w:tcPr>
            <w:tcW w:w="821" w:type="dxa"/>
            <w:tcBorders>
              <w:top w:val="nil"/>
              <w:left w:val="nil"/>
              <w:bottom w:val="single" w:sz="4" w:space="0" w:color="auto"/>
              <w:right w:val="single" w:sz="4" w:space="0" w:color="auto"/>
            </w:tcBorders>
            <w:shd w:val="clear" w:color="000000" w:fill="FFFFFF"/>
            <w:noWrap/>
            <w:vAlign w:val="bottom"/>
            <w:hideMark/>
          </w:tcPr>
          <w:p w14:paraId="65F4F57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17A1AEC" w14:textId="77777777" w:rsidR="00674ED1" w:rsidRPr="009D3549" w:rsidRDefault="00674ED1" w:rsidP="009D3549">
            <w:pPr>
              <w:rPr>
                <w:sz w:val="20"/>
                <w:szCs w:val="20"/>
              </w:rPr>
            </w:pPr>
            <w:r w:rsidRPr="009D3549">
              <w:rPr>
                <w:sz w:val="20"/>
                <w:szCs w:val="20"/>
              </w:rPr>
              <w:t>Шпатлевка  по штукатурке и сборным конструкциям: стен, подготовленных под окраску</w:t>
            </w:r>
          </w:p>
        </w:tc>
        <w:tc>
          <w:tcPr>
            <w:tcW w:w="1080" w:type="dxa"/>
            <w:tcBorders>
              <w:top w:val="nil"/>
              <w:left w:val="nil"/>
              <w:bottom w:val="single" w:sz="4" w:space="0" w:color="auto"/>
              <w:right w:val="single" w:sz="4" w:space="0" w:color="auto"/>
            </w:tcBorders>
            <w:shd w:val="clear" w:color="000000" w:fill="FFFFFF"/>
            <w:hideMark/>
          </w:tcPr>
          <w:p w14:paraId="44677BCB"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104ED18" w14:textId="77777777" w:rsidR="00674ED1" w:rsidRPr="009D3549" w:rsidRDefault="00674ED1" w:rsidP="009D3549">
            <w:pPr>
              <w:jc w:val="right"/>
              <w:rPr>
                <w:sz w:val="20"/>
                <w:szCs w:val="20"/>
              </w:rPr>
            </w:pPr>
            <w:r w:rsidRPr="009D3549">
              <w:rPr>
                <w:sz w:val="20"/>
                <w:szCs w:val="20"/>
              </w:rPr>
              <w:t>56,11</w:t>
            </w:r>
          </w:p>
        </w:tc>
        <w:tc>
          <w:tcPr>
            <w:tcW w:w="2528" w:type="dxa"/>
            <w:tcBorders>
              <w:top w:val="nil"/>
              <w:left w:val="nil"/>
              <w:bottom w:val="single" w:sz="4" w:space="0" w:color="auto"/>
              <w:right w:val="single" w:sz="4" w:space="0" w:color="auto"/>
            </w:tcBorders>
            <w:shd w:val="clear" w:color="000000" w:fill="FFFFFF"/>
            <w:noWrap/>
            <w:vAlign w:val="bottom"/>
            <w:hideMark/>
          </w:tcPr>
          <w:p w14:paraId="45088890" w14:textId="77777777" w:rsidR="00674ED1" w:rsidRPr="009D3549" w:rsidRDefault="00674ED1" w:rsidP="009D3549">
            <w:pPr>
              <w:jc w:val="right"/>
              <w:rPr>
                <w:sz w:val="18"/>
                <w:szCs w:val="18"/>
              </w:rPr>
            </w:pPr>
            <w:r w:rsidRPr="009D3549">
              <w:rPr>
                <w:sz w:val="18"/>
                <w:szCs w:val="18"/>
              </w:rPr>
              <w:t xml:space="preserve">                      65,58   </w:t>
            </w:r>
          </w:p>
        </w:tc>
        <w:tc>
          <w:tcPr>
            <w:tcW w:w="2266" w:type="dxa"/>
            <w:tcBorders>
              <w:top w:val="nil"/>
              <w:left w:val="nil"/>
              <w:bottom w:val="single" w:sz="4" w:space="0" w:color="auto"/>
              <w:right w:val="single" w:sz="4" w:space="0" w:color="auto"/>
            </w:tcBorders>
            <w:shd w:val="clear" w:color="000000" w:fill="FFFFFF"/>
            <w:noWrap/>
            <w:vAlign w:val="bottom"/>
            <w:hideMark/>
          </w:tcPr>
          <w:p w14:paraId="736BC3CB" w14:textId="77777777" w:rsidR="00674ED1" w:rsidRPr="009D3549" w:rsidRDefault="00674ED1" w:rsidP="009D3549">
            <w:pPr>
              <w:jc w:val="center"/>
              <w:rPr>
                <w:sz w:val="18"/>
                <w:szCs w:val="18"/>
              </w:rPr>
            </w:pPr>
            <w:r w:rsidRPr="009D3549">
              <w:rPr>
                <w:sz w:val="18"/>
                <w:szCs w:val="18"/>
              </w:rPr>
              <w:t xml:space="preserve">              3 679,95   </w:t>
            </w:r>
          </w:p>
        </w:tc>
        <w:tc>
          <w:tcPr>
            <w:tcW w:w="1506" w:type="dxa"/>
            <w:tcBorders>
              <w:top w:val="nil"/>
              <w:left w:val="nil"/>
              <w:bottom w:val="single" w:sz="4" w:space="0" w:color="auto"/>
              <w:right w:val="single" w:sz="4" w:space="0" w:color="auto"/>
            </w:tcBorders>
            <w:shd w:val="clear" w:color="000000" w:fill="FFFFFF"/>
            <w:noWrap/>
            <w:vAlign w:val="bottom"/>
            <w:hideMark/>
          </w:tcPr>
          <w:p w14:paraId="0843278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350255C" w14:textId="77777777" w:rsidR="00674ED1" w:rsidRPr="009D3549" w:rsidRDefault="00674ED1" w:rsidP="009D3549">
            <w:pPr>
              <w:rPr>
                <w:sz w:val="20"/>
                <w:szCs w:val="20"/>
              </w:rPr>
            </w:pPr>
          </w:p>
        </w:tc>
      </w:tr>
      <w:tr w:rsidR="00674ED1" w:rsidRPr="009D3549" w14:paraId="1A4520D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DAD0DA" w14:textId="77777777" w:rsidR="00674ED1" w:rsidRPr="009D3549" w:rsidRDefault="00674ED1" w:rsidP="009D3549">
            <w:pPr>
              <w:rPr>
                <w:sz w:val="18"/>
                <w:szCs w:val="18"/>
              </w:rPr>
            </w:pPr>
            <w:r w:rsidRPr="009D3549">
              <w:rPr>
                <w:sz w:val="18"/>
                <w:szCs w:val="18"/>
              </w:rPr>
              <w:t>2.2.1.26</w:t>
            </w:r>
          </w:p>
        </w:tc>
        <w:tc>
          <w:tcPr>
            <w:tcW w:w="821" w:type="dxa"/>
            <w:tcBorders>
              <w:top w:val="nil"/>
              <w:left w:val="nil"/>
              <w:bottom w:val="single" w:sz="4" w:space="0" w:color="auto"/>
              <w:right w:val="single" w:sz="4" w:space="0" w:color="auto"/>
            </w:tcBorders>
            <w:shd w:val="clear" w:color="000000" w:fill="FFFFFF"/>
            <w:noWrap/>
            <w:vAlign w:val="bottom"/>
            <w:hideMark/>
          </w:tcPr>
          <w:p w14:paraId="078AFBD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9ECF764" w14:textId="77777777" w:rsidR="00674ED1" w:rsidRPr="009D3549" w:rsidRDefault="00674ED1" w:rsidP="009D3549">
            <w:pPr>
              <w:rPr>
                <w:sz w:val="20"/>
                <w:szCs w:val="20"/>
              </w:rPr>
            </w:pPr>
            <w:r w:rsidRPr="009D3549">
              <w:rPr>
                <w:sz w:val="20"/>
                <w:szCs w:val="20"/>
              </w:rPr>
              <w:t xml:space="preserve"> Штукатурка поверхности декоративной штукатуркой</w:t>
            </w:r>
          </w:p>
        </w:tc>
        <w:tc>
          <w:tcPr>
            <w:tcW w:w="1080" w:type="dxa"/>
            <w:tcBorders>
              <w:top w:val="nil"/>
              <w:left w:val="nil"/>
              <w:bottom w:val="single" w:sz="4" w:space="0" w:color="auto"/>
              <w:right w:val="single" w:sz="4" w:space="0" w:color="auto"/>
            </w:tcBorders>
            <w:shd w:val="clear" w:color="000000" w:fill="FFFFFF"/>
            <w:hideMark/>
          </w:tcPr>
          <w:p w14:paraId="12DBBAAE"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29568B9" w14:textId="77777777" w:rsidR="00674ED1" w:rsidRPr="009D3549" w:rsidRDefault="00674ED1" w:rsidP="009D3549">
            <w:pPr>
              <w:jc w:val="right"/>
              <w:rPr>
                <w:sz w:val="20"/>
                <w:szCs w:val="20"/>
              </w:rPr>
            </w:pPr>
            <w:r w:rsidRPr="009D3549">
              <w:rPr>
                <w:sz w:val="20"/>
                <w:szCs w:val="20"/>
              </w:rPr>
              <w:t>122,06</w:t>
            </w:r>
          </w:p>
        </w:tc>
        <w:tc>
          <w:tcPr>
            <w:tcW w:w="2528" w:type="dxa"/>
            <w:tcBorders>
              <w:top w:val="nil"/>
              <w:left w:val="nil"/>
              <w:bottom w:val="single" w:sz="4" w:space="0" w:color="auto"/>
              <w:right w:val="single" w:sz="4" w:space="0" w:color="auto"/>
            </w:tcBorders>
            <w:shd w:val="clear" w:color="000000" w:fill="FFFFFF"/>
            <w:noWrap/>
            <w:vAlign w:val="bottom"/>
            <w:hideMark/>
          </w:tcPr>
          <w:p w14:paraId="08DF4DF0" w14:textId="77777777" w:rsidR="00674ED1" w:rsidRPr="009D3549" w:rsidRDefault="00674ED1" w:rsidP="009D3549">
            <w:pPr>
              <w:jc w:val="right"/>
              <w:rPr>
                <w:sz w:val="18"/>
                <w:szCs w:val="18"/>
              </w:rPr>
            </w:pPr>
            <w:r w:rsidRPr="009D3549">
              <w:rPr>
                <w:sz w:val="18"/>
                <w:szCs w:val="18"/>
              </w:rPr>
              <w:t xml:space="preserve">                    320,29   </w:t>
            </w:r>
          </w:p>
        </w:tc>
        <w:tc>
          <w:tcPr>
            <w:tcW w:w="2266" w:type="dxa"/>
            <w:tcBorders>
              <w:top w:val="nil"/>
              <w:left w:val="nil"/>
              <w:bottom w:val="single" w:sz="4" w:space="0" w:color="auto"/>
              <w:right w:val="single" w:sz="4" w:space="0" w:color="auto"/>
            </w:tcBorders>
            <w:shd w:val="clear" w:color="000000" w:fill="FFFFFF"/>
            <w:noWrap/>
            <w:vAlign w:val="bottom"/>
            <w:hideMark/>
          </w:tcPr>
          <w:p w14:paraId="79BDA3A9" w14:textId="77777777" w:rsidR="00674ED1" w:rsidRPr="009D3549" w:rsidRDefault="00674ED1" w:rsidP="009D3549">
            <w:pPr>
              <w:jc w:val="center"/>
              <w:rPr>
                <w:sz w:val="18"/>
                <w:szCs w:val="18"/>
              </w:rPr>
            </w:pPr>
            <w:r w:rsidRPr="009D3549">
              <w:rPr>
                <w:sz w:val="18"/>
                <w:szCs w:val="18"/>
              </w:rPr>
              <w:t xml:space="preserve">            39 094,68   </w:t>
            </w:r>
          </w:p>
        </w:tc>
        <w:tc>
          <w:tcPr>
            <w:tcW w:w="1506" w:type="dxa"/>
            <w:tcBorders>
              <w:top w:val="nil"/>
              <w:left w:val="nil"/>
              <w:bottom w:val="single" w:sz="4" w:space="0" w:color="auto"/>
              <w:right w:val="single" w:sz="4" w:space="0" w:color="auto"/>
            </w:tcBorders>
            <w:shd w:val="clear" w:color="000000" w:fill="FFFFFF"/>
            <w:noWrap/>
            <w:vAlign w:val="bottom"/>
            <w:hideMark/>
          </w:tcPr>
          <w:p w14:paraId="7B3C826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B648F80" w14:textId="77777777" w:rsidR="00674ED1" w:rsidRPr="009D3549" w:rsidRDefault="00674ED1" w:rsidP="009D3549">
            <w:pPr>
              <w:rPr>
                <w:sz w:val="20"/>
                <w:szCs w:val="20"/>
              </w:rPr>
            </w:pPr>
          </w:p>
        </w:tc>
      </w:tr>
      <w:tr w:rsidR="00674ED1" w:rsidRPr="009D3549" w14:paraId="2922506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908E41D" w14:textId="77777777" w:rsidR="00674ED1" w:rsidRPr="009D3549" w:rsidRDefault="00674ED1" w:rsidP="009D3549">
            <w:pPr>
              <w:rPr>
                <w:sz w:val="18"/>
                <w:szCs w:val="18"/>
              </w:rPr>
            </w:pPr>
            <w:r w:rsidRPr="009D3549">
              <w:rPr>
                <w:sz w:val="18"/>
                <w:szCs w:val="18"/>
              </w:rPr>
              <w:lastRenderedPageBreak/>
              <w:t>2.2.1.27</w:t>
            </w:r>
          </w:p>
        </w:tc>
        <w:tc>
          <w:tcPr>
            <w:tcW w:w="821" w:type="dxa"/>
            <w:tcBorders>
              <w:top w:val="nil"/>
              <w:left w:val="nil"/>
              <w:bottom w:val="single" w:sz="4" w:space="0" w:color="auto"/>
              <w:right w:val="single" w:sz="4" w:space="0" w:color="auto"/>
            </w:tcBorders>
            <w:shd w:val="clear" w:color="000000" w:fill="FFFFFF"/>
            <w:noWrap/>
            <w:vAlign w:val="bottom"/>
            <w:hideMark/>
          </w:tcPr>
          <w:p w14:paraId="152425D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6CCAC3B" w14:textId="77777777" w:rsidR="00674ED1" w:rsidRPr="009D3549" w:rsidRDefault="00674ED1" w:rsidP="009D3549">
            <w:pPr>
              <w:rPr>
                <w:sz w:val="20"/>
                <w:szCs w:val="20"/>
              </w:rPr>
            </w:pPr>
            <w:r w:rsidRPr="009D3549">
              <w:rPr>
                <w:sz w:val="20"/>
                <w:szCs w:val="20"/>
              </w:rPr>
              <w:t xml:space="preserve"> Окраска водно-дисперсионными акриловыми составами улучшенная: по штукатурке стен</w:t>
            </w:r>
          </w:p>
        </w:tc>
        <w:tc>
          <w:tcPr>
            <w:tcW w:w="1080" w:type="dxa"/>
            <w:tcBorders>
              <w:top w:val="nil"/>
              <w:left w:val="nil"/>
              <w:bottom w:val="single" w:sz="4" w:space="0" w:color="auto"/>
              <w:right w:val="single" w:sz="4" w:space="0" w:color="auto"/>
            </w:tcBorders>
            <w:shd w:val="clear" w:color="000000" w:fill="FFFFFF"/>
            <w:hideMark/>
          </w:tcPr>
          <w:p w14:paraId="14F82855"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0F2FF0A4" w14:textId="77777777" w:rsidR="00674ED1" w:rsidRPr="009D3549" w:rsidRDefault="00674ED1" w:rsidP="009D3549">
            <w:pPr>
              <w:jc w:val="right"/>
              <w:rPr>
                <w:sz w:val="20"/>
                <w:szCs w:val="20"/>
              </w:rPr>
            </w:pPr>
            <w:r w:rsidRPr="009D3549">
              <w:rPr>
                <w:sz w:val="20"/>
                <w:szCs w:val="20"/>
              </w:rPr>
              <w:t>812,01</w:t>
            </w:r>
          </w:p>
        </w:tc>
        <w:tc>
          <w:tcPr>
            <w:tcW w:w="2528" w:type="dxa"/>
            <w:tcBorders>
              <w:top w:val="nil"/>
              <w:left w:val="nil"/>
              <w:bottom w:val="single" w:sz="4" w:space="0" w:color="auto"/>
              <w:right w:val="single" w:sz="4" w:space="0" w:color="auto"/>
            </w:tcBorders>
            <w:shd w:val="clear" w:color="000000" w:fill="FFFFFF"/>
            <w:noWrap/>
            <w:vAlign w:val="bottom"/>
            <w:hideMark/>
          </w:tcPr>
          <w:p w14:paraId="3D2F7A0D" w14:textId="77777777" w:rsidR="00674ED1" w:rsidRPr="009D3549" w:rsidRDefault="00674ED1" w:rsidP="009D3549">
            <w:pPr>
              <w:jc w:val="right"/>
              <w:rPr>
                <w:sz w:val="18"/>
                <w:szCs w:val="18"/>
              </w:rPr>
            </w:pPr>
            <w:r w:rsidRPr="009D3549">
              <w:rPr>
                <w:sz w:val="18"/>
                <w:szCs w:val="18"/>
              </w:rPr>
              <w:t xml:space="preserve">                    184,77   </w:t>
            </w:r>
          </w:p>
        </w:tc>
        <w:tc>
          <w:tcPr>
            <w:tcW w:w="2266" w:type="dxa"/>
            <w:tcBorders>
              <w:top w:val="nil"/>
              <w:left w:val="nil"/>
              <w:bottom w:val="single" w:sz="4" w:space="0" w:color="auto"/>
              <w:right w:val="single" w:sz="4" w:space="0" w:color="auto"/>
            </w:tcBorders>
            <w:shd w:val="clear" w:color="000000" w:fill="FFFFFF"/>
            <w:noWrap/>
            <w:vAlign w:val="bottom"/>
            <w:hideMark/>
          </w:tcPr>
          <w:p w14:paraId="616A2095" w14:textId="77777777" w:rsidR="00674ED1" w:rsidRPr="009D3549" w:rsidRDefault="00674ED1" w:rsidP="009D3549">
            <w:pPr>
              <w:jc w:val="center"/>
              <w:rPr>
                <w:sz w:val="18"/>
                <w:szCs w:val="18"/>
              </w:rPr>
            </w:pPr>
            <w:r w:rsidRPr="009D3549">
              <w:rPr>
                <w:sz w:val="18"/>
                <w:szCs w:val="18"/>
              </w:rPr>
              <w:t xml:space="preserve">          150 033,29   </w:t>
            </w:r>
          </w:p>
        </w:tc>
        <w:tc>
          <w:tcPr>
            <w:tcW w:w="1506" w:type="dxa"/>
            <w:tcBorders>
              <w:top w:val="nil"/>
              <w:left w:val="nil"/>
              <w:bottom w:val="single" w:sz="4" w:space="0" w:color="auto"/>
              <w:right w:val="single" w:sz="4" w:space="0" w:color="auto"/>
            </w:tcBorders>
            <w:shd w:val="clear" w:color="000000" w:fill="FFFFFF"/>
            <w:noWrap/>
            <w:vAlign w:val="bottom"/>
            <w:hideMark/>
          </w:tcPr>
          <w:p w14:paraId="3F70E87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99406FB" w14:textId="77777777" w:rsidR="00674ED1" w:rsidRPr="009D3549" w:rsidRDefault="00674ED1" w:rsidP="009D3549">
            <w:pPr>
              <w:rPr>
                <w:sz w:val="20"/>
                <w:szCs w:val="20"/>
              </w:rPr>
            </w:pPr>
          </w:p>
        </w:tc>
      </w:tr>
      <w:tr w:rsidR="00674ED1" w:rsidRPr="009D3549" w14:paraId="13656AD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47275ED" w14:textId="77777777" w:rsidR="00674ED1" w:rsidRPr="009D3549" w:rsidRDefault="00674ED1" w:rsidP="009D3549">
            <w:pPr>
              <w:rPr>
                <w:sz w:val="18"/>
                <w:szCs w:val="18"/>
              </w:rPr>
            </w:pPr>
            <w:r w:rsidRPr="009D3549">
              <w:rPr>
                <w:sz w:val="18"/>
                <w:szCs w:val="18"/>
              </w:rPr>
              <w:t>2.2.1.28</w:t>
            </w:r>
          </w:p>
        </w:tc>
        <w:tc>
          <w:tcPr>
            <w:tcW w:w="821" w:type="dxa"/>
            <w:tcBorders>
              <w:top w:val="nil"/>
              <w:left w:val="nil"/>
              <w:bottom w:val="single" w:sz="4" w:space="0" w:color="auto"/>
              <w:right w:val="single" w:sz="4" w:space="0" w:color="auto"/>
            </w:tcBorders>
            <w:shd w:val="clear" w:color="000000" w:fill="FFFFFF"/>
            <w:noWrap/>
            <w:vAlign w:val="bottom"/>
            <w:hideMark/>
          </w:tcPr>
          <w:p w14:paraId="5622D30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106636D" w14:textId="77777777" w:rsidR="00674ED1" w:rsidRPr="009D3549" w:rsidRDefault="00674ED1" w:rsidP="009D3549">
            <w:pPr>
              <w:rPr>
                <w:sz w:val="20"/>
                <w:szCs w:val="20"/>
              </w:rPr>
            </w:pPr>
            <w:r w:rsidRPr="009D3549">
              <w:rPr>
                <w:sz w:val="20"/>
                <w:szCs w:val="20"/>
              </w:rPr>
              <w:t xml:space="preserve"> Сплошное выравнивание внутренних поверхностей (однослойное оштукатуривание) </w:t>
            </w:r>
          </w:p>
        </w:tc>
        <w:tc>
          <w:tcPr>
            <w:tcW w:w="1080" w:type="dxa"/>
            <w:tcBorders>
              <w:top w:val="nil"/>
              <w:left w:val="nil"/>
              <w:bottom w:val="single" w:sz="4" w:space="0" w:color="auto"/>
              <w:right w:val="single" w:sz="4" w:space="0" w:color="auto"/>
            </w:tcBorders>
            <w:shd w:val="clear" w:color="000000" w:fill="FFFFFF"/>
            <w:hideMark/>
          </w:tcPr>
          <w:p w14:paraId="3D2102B2"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671460C" w14:textId="77777777" w:rsidR="00674ED1" w:rsidRPr="009D3549" w:rsidRDefault="00674ED1" w:rsidP="009D3549">
            <w:pPr>
              <w:jc w:val="right"/>
              <w:rPr>
                <w:sz w:val="20"/>
                <w:szCs w:val="20"/>
              </w:rPr>
            </w:pPr>
            <w:r w:rsidRPr="009D3549">
              <w:rPr>
                <w:sz w:val="20"/>
                <w:szCs w:val="20"/>
              </w:rPr>
              <w:t>405,05</w:t>
            </w:r>
          </w:p>
        </w:tc>
        <w:tc>
          <w:tcPr>
            <w:tcW w:w="2528" w:type="dxa"/>
            <w:tcBorders>
              <w:top w:val="nil"/>
              <w:left w:val="nil"/>
              <w:bottom w:val="single" w:sz="4" w:space="0" w:color="auto"/>
              <w:right w:val="single" w:sz="4" w:space="0" w:color="auto"/>
            </w:tcBorders>
            <w:shd w:val="clear" w:color="000000" w:fill="FFFFFF"/>
            <w:noWrap/>
            <w:vAlign w:val="bottom"/>
            <w:hideMark/>
          </w:tcPr>
          <w:p w14:paraId="32991CF7" w14:textId="77777777" w:rsidR="00674ED1" w:rsidRPr="009D3549" w:rsidRDefault="00674ED1" w:rsidP="009D3549">
            <w:pPr>
              <w:jc w:val="right"/>
              <w:rPr>
                <w:sz w:val="18"/>
                <w:szCs w:val="18"/>
              </w:rPr>
            </w:pPr>
            <w:r w:rsidRPr="009D3549">
              <w:rPr>
                <w:sz w:val="18"/>
                <w:szCs w:val="18"/>
              </w:rPr>
              <w:t xml:space="preserve">                    209,53   </w:t>
            </w:r>
          </w:p>
        </w:tc>
        <w:tc>
          <w:tcPr>
            <w:tcW w:w="2266" w:type="dxa"/>
            <w:tcBorders>
              <w:top w:val="nil"/>
              <w:left w:val="nil"/>
              <w:bottom w:val="single" w:sz="4" w:space="0" w:color="auto"/>
              <w:right w:val="single" w:sz="4" w:space="0" w:color="auto"/>
            </w:tcBorders>
            <w:shd w:val="clear" w:color="000000" w:fill="FFFFFF"/>
            <w:noWrap/>
            <w:vAlign w:val="bottom"/>
            <w:hideMark/>
          </w:tcPr>
          <w:p w14:paraId="36F90B12" w14:textId="77777777" w:rsidR="00674ED1" w:rsidRPr="009D3549" w:rsidRDefault="00674ED1" w:rsidP="009D3549">
            <w:pPr>
              <w:jc w:val="center"/>
              <w:rPr>
                <w:sz w:val="18"/>
                <w:szCs w:val="18"/>
              </w:rPr>
            </w:pPr>
            <w:r w:rsidRPr="009D3549">
              <w:rPr>
                <w:sz w:val="18"/>
                <w:szCs w:val="18"/>
              </w:rPr>
              <w:t xml:space="preserve">            84 871,90   </w:t>
            </w:r>
          </w:p>
        </w:tc>
        <w:tc>
          <w:tcPr>
            <w:tcW w:w="1506" w:type="dxa"/>
            <w:tcBorders>
              <w:top w:val="nil"/>
              <w:left w:val="nil"/>
              <w:bottom w:val="single" w:sz="4" w:space="0" w:color="auto"/>
              <w:right w:val="single" w:sz="4" w:space="0" w:color="auto"/>
            </w:tcBorders>
            <w:shd w:val="clear" w:color="000000" w:fill="FFFFFF"/>
            <w:noWrap/>
            <w:vAlign w:val="bottom"/>
            <w:hideMark/>
          </w:tcPr>
          <w:p w14:paraId="0B2A752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6DC2051" w14:textId="77777777" w:rsidR="00674ED1" w:rsidRPr="009D3549" w:rsidRDefault="00674ED1" w:rsidP="009D3549">
            <w:pPr>
              <w:rPr>
                <w:sz w:val="20"/>
                <w:szCs w:val="20"/>
              </w:rPr>
            </w:pPr>
          </w:p>
        </w:tc>
      </w:tr>
      <w:tr w:rsidR="00674ED1" w:rsidRPr="009D3549" w14:paraId="0B55441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4C005E2" w14:textId="77777777" w:rsidR="00674ED1" w:rsidRPr="009D3549" w:rsidRDefault="00674ED1" w:rsidP="009D3549">
            <w:pPr>
              <w:rPr>
                <w:sz w:val="18"/>
                <w:szCs w:val="18"/>
              </w:rPr>
            </w:pPr>
            <w:r w:rsidRPr="009D3549">
              <w:rPr>
                <w:sz w:val="18"/>
                <w:szCs w:val="18"/>
              </w:rPr>
              <w:t>2.2.1.29</w:t>
            </w:r>
          </w:p>
        </w:tc>
        <w:tc>
          <w:tcPr>
            <w:tcW w:w="821" w:type="dxa"/>
            <w:tcBorders>
              <w:top w:val="nil"/>
              <w:left w:val="nil"/>
              <w:bottom w:val="single" w:sz="4" w:space="0" w:color="auto"/>
              <w:right w:val="single" w:sz="4" w:space="0" w:color="auto"/>
            </w:tcBorders>
            <w:shd w:val="clear" w:color="000000" w:fill="FFFFFF"/>
            <w:noWrap/>
            <w:vAlign w:val="bottom"/>
            <w:hideMark/>
          </w:tcPr>
          <w:p w14:paraId="45AE71C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0501F2F" w14:textId="77777777" w:rsidR="00674ED1" w:rsidRPr="009D3549" w:rsidRDefault="00674ED1" w:rsidP="009D3549">
            <w:pPr>
              <w:rPr>
                <w:sz w:val="20"/>
                <w:szCs w:val="20"/>
              </w:rPr>
            </w:pPr>
            <w:r w:rsidRPr="009D3549">
              <w:rPr>
                <w:sz w:val="20"/>
                <w:szCs w:val="20"/>
              </w:rPr>
              <w:t>Гладкая облицовка стен керамической плиткой</w:t>
            </w:r>
          </w:p>
        </w:tc>
        <w:tc>
          <w:tcPr>
            <w:tcW w:w="1080" w:type="dxa"/>
            <w:tcBorders>
              <w:top w:val="nil"/>
              <w:left w:val="nil"/>
              <w:bottom w:val="single" w:sz="4" w:space="0" w:color="auto"/>
              <w:right w:val="single" w:sz="4" w:space="0" w:color="auto"/>
            </w:tcBorders>
            <w:shd w:val="clear" w:color="000000" w:fill="FFFFFF"/>
            <w:hideMark/>
          </w:tcPr>
          <w:p w14:paraId="2CC92EE2"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D1861A7" w14:textId="77777777" w:rsidR="00674ED1" w:rsidRPr="009D3549" w:rsidRDefault="00674ED1" w:rsidP="009D3549">
            <w:pPr>
              <w:jc w:val="right"/>
              <w:rPr>
                <w:sz w:val="20"/>
                <w:szCs w:val="20"/>
              </w:rPr>
            </w:pPr>
            <w:r w:rsidRPr="009D3549">
              <w:rPr>
                <w:sz w:val="20"/>
                <w:szCs w:val="20"/>
              </w:rPr>
              <w:t>48,45</w:t>
            </w:r>
          </w:p>
        </w:tc>
        <w:tc>
          <w:tcPr>
            <w:tcW w:w="2528" w:type="dxa"/>
            <w:tcBorders>
              <w:top w:val="nil"/>
              <w:left w:val="nil"/>
              <w:bottom w:val="single" w:sz="4" w:space="0" w:color="auto"/>
              <w:right w:val="single" w:sz="4" w:space="0" w:color="auto"/>
            </w:tcBorders>
            <w:shd w:val="clear" w:color="000000" w:fill="FFFFFF"/>
            <w:noWrap/>
            <w:vAlign w:val="bottom"/>
            <w:hideMark/>
          </w:tcPr>
          <w:p w14:paraId="6B671D6E" w14:textId="77777777" w:rsidR="00674ED1" w:rsidRPr="009D3549" w:rsidRDefault="00674ED1" w:rsidP="009D3549">
            <w:pPr>
              <w:jc w:val="right"/>
              <w:rPr>
                <w:sz w:val="18"/>
                <w:szCs w:val="18"/>
              </w:rPr>
            </w:pPr>
            <w:r w:rsidRPr="009D3549">
              <w:rPr>
                <w:sz w:val="18"/>
                <w:szCs w:val="18"/>
              </w:rPr>
              <w:t xml:space="preserve">                 1 195,67   </w:t>
            </w:r>
          </w:p>
        </w:tc>
        <w:tc>
          <w:tcPr>
            <w:tcW w:w="2266" w:type="dxa"/>
            <w:tcBorders>
              <w:top w:val="nil"/>
              <w:left w:val="nil"/>
              <w:bottom w:val="single" w:sz="4" w:space="0" w:color="auto"/>
              <w:right w:val="single" w:sz="4" w:space="0" w:color="auto"/>
            </w:tcBorders>
            <w:shd w:val="clear" w:color="000000" w:fill="FFFFFF"/>
            <w:noWrap/>
            <w:vAlign w:val="bottom"/>
            <w:hideMark/>
          </w:tcPr>
          <w:p w14:paraId="6DE0F606" w14:textId="77777777" w:rsidR="00674ED1" w:rsidRPr="009D3549" w:rsidRDefault="00674ED1" w:rsidP="009D3549">
            <w:pPr>
              <w:jc w:val="center"/>
              <w:rPr>
                <w:sz w:val="18"/>
                <w:szCs w:val="18"/>
              </w:rPr>
            </w:pPr>
            <w:r w:rsidRPr="009D3549">
              <w:rPr>
                <w:sz w:val="18"/>
                <w:szCs w:val="18"/>
              </w:rPr>
              <w:t xml:space="preserve">            57 930,30   </w:t>
            </w:r>
          </w:p>
        </w:tc>
        <w:tc>
          <w:tcPr>
            <w:tcW w:w="1506" w:type="dxa"/>
            <w:tcBorders>
              <w:top w:val="nil"/>
              <w:left w:val="nil"/>
              <w:bottom w:val="single" w:sz="4" w:space="0" w:color="auto"/>
              <w:right w:val="single" w:sz="4" w:space="0" w:color="auto"/>
            </w:tcBorders>
            <w:shd w:val="clear" w:color="000000" w:fill="FFFFFF"/>
            <w:noWrap/>
            <w:vAlign w:val="bottom"/>
            <w:hideMark/>
          </w:tcPr>
          <w:p w14:paraId="6A4B482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51AEEE1" w14:textId="77777777" w:rsidR="00674ED1" w:rsidRPr="009D3549" w:rsidRDefault="00674ED1" w:rsidP="009D3549">
            <w:pPr>
              <w:rPr>
                <w:sz w:val="20"/>
                <w:szCs w:val="20"/>
              </w:rPr>
            </w:pPr>
          </w:p>
        </w:tc>
      </w:tr>
      <w:tr w:rsidR="00674ED1" w:rsidRPr="009D3549" w14:paraId="25C9F8A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20EBB5" w14:textId="77777777" w:rsidR="00674ED1" w:rsidRPr="009D3549" w:rsidRDefault="00674ED1" w:rsidP="009D3549">
            <w:pPr>
              <w:rPr>
                <w:sz w:val="18"/>
                <w:szCs w:val="18"/>
              </w:rPr>
            </w:pPr>
            <w:r w:rsidRPr="009D3549">
              <w:rPr>
                <w:sz w:val="18"/>
                <w:szCs w:val="18"/>
              </w:rPr>
              <w:t>2.2.1.30</w:t>
            </w:r>
          </w:p>
        </w:tc>
        <w:tc>
          <w:tcPr>
            <w:tcW w:w="821" w:type="dxa"/>
            <w:tcBorders>
              <w:top w:val="nil"/>
              <w:left w:val="nil"/>
              <w:bottom w:val="single" w:sz="4" w:space="0" w:color="auto"/>
              <w:right w:val="single" w:sz="4" w:space="0" w:color="auto"/>
            </w:tcBorders>
            <w:shd w:val="clear" w:color="000000" w:fill="FFFFFF"/>
            <w:noWrap/>
            <w:vAlign w:val="bottom"/>
            <w:hideMark/>
          </w:tcPr>
          <w:p w14:paraId="46FF6D0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0074D95" w14:textId="77777777" w:rsidR="00674ED1" w:rsidRPr="009D3549" w:rsidRDefault="00674ED1" w:rsidP="009D3549">
            <w:pPr>
              <w:rPr>
                <w:sz w:val="20"/>
                <w:szCs w:val="20"/>
              </w:rPr>
            </w:pPr>
            <w:r w:rsidRPr="009D3549">
              <w:rPr>
                <w:sz w:val="20"/>
                <w:szCs w:val="20"/>
              </w:rPr>
              <w:t xml:space="preserve"> Оклейка обоями стен</w:t>
            </w:r>
          </w:p>
        </w:tc>
        <w:tc>
          <w:tcPr>
            <w:tcW w:w="1080" w:type="dxa"/>
            <w:tcBorders>
              <w:top w:val="nil"/>
              <w:left w:val="nil"/>
              <w:bottom w:val="single" w:sz="4" w:space="0" w:color="auto"/>
              <w:right w:val="single" w:sz="4" w:space="0" w:color="auto"/>
            </w:tcBorders>
            <w:shd w:val="clear" w:color="000000" w:fill="FFFFFF"/>
            <w:hideMark/>
          </w:tcPr>
          <w:p w14:paraId="4338405E"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00A3DEC" w14:textId="77777777" w:rsidR="00674ED1" w:rsidRPr="009D3549" w:rsidRDefault="00674ED1" w:rsidP="009D3549">
            <w:pPr>
              <w:jc w:val="right"/>
              <w:rPr>
                <w:sz w:val="20"/>
                <w:szCs w:val="20"/>
              </w:rPr>
            </w:pPr>
            <w:r w:rsidRPr="009D3549">
              <w:rPr>
                <w:sz w:val="20"/>
                <w:szCs w:val="20"/>
              </w:rPr>
              <w:t>56,11</w:t>
            </w:r>
          </w:p>
        </w:tc>
        <w:tc>
          <w:tcPr>
            <w:tcW w:w="2528" w:type="dxa"/>
            <w:tcBorders>
              <w:top w:val="nil"/>
              <w:left w:val="nil"/>
              <w:bottom w:val="single" w:sz="4" w:space="0" w:color="auto"/>
              <w:right w:val="single" w:sz="4" w:space="0" w:color="auto"/>
            </w:tcBorders>
            <w:shd w:val="clear" w:color="000000" w:fill="FFFFFF"/>
            <w:noWrap/>
            <w:vAlign w:val="bottom"/>
            <w:hideMark/>
          </w:tcPr>
          <w:p w14:paraId="03F67688" w14:textId="77777777" w:rsidR="00674ED1" w:rsidRPr="009D3549" w:rsidRDefault="00674ED1" w:rsidP="009D3549">
            <w:pPr>
              <w:jc w:val="right"/>
              <w:rPr>
                <w:sz w:val="18"/>
                <w:szCs w:val="18"/>
              </w:rPr>
            </w:pPr>
            <w:r w:rsidRPr="009D3549">
              <w:rPr>
                <w:sz w:val="18"/>
                <w:szCs w:val="18"/>
              </w:rPr>
              <w:t xml:space="preserve">                    148,43   </w:t>
            </w:r>
          </w:p>
        </w:tc>
        <w:tc>
          <w:tcPr>
            <w:tcW w:w="2266" w:type="dxa"/>
            <w:tcBorders>
              <w:top w:val="nil"/>
              <w:left w:val="nil"/>
              <w:bottom w:val="single" w:sz="4" w:space="0" w:color="auto"/>
              <w:right w:val="single" w:sz="4" w:space="0" w:color="auto"/>
            </w:tcBorders>
            <w:shd w:val="clear" w:color="000000" w:fill="FFFFFF"/>
            <w:noWrap/>
            <w:vAlign w:val="bottom"/>
            <w:hideMark/>
          </w:tcPr>
          <w:p w14:paraId="212DF32F" w14:textId="77777777" w:rsidR="00674ED1" w:rsidRPr="009D3549" w:rsidRDefault="00674ED1" w:rsidP="009D3549">
            <w:pPr>
              <w:jc w:val="center"/>
              <w:rPr>
                <w:sz w:val="18"/>
                <w:szCs w:val="18"/>
              </w:rPr>
            </w:pPr>
            <w:r w:rsidRPr="009D3549">
              <w:rPr>
                <w:sz w:val="18"/>
                <w:szCs w:val="18"/>
              </w:rPr>
              <w:t xml:space="preserve">              8 328,20   </w:t>
            </w:r>
          </w:p>
        </w:tc>
        <w:tc>
          <w:tcPr>
            <w:tcW w:w="1506" w:type="dxa"/>
            <w:tcBorders>
              <w:top w:val="nil"/>
              <w:left w:val="nil"/>
              <w:bottom w:val="single" w:sz="4" w:space="0" w:color="auto"/>
              <w:right w:val="single" w:sz="4" w:space="0" w:color="auto"/>
            </w:tcBorders>
            <w:shd w:val="clear" w:color="000000" w:fill="FFFFFF"/>
            <w:noWrap/>
            <w:vAlign w:val="bottom"/>
            <w:hideMark/>
          </w:tcPr>
          <w:p w14:paraId="7AD7194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8F0C1E2" w14:textId="77777777" w:rsidR="00674ED1" w:rsidRPr="009D3549" w:rsidRDefault="00674ED1" w:rsidP="009D3549">
            <w:pPr>
              <w:rPr>
                <w:sz w:val="20"/>
                <w:szCs w:val="20"/>
              </w:rPr>
            </w:pPr>
          </w:p>
        </w:tc>
      </w:tr>
      <w:tr w:rsidR="00674ED1" w:rsidRPr="009D3549" w14:paraId="2EC3806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54B658" w14:textId="77777777" w:rsidR="00674ED1" w:rsidRPr="009D3549" w:rsidRDefault="00674ED1" w:rsidP="009D3549">
            <w:pPr>
              <w:rPr>
                <w:sz w:val="18"/>
                <w:szCs w:val="18"/>
              </w:rPr>
            </w:pPr>
            <w:r w:rsidRPr="009D3549">
              <w:rPr>
                <w:sz w:val="18"/>
                <w:szCs w:val="18"/>
              </w:rPr>
              <w:t>2.2.1.31</w:t>
            </w:r>
          </w:p>
        </w:tc>
        <w:tc>
          <w:tcPr>
            <w:tcW w:w="821" w:type="dxa"/>
            <w:tcBorders>
              <w:top w:val="nil"/>
              <w:left w:val="nil"/>
              <w:bottom w:val="single" w:sz="4" w:space="0" w:color="auto"/>
              <w:right w:val="single" w:sz="4" w:space="0" w:color="auto"/>
            </w:tcBorders>
            <w:shd w:val="clear" w:color="000000" w:fill="FFFFFF"/>
            <w:noWrap/>
            <w:vAlign w:val="bottom"/>
            <w:hideMark/>
          </w:tcPr>
          <w:p w14:paraId="5CE4371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A22677D" w14:textId="77777777" w:rsidR="00674ED1" w:rsidRPr="009D3549" w:rsidRDefault="00674ED1" w:rsidP="009D3549">
            <w:pPr>
              <w:rPr>
                <w:sz w:val="20"/>
                <w:szCs w:val="20"/>
              </w:rPr>
            </w:pPr>
            <w:r w:rsidRPr="009D3549">
              <w:rPr>
                <w:sz w:val="20"/>
                <w:szCs w:val="20"/>
              </w:rPr>
              <w:t>Штукатурка поверхностей улучшенная потолков</w:t>
            </w:r>
          </w:p>
        </w:tc>
        <w:tc>
          <w:tcPr>
            <w:tcW w:w="1080" w:type="dxa"/>
            <w:tcBorders>
              <w:top w:val="nil"/>
              <w:left w:val="nil"/>
              <w:bottom w:val="single" w:sz="4" w:space="0" w:color="auto"/>
              <w:right w:val="single" w:sz="4" w:space="0" w:color="auto"/>
            </w:tcBorders>
            <w:shd w:val="clear" w:color="000000" w:fill="FFFFFF"/>
            <w:hideMark/>
          </w:tcPr>
          <w:p w14:paraId="54E90318"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0A28A403" w14:textId="77777777" w:rsidR="00674ED1" w:rsidRPr="009D3549" w:rsidRDefault="00674ED1" w:rsidP="009D3549">
            <w:pPr>
              <w:jc w:val="right"/>
              <w:rPr>
                <w:sz w:val="20"/>
                <w:szCs w:val="20"/>
              </w:rPr>
            </w:pPr>
            <w:r w:rsidRPr="009D3549">
              <w:rPr>
                <w:sz w:val="20"/>
                <w:szCs w:val="20"/>
              </w:rPr>
              <w:t>171,76</w:t>
            </w:r>
          </w:p>
        </w:tc>
        <w:tc>
          <w:tcPr>
            <w:tcW w:w="2528" w:type="dxa"/>
            <w:tcBorders>
              <w:top w:val="nil"/>
              <w:left w:val="nil"/>
              <w:bottom w:val="single" w:sz="4" w:space="0" w:color="auto"/>
              <w:right w:val="single" w:sz="4" w:space="0" w:color="auto"/>
            </w:tcBorders>
            <w:shd w:val="clear" w:color="000000" w:fill="FFFFFF"/>
            <w:noWrap/>
            <w:vAlign w:val="bottom"/>
            <w:hideMark/>
          </w:tcPr>
          <w:p w14:paraId="5428B6F8" w14:textId="77777777" w:rsidR="00674ED1" w:rsidRPr="009D3549" w:rsidRDefault="00674ED1" w:rsidP="009D3549">
            <w:pPr>
              <w:jc w:val="right"/>
              <w:rPr>
                <w:sz w:val="18"/>
                <w:szCs w:val="18"/>
              </w:rPr>
            </w:pPr>
            <w:r w:rsidRPr="009D3549">
              <w:rPr>
                <w:sz w:val="18"/>
                <w:szCs w:val="18"/>
              </w:rPr>
              <w:t xml:space="preserve">                    325,09   </w:t>
            </w:r>
          </w:p>
        </w:tc>
        <w:tc>
          <w:tcPr>
            <w:tcW w:w="2266" w:type="dxa"/>
            <w:tcBorders>
              <w:top w:val="nil"/>
              <w:left w:val="nil"/>
              <w:bottom w:val="single" w:sz="4" w:space="0" w:color="auto"/>
              <w:right w:val="single" w:sz="4" w:space="0" w:color="auto"/>
            </w:tcBorders>
            <w:shd w:val="clear" w:color="000000" w:fill="FFFFFF"/>
            <w:noWrap/>
            <w:vAlign w:val="bottom"/>
            <w:hideMark/>
          </w:tcPr>
          <w:p w14:paraId="3900248E" w14:textId="77777777" w:rsidR="00674ED1" w:rsidRPr="009D3549" w:rsidRDefault="00674ED1" w:rsidP="009D3549">
            <w:pPr>
              <w:jc w:val="center"/>
              <w:rPr>
                <w:sz w:val="18"/>
                <w:szCs w:val="18"/>
              </w:rPr>
            </w:pPr>
            <w:r w:rsidRPr="009D3549">
              <w:rPr>
                <w:sz w:val="18"/>
                <w:szCs w:val="18"/>
              </w:rPr>
              <w:t xml:space="preserve">            55 838,05   </w:t>
            </w:r>
          </w:p>
        </w:tc>
        <w:tc>
          <w:tcPr>
            <w:tcW w:w="1506" w:type="dxa"/>
            <w:tcBorders>
              <w:top w:val="nil"/>
              <w:left w:val="nil"/>
              <w:bottom w:val="single" w:sz="4" w:space="0" w:color="auto"/>
              <w:right w:val="single" w:sz="4" w:space="0" w:color="auto"/>
            </w:tcBorders>
            <w:shd w:val="clear" w:color="000000" w:fill="FFFFFF"/>
            <w:noWrap/>
            <w:vAlign w:val="bottom"/>
            <w:hideMark/>
          </w:tcPr>
          <w:p w14:paraId="55873AF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FEE1EB3" w14:textId="77777777" w:rsidR="00674ED1" w:rsidRPr="009D3549" w:rsidRDefault="00674ED1" w:rsidP="009D3549">
            <w:pPr>
              <w:rPr>
                <w:sz w:val="20"/>
                <w:szCs w:val="20"/>
              </w:rPr>
            </w:pPr>
          </w:p>
        </w:tc>
      </w:tr>
      <w:tr w:rsidR="00674ED1" w:rsidRPr="009D3549" w14:paraId="098B608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2266E9" w14:textId="77777777" w:rsidR="00674ED1" w:rsidRPr="009D3549" w:rsidRDefault="00674ED1" w:rsidP="009D3549">
            <w:pPr>
              <w:rPr>
                <w:sz w:val="18"/>
                <w:szCs w:val="18"/>
              </w:rPr>
            </w:pPr>
            <w:r w:rsidRPr="009D3549">
              <w:rPr>
                <w:sz w:val="18"/>
                <w:szCs w:val="18"/>
              </w:rPr>
              <w:t>2.2.1.32</w:t>
            </w:r>
          </w:p>
        </w:tc>
        <w:tc>
          <w:tcPr>
            <w:tcW w:w="821" w:type="dxa"/>
            <w:tcBorders>
              <w:top w:val="nil"/>
              <w:left w:val="nil"/>
              <w:bottom w:val="single" w:sz="4" w:space="0" w:color="auto"/>
              <w:right w:val="single" w:sz="4" w:space="0" w:color="auto"/>
            </w:tcBorders>
            <w:shd w:val="clear" w:color="000000" w:fill="FFFFFF"/>
            <w:noWrap/>
            <w:vAlign w:val="bottom"/>
            <w:hideMark/>
          </w:tcPr>
          <w:p w14:paraId="4BD2AA8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BE595A6" w14:textId="77777777" w:rsidR="00674ED1" w:rsidRPr="009D3549" w:rsidRDefault="00674ED1" w:rsidP="009D3549">
            <w:pPr>
              <w:rPr>
                <w:sz w:val="20"/>
                <w:szCs w:val="20"/>
              </w:rPr>
            </w:pPr>
            <w:r w:rsidRPr="009D3549">
              <w:rPr>
                <w:sz w:val="20"/>
                <w:szCs w:val="20"/>
              </w:rPr>
              <w:t>Устройство: подвесных потолков типа &lt;Армстронг&gt;</w:t>
            </w:r>
          </w:p>
        </w:tc>
        <w:tc>
          <w:tcPr>
            <w:tcW w:w="1080" w:type="dxa"/>
            <w:tcBorders>
              <w:top w:val="nil"/>
              <w:left w:val="nil"/>
              <w:bottom w:val="single" w:sz="4" w:space="0" w:color="auto"/>
              <w:right w:val="single" w:sz="4" w:space="0" w:color="auto"/>
            </w:tcBorders>
            <w:shd w:val="clear" w:color="000000" w:fill="FFFFFF"/>
            <w:hideMark/>
          </w:tcPr>
          <w:p w14:paraId="61AAE482"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40D3BF2" w14:textId="77777777" w:rsidR="00674ED1" w:rsidRPr="009D3549" w:rsidRDefault="00674ED1" w:rsidP="009D3549">
            <w:pPr>
              <w:jc w:val="right"/>
              <w:rPr>
                <w:sz w:val="20"/>
                <w:szCs w:val="20"/>
              </w:rPr>
            </w:pPr>
            <w:r w:rsidRPr="009D3549">
              <w:rPr>
                <w:sz w:val="20"/>
                <w:szCs w:val="20"/>
              </w:rPr>
              <w:t>52,77</w:t>
            </w:r>
          </w:p>
        </w:tc>
        <w:tc>
          <w:tcPr>
            <w:tcW w:w="2528" w:type="dxa"/>
            <w:tcBorders>
              <w:top w:val="nil"/>
              <w:left w:val="nil"/>
              <w:bottom w:val="single" w:sz="4" w:space="0" w:color="auto"/>
              <w:right w:val="single" w:sz="4" w:space="0" w:color="auto"/>
            </w:tcBorders>
            <w:shd w:val="clear" w:color="000000" w:fill="FFFFFF"/>
            <w:noWrap/>
            <w:vAlign w:val="bottom"/>
            <w:hideMark/>
          </w:tcPr>
          <w:p w14:paraId="3AC1A242" w14:textId="77777777" w:rsidR="00674ED1" w:rsidRPr="009D3549" w:rsidRDefault="00674ED1" w:rsidP="009D3549">
            <w:pPr>
              <w:jc w:val="right"/>
              <w:rPr>
                <w:sz w:val="18"/>
                <w:szCs w:val="18"/>
              </w:rPr>
            </w:pPr>
            <w:r w:rsidRPr="009D3549">
              <w:rPr>
                <w:sz w:val="18"/>
                <w:szCs w:val="18"/>
              </w:rPr>
              <w:t xml:space="preserve">                    650,16   </w:t>
            </w:r>
          </w:p>
        </w:tc>
        <w:tc>
          <w:tcPr>
            <w:tcW w:w="2266" w:type="dxa"/>
            <w:tcBorders>
              <w:top w:val="nil"/>
              <w:left w:val="nil"/>
              <w:bottom w:val="single" w:sz="4" w:space="0" w:color="auto"/>
              <w:right w:val="single" w:sz="4" w:space="0" w:color="auto"/>
            </w:tcBorders>
            <w:shd w:val="clear" w:color="000000" w:fill="FFFFFF"/>
            <w:noWrap/>
            <w:vAlign w:val="bottom"/>
            <w:hideMark/>
          </w:tcPr>
          <w:p w14:paraId="317A94D2" w14:textId="77777777" w:rsidR="00674ED1" w:rsidRPr="009D3549" w:rsidRDefault="00674ED1" w:rsidP="009D3549">
            <w:pPr>
              <w:jc w:val="center"/>
              <w:rPr>
                <w:sz w:val="18"/>
                <w:szCs w:val="18"/>
              </w:rPr>
            </w:pPr>
            <w:r w:rsidRPr="009D3549">
              <w:rPr>
                <w:sz w:val="18"/>
                <w:szCs w:val="18"/>
              </w:rPr>
              <w:t xml:space="preserve">            34 309,03   </w:t>
            </w:r>
          </w:p>
        </w:tc>
        <w:tc>
          <w:tcPr>
            <w:tcW w:w="1506" w:type="dxa"/>
            <w:tcBorders>
              <w:top w:val="nil"/>
              <w:left w:val="nil"/>
              <w:bottom w:val="single" w:sz="4" w:space="0" w:color="auto"/>
              <w:right w:val="single" w:sz="4" w:space="0" w:color="auto"/>
            </w:tcBorders>
            <w:shd w:val="clear" w:color="000000" w:fill="FFFFFF"/>
            <w:noWrap/>
            <w:vAlign w:val="bottom"/>
            <w:hideMark/>
          </w:tcPr>
          <w:p w14:paraId="46AC03C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0198158" w14:textId="77777777" w:rsidR="00674ED1" w:rsidRPr="009D3549" w:rsidRDefault="00674ED1" w:rsidP="009D3549">
            <w:pPr>
              <w:rPr>
                <w:sz w:val="20"/>
                <w:szCs w:val="20"/>
              </w:rPr>
            </w:pPr>
          </w:p>
        </w:tc>
      </w:tr>
      <w:tr w:rsidR="00674ED1" w:rsidRPr="009D3549" w14:paraId="34A9EAC5"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303B48C" w14:textId="77777777" w:rsidR="00674ED1" w:rsidRPr="009D3549" w:rsidRDefault="00674ED1" w:rsidP="009D3549">
            <w:pPr>
              <w:rPr>
                <w:sz w:val="18"/>
                <w:szCs w:val="18"/>
              </w:rPr>
            </w:pPr>
            <w:r w:rsidRPr="009D3549">
              <w:rPr>
                <w:sz w:val="18"/>
                <w:szCs w:val="18"/>
              </w:rPr>
              <w:t>2.2.1.33</w:t>
            </w:r>
          </w:p>
        </w:tc>
        <w:tc>
          <w:tcPr>
            <w:tcW w:w="821" w:type="dxa"/>
            <w:tcBorders>
              <w:top w:val="nil"/>
              <w:left w:val="nil"/>
              <w:bottom w:val="single" w:sz="4" w:space="0" w:color="auto"/>
              <w:right w:val="single" w:sz="4" w:space="0" w:color="auto"/>
            </w:tcBorders>
            <w:shd w:val="clear" w:color="000000" w:fill="FFFFFF"/>
            <w:noWrap/>
            <w:vAlign w:val="bottom"/>
            <w:hideMark/>
          </w:tcPr>
          <w:p w14:paraId="003248F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425C0A3" w14:textId="77777777" w:rsidR="00674ED1" w:rsidRPr="009D3549" w:rsidRDefault="00674ED1" w:rsidP="009D3549">
            <w:pPr>
              <w:rPr>
                <w:sz w:val="20"/>
                <w:szCs w:val="20"/>
              </w:rPr>
            </w:pPr>
            <w:r w:rsidRPr="009D3549">
              <w:rPr>
                <w:sz w:val="20"/>
                <w:szCs w:val="20"/>
              </w:rPr>
              <w:t>Окраска поливинилацетатными водоэмульсионными составами улучшенная: по штукатурке потолков</w:t>
            </w:r>
          </w:p>
        </w:tc>
        <w:tc>
          <w:tcPr>
            <w:tcW w:w="1080" w:type="dxa"/>
            <w:tcBorders>
              <w:top w:val="nil"/>
              <w:left w:val="nil"/>
              <w:bottom w:val="single" w:sz="4" w:space="0" w:color="auto"/>
              <w:right w:val="single" w:sz="4" w:space="0" w:color="auto"/>
            </w:tcBorders>
            <w:shd w:val="clear" w:color="000000" w:fill="FFFFFF"/>
            <w:hideMark/>
          </w:tcPr>
          <w:p w14:paraId="575BFAB1"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EAD397B" w14:textId="77777777" w:rsidR="00674ED1" w:rsidRPr="009D3549" w:rsidRDefault="00674ED1" w:rsidP="009D3549">
            <w:pPr>
              <w:jc w:val="right"/>
              <w:rPr>
                <w:sz w:val="20"/>
                <w:szCs w:val="20"/>
              </w:rPr>
            </w:pPr>
            <w:r w:rsidRPr="009D3549">
              <w:rPr>
                <w:sz w:val="20"/>
                <w:szCs w:val="20"/>
              </w:rPr>
              <w:t>164,34</w:t>
            </w:r>
          </w:p>
        </w:tc>
        <w:tc>
          <w:tcPr>
            <w:tcW w:w="2528" w:type="dxa"/>
            <w:tcBorders>
              <w:top w:val="nil"/>
              <w:left w:val="nil"/>
              <w:bottom w:val="single" w:sz="4" w:space="0" w:color="auto"/>
              <w:right w:val="single" w:sz="4" w:space="0" w:color="auto"/>
            </w:tcBorders>
            <w:shd w:val="clear" w:color="000000" w:fill="FFFFFF"/>
            <w:noWrap/>
            <w:vAlign w:val="bottom"/>
            <w:hideMark/>
          </w:tcPr>
          <w:p w14:paraId="56831413" w14:textId="77777777" w:rsidR="00674ED1" w:rsidRPr="009D3549" w:rsidRDefault="00674ED1" w:rsidP="009D3549">
            <w:pPr>
              <w:jc w:val="right"/>
              <w:rPr>
                <w:sz w:val="18"/>
                <w:szCs w:val="18"/>
              </w:rPr>
            </w:pPr>
            <w:r w:rsidRPr="009D3549">
              <w:rPr>
                <w:sz w:val="18"/>
                <w:szCs w:val="18"/>
              </w:rPr>
              <w:t xml:space="preserve">                    209,66   </w:t>
            </w:r>
          </w:p>
        </w:tc>
        <w:tc>
          <w:tcPr>
            <w:tcW w:w="2266" w:type="dxa"/>
            <w:tcBorders>
              <w:top w:val="nil"/>
              <w:left w:val="nil"/>
              <w:bottom w:val="single" w:sz="4" w:space="0" w:color="auto"/>
              <w:right w:val="single" w:sz="4" w:space="0" w:color="auto"/>
            </w:tcBorders>
            <w:shd w:val="clear" w:color="000000" w:fill="FFFFFF"/>
            <w:noWrap/>
            <w:vAlign w:val="bottom"/>
            <w:hideMark/>
          </w:tcPr>
          <w:p w14:paraId="7DA6086C" w14:textId="77777777" w:rsidR="00674ED1" w:rsidRPr="009D3549" w:rsidRDefault="00674ED1" w:rsidP="009D3549">
            <w:pPr>
              <w:jc w:val="center"/>
              <w:rPr>
                <w:sz w:val="18"/>
                <w:szCs w:val="18"/>
              </w:rPr>
            </w:pPr>
            <w:r w:rsidRPr="009D3549">
              <w:rPr>
                <w:sz w:val="18"/>
                <w:szCs w:val="18"/>
              </w:rPr>
              <w:t xml:space="preserve">            34 455,02   </w:t>
            </w:r>
          </w:p>
        </w:tc>
        <w:tc>
          <w:tcPr>
            <w:tcW w:w="1506" w:type="dxa"/>
            <w:tcBorders>
              <w:top w:val="nil"/>
              <w:left w:val="nil"/>
              <w:bottom w:val="single" w:sz="4" w:space="0" w:color="auto"/>
              <w:right w:val="single" w:sz="4" w:space="0" w:color="auto"/>
            </w:tcBorders>
            <w:shd w:val="clear" w:color="000000" w:fill="FFFFFF"/>
            <w:noWrap/>
            <w:vAlign w:val="bottom"/>
            <w:hideMark/>
          </w:tcPr>
          <w:p w14:paraId="659E0A2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AF92C66" w14:textId="77777777" w:rsidR="00674ED1" w:rsidRPr="009D3549" w:rsidRDefault="00674ED1" w:rsidP="009D3549">
            <w:pPr>
              <w:rPr>
                <w:sz w:val="20"/>
                <w:szCs w:val="20"/>
              </w:rPr>
            </w:pPr>
          </w:p>
        </w:tc>
      </w:tr>
      <w:tr w:rsidR="00674ED1" w:rsidRPr="009D3549" w14:paraId="23B6261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A06274" w14:textId="77777777" w:rsidR="00674ED1" w:rsidRPr="009D3549" w:rsidRDefault="00674ED1" w:rsidP="009D3549">
            <w:pPr>
              <w:rPr>
                <w:sz w:val="18"/>
                <w:szCs w:val="18"/>
              </w:rPr>
            </w:pPr>
            <w:r w:rsidRPr="009D3549">
              <w:rPr>
                <w:sz w:val="18"/>
                <w:szCs w:val="18"/>
              </w:rPr>
              <w:t>2.2.1.34</w:t>
            </w:r>
          </w:p>
        </w:tc>
        <w:tc>
          <w:tcPr>
            <w:tcW w:w="821" w:type="dxa"/>
            <w:tcBorders>
              <w:top w:val="nil"/>
              <w:left w:val="nil"/>
              <w:bottom w:val="single" w:sz="4" w:space="0" w:color="auto"/>
              <w:right w:val="single" w:sz="4" w:space="0" w:color="auto"/>
            </w:tcBorders>
            <w:shd w:val="clear" w:color="000000" w:fill="FFFFFF"/>
            <w:noWrap/>
            <w:vAlign w:val="bottom"/>
            <w:hideMark/>
          </w:tcPr>
          <w:p w14:paraId="24EDE2A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51C9A00" w14:textId="77777777" w:rsidR="00674ED1" w:rsidRPr="009D3549" w:rsidRDefault="00674ED1" w:rsidP="009D3549">
            <w:pPr>
              <w:rPr>
                <w:sz w:val="20"/>
                <w:szCs w:val="20"/>
              </w:rPr>
            </w:pPr>
            <w:r w:rsidRPr="009D3549">
              <w:rPr>
                <w:sz w:val="20"/>
                <w:szCs w:val="20"/>
              </w:rPr>
              <w:t>Улучшенная окраска масляными составами по штукатурке: потолков</w:t>
            </w:r>
          </w:p>
        </w:tc>
        <w:tc>
          <w:tcPr>
            <w:tcW w:w="1080" w:type="dxa"/>
            <w:tcBorders>
              <w:top w:val="nil"/>
              <w:left w:val="nil"/>
              <w:bottom w:val="single" w:sz="4" w:space="0" w:color="auto"/>
              <w:right w:val="single" w:sz="4" w:space="0" w:color="auto"/>
            </w:tcBorders>
            <w:shd w:val="clear" w:color="000000" w:fill="FFFFFF"/>
            <w:hideMark/>
          </w:tcPr>
          <w:p w14:paraId="454CC578"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2D4073C5" w14:textId="77777777" w:rsidR="00674ED1" w:rsidRPr="009D3549" w:rsidRDefault="00674ED1" w:rsidP="009D3549">
            <w:pPr>
              <w:jc w:val="right"/>
              <w:rPr>
                <w:sz w:val="20"/>
                <w:szCs w:val="20"/>
              </w:rPr>
            </w:pPr>
            <w:r w:rsidRPr="009D3549">
              <w:rPr>
                <w:sz w:val="20"/>
                <w:szCs w:val="20"/>
              </w:rPr>
              <w:t>7,42</w:t>
            </w:r>
          </w:p>
        </w:tc>
        <w:tc>
          <w:tcPr>
            <w:tcW w:w="2528" w:type="dxa"/>
            <w:tcBorders>
              <w:top w:val="nil"/>
              <w:left w:val="nil"/>
              <w:bottom w:val="single" w:sz="4" w:space="0" w:color="auto"/>
              <w:right w:val="single" w:sz="4" w:space="0" w:color="auto"/>
            </w:tcBorders>
            <w:shd w:val="clear" w:color="000000" w:fill="FFFFFF"/>
            <w:noWrap/>
            <w:vAlign w:val="bottom"/>
            <w:hideMark/>
          </w:tcPr>
          <w:p w14:paraId="1CA62AFB" w14:textId="77777777" w:rsidR="00674ED1" w:rsidRPr="009D3549" w:rsidRDefault="00674ED1" w:rsidP="009D3549">
            <w:pPr>
              <w:jc w:val="right"/>
              <w:rPr>
                <w:sz w:val="18"/>
                <w:szCs w:val="18"/>
              </w:rPr>
            </w:pPr>
            <w:r w:rsidRPr="009D3549">
              <w:rPr>
                <w:sz w:val="18"/>
                <w:szCs w:val="18"/>
              </w:rPr>
              <w:t xml:space="preserve">                    206,89   </w:t>
            </w:r>
          </w:p>
        </w:tc>
        <w:tc>
          <w:tcPr>
            <w:tcW w:w="2266" w:type="dxa"/>
            <w:tcBorders>
              <w:top w:val="nil"/>
              <w:left w:val="nil"/>
              <w:bottom w:val="single" w:sz="4" w:space="0" w:color="auto"/>
              <w:right w:val="single" w:sz="4" w:space="0" w:color="auto"/>
            </w:tcBorders>
            <w:shd w:val="clear" w:color="000000" w:fill="FFFFFF"/>
            <w:noWrap/>
            <w:vAlign w:val="bottom"/>
            <w:hideMark/>
          </w:tcPr>
          <w:p w14:paraId="2DCB8D91" w14:textId="77777777" w:rsidR="00674ED1" w:rsidRPr="009D3549" w:rsidRDefault="00674ED1" w:rsidP="009D3549">
            <w:pPr>
              <w:jc w:val="center"/>
              <w:rPr>
                <w:sz w:val="18"/>
                <w:szCs w:val="18"/>
              </w:rPr>
            </w:pPr>
            <w:r w:rsidRPr="009D3549">
              <w:rPr>
                <w:sz w:val="18"/>
                <w:szCs w:val="18"/>
              </w:rPr>
              <w:t xml:space="preserve">              1 535,10   </w:t>
            </w:r>
          </w:p>
        </w:tc>
        <w:tc>
          <w:tcPr>
            <w:tcW w:w="1506" w:type="dxa"/>
            <w:tcBorders>
              <w:top w:val="nil"/>
              <w:left w:val="nil"/>
              <w:bottom w:val="single" w:sz="4" w:space="0" w:color="auto"/>
              <w:right w:val="single" w:sz="4" w:space="0" w:color="auto"/>
            </w:tcBorders>
            <w:shd w:val="clear" w:color="000000" w:fill="FFFFFF"/>
            <w:noWrap/>
            <w:vAlign w:val="bottom"/>
            <w:hideMark/>
          </w:tcPr>
          <w:p w14:paraId="7502B7D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4545801" w14:textId="77777777" w:rsidR="00674ED1" w:rsidRPr="009D3549" w:rsidRDefault="00674ED1" w:rsidP="009D3549">
            <w:pPr>
              <w:rPr>
                <w:sz w:val="20"/>
                <w:szCs w:val="20"/>
              </w:rPr>
            </w:pPr>
          </w:p>
        </w:tc>
      </w:tr>
      <w:tr w:rsidR="00674ED1" w:rsidRPr="009D3549" w14:paraId="65F3AB6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DF5895" w14:textId="77777777" w:rsidR="00674ED1" w:rsidRPr="009D3549" w:rsidRDefault="00674ED1" w:rsidP="009D3549">
            <w:pPr>
              <w:rPr>
                <w:sz w:val="18"/>
                <w:szCs w:val="18"/>
              </w:rPr>
            </w:pPr>
            <w:r w:rsidRPr="009D3549">
              <w:rPr>
                <w:sz w:val="18"/>
                <w:szCs w:val="18"/>
              </w:rPr>
              <w:t>2.2.1.35</w:t>
            </w:r>
          </w:p>
        </w:tc>
        <w:tc>
          <w:tcPr>
            <w:tcW w:w="821" w:type="dxa"/>
            <w:tcBorders>
              <w:top w:val="nil"/>
              <w:left w:val="nil"/>
              <w:bottom w:val="single" w:sz="4" w:space="0" w:color="auto"/>
              <w:right w:val="single" w:sz="4" w:space="0" w:color="auto"/>
            </w:tcBorders>
            <w:shd w:val="clear" w:color="000000" w:fill="FFFFFF"/>
            <w:noWrap/>
            <w:vAlign w:val="bottom"/>
            <w:hideMark/>
          </w:tcPr>
          <w:p w14:paraId="1C56100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CB132A9" w14:textId="77777777" w:rsidR="00674ED1" w:rsidRPr="009D3549" w:rsidRDefault="00674ED1" w:rsidP="009D3549">
            <w:pPr>
              <w:rPr>
                <w:sz w:val="20"/>
                <w:szCs w:val="20"/>
              </w:rPr>
            </w:pPr>
            <w:r w:rsidRPr="009D3549">
              <w:rPr>
                <w:sz w:val="20"/>
                <w:szCs w:val="20"/>
              </w:rPr>
              <w:t xml:space="preserve"> Улучшенная окраска масляными составами по штукатурке: стен</w:t>
            </w:r>
          </w:p>
        </w:tc>
        <w:tc>
          <w:tcPr>
            <w:tcW w:w="1080" w:type="dxa"/>
            <w:tcBorders>
              <w:top w:val="nil"/>
              <w:left w:val="nil"/>
              <w:bottom w:val="single" w:sz="4" w:space="0" w:color="auto"/>
              <w:right w:val="single" w:sz="4" w:space="0" w:color="auto"/>
            </w:tcBorders>
            <w:shd w:val="clear" w:color="000000" w:fill="FFFFFF"/>
            <w:hideMark/>
          </w:tcPr>
          <w:p w14:paraId="24F142A1"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695EE08" w14:textId="77777777" w:rsidR="00674ED1" w:rsidRPr="009D3549" w:rsidRDefault="00674ED1" w:rsidP="009D3549">
            <w:pPr>
              <w:jc w:val="right"/>
              <w:rPr>
                <w:sz w:val="20"/>
                <w:szCs w:val="20"/>
              </w:rPr>
            </w:pPr>
            <w:r w:rsidRPr="009D3549">
              <w:rPr>
                <w:sz w:val="20"/>
                <w:szCs w:val="20"/>
              </w:rPr>
              <w:t>34</w:t>
            </w:r>
          </w:p>
        </w:tc>
        <w:tc>
          <w:tcPr>
            <w:tcW w:w="2528" w:type="dxa"/>
            <w:tcBorders>
              <w:top w:val="nil"/>
              <w:left w:val="nil"/>
              <w:bottom w:val="single" w:sz="4" w:space="0" w:color="auto"/>
              <w:right w:val="single" w:sz="4" w:space="0" w:color="auto"/>
            </w:tcBorders>
            <w:shd w:val="clear" w:color="000000" w:fill="FFFFFF"/>
            <w:noWrap/>
            <w:vAlign w:val="bottom"/>
            <w:hideMark/>
          </w:tcPr>
          <w:p w14:paraId="50D9970D" w14:textId="77777777" w:rsidR="00674ED1" w:rsidRPr="009D3549" w:rsidRDefault="00674ED1" w:rsidP="009D3549">
            <w:pPr>
              <w:jc w:val="right"/>
              <w:rPr>
                <w:sz w:val="18"/>
                <w:szCs w:val="18"/>
              </w:rPr>
            </w:pPr>
            <w:r w:rsidRPr="009D3549">
              <w:rPr>
                <w:sz w:val="18"/>
                <w:szCs w:val="18"/>
              </w:rPr>
              <w:t xml:space="preserve">                    174,32   </w:t>
            </w:r>
          </w:p>
        </w:tc>
        <w:tc>
          <w:tcPr>
            <w:tcW w:w="2266" w:type="dxa"/>
            <w:tcBorders>
              <w:top w:val="nil"/>
              <w:left w:val="nil"/>
              <w:bottom w:val="single" w:sz="4" w:space="0" w:color="auto"/>
              <w:right w:val="single" w:sz="4" w:space="0" w:color="auto"/>
            </w:tcBorders>
            <w:shd w:val="clear" w:color="000000" w:fill="FFFFFF"/>
            <w:noWrap/>
            <w:vAlign w:val="bottom"/>
            <w:hideMark/>
          </w:tcPr>
          <w:p w14:paraId="4684A803" w14:textId="77777777" w:rsidR="00674ED1" w:rsidRPr="009D3549" w:rsidRDefault="00674ED1" w:rsidP="009D3549">
            <w:pPr>
              <w:jc w:val="center"/>
              <w:rPr>
                <w:sz w:val="18"/>
                <w:szCs w:val="18"/>
              </w:rPr>
            </w:pPr>
            <w:r w:rsidRPr="009D3549">
              <w:rPr>
                <w:sz w:val="18"/>
                <w:szCs w:val="18"/>
              </w:rPr>
              <w:t xml:space="preserve">              5 926,79   </w:t>
            </w:r>
          </w:p>
        </w:tc>
        <w:tc>
          <w:tcPr>
            <w:tcW w:w="1506" w:type="dxa"/>
            <w:tcBorders>
              <w:top w:val="nil"/>
              <w:left w:val="nil"/>
              <w:bottom w:val="single" w:sz="4" w:space="0" w:color="auto"/>
              <w:right w:val="single" w:sz="4" w:space="0" w:color="auto"/>
            </w:tcBorders>
            <w:shd w:val="clear" w:color="000000" w:fill="FFFFFF"/>
            <w:noWrap/>
            <w:vAlign w:val="bottom"/>
            <w:hideMark/>
          </w:tcPr>
          <w:p w14:paraId="6A2E503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C7E849" w14:textId="77777777" w:rsidR="00674ED1" w:rsidRPr="009D3549" w:rsidRDefault="00674ED1" w:rsidP="009D3549">
            <w:pPr>
              <w:rPr>
                <w:sz w:val="20"/>
                <w:szCs w:val="20"/>
              </w:rPr>
            </w:pPr>
          </w:p>
        </w:tc>
      </w:tr>
      <w:tr w:rsidR="00674ED1" w:rsidRPr="009D3549" w14:paraId="283964A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03D307" w14:textId="77777777" w:rsidR="00674ED1" w:rsidRPr="009D3549" w:rsidRDefault="00674ED1" w:rsidP="009D3549">
            <w:pPr>
              <w:rPr>
                <w:sz w:val="18"/>
                <w:szCs w:val="18"/>
              </w:rPr>
            </w:pPr>
            <w:r w:rsidRPr="009D3549">
              <w:rPr>
                <w:sz w:val="18"/>
                <w:szCs w:val="18"/>
              </w:rPr>
              <w:t>2.2.1.36</w:t>
            </w:r>
          </w:p>
        </w:tc>
        <w:tc>
          <w:tcPr>
            <w:tcW w:w="821" w:type="dxa"/>
            <w:tcBorders>
              <w:top w:val="nil"/>
              <w:left w:val="nil"/>
              <w:bottom w:val="single" w:sz="4" w:space="0" w:color="auto"/>
              <w:right w:val="single" w:sz="4" w:space="0" w:color="auto"/>
            </w:tcBorders>
            <w:shd w:val="clear" w:color="000000" w:fill="FFFFFF"/>
            <w:noWrap/>
            <w:vAlign w:val="bottom"/>
            <w:hideMark/>
          </w:tcPr>
          <w:p w14:paraId="3DC3A55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5AB90E4" w14:textId="77777777" w:rsidR="00674ED1" w:rsidRPr="009D3549" w:rsidRDefault="00674ED1" w:rsidP="009D3549">
            <w:pPr>
              <w:rPr>
                <w:sz w:val="20"/>
                <w:szCs w:val="20"/>
              </w:rPr>
            </w:pPr>
            <w:r w:rsidRPr="009D3549">
              <w:rPr>
                <w:sz w:val="20"/>
                <w:szCs w:val="20"/>
              </w:rPr>
              <w:t>Гладкая облицовка стен</w:t>
            </w:r>
          </w:p>
        </w:tc>
        <w:tc>
          <w:tcPr>
            <w:tcW w:w="1080" w:type="dxa"/>
            <w:tcBorders>
              <w:top w:val="nil"/>
              <w:left w:val="nil"/>
              <w:bottom w:val="single" w:sz="4" w:space="0" w:color="auto"/>
              <w:right w:val="single" w:sz="4" w:space="0" w:color="auto"/>
            </w:tcBorders>
            <w:shd w:val="clear" w:color="000000" w:fill="FFFFFF"/>
            <w:hideMark/>
          </w:tcPr>
          <w:p w14:paraId="71E245D4"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09DCF67" w14:textId="77777777" w:rsidR="00674ED1" w:rsidRPr="009D3549" w:rsidRDefault="00674ED1" w:rsidP="009D3549">
            <w:pPr>
              <w:jc w:val="right"/>
              <w:rPr>
                <w:sz w:val="20"/>
                <w:szCs w:val="20"/>
              </w:rPr>
            </w:pPr>
            <w:r w:rsidRPr="009D3549">
              <w:rPr>
                <w:sz w:val="20"/>
                <w:szCs w:val="20"/>
              </w:rPr>
              <w:t>356,6</w:t>
            </w:r>
          </w:p>
        </w:tc>
        <w:tc>
          <w:tcPr>
            <w:tcW w:w="2528" w:type="dxa"/>
            <w:tcBorders>
              <w:top w:val="nil"/>
              <w:left w:val="nil"/>
              <w:bottom w:val="single" w:sz="4" w:space="0" w:color="auto"/>
              <w:right w:val="single" w:sz="4" w:space="0" w:color="auto"/>
            </w:tcBorders>
            <w:shd w:val="clear" w:color="000000" w:fill="FFFFFF"/>
            <w:noWrap/>
            <w:vAlign w:val="bottom"/>
            <w:hideMark/>
          </w:tcPr>
          <w:p w14:paraId="112A5FCA" w14:textId="77777777" w:rsidR="00674ED1" w:rsidRPr="009D3549" w:rsidRDefault="00674ED1" w:rsidP="009D3549">
            <w:pPr>
              <w:jc w:val="right"/>
              <w:rPr>
                <w:sz w:val="18"/>
                <w:szCs w:val="18"/>
              </w:rPr>
            </w:pPr>
            <w:r w:rsidRPr="009D3549">
              <w:rPr>
                <w:sz w:val="18"/>
                <w:szCs w:val="18"/>
              </w:rPr>
              <w:t xml:space="preserve">                 1 142,20   </w:t>
            </w:r>
          </w:p>
        </w:tc>
        <w:tc>
          <w:tcPr>
            <w:tcW w:w="2266" w:type="dxa"/>
            <w:tcBorders>
              <w:top w:val="nil"/>
              <w:left w:val="nil"/>
              <w:bottom w:val="single" w:sz="4" w:space="0" w:color="auto"/>
              <w:right w:val="single" w:sz="4" w:space="0" w:color="auto"/>
            </w:tcBorders>
            <w:shd w:val="clear" w:color="000000" w:fill="FFFFFF"/>
            <w:noWrap/>
            <w:vAlign w:val="bottom"/>
            <w:hideMark/>
          </w:tcPr>
          <w:p w14:paraId="21A972CB" w14:textId="77777777" w:rsidR="00674ED1" w:rsidRPr="009D3549" w:rsidRDefault="00674ED1" w:rsidP="009D3549">
            <w:pPr>
              <w:jc w:val="center"/>
              <w:rPr>
                <w:sz w:val="18"/>
                <w:szCs w:val="18"/>
              </w:rPr>
            </w:pPr>
            <w:r w:rsidRPr="009D3549">
              <w:rPr>
                <w:sz w:val="18"/>
                <w:szCs w:val="18"/>
              </w:rPr>
              <w:t xml:space="preserve">          407 308,05   </w:t>
            </w:r>
          </w:p>
        </w:tc>
        <w:tc>
          <w:tcPr>
            <w:tcW w:w="1506" w:type="dxa"/>
            <w:tcBorders>
              <w:top w:val="nil"/>
              <w:left w:val="nil"/>
              <w:bottom w:val="single" w:sz="4" w:space="0" w:color="auto"/>
              <w:right w:val="single" w:sz="4" w:space="0" w:color="auto"/>
            </w:tcBorders>
            <w:shd w:val="clear" w:color="000000" w:fill="FFFFFF"/>
            <w:noWrap/>
            <w:vAlign w:val="bottom"/>
            <w:hideMark/>
          </w:tcPr>
          <w:p w14:paraId="7CA5A83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A342BD6" w14:textId="77777777" w:rsidR="00674ED1" w:rsidRPr="009D3549" w:rsidRDefault="00674ED1" w:rsidP="009D3549">
            <w:pPr>
              <w:rPr>
                <w:sz w:val="20"/>
                <w:szCs w:val="20"/>
              </w:rPr>
            </w:pPr>
          </w:p>
        </w:tc>
      </w:tr>
      <w:tr w:rsidR="00674ED1" w:rsidRPr="009D3549" w14:paraId="23AAE24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CD682B4" w14:textId="77777777" w:rsidR="00674ED1" w:rsidRPr="009D3549" w:rsidRDefault="00674ED1" w:rsidP="009D3549">
            <w:pPr>
              <w:rPr>
                <w:sz w:val="18"/>
                <w:szCs w:val="18"/>
              </w:rPr>
            </w:pPr>
            <w:r w:rsidRPr="009D3549">
              <w:rPr>
                <w:sz w:val="18"/>
                <w:szCs w:val="18"/>
              </w:rPr>
              <w:t>2.2.1.37</w:t>
            </w:r>
          </w:p>
        </w:tc>
        <w:tc>
          <w:tcPr>
            <w:tcW w:w="821" w:type="dxa"/>
            <w:tcBorders>
              <w:top w:val="nil"/>
              <w:left w:val="nil"/>
              <w:bottom w:val="single" w:sz="4" w:space="0" w:color="auto"/>
              <w:right w:val="single" w:sz="4" w:space="0" w:color="auto"/>
            </w:tcBorders>
            <w:shd w:val="clear" w:color="000000" w:fill="FFFFFF"/>
            <w:noWrap/>
            <w:vAlign w:val="bottom"/>
            <w:hideMark/>
          </w:tcPr>
          <w:p w14:paraId="0C6103C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0DB3268" w14:textId="77777777" w:rsidR="00674ED1" w:rsidRPr="009D3549" w:rsidRDefault="00674ED1" w:rsidP="009D3549">
            <w:pPr>
              <w:rPr>
                <w:sz w:val="20"/>
                <w:szCs w:val="20"/>
              </w:rPr>
            </w:pPr>
            <w:r w:rsidRPr="009D3549">
              <w:rPr>
                <w:sz w:val="20"/>
                <w:szCs w:val="20"/>
              </w:rPr>
              <w:t>Облицовка панелей стен листами МДФ с устройством каркаса</w:t>
            </w:r>
          </w:p>
        </w:tc>
        <w:tc>
          <w:tcPr>
            <w:tcW w:w="1080" w:type="dxa"/>
            <w:tcBorders>
              <w:top w:val="nil"/>
              <w:left w:val="nil"/>
              <w:bottom w:val="single" w:sz="4" w:space="0" w:color="auto"/>
              <w:right w:val="single" w:sz="4" w:space="0" w:color="auto"/>
            </w:tcBorders>
            <w:shd w:val="clear" w:color="000000" w:fill="FFFFFF"/>
            <w:hideMark/>
          </w:tcPr>
          <w:p w14:paraId="742960F9"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27A1C34" w14:textId="77777777" w:rsidR="00674ED1" w:rsidRPr="009D3549" w:rsidRDefault="00674ED1" w:rsidP="009D3549">
            <w:pPr>
              <w:jc w:val="right"/>
              <w:rPr>
                <w:sz w:val="20"/>
                <w:szCs w:val="20"/>
              </w:rPr>
            </w:pPr>
            <w:r w:rsidRPr="009D3549">
              <w:rPr>
                <w:sz w:val="20"/>
                <w:szCs w:val="20"/>
              </w:rPr>
              <w:t>60,49</w:t>
            </w:r>
          </w:p>
        </w:tc>
        <w:tc>
          <w:tcPr>
            <w:tcW w:w="2528" w:type="dxa"/>
            <w:tcBorders>
              <w:top w:val="nil"/>
              <w:left w:val="nil"/>
              <w:bottom w:val="single" w:sz="4" w:space="0" w:color="auto"/>
              <w:right w:val="single" w:sz="4" w:space="0" w:color="auto"/>
            </w:tcBorders>
            <w:shd w:val="clear" w:color="000000" w:fill="FFFFFF"/>
            <w:noWrap/>
            <w:vAlign w:val="bottom"/>
            <w:hideMark/>
          </w:tcPr>
          <w:p w14:paraId="5198E3E9" w14:textId="77777777" w:rsidR="00674ED1" w:rsidRPr="009D3549" w:rsidRDefault="00674ED1" w:rsidP="009D3549">
            <w:pPr>
              <w:jc w:val="right"/>
              <w:rPr>
                <w:sz w:val="18"/>
                <w:szCs w:val="18"/>
              </w:rPr>
            </w:pPr>
            <w:r w:rsidRPr="009D3549">
              <w:rPr>
                <w:sz w:val="18"/>
                <w:szCs w:val="18"/>
              </w:rPr>
              <w:t xml:space="preserve">                 1 021,64   </w:t>
            </w:r>
          </w:p>
        </w:tc>
        <w:tc>
          <w:tcPr>
            <w:tcW w:w="2266" w:type="dxa"/>
            <w:tcBorders>
              <w:top w:val="nil"/>
              <w:left w:val="nil"/>
              <w:bottom w:val="single" w:sz="4" w:space="0" w:color="auto"/>
              <w:right w:val="single" w:sz="4" w:space="0" w:color="auto"/>
            </w:tcBorders>
            <w:shd w:val="clear" w:color="000000" w:fill="FFFFFF"/>
            <w:noWrap/>
            <w:vAlign w:val="bottom"/>
            <w:hideMark/>
          </w:tcPr>
          <w:p w14:paraId="716C4692" w14:textId="77777777" w:rsidR="00674ED1" w:rsidRPr="009D3549" w:rsidRDefault="00674ED1" w:rsidP="009D3549">
            <w:pPr>
              <w:jc w:val="center"/>
              <w:rPr>
                <w:sz w:val="18"/>
                <w:szCs w:val="18"/>
              </w:rPr>
            </w:pPr>
            <w:r w:rsidRPr="009D3549">
              <w:rPr>
                <w:sz w:val="18"/>
                <w:szCs w:val="18"/>
              </w:rPr>
              <w:t xml:space="preserve">            61 799,19   </w:t>
            </w:r>
          </w:p>
        </w:tc>
        <w:tc>
          <w:tcPr>
            <w:tcW w:w="1506" w:type="dxa"/>
            <w:tcBorders>
              <w:top w:val="nil"/>
              <w:left w:val="nil"/>
              <w:bottom w:val="single" w:sz="4" w:space="0" w:color="auto"/>
              <w:right w:val="single" w:sz="4" w:space="0" w:color="auto"/>
            </w:tcBorders>
            <w:shd w:val="clear" w:color="000000" w:fill="FFFFFF"/>
            <w:noWrap/>
            <w:vAlign w:val="bottom"/>
            <w:hideMark/>
          </w:tcPr>
          <w:p w14:paraId="61DC429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9F30533" w14:textId="77777777" w:rsidR="00674ED1" w:rsidRPr="009D3549" w:rsidRDefault="00674ED1" w:rsidP="009D3549">
            <w:pPr>
              <w:rPr>
                <w:sz w:val="20"/>
                <w:szCs w:val="20"/>
              </w:rPr>
            </w:pPr>
          </w:p>
        </w:tc>
      </w:tr>
      <w:tr w:rsidR="00674ED1" w:rsidRPr="009D3549" w14:paraId="5D4D4A3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DB8A5E5" w14:textId="77777777" w:rsidR="00674ED1" w:rsidRPr="009D3549" w:rsidRDefault="00674ED1" w:rsidP="009D3549">
            <w:pPr>
              <w:rPr>
                <w:sz w:val="18"/>
                <w:szCs w:val="18"/>
              </w:rPr>
            </w:pPr>
            <w:r w:rsidRPr="009D3549">
              <w:rPr>
                <w:sz w:val="18"/>
                <w:szCs w:val="18"/>
              </w:rPr>
              <w:t>2.2.1.38</w:t>
            </w:r>
          </w:p>
        </w:tc>
        <w:tc>
          <w:tcPr>
            <w:tcW w:w="821" w:type="dxa"/>
            <w:tcBorders>
              <w:top w:val="nil"/>
              <w:left w:val="nil"/>
              <w:bottom w:val="single" w:sz="4" w:space="0" w:color="auto"/>
              <w:right w:val="single" w:sz="4" w:space="0" w:color="auto"/>
            </w:tcBorders>
            <w:shd w:val="clear" w:color="000000" w:fill="FFFFFF"/>
            <w:noWrap/>
            <w:vAlign w:val="bottom"/>
            <w:hideMark/>
          </w:tcPr>
          <w:p w14:paraId="5FC1410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E930C5" w14:textId="77777777" w:rsidR="00674ED1" w:rsidRPr="009D3549" w:rsidRDefault="00674ED1" w:rsidP="009D3549">
            <w:pPr>
              <w:rPr>
                <w:sz w:val="20"/>
                <w:szCs w:val="20"/>
              </w:rPr>
            </w:pPr>
            <w:r w:rsidRPr="009D3549">
              <w:rPr>
                <w:sz w:val="20"/>
                <w:szCs w:val="20"/>
              </w:rPr>
              <w:t xml:space="preserve"> Устройство подвесных потолков, шпатлевка, окраска</w:t>
            </w:r>
          </w:p>
        </w:tc>
        <w:tc>
          <w:tcPr>
            <w:tcW w:w="1080" w:type="dxa"/>
            <w:tcBorders>
              <w:top w:val="nil"/>
              <w:left w:val="nil"/>
              <w:bottom w:val="single" w:sz="4" w:space="0" w:color="auto"/>
              <w:right w:val="single" w:sz="4" w:space="0" w:color="auto"/>
            </w:tcBorders>
            <w:shd w:val="clear" w:color="000000" w:fill="FFFFFF"/>
            <w:hideMark/>
          </w:tcPr>
          <w:p w14:paraId="7400AD03"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8FA35D0" w14:textId="77777777" w:rsidR="00674ED1" w:rsidRPr="009D3549" w:rsidRDefault="00674ED1" w:rsidP="009D3549">
            <w:pPr>
              <w:jc w:val="right"/>
              <w:rPr>
                <w:sz w:val="20"/>
                <w:szCs w:val="20"/>
              </w:rPr>
            </w:pPr>
            <w:r w:rsidRPr="009D3549">
              <w:rPr>
                <w:sz w:val="20"/>
                <w:szCs w:val="20"/>
              </w:rPr>
              <w:t>118,03</w:t>
            </w:r>
          </w:p>
        </w:tc>
        <w:tc>
          <w:tcPr>
            <w:tcW w:w="2528" w:type="dxa"/>
            <w:tcBorders>
              <w:top w:val="nil"/>
              <w:left w:val="nil"/>
              <w:bottom w:val="single" w:sz="4" w:space="0" w:color="auto"/>
              <w:right w:val="single" w:sz="4" w:space="0" w:color="auto"/>
            </w:tcBorders>
            <w:shd w:val="clear" w:color="000000" w:fill="FFFFFF"/>
            <w:noWrap/>
            <w:vAlign w:val="bottom"/>
            <w:hideMark/>
          </w:tcPr>
          <w:p w14:paraId="11EF51CB" w14:textId="77777777" w:rsidR="00674ED1" w:rsidRPr="009D3549" w:rsidRDefault="00674ED1" w:rsidP="009D3549">
            <w:pPr>
              <w:jc w:val="right"/>
              <w:rPr>
                <w:sz w:val="18"/>
                <w:szCs w:val="18"/>
              </w:rPr>
            </w:pPr>
            <w:r w:rsidRPr="009D3549">
              <w:rPr>
                <w:sz w:val="18"/>
                <w:szCs w:val="18"/>
              </w:rPr>
              <w:t xml:space="preserve">                 1 275,00   </w:t>
            </w:r>
          </w:p>
        </w:tc>
        <w:tc>
          <w:tcPr>
            <w:tcW w:w="2266" w:type="dxa"/>
            <w:tcBorders>
              <w:top w:val="nil"/>
              <w:left w:val="nil"/>
              <w:bottom w:val="single" w:sz="4" w:space="0" w:color="auto"/>
              <w:right w:val="single" w:sz="4" w:space="0" w:color="auto"/>
            </w:tcBorders>
            <w:shd w:val="clear" w:color="000000" w:fill="FFFFFF"/>
            <w:noWrap/>
            <w:vAlign w:val="bottom"/>
            <w:hideMark/>
          </w:tcPr>
          <w:p w14:paraId="25219B6F" w14:textId="77777777" w:rsidR="00674ED1" w:rsidRPr="009D3549" w:rsidRDefault="00674ED1" w:rsidP="009D3549">
            <w:pPr>
              <w:jc w:val="center"/>
              <w:rPr>
                <w:sz w:val="18"/>
                <w:szCs w:val="18"/>
              </w:rPr>
            </w:pPr>
            <w:r w:rsidRPr="009D3549">
              <w:rPr>
                <w:sz w:val="18"/>
                <w:szCs w:val="18"/>
              </w:rPr>
              <w:t xml:space="preserve">          150 488,45   </w:t>
            </w:r>
          </w:p>
        </w:tc>
        <w:tc>
          <w:tcPr>
            <w:tcW w:w="1506" w:type="dxa"/>
            <w:tcBorders>
              <w:top w:val="nil"/>
              <w:left w:val="nil"/>
              <w:bottom w:val="single" w:sz="4" w:space="0" w:color="auto"/>
              <w:right w:val="single" w:sz="4" w:space="0" w:color="auto"/>
            </w:tcBorders>
            <w:shd w:val="clear" w:color="000000" w:fill="FFFFFF"/>
            <w:noWrap/>
            <w:vAlign w:val="bottom"/>
            <w:hideMark/>
          </w:tcPr>
          <w:p w14:paraId="1554BE2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F0EB26E" w14:textId="77777777" w:rsidR="00674ED1" w:rsidRPr="009D3549" w:rsidRDefault="00674ED1" w:rsidP="009D3549">
            <w:pPr>
              <w:rPr>
                <w:sz w:val="20"/>
                <w:szCs w:val="20"/>
              </w:rPr>
            </w:pPr>
          </w:p>
        </w:tc>
      </w:tr>
      <w:tr w:rsidR="00674ED1" w:rsidRPr="009D3549" w14:paraId="46B9FE5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9251AA3" w14:textId="77777777" w:rsidR="00674ED1" w:rsidRPr="009D3549" w:rsidRDefault="00674ED1" w:rsidP="009D3549">
            <w:pPr>
              <w:rPr>
                <w:sz w:val="18"/>
                <w:szCs w:val="18"/>
              </w:rPr>
            </w:pPr>
            <w:r w:rsidRPr="009D3549">
              <w:rPr>
                <w:sz w:val="18"/>
                <w:szCs w:val="18"/>
              </w:rPr>
              <w:t>2.2.1.39</w:t>
            </w:r>
          </w:p>
        </w:tc>
        <w:tc>
          <w:tcPr>
            <w:tcW w:w="821" w:type="dxa"/>
            <w:tcBorders>
              <w:top w:val="nil"/>
              <w:left w:val="nil"/>
              <w:bottom w:val="single" w:sz="4" w:space="0" w:color="auto"/>
              <w:right w:val="single" w:sz="4" w:space="0" w:color="auto"/>
            </w:tcBorders>
            <w:shd w:val="clear" w:color="000000" w:fill="FFFFFF"/>
            <w:noWrap/>
            <w:vAlign w:val="bottom"/>
            <w:hideMark/>
          </w:tcPr>
          <w:p w14:paraId="1F7BC65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73E8DD" w14:textId="77777777" w:rsidR="00674ED1" w:rsidRPr="009D3549" w:rsidRDefault="00674ED1" w:rsidP="009D3549">
            <w:pPr>
              <w:rPr>
                <w:sz w:val="20"/>
                <w:szCs w:val="20"/>
              </w:rPr>
            </w:pPr>
            <w:r w:rsidRPr="009D3549">
              <w:rPr>
                <w:sz w:val="20"/>
                <w:szCs w:val="20"/>
              </w:rPr>
              <w:t xml:space="preserve"> Устройство вентилируемых фасадов с облицовкой панелями из композитных материалов</w:t>
            </w:r>
          </w:p>
        </w:tc>
        <w:tc>
          <w:tcPr>
            <w:tcW w:w="1080" w:type="dxa"/>
            <w:tcBorders>
              <w:top w:val="nil"/>
              <w:left w:val="nil"/>
              <w:bottom w:val="single" w:sz="4" w:space="0" w:color="auto"/>
              <w:right w:val="single" w:sz="4" w:space="0" w:color="auto"/>
            </w:tcBorders>
            <w:shd w:val="clear" w:color="000000" w:fill="FFFFFF"/>
            <w:hideMark/>
          </w:tcPr>
          <w:p w14:paraId="7BB96583"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2783CC4" w14:textId="77777777" w:rsidR="00674ED1" w:rsidRPr="009D3549" w:rsidRDefault="00674ED1" w:rsidP="009D3549">
            <w:pPr>
              <w:jc w:val="right"/>
              <w:rPr>
                <w:sz w:val="20"/>
                <w:szCs w:val="20"/>
              </w:rPr>
            </w:pPr>
            <w:r w:rsidRPr="009D3549">
              <w:rPr>
                <w:sz w:val="20"/>
                <w:szCs w:val="20"/>
              </w:rPr>
              <w:t>365,85</w:t>
            </w:r>
          </w:p>
        </w:tc>
        <w:tc>
          <w:tcPr>
            <w:tcW w:w="2528" w:type="dxa"/>
            <w:tcBorders>
              <w:top w:val="nil"/>
              <w:left w:val="nil"/>
              <w:bottom w:val="single" w:sz="4" w:space="0" w:color="auto"/>
              <w:right w:val="single" w:sz="4" w:space="0" w:color="auto"/>
            </w:tcBorders>
            <w:shd w:val="clear" w:color="000000" w:fill="FFFFFF"/>
            <w:noWrap/>
            <w:vAlign w:val="bottom"/>
            <w:hideMark/>
          </w:tcPr>
          <w:p w14:paraId="29BFED84" w14:textId="77777777" w:rsidR="00674ED1" w:rsidRPr="009D3549" w:rsidRDefault="00674ED1" w:rsidP="009D3549">
            <w:pPr>
              <w:jc w:val="right"/>
              <w:rPr>
                <w:sz w:val="18"/>
                <w:szCs w:val="18"/>
              </w:rPr>
            </w:pPr>
            <w:r w:rsidRPr="009D3549">
              <w:rPr>
                <w:sz w:val="18"/>
                <w:szCs w:val="18"/>
              </w:rPr>
              <w:t xml:space="preserve">                 5 025,75   </w:t>
            </w:r>
          </w:p>
        </w:tc>
        <w:tc>
          <w:tcPr>
            <w:tcW w:w="2266" w:type="dxa"/>
            <w:tcBorders>
              <w:top w:val="nil"/>
              <w:left w:val="nil"/>
              <w:bottom w:val="single" w:sz="4" w:space="0" w:color="auto"/>
              <w:right w:val="single" w:sz="4" w:space="0" w:color="auto"/>
            </w:tcBorders>
            <w:shd w:val="clear" w:color="000000" w:fill="FFFFFF"/>
            <w:noWrap/>
            <w:vAlign w:val="bottom"/>
            <w:hideMark/>
          </w:tcPr>
          <w:p w14:paraId="4307B147" w14:textId="77777777" w:rsidR="00674ED1" w:rsidRPr="009D3549" w:rsidRDefault="00674ED1" w:rsidP="009D3549">
            <w:pPr>
              <w:jc w:val="center"/>
              <w:rPr>
                <w:sz w:val="18"/>
                <w:szCs w:val="18"/>
              </w:rPr>
            </w:pPr>
            <w:r w:rsidRPr="009D3549">
              <w:rPr>
                <w:sz w:val="18"/>
                <w:szCs w:val="18"/>
              </w:rPr>
              <w:t xml:space="preserve">       1 838 671,83   </w:t>
            </w:r>
          </w:p>
        </w:tc>
        <w:tc>
          <w:tcPr>
            <w:tcW w:w="1506" w:type="dxa"/>
            <w:tcBorders>
              <w:top w:val="nil"/>
              <w:left w:val="nil"/>
              <w:bottom w:val="single" w:sz="4" w:space="0" w:color="auto"/>
              <w:right w:val="single" w:sz="4" w:space="0" w:color="auto"/>
            </w:tcBorders>
            <w:shd w:val="clear" w:color="000000" w:fill="FFFFFF"/>
            <w:noWrap/>
            <w:vAlign w:val="bottom"/>
            <w:hideMark/>
          </w:tcPr>
          <w:p w14:paraId="1928BFD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B548D25" w14:textId="77777777" w:rsidR="00674ED1" w:rsidRPr="009D3549" w:rsidRDefault="00674ED1" w:rsidP="009D3549">
            <w:pPr>
              <w:rPr>
                <w:sz w:val="20"/>
                <w:szCs w:val="20"/>
              </w:rPr>
            </w:pPr>
          </w:p>
        </w:tc>
      </w:tr>
      <w:tr w:rsidR="00674ED1" w:rsidRPr="009D3549" w14:paraId="04380E4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85E7FA8" w14:textId="77777777" w:rsidR="00674ED1" w:rsidRPr="009D3549" w:rsidRDefault="00674ED1" w:rsidP="009D3549">
            <w:pPr>
              <w:rPr>
                <w:sz w:val="18"/>
                <w:szCs w:val="18"/>
              </w:rPr>
            </w:pPr>
            <w:r w:rsidRPr="009D3549">
              <w:rPr>
                <w:sz w:val="18"/>
                <w:szCs w:val="18"/>
              </w:rPr>
              <w:t>2.2.1.40</w:t>
            </w:r>
          </w:p>
        </w:tc>
        <w:tc>
          <w:tcPr>
            <w:tcW w:w="821" w:type="dxa"/>
            <w:tcBorders>
              <w:top w:val="nil"/>
              <w:left w:val="nil"/>
              <w:bottom w:val="single" w:sz="4" w:space="0" w:color="auto"/>
              <w:right w:val="single" w:sz="4" w:space="0" w:color="auto"/>
            </w:tcBorders>
            <w:shd w:val="clear" w:color="000000" w:fill="FFFFFF"/>
            <w:noWrap/>
            <w:vAlign w:val="bottom"/>
            <w:hideMark/>
          </w:tcPr>
          <w:p w14:paraId="0C54312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4EDF524" w14:textId="77777777" w:rsidR="00674ED1" w:rsidRPr="009D3549" w:rsidRDefault="00674ED1" w:rsidP="009D3549">
            <w:pPr>
              <w:rPr>
                <w:sz w:val="18"/>
                <w:szCs w:val="18"/>
              </w:rPr>
            </w:pPr>
            <w:r w:rsidRPr="009D3549">
              <w:rPr>
                <w:sz w:val="18"/>
                <w:szCs w:val="18"/>
              </w:rPr>
              <w:t>Наружная облицовка по бетонной поверхности керамическими  плитками</w:t>
            </w:r>
          </w:p>
        </w:tc>
        <w:tc>
          <w:tcPr>
            <w:tcW w:w="1080" w:type="dxa"/>
            <w:tcBorders>
              <w:top w:val="nil"/>
              <w:left w:val="nil"/>
              <w:bottom w:val="single" w:sz="4" w:space="0" w:color="auto"/>
              <w:right w:val="single" w:sz="4" w:space="0" w:color="auto"/>
            </w:tcBorders>
            <w:shd w:val="clear" w:color="000000" w:fill="FFFFFF"/>
            <w:hideMark/>
          </w:tcPr>
          <w:p w14:paraId="07E22F5D" w14:textId="77777777" w:rsidR="00674ED1" w:rsidRPr="009D3549" w:rsidRDefault="00674ED1" w:rsidP="009D3549">
            <w:pPr>
              <w:rPr>
                <w:sz w:val="18"/>
                <w:szCs w:val="18"/>
              </w:rPr>
            </w:pPr>
            <w:r w:rsidRPr="009D3549">
              <w:rPr>
                <w:sz w:val="18"/>
                <w:szCs w:val="18"/>
              </w:rPr>
              <w:t>м2</w:t>
            </w:r>
          </w:p>
        </w:tc>
        <w:tc>
          <w:tcPr>
            <w:tcW w:w="1179" w:type="dxa"/>
            <w:tcBorders>
              <w:top w:val="nil"/>
              <w:left w:val="nil"/>
              <w:bottom w:val="single" w:sz="4" w:space="0" w:color="auto"/>
              <w:right w:val="single" w:sz="4" w:space="0" w:color="auto"/>
            </w:tcBorders>
            <w:shd w:val="clear" w:color="000000" w:fill="FFFFFF"/>
            <w:hideMark/>
          </w:tcPr>
          <w:p w14:paraId="0B3FA8A1" w14:textId="77777777" w:rsidR="00674ED1" w:rsidRPr="009D3549" w:rsidRDefault="00674ED1" w:rsidP="009D3549">
            <w:pPr>
              <w:jc w:val="right"/>
              <w:rPr>
                <w:sz w:val="18"/>
                <w:szCs w:val="18"/>
              </w:rPr>
            </w:pPr>
            <w:r w:rsidRPr="009D3549">
              <w:rPr>
                <w:sz w:val="18"/>
                <w:szCs w:val="18"/>
              </w:rPr>
              <w:t>27,86</w:t>
            </w:r>
          </w:p>
        </w:tc>
        <w:tc>
          <w:tcPr>
            <w:tcW w:w="2528" w:type="dxa"/>
            <w:tcBorders>
              <w:top w:val="nil"/>
              <w:left w:val="nil"/>
              <w:bottom w:val="single" w:sz="4" w:space="0" w:color="auto"/>
              <w:right w:val="single" w:sz="4" w:space="0" w:color="auto"/>
            </w:tcBorders>
            <w:shd w:val="clear" w:color="000000" w:fill="FFFFFF"/>
            <w:noWrap/>
            <w:vAlign w:val="bottom"/>
            <w:hideMark/>
          </w:tcPr>
          <w:p w14:paraId="2434D18D" w14:textId="77777777" w:rsidR="00674ED1" w:rsidRPr="009D3549" w:rsidRDefault="00674ED1" w:rsidP="009D3549">
            <w:pPr>
              <w:jc w:val="right"/>
              <w:rPr>
                <w:sz w:val="18"/>
                <w:szCs w:val="18"/>
              </w:rPr>
            </w:pPr>
            <w:r w:rsidRPr="009D3549">
              <w:rPr>
                <w:sz w:val="18"/>
                <w:szCs w:val="18"/>
              </w:rPr>
              <w:t xml:space="preserve">                 2 085,19   </w:t>
            </w:r>
          </w:p>
        </w:tc>
        <w:tc>
          <w:tcPr>
            <w:tcW w:w="2266" w:type="dxa"/>
            <w:tcBorders>
              <w:top w:val="nil"/>
              <w:left w:val="nil"/>
              <w:bottom w:val="single" w:sz="4" w:space="0" w:color="auto"/>
              <w:right w:val="single" w:sz="4" w:space="0" w:color="auto"/>
            </w:tcBorders>
            <w:shd w:val="clear" w:color="000000" w:fill="FFFFFF"/>
            <w:noWrap/>
            <w:vAlign w:val="bottom"/>
            <w:hideMark/>
          </w:tcPr>
          <w:p w14:paraId="1957D662" w14:textId="77777777" w:rsidR="00674ED1" w:rsidRPr="009D3549" w:rsidRDefault="00674ED1" w:rsidP="009D3549">
            <w:pPr>
              <w:jc w:val="center"/>
              <w:rPr>
                <w:sz w:val="18"/>
                <w:szCs w:val="18"/>
              </w:rPr>
            </w:pPr>
            <w:r w:rsidRPr="009D3549">
              <w:rPr>
                <w:sz w:val="18"/>
                <w:szCs w:val="18"/>
              </w:rPr>
              <w:t xml:space="preserve">            58 093,47   </w:t>
            </w:r>
          </w:p>
        </w:tc>
        <w:tc>
          <w:tcPr>
            <w:tcW w:w="1506" w:type="dxa"/>
            <w:tcBorders>
              <w:top w:val="nil"/>
              <w:left w:val="nil"/>
              <w:bottom w:val="single" w:sz="4" w:space="0" w:color="auto"/>
              <w:right w:val="single" w:sz="4" w:space="0" w:color="auto"/>
            </w:tcBorders>
            <w:shd w:val="clear" w:color="000000" w:fill="FFFFFF"/>
            <w:noWrap/>
            <w:vAlign w:val="bottom"/>
            <w:hideMark/>
          </w:tcPr>
          <w:p w14:paraId="59C81E0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D33F33D" w14:textId="77777777" w:rsidR="00674ED1" w:rsidRPr="009D3549" w:rsidRDefault="00674ED1" w:rsidP="009D3549">
            <w:pPr>
              <w:rPr>
                <w:sz w:val="20"/>
                <w:szCs w:val="20"/>
              </w:rPr>
            </w:pPr>
          </w:p>
        </w:tc>
      </w:tr>
      <w:tr w:rsidR="00674ED1" w:rsidRPr="009D3549" w14:paraId="3A79E02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87E51F" w14:textId="77777777" w:rsidR="00674ED1" w:rsidRPr="009D3549" w:rsidRDefault="00674ED1" w:rsidP="009D3549">
            <w:pPr>
              <w:rPr>
                <w:sz w:val="18"/>
                <w:szCs w:val="18"/>
              </w:rPr>
            </w:pPr>
            <w:r w:rsidRPr="009D3549">
              <w:rPr>
                <w:sz w:val="18"/>
                <w:szCs w:val="18"/>
              </w:rPr>
              <w:t>2.2.1.41</w:t>
            </w:r>
          </w:p>
        </w:tc>
        <w:tc>
          <w:tcPr>
            <w:tcW w:w="821" w:type="dxa"/>
            <w:tcBorders>
              <w:top w:val="nil"/>
              <w:left w:val="nil"/>
              <w:bottom w:val="single" w:sz="4" w:space="0" w:color="auto"/>
              <w:right w:val="single" w:sz="4" w:space="0" w:color="auto"/>
            </w:tcBorders>
            <w:shd w:val="clear" w:color="000000" w:fill="FFFFFF"/>
            <w:noWrap/>
            <w:vAlign w:val="bottom"/>
            <w:hideMark/>
          </w:tcPr>
          <w:p w14:paraId="796DCCB8" w14:textId="77777777" w:rsidR="00674ED1" w:rsidRPr="009D3549" w:rsidRDefault="00674ED1" w:rsidP="009D3549">
            <w:pPr>
              <w:rPr>
                <w:sz w:val="18"/>
                <w:szCs w:val="18"/>
              </w:rPr>
            </w:pPr>
            <w:r w:rsidRPr="009D3549">
              <w:rPr>
                <w:sz w:val="18"/>
                <w:szCs w:val="18"/>
              </w:rPr>
              <w:t> </w:t>
            </w:r>
          </w:p>
        </w:tc>
        <w:tc>
          <w:tcPr>
            <w:tcW w:w="3543" w:type="dxa"/>
            <w:tcBorders>
              <w:top w:val="nil"/>
              <w:left w:val="nil"/>
              <w:bottom w:val="single" w:sz="4" w:space="0" w:color="auto"/>
              <w:right w:val="single" w:sz="4" w:space="0" w:color="auto"/>
            </w:tcBorders>
            <w:shd w:val="clear" w:color="000000" w:fill="FFFFFF"/>
            <w:noWrap/>
            <w:hideMark/>
          </w:tcPr>
          <w:p w14:paraId="0453B5CB" w14:textId="77777777" w:rsidR="00674ED1" w:rsidRPr="009D3549" w:rsidRDefault="00674ED1" w:rsidP="009D3549">
            <w:pPr>
              <w:rPr>
                <w:sz w:val="20"/>
                <w:szCs w:val="20"/>
              </w:rPr>
            </w:pPr>
            <w:r w:rsidRPr="009D3549">
              <w:rPr>
                <w:sz w:val="20"/>
                <w:szCs w:val="20"/>
              </w:rPr>
              <w:t>Металлическая лестница</w:t>
            </w:r>
          </w:p>
        </w:tc>
        <w:tc>
          <w:tcPr>
            <w:tcW w:w="269" w:type="dxa"/>
            <w:tcBorders>
              <w:top w:val="nil"/>
              <w:left w:val="nil"/>
              <w:bottom w:val="single" w:sz="4" w:space="0" w:color="auto"/>
              <w:right w:val="single" w:sz="4" w:space="0" w:color="auto"/>
            </w:tcBorders>
            <w:shd w:val="clear" w:color="000000" w:fill="FFFFFF"/>
            <w:noWrap/>
            <w:hideMark/>
          </w:tcPr>
          <w:p w14:paraId="1A71E578" w14:textId="77777777" w:rsidR="00674ED1" w:rsidRPr="009D3549" w:rsidRDefault="00674ED1" w:rsidP="009D3549">
            <w:pPr>
              <w:rPr>
                <w:sz w:val="20"/>
                <w:szCs w:val="20"/>
              </w:rPr>
            </w:pPr>
            <w:r w:rsidRPr="009D3549">
              <w:rPr>
                <w:sz w:val="20"/>
                <w:szCs w:val="20"/>
              </w:rPr>
              <w:t> </w:t>
            </w:r>
          </w:p>
        </w:tc>
        <w:tc>
          <w:tcPr>
            <w:tcW w:w="378" w:type="dxa"/>
            <w:tcBorders>
              <w:top w:val="nil"/>
              <w:left w:val="nil"/>
              <w:bottom w:val="single" w:sz="4" w:space="0" w:color="auto"/>
              <w:right w:val="single" w:sz="4" w:space="0" w:color="auto"/>
            </w:tcBorders>
            <w:shd w:val="clear" w:color="000000" w:fill="FFFFFF"/>
            <w:noWrap/>
            <w:hideMark/>
          </w:tcPr>
          <w:p w14:paraId="1E7CF354" w14:textId="77777777" w:rsidR="00674ED1" w:rsidRPr="009D3549" w:rsidRDefault="00674ED1" w:rsidP="009D3549">
            <w:pPr>
              <w:rPr>
                <w:sz w:val="20"/>
                <w:szCs w:val="20"/>
              </w:rPr>
            </w:pPr>
            <w:r w:rsidRPr="009D3549">
              <w:rPr>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3A8FA2FA"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noWrap/>
            <w:hideMark/>
          </w:tcPr>
          <w:p w14:paraId="336C12E8" w14:textId="77777777" w:rsidR="00674ED1" w:rsidRPr="009D3549" w:rsidRDefault="00674ED1" w:rsidP="009D3549">
            <w:pPr>
              <w:jc w:val="right"/>
              <w:rPr>
                <w:sz w:val="20"/>
                <w:szCs w:val="20"/>
              </w:rPr>
            </w:pPr>
            <w:r w:rsidRPr="009D3549">
              <w:rPr>
                <w:sz w:val="20"/>
                <w:szCs w:val="20"/>
              </w:rPr>
              <w:t>0,84842</w:t>
            </w:r>
          </w:p>
        </w:tc>
        <w:tc>
          <w:tcPr>
            <w:tcW w:w="2528" w:type="dxa"/>
            <w:tcBorders>
              <w:top w:val="nil"/>
              <w:left w:val="nil"/>
              <w:bottom w:val="single" w:sz="4" w:space="0" w:color="auto"/>
              <w:right w:val="single" w:sz="4" w:space="0" w:color="auto"/>
            </w:tcBorders>
            <w:shd w:val="clear" w:color="000000" w:fill="FFFFFF"/>
            <w:noWrap/>
            <w:vAlign w:val="bottom"/>
            <w:hideMark/>
          </w:tcPr>
          <w:p w14:paraId="541E3010" w14:textId="77777777" w:rsidR="00674ED1" w:rsidRPr="009D3549" w:rsidRDefault="00674ED1" w:rsidP="009D3549">
            <w:pPr>
              <w:jc w:val="right"/>
              <w:rPr>
                <w:sz w:val="18"/>
                <w:szCs w:val="18"/>
              </w:rPr>
            </w:pPr>
            <w:r w:rsidRPr="009D3549">
              <w:rPr>
                <w:sz w:val="18"/>
                <w:szCs w:val="18"/>
              </w:rPr>
              <w:t xml:space="preserve">             145 054,33   </w:t>
            </w:r>
          </w:p>
        </w:tc>
        <w:tc>
          <w:tcPr>
            <w:tcW w:w="2266" w:type="dxa"/>
            <w:tcBorders>
              <w:top w:val="nil"/>
              <w:left w:val="nil"/>
              <w:bottom w:val="single" w:sz="4" w:space="0" w:color="auto"/>
              <w:right w:val="single" w:sz="4" w:space="0" w:color="auto"/>
            </w:tcBorders>
            <w:shd w:val="clear" w:color="000000" w:fill="FFFFFF"/>
            <w:noWrap/>
            <w:vAlign w:val="bottom"/>
            <w:hideMark/>
          </w:tcPr>
          <w:p w14:paraId="2526B13A" w14:textId="77777777" w:rsidR="00674ED1" w:rsidRPr="009D3549" w:rsidRDefault="00674ED1" w:rsidP="009D3549">
            <w:pPr>
              <w:jc w:val="center"/>
              <w:rPr>
                <w:sz w:val="18"/>
                <w:szCs w:val="18"/>
              </w:rPr>
            </w:pPr>
            <w:r w:rsidRPr="009D3549">
              <w:rPr>
                <w:sz w:val="18"/>
                <w:szCs w:val="18"/>
              </w:rPr>
              <w:t xml:space="preserve">          123 066,99   </w:t>
            </w:r>
          </w:p>
        </w:tc>
        <w:tc>
          <w:tcPr>
            <w:tcW w:w="1506" w:type="dxa"/>
            <w:tcBorders>
              <w:top w:val="nil"/>
              <w:left w:val="nil"/>
              <w:bottom w:val="single" w:sz="4" w:space="0" w:color="auto"/>
              <w:right w:val="single" w:sz="4" w:space="0" w:color="auto"/>
            </w:tcBorders>
            <w:shd w:val="clear" w:color="000000" w:fill="FFFFFF"/>
            <w:noWrap/>
            <w:vAlign w:val="bottom"/>
            <w:hideMark/>
          </w:tcPr>
          <w:p w14:paraId="5869C89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D4271B2" w14:textId="77777777" w:rsidR="00674ED1" w:rsidRPr="009D3549" w:rsidRDefault="00674ED1" w:rsidP="009D3549">
            <w:pPr>
              <w:rPr>
                <w:sz w:val="20"/>
                <w:szCs w:val="20"/>
              </w:rPr>
            </w:pPr>
          </w:p>
        </w:tc>
      </w:tr>
      <w:tr w:rsidR="00674ED1" w:rsidRPr="009D3549" w14:paraId="5769488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099302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FD83469"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45F727D" w14:textId="77777777" w:rsidR="00674ED1" w:rsidRPr="009D3549" w:rsidRDefault="00674ED1" w:rsidP="009D3549">
            <w:pPr>
              <w:rPr>
                <w:b/>
                <w:bCs/>
                <w:sz w:val="18"/>
                <w:szCs w:val="18"/>
              </w:rPr>
            </w:pPr>
            <w:r w:rsidRPr="009D3549">
              <w:rPr>
                <w:b/>
                <w:bCs/>
                <w:sz w:val="18"/>
                <w:szCs w:val="18"/>
              </w:rPr>
              <w:t>Внутренее водоснабжение ЛС 02-02-02</w:t>
            </w:r>
          </w:p>
        </w:tc>
        <w:tc>
          <w:tcPr>
            <w:tcW w:w="1080" w:type="dxa"/>
            <w:tcBorders>
              <w:top w:val="nil"/>
              <w:left w:val="nil"/>
              <w:bottom w:val="single" w:sz="4" w:space="0" w:color="auto"/>
              <w:right w:val="single" w:sz="4" w:space="0" w:color="auto"/>
            </w:tcBorders>
            <w:shd w:val="clear" w:color="000000" w:fill="FFFFFF"/>
            <w:noWrap/>
            <w:vAlign w:val="bottom"/>
            <w:hideMark/>
          </w:tcPr>
          <w:p w14:paraId="3CB81727"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D5D02AA"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43C293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3072888" w14:textId="77777777" w:rsidR="00674ED1" w:rsidRPr="009D3549" w:rsidRDefault="00674ED1" w:rsidP="009D3549">
            <w:pPr>
              <w:jc w:val="center"/>
              <w:rPr>
                <w:b/>
                <w:bCs/>
                <w:sz w:val="18"/>
                <w:szCs w:val="18"/>
              </w:rPr>
            </w:pPr>
            <w:r w:rsidRPr="009D3549">
              <w:rPr>
                <w:b/>
                <w:bCs/>
                <w:sz w:val="18"/>
                <w:szCs w:val="18"/>
              </w:rPr>
              <w:t xml:space="preserve">            91 880,78   </w:t>
            </w:r>
          </w:p>
        </w:tc>
        <w:tc>
          <w:tcPr>
            <w:tcW w:w="1506" w:type="dxa"/>
            <w:tcBorders>
              <w:top w:val="nil"/>
              <w:left w:val="nil"/>
              <w:bottom w:val="single" w:sz="4" w:space="0" w:color="auto"/>
              <w:right w:val="single" w:sz="4" w:space="0" w:color="auto"/>
            </w:tcBorders>
            <w:shd w:val="clear" w:color="000000" w:fill="FFFFFF"/>
            <w:noWrap/>
            <w:vAlign w:val="bottom"/>
            <w:hideMark/>
          </w:tcPr>
          <w:p w14:paraId="04AAD0B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8168248" w14:textId="77777777" w:rsidR="00674ED1" w:rsidRPr="009D3549" w:rsidRDefault="00674ED1" w:rsidP="009D3549">
            <w:pPr>
              <w:rPr>
                <w:sz w:val="20"/>
                <w:szCs w:val="20"/>
              </w:rPr>
            </w:pPr>
          </w:p>
        </w:tc>
      </w:tr>
      <w:tr w:rsidR="00674ED1" w:rsidRPr="009D3549" w14:paraId="42C7950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D11453A" w14:textId="77777777" w:rsidR="00674ED1" w:rsidRPr="009D3549" w:rsidRDefault="00674ED1" w:rsidP="009D3549">
            <w:pPr>
              <w:rPr>
                <w:sz w:val="18"/>
                <w:szCs w:val="18"/>
              </w:rPr>
            </w:pPr>
            <w:r w:rsidRPr="009D3549">
              <w:rPr>
                <w:sz w:val="18"/>
                <w:szCs w:val="18"/>
              </w:rPr>
              <w:t>2.2.2.1</w:t>
            </w:r>
          </w:p>
        </w:tc>
        <w:tc>
          <w:tcPr>
            <w:tcW w:w="821" w:type="dxa"/>
            <w:tcBorders>
              <w:top w:val="nil"/>
              <w:left w:val="nil"/>
              <w:bottom w:val="single" w:sz="4" w:space="0" w:color="auto"/>
              <w:right w:val="single" w:sz="4" w:space="0" w:color="auto"/>
            </w:tcBorders>
            <w:shd w:val="clear" w:color="000000" w:fill="FFFFFF"/>
            <w:noWrap/>
            <w:vAlign w:val="bottom"/>
            <w:hideMark/>
          </w:tcPr>
          <w:p w14:paraId="1A99B38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58882BB" w14:textId="77777777" w:rsidR="00674ED1" w:rsidRPr="009D3549" w:rsidRDefault="00674ED1" w:rsidP="009D3549">
            <w:pPr>
              <w:rPr>
                <w:sz w:val="20"/>
                <w:szCs w:val="20"/>
              </w:rPr>
            </w:pPr>
            <w:r w:rsidRPr="009D3549">
              <w:rPr>
                <w:sz w:val="20"/>
                <w:szCs w:val="20"/>
              </w:rPr>
              <w:t xml:space="preserve"> Прокладка внутренних трубопроводов водоснабжения</w:t>
            </w:r>
          </w:p>
        </w:tc>
        <w:tc>
          <w:tcPr>
            <w:tcW w:w="1080" w:type="dxa"/>
            <w:tcBorders>
              <w:top w:val="nil"/>
              <w:left w:val="nil"/>
              <w:bottom w:val="single" w:sz="4" w:space="0" w:color="auto"/>
              <w:right w:val="single" w:sz="4" w:space="0" w:color="auto"/>
            </w:tcBorders>
            <w:shd w:val="clear" w:color="000000" w:fill="FFFFFF"/>
            <w:hideMark/>
          </w:tcPr>
          <w:p w14:paraId="310C071E"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3579D2CE" w14:textId="77777777" w:rsidR="00674ED1" w:rsidRPr="009D3549" w:rsidRDefault="00674ED1" w:rsidP="009D3549">
            <w:pPr>
              <w:jc w:val="right"/>
              <w:rPr>
                <w:sz w:val="20"/>
                <w:szCs w:val="20"/>
              </w:rPr>
            </w:pPr>
            <w:r w:rsidRPr="009D3549">
              <w:rPr>
                <w:sz w:val="20"/>
                <w:szCs w:val="20"/>
              </w:rPr>
              <w:t>89</w:t>
            </w:r>
          </w:p>
        </w:tc>
        <w:tc>
          <w:tcPr>
            <w:tcW w:w="2528" w:type="dxa"/>
            <w:tcBorders>
              <w:top w:val="nil"/>
              <w:left w:val="nil"/>
              <w:bottom w:val="single" w:sz="4" w:space="0" w:color="auto"/>
              <w:right w:val="single" w:sz="4" w:space="0" w:color="auto"/>
            </w:tcBorders>
            <w:shd w:val="clear" w:color="000000" w:fill="FFFFFF"/>
            <w:noWrap/>
            <w:vAlign w:val="bottom"/>
            <w:hideMark/>
          </w:tcPr>
          <w:p w14:paraId="1D98F890" w14:textId="77777777" w:rsidR="00674ED1" w:rsidRPr="009D3549" w:rsidRDefault="00674ED1" w:rsidP="009D3549">
            <w:pPr>
              <w:jc w:val="right"/>
              <w:rPr>
                <w:sz w:val="18"/>
                <w:szCs w:val="18"/>
              </w:rPr>
            </w:pPr>
            <w:r w:rsidRPr="009D3549">
              <w:rPr>
                <w:sz w:val="18"/>
                <w:szCs w:val="18"/>
              </w:rPr>
              <w:t xml:space="preserve">                    824,00   </w:t>
            </w:r>
          </w:p>
        </w:tc>
        <w:tc>
          <w:tcPr>
            <w:tcW w:w="2266" w:type="dxa"/>
            <w:tcBorders>
              <w:top w:val="nil"/>
              <w:left w:val="nil"/>
              <w:bottom w:val="single" w:sz="4" w:space="0" w:color="auto"/>
              <w:right w:val="single" w:sz="4" w:space="0" w:color="auto"/>
            </w:tcBorders>
            <w:shd w:val="clear" w:color="000000" w:fill="FFFFFF"/>
            <w:noWrap/>
            <w:vAlign w:val="bottom"/>
            <w:hideMark/>
          </w:tcPr>
          <w:p w14:paraId="108469FB" w14:textId="77777777" w:rsidR="00674ED1" w:rsidRPr="009D3549" w:rsidRDefault="00674ED1" w:rsidP="009D3549">
            <w:pPr>
              <w:jc w:val="center"/>
              <w:rPr>
                <w:sz w:val="18"/>
                <w:szCs w:val="18"/>
              </w:rPr>
            </w:pPr>
            <w:r w:rsidRPr="009D3549">
              <w:rPr>
                <w:sz w:val="18"/>
                <w:szCs w:val="18"/>
              </w:rPr>
              <w:t xml:space="preserve">            73 336,08   </w:t>
            </w:r>
          </w:p>
        </w:tc>
        <w:tc>
          <w:tcPr>
            <w:tcW w:w="1506" w:type="dxa"/>
            <w:tcBorders>
              <w:top w:val="nil"/>
              <w:left w:val="nil"/>
              <w:bottom w:val="single" w:sz="4" w:space="0" w:color="auto"/>
              <w:right w:val="single" w:sz="4" w:space="0" w:color="auto"/>
            </w:tcBorders>
            <w:shd w:val="clear" w:color="000000" w:fill="FFFFFF"/>
            <w:noWrap/>
            <w:vAlign w:val="bottom"/>
            <w:hideMark/>
          </w:tcPr>
          <w:p w14:paraId="42E2887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79A259C" w14:textId="77777777" w:rsidR="00674ED1" w:rsidRPr="009D3549" w:rsidRDefault="00674ED1" w:rsidP="009D3549">
            <w:pPr>
              <w:rPr>
                <w:sz w:val="20"/>
                <w:szCs w:val="20"/>
              </w:rPr>
            </w:pPr>
          </w:p>
        </w:tc>
      </w:tr>
      <w:tr w:rsidR="00674ED1" w:rsidRPr="009D3549" w14:paraId="3177547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DAD426C" w14:textId="77777777" w:rsidR="00674ED1" w:rsidRPr="009D3549" w:rsidRDefault="00674ED1" w:rsidP="009D3549">
            <w:pPr>
              <w:rPr>
                <w:sz w:val="18"/>
                <w:szCs w:val="18"/>
              </w:rPr>
            </w:pPr>
            <w:r w:rsidRPr="009D3549">
              <w:rPr>
                <w:sz w:val="18"/>
                <w:szCs w:val="18"/>
              </w:rPr>
              <w:t>2.2.2.2</w:t>
            </w:r>
          </w:p>
        </w:tc>
        <w:tc>
          <w:tcPr>
            <w:tcW w:w="821" w:type="dxa"/>
            <w:tcBorders>
              <w:top w:val="nil"/>
              <w:left w:val="nil"/>
              <w:bottom w:val="single" w:sz="4" w:space="0" w:color="auto"/>
              <w:right w:val="single" w:sz="4" w:space="0" w:color="auto"/>
            </w:tcBorders>
            <w:shd w:val="clear" w:color="000000" w:fill="FFFFFF"/>
            <w:noWrap/>
            <w:vAlign w:val="bottom"/>
            <w:hideMark/>
          </w:tcPr>
          <w:p w14:paraId="7ADA265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DFEA4D0" w14:textId="77777777" w:rsidR="00674ED1" w:rsidRPr="009D3549" w:rsidRDefault="00674ED1" w:rsidP="009D3549">
            <w:pPr>
              <w:rPr>
                <w:sz w:val="20"/>
                <w:szCs w:val="20"/>
              </w:rPr>
            </w:pPr>
            <w:r w:rsidRPr="009D3549">
              <w:rPr>
                <w:sz w:val="20"/>
                <w:szCs w:val="20"/>
              </w:rPr>
              <w:t>Установка счетчиков</w:t>
            </w:r>
          </w:p>
        </w:tc>
        <w:tc>
          <w:tcPr>
            <w:tcW w:w="1080" w:type="dxa"/>
            <w:tcBorders>
              <w:top w:val="nil"/>
              <w:left w:val="nil"/>
              <w:bottom w:val="single" w:sz="4" w:space="0" w:color="auto"/>
              <w:right w:val="single" w:sz="4" w:space="0" w:color="auto"/>
            </w:tcBorders>
            <w:shd w:val="clear" w:color="000000" w:fill="FFFFFF"/>
            <w:hideMark/>
          </w:tcPr>
          <w:p w14:paraId="4D05901C"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6976662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E38BF4D" w14:textId="77777777" w:rsidR="00674ED1" w:rsidRPr="009D3549" w:rsidRDefault="00674ED1" w:rsidP="009D3549">
            <w:pPr>
              <w:jc w:val="right"/>
              <w:rPr>
                <w:sz w:val="18"/>
                <w:szCs w:val="18"/>
              </w:rPr>
            </w:pPr>
            <w:r w:rsidRPr="009D3549">
              <w:rPr>
                <w:sz w:val="18"/>
                <w:szCs w:val="18"/>
              </w:rPr>
              <w:t xml:space="preserve">                 3 737,92   </w:t>
            </w:r>
          </w:p>
        </w:tc>
        <w:tc>
          <w:tcPr>
            <w:tcW w:w="2266" w:type="dxa"/>
            <w:tcBorders>
              <w:top w:val="nil"/>
              <w:left w:val="nil"/>
              <w:bottom w:val="single" w:sz="4" w:space="0" w:color="auto"/>
              <w:right w:val="single" w:sz="4" w:space="0" w:color="auto"/>
            </w:tcBorders>
            <w:shd w:val="clear" w:color="000000" w:fill="FFFFFF"/>
            <w:noWrap/>
            <w:vAlign w:val="bottom"/>
            <w:hideMark/>
          </w:tcPr>
          <w:p w14:paraId="620FD978" w14:textId="77777777" w:rsidR="00674ED1" w:rsidRPr="009D3549" w:rsidRDefault="00674ED1" w:rsidP="009D3549">
            <w:pPr>
              <w:jc w:val="center"/>
              <w:rPr>
                <w:sz w:val="18"/>
                <w:szCs w:val="18"/>
              </w:rPr>
            </w:pPr>
            <w:r w:rsidRPr="009D3549">
              <w:rPr>
                <w:sz w:val="18"/>
                <w:szCs w:val="18"/>
              </w:rPr>
              <w:t xml:space="preserve">              3 737,92   </w:t>
            </w:r>
          </w:p>
        </w:tc>
        <w:tc>
          <w:tcPr>
            <w:tcW w:w="1506" w:type="dxa"/>
            <w:tcBorders>
              <w:top w:val="nil"/>
              <w:left w:val="nil"/>
              <w:bottom w:val="single" w:sz="4" w:space="0" w:color="auto"/>
              <w:right w:val="single" w:sz="4" w:space="0" w:color="auto"/>
            </w:tcBorders>
            <w:shd w:val="clear" w:color="000000" w:fill="FFFFFF"/>
            <w:noWrap/>
            <w:vAlign w:val="bottom"/>
            <w:hideMark/>
          </w:tcPr>
          <w:p w14:paraId="1516AB0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1AC34F7" w14:textId="77777777" w:rsidR="00674ED1" w:rsidRPr="009D3549" w:rsidRDefault="00674ED1" w:rsidP="009D3549">
            <w:pPr>
              <w:rPr>
                <w:sz w:val="20"/>
                <w:szCs w:val="20"/>
              </w:rPr>
            </w:pPr>
          </w:p>
        </w:tc>
      </w:tr>
      <w:tr w:rsidR="00674ED1" w:rsidRPr="009D3549" w14:paraId="0BE4227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9EF1D4F" w14:textId="77777777" w:rsidR="00674ED1" w:rsidRPr="009D3549" w:rsidRDefault="00674ED1" w:rsidP="009D3549">
            <w:pPr>
              <w:rPr>
                <w:sz w:val="18"/>
                <w:szCs w:val="18"/>
              </w:rPr>
            </w:pPr>
            <w:r w:rsidRPr="009D3549">
              <w:rPr>
                <w:sz w:val="18"/>
                <w:szCs w:val="18"/>
              </w:rPr>
              <w:t>2.2.2.3</w:t>
            </w:r>
          </w:p>
        </w:tc>
        <w:tc>
          <w:tcPr>
            <w:tcW w:w="821" w:type="dxa"/>
            <w:tcBorders>
              <w:top w:val="nil"/>
              <w:left w:val="nil"/>
              <w:bottom w:val="single" w:sz="4" w:space="0" w:color="auto"/>
              <w:right w:val="single" w:sz="4" w:space="0" w:color="auto"/>
            </w:tcBorders>
            <w:shd w:val="clear" w:color="000000" w:fill="FFFFFF"/>
            <w:noWrap/>
            <w:vAlign w:val="bottom"/>
            <w:hideMark/>
          </w:tcPr>
          <w:p w14:paraId="75444A9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7EF9751" w14:textId="77777777" w:rsidR="00674ED1" w:rsidRPr="009D3549" w:rsidRDefault="00674ED1" w:rsidP="009D3549">
            <w:pPr>
              <w:rPr>
                <w:sz w:val="20"/>
                <w:szCs w:val="20"/>
              </w:rPr>
            </w:pPr>
            <w:r w:rsidRPr="009D3549">
              <w:rPr>
                <w:sz w:val="20"/>
                <w:szCs w:val="20"/>
              </w:rPr>
              <w:t>Установка смесителей</w:t>
            </w:r>
          </w:p>
        </w:tc>
        <w:tc>
          <w:tcPr>
            <w:tcW w:w="1080" w:type="dxa"/>
            <w:tcBorders>
              <w:top w:val="nil"/>
              <w:left w:val="nil"/>
              <w:bottom w:val="single" w:sz="4" w:space="0" w:color="auto"/>
              <w:right w:val="single" w:sz="4" w:space="0" w:color="auto"/>
            </w:tcBorders>
            <w:shd w:val="clear" w:color="000000" w:fill="FFFFFF"/>
            <w:hideMark/>
          </w:tcPr>
          <w:p w14:paraId="1D8CEB73"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42315945" w14:textId="77777777" w:rsidR="00674ED1" w:rsidRPr="009D3549" w:rsidRDefault="00674ED1" w:rsidP="009D3549">
            <w:pPr>
              <w:jc w:val="right"/>
              <w:rPr>
                <w:sz w:val="20"/>
                <w:szCs w:val="20"/>
              </w:rPr>
            </w:pPr>
            <w:r w:rsidRPr="009D3549">
              <w:rPr>
                <w:sz w:val="20"/>
                <w:szCs w:val="20"/>
              </w:rPr>
              <w:t>10</w:t>
            </w:r>
          </w:p>
        </w:tc>
        <w:tc>
          <w:tcPr>
            <w:tcW w:w="2528" w:type="dxa"/>
            <w:tcBorders>
              <w:top w:val="nil"/>
              <w:left w:val="nil"/>
              <w:bottom w:val="single" w:sz="4" w:space="0" w:color="auto"/>
              <w:right w:val="single" w:sz="4" w:space="0" w:color="auto"/>
            </w:tcBorders>
            <w:shd w:val="clear" w:color="000000" w:fill="FFFFFF"/>
            <w:noWrap/>
            <w:vAlign w:val="bottom"/>
            <w:hideMark/>
          </w:tcPr>
          <w:p w14:paraId="7A3A7245" w14:textId="77777777" w:rsidR="00674ED1" w:rsidRPr="009D3549" w:rsidRDefault="00674ED1" w:rsidP="009D3549">
            <w:pPr>
              <w:jc w:val="right"/>
              <w:rPr>
                <w:sz w:val="18"/>
                <w:szCs w:val="18"/>
              </w:rPr>
            </w:pPr>
            <w:r w:rsidRPr="009D3549">
              <w:rPr>
                <w:sz w:val="18"/>
                <w:szCs w:val="18"/>
              </w:rPr>
              <w:t xml:space="preserve">                    955,52   </w:t>
            </w:r>
          </w:p>
        </w:tc>
        <w:tc>
          <w:tcPr>
            <w:tcW w:w="2266" w:type="dxa"/>
            <w:tcBorders>
              <w:top w:val="nil"/>
              <w:left w:val="nil"/>
              <w:bottom w:val="single" w:sz="4" w:space="0" w:color="auto"/>
              <w:right w:val="single" w:sz="4" w:space="0" w:color="auto"/>
            </w:tcBorders>
            <w:shd w:val="clear" w:color="000000" w:fill="FFFFFF"/>
            <w:noWrap/>
            <w:vAlign w:val="bottom"/>
            <w:hideMark/>
          </w:tcPr>
          <w:p w14:paraId="2F3EC8D6" w14:textId="77777777" w:rsidR="00674ED1" w:rsidRPr="009D3549" w:rsidRDefault="00674ED1" w:rsidP="009D3549">
            <w:pPr>
              <w:jc w:val="center"/>
              <w:rPr>
                <w:sz w:val="18"/>
                <w:szCs w:val="18"/>
              </w:rPr>
            </w:pPr>
            <w:r w:rsidRPr="009D3549">
              <w:rPr>
                <w:sz w:val="18"/>
                <w:szCs w:val="18"/>
              </w:rPr>
              <w:t xml:space="preserve">              9 555,21   </w:t>
            </w:r>
          </w:p>
        </w:tc>
        <w:tc>
          <w:tcPr>
            <w:tcW w:w="1506" w:type="dxa"/>
            <w:tcBorders>
              <w:top w:val="nil"/>
              <w:left w:val="nil"/>
              <w:bottom w:val="single" w:sz="4" w:space="0" w:color="auto"/>
              <w:right w:val="single" w:sz="4" w:space="0" w:color="auto"/>
            </w:tcBorders>
            <w:shd w:val="clear" w:color="000000" w:fill="FFFFFF"/>
            <w:noWrap/>
            <w:vAlign w:val="bottom"/>
            <w:hideMark/>
          </w:tcPr>
          <w:p w14:paraId="16AB98A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00D0402" w14:textId="77777777" w:rsidR="00674ED1" w:rsidRPr="009D3549" w:rsidRDefault="00674ED1" w:rsidP="009D3549">
            <w:pPr>
              <w:rPr>
                <w:sz w:val="20"/>
                <w:szCs w:val="20"/>
              </w:rPr>
            </w:pPr>
          </w:p>
        </w:tc>
      </w:tr>
      <w:tr w:rsidR="00674ED1" w:rsidRPr="009D3549" w14:paraId="0A3A1F5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A0B1415" w14:textId="77777777" w:rsidR="00674ED1" w:rsidRPr="009D3549" w:rsidRDefault="00674ED1" w:rsidP="009D3549">
            <w:pPr>
              <w:rPr>
                <w:sz w:val="18"/>
                <w:szCs w:val="18"/>
              </w:rPr>
            </w:pPr>
            <w:r w:rsidRPr="009D3549">
              <w:rPr>
                <w:sz w:val="18"/>
                <w:szCs w:val="18"/>
              </w:rPr>
              <w:t>2.2.2.4</w:t>
            </w:r>
          </w:p>
        </w:tc>
        <w:tc>
          <w:tcPr>
            <w:tcW w:w="821" w:type="dxa"/>
            <w:tcBorders>
              <w:top w:val="nil"/>
              <w:left w:val="nil"/>
              <w:bottom w:val="single" w:sz="4" w:space="0" w:color="auto"/>
              <w:right w:val="single" w:sz="4" w:space="0" w:color="auto"/>
            </w:tcBorders>
            <w:shd w:val="clear" w:color="000000" w:fill="FFFFFF"/>
            <w:noWrap/>
            <w:vAlign w:val="bottom"/>
            <w:hideMark/>
          </w:tcPr>
          <w:p w14:paraId="260E563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F0DC3F0" w14:textId="77777777" w:rsidR="00674ED1" w:rsidRPr="009D3549" w:rsidRDefault="00674ED1" w:rsidP="009D3549">
            <w:pPr>
              <w:rPr>
                <w:sz w:val="20"/>
                <w:szCs w:val="20"/>
              </w:rPr>
            </w:pPr>
            <w:r w:rsidRPr="009D3549">
              <w:rPr>
                <w:sz w:val="20"/>
                <w:szCs w:val="20"/>
              </w:rPr>
              <w:t>Монтаж водонагревателей</w:t>
            </w:r>
          </w:p>
        </w:tc>
        <w:tc>
          <w:tcPr>
            <w:tcW w:w="1080" w:type="dxa"/>
            <w:tcBorders>
              <w:top w:val="nil"/>
              <w:left w:val="nil"/>
              <w:bottom w:val="single" w:sz="4" w:space="0" w:color="auto"/>
              <w:right w:val="single" w:sz="4" w:space="0" w:color="auto"/>
            </w:tcBorders>
            <w:shd w:val="clear" w:color="000000" w:fill="FFFFFF"/>
            <w:hideMark/>
          </w:tcPr>
          <w:p w14:paraId="1E2286C3"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D989FA3"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5330FDEA" w14:textId="77777777" w:rsidR="00674ED1" w:rsidRPr="009D3549" w:rsidRDefault="00674ED1" w:rsidP="009D3549">
            <w:pPr>
              <w:jc w:val="right"/>
              <w:rPr>
                <w:sz w:val="18"/>
                <w:szCs w:val="18"/>
              </w:rPr>
            </w:pPr>
            <w:r w:rsidRPr="009D3549">
              <w:rPr>
                <w:sz w:val="18"/>
                <w:szCs w:val="18"/>
              </w:rPr>
              <w:t xml:space="preserve">                 2 625,78   </w:t>
            </w:r>
          </w:p>
        </w:tc>
        <w:tc>
          <w:tcPr>
            <w:tcW w:w="2266" w:type="dxa"/>
            <w:tcBorders>
              <w:top w:val="nil"/>
              <w:left w:val="nil"/>
              <w:bottom w:val="single" w:sz="4" w:space="0" w:color="auto"/>
              <w:right w:val="single" w:sz="4" w:space="0" w:color="auto"/>
            </w:tcBorders>
            <w:shd w:val="clear" w:color="000000" w:fill="FFFFFF"/>
            <w:noWrap/>
            <w:vAlign w:val="bottom"/>
            <w:hideMark/>
          </w:tcPr>
          <w:p w14:paraId="1989E1B6" w14:textId="77777777" w:rsidR="00674ED1" w:rsidRPr="009D3549" w:rsidRDefault="00674ED1" w:rsidP="009D3549">
            <w:pPr>
              <w:jc w:val="center"/>
              <w:rPr>
                <w:sz w:val="18"/>
                <w:szCs w:val="18"/>
              </w:rPr>
            </w:pPr>
            <w:r w:rsidRPr="009D3549">
              <w:rPr>
                <w:sz w:val="18"/>
                <w:szCs w:val="18"/>
              </w:rPr>
              <w:t xml:space="preserve">              5 251,56   </w:t>
            </w:r>
          </w:p>
        </w:tc>
        <w:tc>
          <w:tcPr>
            <w:tcW w:w="1506" w:type="dxa"/>
            <w:tcBorders>
              <w:top w:val="nil"/>
              <w:left w:val="nil"/>
              <w:bottom w:val="single" w:sz="4" w:space="0" w:color="auto"/>
              <w:right w:val="single" w:sz="4" w:space="0" w:color="auto"/>
            </w:tcBorders>
            <w:shd w:val="clear" w:color="000000" w:fill="FFFFFF"/>
            <w:noWrap/>
            <w:vAlign w:val="bottom"/>
            <w:hideMark/>
          </w:tcPr>
          <w:p w14:paraId="59A4C59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13C9D07" w14:textId="77777777" w:rsidR="00674ED1" w:rsidRPr="009D3549" w:rsidRDefault="00674ED1" w:rsidP="009D3549">
            <w:pPr>
              <w:rPr>
                <w:sz w:val="20"/>
                <w:szCs w:val="20"/>
              </w:rPr>
            </w:pPr>
          </w:p>
        </w:tc>
      </w:tr>
      <w:tr w:rsidR="00674ED1" w:rsidRPr="009D3549" w14:paraId="50EA040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2D21B7F"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175BE21"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D0BB1E9" w14:textId="77777777" w:rsidR="00674ED1" w:rsidRPr="009D3549" w:rsidRDefault="00674ED1" w:rsidP="009D3549">
            <w:pPr>
              <w:rPr>
                <w:b/>
                <w:bCs/>
                <w:sz w:val="18"/>
                <w:szCs w:val="18"/>
              </w:rPr>
            </w:pPr>
            <w:r w:rsidRPr="009D3549">
              <w:rPr>
                <w:b/>
                <w:bCs/>
                <w:sz w:val="18"/>
                <w:szCs w:val="18"/>
              </w:rPr>
              <w:t>Сети бытовой канализации ЛС 02-02-03</w:t>
            </w:r>
          </w:p>
        </w:tc>
        <w:tc>
          <w:tcPr>
            <w:tcW w:w="1080" w:type="dxa"/>
            <w:tcBorders>
              <w:top w:val="nil"/>
              <w:left w:val="nil"/>
              <w:bottom w:val="single" w:sz="4" w:space="0" w:color="auto"/>
              <w:right w:val="single" w:sz="4" w:space="0" w:color="auto"/>
            </w:tcBorders>
            <w:shd w:val="clear" w:color="000000" w:fill="FFFFFF"/>
            <w:noWrap/>
            <w:vAlign w:val="bottom"/>
            <w:hideMark/>
          </w:tcPr>
          <w:p w14:paraId="64B4FAC8"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E05A669"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9CDBA8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47A73BD" w14:textId="77777777" w:rsidR="00674ED1" w:rsidRPr="009D3549" w:rsidRDefault="00674ED1" w:rsidP="009D3549">
            <w:pPr>
              <w:jc w:val="center"/>
              <w:rPr>
                <w:b/>
                <w:bCs/>
                <w:sz w:val="18"/>
                <w:szCs w:val="18"/>
              </w:rPr>
            </w:pPr>
            <w:r w:rsidRPr="009D3549">
              <w:rPr>
                <w:b/>
                <w:bCs/>
                <w:sz w:val="18"/>
                <w:szCs w:val="18"/>
              </w:rPr>
              <w:t xml:space="preserve">          173 328,21   </w:t>
            </w:r>
          </w:p>
        </w:tc>
        <w:tc>
          <w:tcPr>
            <w:tcW w:w="1506" w:type="dxa"/>
            <w:tcBorders>
              <w:top w:val="nil"/>
              <w:left w:val="nil"/>
              <w:bottom w:val="single" w:sz="4" w:space="0" w:color="auto"/>
              <w:right w:val="single" w:sz="4" w:space="0" w:color="auto"/>
            </w:tcBorders>
            <w:shd w:val="clear" w:color="000000" w:fill="FFFFFF"/>
            <w:noWrap/>
            <w:vAlign w:val="bottom"/>
            <w:hideMark/>
          </w:tcPr>
          <w:p w14:paraId="58B6DC3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A2A4F64" w14:textId="77777777" w:rsidR="00674ED1" w:rsidRPr="009D3549" w:rsidRDefault="00674ED1" w:rsidP="009D3549">
            <w:pPr>
              <w:rPr>
                <w:sz w:val="20"/>
                <w:szCs w:val="20"/>
              </w:rPr>
            </w:pPr>
          </w:p>
        </w:tc>
      </w:tr>
      <w:tr w:rsidR="00674ED1" w:rsidRPr="009D3549" w14:paraId="14C3E27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CAA5A0A" w14:textId="77777777" w:rsidR="00674ED1" w:rsidRPr="009D3549" w:rsidRDefault="00674ED1" w:rsidP="009D3549">
            <w:pPr>
              <w:rPr>
                <w:sz w:val="18"/>
                <w:szCs w:val="18"/>
              </w:rPr>
            </w:pPr>
            <w:r w:rsidRPr="009D3549">
              <w:rPr>
                <w:sz w:val="18"/>
                <w:szCs w:val="18"/>
              </w:rPr>
              <w:lastRenderedPageBreak/>
              <w:t>2.2.3.1</w:t>
            </w:r>
          </w:p>
        </w:tc>
        <w:tc>
          <w:tcPr>
            <w:tcW w:w="821" w:type="dxa"/>
            <w:tcBorders>
              <w:top w:val="nil"/>
              <w:left w:val="nil"/>
              <w:bottom w:val="single" w:sz="4" w:space="0" w:color="auto"/>
              <w:right w:val="single" w:sz="4" w:space="0" w:color="auto"/>
            </w:tcBorders>
            <w:shd w:val="clear" w:color="000000" w:fill="FFFFFF"/>
            <w:noWrap/>
            <w:vAlign w:val="bottom"/>
            <w:hideMark/>
          </w:tcPr>
          <w:p w14:paraId="6E4CFA0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A2030C4" w14:textId="77777777" w:rsidR="00674ED1" w:rsidRPr="009D3549" w:rsidRDefault="00674ED1" w:rsidP="009D3549">
            <w:pPr>
              <w:rPr>
                <w:sz w:val="20"/>
                <w:szCs w:val="20"/>
              </w:rPr>
            </w:pPr>
            <w:r w:rsidRPr="009D3549">
              <w:rPr>
                <w:sz w:val="20"/>
                <w:szCs w:val="20"/>
              </w:rPr>
              <w:t xml:space="preserve"> Прокладка трубопроводов канализации</w:t>
            </w:r>
          </w:p>
        </w:tc>
        <w:tc>
          <w:tcPr>
            <w:tcW w:w="1080" w:type="dxa"/>
            <w:tcBorders>
              <w:top w:val="nil"/>
              <w:left w:val="nil"/>
              <w:bottom w:val="single" w:sz="4" w:space="0" w:color="auto"/>
              <w:right w:val="single" w:sz="4" w:space="0" w:color="auto"/>
            </w:tcBorders>
            <w:shd w:val="clear" w:color="000000" w:fill="FFFFFF"/>
            <w:hideMark/>
          </w:tcPr>
          <w:p w14:paraId="5FFB836D"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4EEDDD97" w14:textId="77777777" w:rsidR="00674ED1" w:rsidRPr="009D3549" w:rsidRDefault="00674ED1" w:rsidP="009D3549">
            <w:pPr>
              <w:jc w:val="right"/>
              <w:rPr>
                <w:sz w:val="20"/>
                <w:szCs w:val="20"/>
              </w:rPr>
            </w:pPr>
            <w:r w:rsidRPr="009D3549">
              <w:rPr>
                <w:sz w:val="20"/>
                <w:szCs w:val="20"/>
              </w:rPr>
              <w:t>88</w:t>
            </w:r>
          </w:p>
        </w:tc>
        <w:tc>
          <w:tcPr>
            <w:tcW w:w="2528" w:type="dxa"/>
            <w:tcBorders>
              <w:top w:val="nil"/>
              <w:left w:val="nil"/>
              <w:bottom w:val="single" w:sz="4" w:space="0" w:color="auto"/>
              <w:right w:val="single" w:sz="4" w:space="0" w:color="auto"/>
            </w:tcBorders>
            <w:shd w:val="clear" w:color="000000" w:fill="FFFFFF"/>
            <w:noWrap/>
            <w:vAlign w:val="bottom"/>
            <w:hideMark/>
          </w:tcPr>
          <w:p w14:paraId="165AC067" w14:textId="77777777" w:rsidR="00674ED1" w:rsidRPr="009D3549" w:rsidRDefault="00674ED1" w:rsidP="009D3549">
            <w:pPr>
              <w:jc w:val="right"/>
              <w:rPr>
                <w:sz w:val="18"/>
                <w:szCs w:val="18"/>
              </w:rPr>
            </w:pPr>
            <w:r w:rsidRPr="009D3549">
              <w:rPr>
                <w:sz w:val="18"/>
                <w:szCs w:val="18"/>
              </w:rPr>
              <w:t xml:space="preserve">                    655,97   </w:t>
            </w:r>
          </w:p>
        </w:tc>
        <w:tc>
          <w:tcPr>
            <w:tcW w:w="2266" w:type="dxa"/>
            <w:tcBorders>
              <w:top w:val="nil"/>
              <w:left w:val="nil"/>
              <w:bottom w:val="single" w:sz="4" w:space="0" w:color="auto"/>
              <w:right w:val="single" w:sz="4" w:space="0" w:color="auto"/>
            </w:tcBorders>
            <w:shd w:val="clear" w:color="000000" w:fill="FFFFFF"/>
            <w:noWrap/>
            <w:vAlign w:val="bottom"/>
            <w:hideMark/>
          </w:tcPr>
          <w:p w14:paraId="3293DB07" w14:textId="77777777" w:rsidR="00674ED1" w:rsidRPr="009D3549" w:rsidRDefault="00674ED1" w:rsidP="009D3549">
            <w:pPr>
              <w:jc w:val="center"/>
              <w:rPr>
                <w:sz w:val="18"/>
                <w:szCs w:val="18"/>
              </w:rPr>
            </w:pPr>
            <w:r w:rsidRPr="009D3549">
              <w:rPr>
                <w:sz w:val="18"/>
                <w:szCs w:val="18"/>
              </w:rPr>
              <w:t xml:space="preserve">            57 725,26   </w:t>
            </w:r>
          </w:p>
        </w:tc>
        <w:tc>
          <w:tcPr>
            <w:tcW w:w="1506" w:type="dxa"/>
            <w:tcBorders>
              <w:top w:val="nil"/>
              <w:left w:val="nil"/>
              <w:bottom w:val="single" w:sz="4" w:space="0" w:color="auto"/>
              <w:right w:val="single" w:sz="4" w:space="0" w:color="auto"/>
            </w:tcBorders>
            <w:shd w:val="clear" w:color="000000" w:fill="FFFFFF"/>
            <w:noWrap/>
            <w:vAlign w:val="bottom"/>
            <w:hideMark/>
          </w:tcPr>
          <w:p w14:paraId="6D466A7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16E5528" w14:textId="77777777" w:rsidR="00674ED1" w:rsidRPr="009D3549" w:rsidRDefault="00674ED1" w:rsidP="009D3549">
            <w:pPr>
              <w:rPr>
                <w:sz w:val="20"/>
                <w:szCs w:val="20"/>
              </w:rPr>
            </w:pPr>
          </w:p>
        </w:tc>
      </w:tr>
      <w:tr w:rsidR="00674ED1" w:rsidRPr="009D3549" w14:paraId="1F6C577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D3C9F8" w14:textId="77777777" w:rsidR="00674ED1" w:rsidRPr="009D3549" w:rsidRDefault="00674ED1" w:rsidP="009D3549">
            <w:pPr>
              <w:rPr>
                <w:sz w:val="18"/>
                <w:szCs w:val="18"/>
              </w:rPr>
            </w:pPr>
            <w:r w:rsidRPr="009D3549">
              <w:rPr>
                <w:sz w:val="18"/>
                <w:szCs w:val="18"/>
              </w:rPr>
              <w:t>2.2.3.2.</w:t>
            </w:r>
          </w:p>
        </w:tc>
        <w:tc>
          <w:tcPr>
            <w:tcW w:w="821" w:type="dxa"/>
            <w:tcBorders>
              <w:top w:val="nil"/>
              <w:left w:val="nil"/>
              <w:bottom w:val="single" w:sz="4" w:space="0" w:color="auto"/>
              <w:right w:val="single" w:sz="4" w:space="0" w:color="auto"/>
            </w:tcBorders>
            <w:shd w:val="clear" w:color="000000" w:fill="FFFFFF"/>
            <w:noWrap/>
            <w:vAlign w:val="bottom"/>
            <w:hideMark/>
          </w:tcPr>
          <w:p w14:paraId="0CF807A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24AACB2" w14:textId="77777777" w:rsidR="00674ED1" w:rsidRPr="009D3549" w:rsidRDefault="00674ED1" w:rsidP="009D3549">
            <w:pPr>
              <w:rPr>
                <w:sz w:val="20"/>
                <w:szCs w:val="20"/>
              </w:rPr>
            </w:pPr>
            <w:r w:rsidRPr="009D3549">
              <w:rPr>
                <w:sz w:val="20"/>
                <w:szCs w:val="20"/>
              </w:rPr>
              <w:t>Установка умывальников</w:t>
            </w:r>
          </w:p>
        </w:tc>
        <w:tc>
          <w:tcPr>
            <w:tcW w:w="1080" w:type="dxa"/>
            <w:tcBorders>
              <w:top w:val="nil"/>
              <w:left w:val="nil"/>
              <w:bottom w:val="single" w:sz="4" w:space="0" w:color="auto"/>
              <w:right w:val="single" w:sz="4" w:space="0" w:color="auto"/>
            </w:tcBorders>
            <w:shd w:val="clear" w:color="000000" w:fill="FFFFFF"/>
            <w:hideMark/>
          </w:tcPr>
          <w:p w14:paraId="25CFFB6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6EBCCD2" w14:textId="77777777" w:rsidR="00674ED1" w:rsidRPr="009D3549" w:rsidRDefault="00674ED1" w:rsidP="009D3549">
            <w:pPr>
              <w:jc w:val="right"/>
              <w:rPr>
                <w:sz w:val="20"/>
                <w:szCs w:val="20"/>
              </w:rPr>
            </w:pPr>
            <w:r w:rsidRPr="009D3549">
              <w:rPr>
                <w:sz w:val="20"/>
                <w:szCs w:val="20"/>
              </w:rPr>
              <w:t>16</w:t>
            </w:r>
          </w:p>
        </w:tc>
        <w:tc>
          <w:tcPr>
            <w:tcW w:w="2528" w:type="dxa"/>
            <w:tcBorders>
              <w:top w:val="nil"/>
              <w:left w:val="nil"/>
              <w:bottom w:val="single" w:sz="4" w:space="0" w:color="auto"/>
              <w:right w:val="single" w:sz="4" w:space="0" w:color="auto"/>
            </w:tcBorders>
            <w:shd w:val="clear" w:color="000000" w:fill="FFFFFF"/>
            <w:noWrap/>
            <w:vAlign w:val="bottom"/>
            <w:hideMark/>
          </w:tcPr>
          <w:p w14:paraId="0F1D758D" w14:textId="77777777" w:rsidR="00674ED1" w:rsidRPr="009D3549" w:rsidRDefault="00674ED1" w:rsidP="009D3549">
            <w:pPr>
              <w:jc w:val="right"/>
              <w:rPr>
                <w:sz w:val="18"/>
                <w:szCs w:val="18"/>
              </w:rPr>
            </w:pPr>
            <w:r w:rsidRPr="009D3549">
              <w:rPr>
                <w:sz w:val="18"/>
                <w:szCs w:val="18"/>
              </w:rPr>
              <w:t xml:space="preserve">                 2 932,87   </w:t>
            </w:r>
          </w:p>
        </w:tc>
        <w:tc>
          <w:tcPr>
            <w:tcW w:w="2266" w:type="dxa"/>
            <w:tcBorders>
              <w:top w:val="nil"/>
              <w:left w:val="nil"/>
              <w:bottom w:val="single" w:sz="4" w:space="0" w:color="auto"/>
              <w:right w:val="single" w:sz="4" w:space="0" w:color="auto"/>
            </w:tcBorders>
            <w:shd w:val="clear" w:color="000000" w:fill="FFFFFF"/>
            <w:noWrap/>
            <w:vAlign w:val="bottom"/>
            <w:hideMark/>
          </w:tcPr>
          <w:p w14:paraId="78334CDB" w14:textId="77777777" w:rsidR="00674ED1" w:rsidRPr="009D3549" w:rsidRDefault="00674ED1" w:rsidP="009D3549">
            <w:pPr>
              <w:jc w:val="center"/>
              <w:rPr>
                <w:sz w:val="18"/>
                <w:szCs w:val="18"/>
              </w:rPr>
            </w:pPr>
            <w:r w:rsidRPr="009D3549">
              <w:rPr>
                <w:sz w:val="18"/>
                <w:szCs w:val="18"/>
              </w:rPr>
              <w:t xml:space="preserve">            46 925,86   </w:t>
            </w:r>
          </w:p>
        </w:tc>
        <w:tc>
          <w:tcPr>
            <w:tcW w:w="1506" w:type="dxa"/>
            <w:tcBorders>
              <w:top w:val="nil"/>
              <w:left w:val="nil"/>
              <w:bottom w:val="single" w:sz="4" w:space="0" w:color="auto"/>
              <w:right w:val="single" w:sz="4" w:space="0" w:color="auto"/>
            </w:tcBorders>
            <w:shd w:val="clear" w:color="000000" w:fill="FFFFFF"/>
            <w:noWrap/>
            <w:vAlign w:val="bottom"/>
            <w:hideMark/>
          </w:tcPr>
          <w:p w14:paraId="631854F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802E52" w14:textId="77777777" w:rsidR="00674ED1" w:rsidRPr="009D3549" w:rsidRDefault="00674ED1" w:rsidP="009D3549">
            <w:pPr>
              <w:rPr>
                <w:sz w:val="20"/>
                <w:szCs w:val="20"/>
              </w:rPr>
            </w:pPr>
          </w:p>
        </w:tc>
      </w:tr>
      <w:tr w:rsidR="00674ED1" w:rsidRPr="009D3549" w14:paraId="700241F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A64249C" w14:textId="77777777" w:rsidR="00674ED1" w:rsidRPr="009D3549" w:rsidRDefault="00674ED1" w:rsidP="009D3549">
            <w:pPr>
              <w:rPr>
                <w:sz w:val="18"/>
                <w:szCs w:val="18"/>
              </w:rPr>
            </w:pPr>
            <w:r w:rsidRPr="009D3549">
              <w:rPr>
                <w:sz w:val="18"/>
                <w:szCs w:val="18"/>
              </w:rPr>
              <w:t>2.2.3.3.</w:t>
            </w:r>
          </w:p>
        </w:tc>
        <w:tc>
          <w:tcPr>
            <w:tcW w:w="821" w:type="dxa"/>
            <w:tcBorders>
              <w:top w:val="nil"/>
              <w:left w:val="nil"/>
              <w:bottom w:val="single" w:sz="4" w:space="0" w:color="auto"/>
              <w:right w:val="single" w:sz="4" w:space="0" w:color="auto"/>
            </w:tcBorders>
            <w:shd w:val="clear" w:color="000000" w:fill="FFFFFF"/>
            <w:noWrap/>
            <w:vAlign w:val="bottom"/>
            <w:hideMark/>
          </w:tcPr>
          <w:p w14:paraId="0EDD26E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5292DAD" w14:textId="77777777" w:rsidR="00674ED1" w:rsidRPr="009D3549" w:rsidRDefault="00674ED1" w:rsidP="009D3549">
            <w:pPr>
              <w:rPr>
                <w:sz w:val="20"/>
                <w:szCs w:val="20"/>
              </w:rPr>
            </w:pPr>
            <w:r w:rsidRPr="009D3549">
              <w:rPr>
                <w:sz w:val="20"/>
                <w:szCs w:val="20"/>
              </w:rPr>
              <w:t>Установка моек</w:t>
            </w:r>
          </w:p>
        </w:tc>
        <w:tc>
          <w:tcPr>
            <w:tcW w:w="1080" w:type="dxa"/>
            <w:tcBorders>
              <w:top w:val="nil"/>
              <w:left w:val="nil"/>
              <w:bottom w:val="single" w:sz="4" w:space="0" w:color="auto"/>
              <w:right w:val="single" w:sz="4" w:space="0" w:color="auto"/>
            </w:tcBorders>
            <w:shd w:val="clear" w:color="000000" w:fill="FFFFFF"/>
            <w:hideMark/>
          </w:tcPr>
          <w:p w14:paraId="27CA189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F1D60E6" w14:textId="77777777" w:rsidR="00674ED1" w:rsidRPr="009D3549" w:rsidRDefault="00674ED1" w:rsidP="009D3549">
            <w:pPr>
              <w:jc w:val="right"/>
              <w:rPr>
                <w:sz w:val="20"/>
                <w:szCs w:val="20"/>
              </w:rPr>
            </w:pPr>
            <w:r w:rsidRPr="009D3549">
              <w:rPr>
                <w:sz w:val="20"/>
                <w:szCs w:val="20"/>
              </w:rPr>
              <w:t>6</w:t>
            </w:r>
          </w:p>
        </w:tc>
        <w:tc>
          <w:tcPr>
            <w:tcW w:w="2528" w:type="dxa"/>
            <w:tcBorders>
              <w:top w:val="nil"/>
              <w:left w:val="nil"/>
              <w:bottom w:val="single" w:sz="4" w:space="0" w:color="auto"/>
              <w:right w:val="single" w:sz="4" w:space="0" w:color="auto"/>
            </w:tcBorders>
            <w:shd w:val="clear" w:color="000000" w:fill="FFFFFF"/>
            <w:noWrap/>
            <w:vAlign w:val="bottom"/>
            <w:hideMark/>
          </w:tcPr>
          <w:p w14:paraId="751B1272" w14:textId="77777777" w:rsidR="00674ED1" w:rsidRPr="009D3549" w:rsidRDefault="00674ED1" w:rsidP="009D3549">
            <w:pPr>
              <w:jc w:val="right"/>
              <w:rPr>
                <w:sz w:val="18"/>
                <w:szCs w:val="18"/>
              </w:rPr>
            </w:pPr>
            <w:r w:rsidRPr="009D3549">
              <w:rPr>
                <w:sz w:val="18"/>
                <w:szCs w:val="18"/>
              </w:rPr>
              <w:t xml:space="preserve">                 3 113,50   </w:t>
            </w:r>
          </w:p>
        </w:tc>
        <w:tc>
          <w:tcPr>
            <w:tcW w:w="2266" w:type="dxa"/>
            <w:tcBorders>
              <w:top w:val="nil"/>
              <w:left w:val="nil"/>
              <w:bottom w:val="single" w:sz="4" w:space="0" w:color="auto"/>
              <w:right w:val="single" w:sz="4" w:space="0" w:color="auto"/>
            </w:tcBorders>
            <w:shd w:val="clear" w:color="000000" w:fill="FFFFFF"/>
            <w:noWrap/>
            <w:vAlign w:val="bottom"/>
            <w:hideMark/>
          </w:tcPr>
          <w:p w14:paraId="2A9F96C7" w14:textId="77777777" w:rsidR="00674ED1" w:rsidRPr="009D3549" w:rsidRDefault="00674ED1" w:rsidP="009D3549">
            <w:pPr>
              <w:jc w:val="center"/>
              <w:rPr>
                <w:sz w:val="18"/>
                <w:szCs w:val="18"/>
              </w:rPr>
            </w:pPr>
            <w:r w:rsidRPr="009D3549">
              <w:rPr>
                <w:sz w:val="18"/>
                <w:szCs w:val="18"/>
              </w:rPr>
              <w:t xml:space="preserve">            18 681,03   </w:t>
            </w:r>
          </w:p>
        </w:tc>
        <w:tc>
          <w:tcPr>
            <w:tcW w:w="1506" w:type="dxa"/>
            <w:tcBorders>
              <w:top w:val="nil"/>
              <w:left w:val="nil"/>
              <w:bottom w:val="single" w:sz="4" w:space="0" w:color="auto"/>
              <w:right w:val="single" w:sz="4" w:space="0" w:color="auto"/>
            </w:tcBorders>
            <w:shd w:val="clear" w:color="000000" w:fill="FFFFFF"/>
            <w:noWrap/>
            <w:vAlign w:val="bottom"/>
            <w:hideMark/>
          </w:tcPr>
          <w:p w14:paraId="4768116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E7096B3" w14:textId="77777777" w:rsidR="00674ED1" w:rsidRPr="009D3549" w:rsidRDefault="00674ED1" w:rsidP="009D3549">
            <w:pPr>
              <w:rPr>
                <w:sz w:val="20"/>
                <w:szCs w:val="20"/>
              </w:rPr>
            </w:pPr>
          </w:p>
        </w:tc>
      </w:tr>
      <w:tr w:rsidR="00674ED1" w:rsidRPr="009D3549" w14:paraId="28F4EF0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1AA5D61" w14:textId="77777777" w:rsidR="00674ED1" w:rsidRPr="009D3549" w:rsidRDefault="00674ED1" w:rsidP="009D3549">
            <w:pPr>
              <w:rPr>
                <w:sz w:val="18"/>
                <w:szCs w:val="18"/>
              </w:rPr>
            </w:pPr>
            <w:r w:rsidRPr="009D3549">
              <w:rPr>
                <w:sz w:val="18"/>
                <w:szCs w:val="18"/>
              </w:rPr>
              <w:t>2.2.3.4.</w:t>
            </w:r>
          </w:p>
        </w:tc>
        <w:tc>
          <w:tcPr>
            <w:tcW w:w="821" w:type="dxa"/>
            <w:tcBorders>
              <w:top w:val="nil"/>
              <w:left w:val="nil"/>
              <w:bottom w:val="single" w:sz="4" w:space="0" w:color="auto"/>
              <w:right w:val="single" w:sz="4" w:space="0" w:color="auto"/>
            </w:tcBorders>
            <w:shd w:val="clear" w:color="000000" w:fill="FFFFFF"/>
            <w:noWrap/>
            <w:vAlign w:val="bottom"/>
            <w:hideMark/>
          </w:tcPr>
          <w:p w14:paraId="1FCD1D6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AED664A" w14:textId="77777777" w:rsidR="00674ED1" w:rsidRPr="009D3549" w:rsidRDefault="00674ED1" w:rsidP="009D3549">
            <w:pPr>
              <w:rPr>
                <w:sz w:val="20"/>
                <w:szCs w:val="20"/>
              </w:rPr>
            </w:pPr>
            <w:r w:rsidRPr="009D3549">
              <w:rPr>
                <w:sz w:val="20"/>
                <w:szCs w:val="20"/>
              </w:rPr>
              <w:t>Установка унитазов:</w:t>
            </w:r>
          </w:p>
        </w:tc>
        <w:tc>
          <w:tcPr>
            <w:tcW w:w="1080" w:type="dxa"/>
            <w:tcBorders>
              <w:top w:val="nil"/>
              <w:left w:val="nil"/>
              <w:bottom w:val="single" w:sz="4" w:space="0" w:color="auto"/>
              <w:right w:val="single" w:sz="4" w:space="0" w:color="auto"/>
            </w:tcBorders>
            <w:shd w:val="clear" w:color="000000" w:fill="FFFFFF"/>
            <w:hideMark/>
          </w:tcPr>
          <w:p w14:paraId="2079DA0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DAD503F" w14:textId="77777777" w:rsidR="00674ED1" w:rsidRPr="009D3549" w:rsidRDefault="00674ED1" w:rsidP="009D3549">
            <w:pPr>
              <w:jc w:val="right"/>
              <w:rPr>
                <w:sz w:val="20"/>
                <w:szCs w:val="20"/>
              </w:rPr>
            </w:pPr>
            <w:r w:rsidRPr="009D3549">
              <w:rPr>
                <w:sz w:val="20"/>
                <w:szCs w:val="20"/>
              </w:rPr>
              <w:t>3</w:t>
            </w:r>
          </w:p>
        </w:tc>
        <w:tc>
          <w:tcPr>
            <w:tcW w:w="2528" w:type="dxa"/>
            <w:tcBorders>
              <w:top w:val="nil"/>
              <w:left w:val="nil"/>
              <w:bottom w:val="single" w:sz="4" w:space="0" w:color="auto"/>
              <w:right w:val="single" w:sz="4" w:space="0" w:color="auto"/>
            </w:tcBorders>
            <w:shd w:val="clear" w:color="000000" w:fill="FFFFFF"/>
            <w:noWrap/>
            <w:vAlign w:val="bottom"/>
            <w:hideMark/>
          </w:tcPr>
          <w:p w14:paraId="7CEC72B3" w14:textId="77777777" w:rsidR="00674ED1" w:rsidRPr="009D3549" w:rsidRDefault="00674ED1" w:rsidP="009D3549">
            <w:pPr>
              <w:jc w:val="right"/>
              <w:rPr>
                <w:sz w:val="18"/>
                <w:szCs w:val="18"/>
              </w:rPr>
            </w:pPr>
            <w:r w:rsidRPr="009D3549">
              <w:rPr>
                <w:sz w:val="18"/>
                <w:szCs w:val="18"/>
              </w:rPr>
              <w:t xml:space="preserve">                 6 235,60   </w:t>
            </w:r>
          </w:p>
        </w:tc>
        <w:tc>
          <w:tcPr>
            <w:tcW w:w="2266" w:type="dxa"/>
            <w:tcBorders>
              <w:top w:val="nil"/>
              <w:left w:val="nil"/>
              <w:bottom w:val="single" w:sz="4" w:space="0" w:color="auto"/>
              <w:right w:val="single" w:sz="4" w:space="0" w:color="auto"/>
            </w:tcBorders>
            <w:shd w:val="clear" w:color="000000" w:fill="FFFFFF"/>
            <w:noWrap/>
            <w:vAlign w:val="bottom"/>
            <w:hideMark/>
          </w:tcPr>
          <w:p w14:paraId="15F939F0" w14:textId="77777777" w:rsidR="00674ED1" w:rsidRPr="009D3549" w:rsidRDefault="00674ED1" w:rsidP="009D3549">
            <w:pPr>
              <w:jc w:val="center"/>
              <w:rPr>
                <w:sz w:val="18"/>
                <w:szCs w:val="18"/>
              </w:rPr>
            </w:pPr>
            <w:r w:rsidRPr="009D3549">
              <w:rPr>
                <w:sz w:val="18"/>
                <w:szCs w:val="18"/>
              </w:rPr>
              <w:t xml:space="preserve">            18 706,79   </w:t>
            </w:r>
          </w:p>
        </w:tc>
        <w:tc>
          <w:tcPr>
            <w:tcW w:w="1506" w:type="dxa"/>
            <w:tcBorders>
              <w:top w:val="nil"/>
              <w:left w:val="nil"/>
              <w:bottom w:val="single" w:sz="4" w:space="0" w:color="auto"/>
              <w:right w:val="single" w:sz="4" w:space="0" w:color="auto"/>
            </w:tcBorders>
            <w:shd w:val="clear" w:color="000000" w:fill="FFFFFF"/>
            <w:noWrap/>
            <w:vAlign w:val="bottom"/>
            <w:hideMark/>
          </w:tcPr>
          <w:p w14:paraId="153057E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AA7DBE0" w14:textId="77777777" w:rsidR="00674ED1" w:rsidRPr="009D3549" w:rsidRDefault="00674ED1" w:rsidP="009D3549">
            <w:pPr>
              <w:rPr>
                <w:sz w:val="20"/>
                <w:szCs w:val="20"/>
              </w:rPr>
            </w:pPr>
          </w:p>
        </w:tc>
      </w:tr>
      <w:tr w:rsidR="00674ED1" w:rsidRPr="009D3549" w14:paraId="2F3E0AD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781B8AD" w14:textId="77777777" w:rsidR="00674ED1" w:rsidRPr="009D3549" w:rsidRDefault="00674ED1" w:rsidP="009D3549">
            <w:pPr>
              <w:rPr>
                <w:sz w:val="18"/>
                <w:szCs w:val="18"/>
              </w:rPr>
            </w:pPr>
            <w:r w:rsidRPr="009D3549">
              <w:rPr>
                <w:sz w:val="18"/>
                <w:szCs w:val="18"/>
              </w:rPr>
              <w:t>2.2.3.5</w:t>
            </w:r>
          </w:p>
        </w:tc>
        <w:tc>
          <w:tcPr>
            <w:tcW w:w="821" w:type="dxa"/>
            <w:tcBorders>
              <w:top w:val="nil"/>
              <w:left w:val="nil"/>
              <w:bottom w:val="single" w:sz="4" w:space="0" w:color="auto"/>
              <w:right w:val="single" w:sz="4" w:space="0" w:color="auto"/>
            </w:tcBorders>
            <w:shd w:val="clear" w:color="000000" w:fill="FFFFFF"/>
            <w:noWrap/>
            <w:vAlign w:val="bottom"/>
            <w:hideMark/>
          </w:tcPr>
          <w:p w14:paraId="2696B15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E1E5767" w14:textId="77777777" w:rsidR="00674ED1" w:rsidRPr="009D3549" w:rsidRDefault="00674ED1" w:rsidP="009D3549">
            <w:pPr>
              <w:rPr>
                <w:sz w:val="20"/>
                <w:szCs w:val="20"/>
              </w:rPr>
            </w:pPr>
            <w:r w:rsidRPr="009D3549">
              <w:rPr>
                <w:sz w:val="20"/>
                <w:szCs w:val="20"/>
              </w:rPr>
              <w:t xml:space="preserve"> Установка поддонов душевых</w:t>
            </w:r>
          </w:p>
        </w:tc>
        <w:tc>
          <w:tcPr>
            <w:tcW w:w="1080" w:type="dxa"/>
            <w:tcBorders>
              <w:top w:val="nil"/>
              <w:left w:val="nil"/>
              <w:bottom w:val="single" w:sz="4" w:space="0" w:color="auto"/>
              <w:right w:val="single" w:sz="4" w:space="0" w:color="auto"/>
            </w:tcBorders>
            <w:shd w:val="clear" w:color="000000" w:fill="FFFFFF"/>
            <w:hideMark/>
          </w:tcPr>
          <w:p w14:paraId="6D0C13D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361D7AE" w14:textId="77777777" w:rsidR="00674ED1" w:rsidRPr="009D3549" w:rsidRDefault="00674ED1" w:rsidP="009D3549">
            <w:pPr>
              <w:jc w:val="right"/>
              <w:rPr>
                <w:sz w:val="20"/>
                <w:szCs w:val="20"/>
              </w:rPr>
            </w:pPr>
            <w:r w:rsidRPr="009D3549">
              <w:rPr>
                <w:sz w:val="20"/>
                <w:szCs w:val="20"/>
              </w:rPr>
              <w:t>3</w:t>
            </w:r>
          </w:p>
        </w:tc>
        <w:tc>
          <w:tcPr>
            <w:tcW w:w="2528" w:type="dxa"/>
            <w:tcBorders>
              <w:top w:val="nil"/>
              <w:left w:val="nil"/>
              <w:bottom w:val="single" w:sz="4" w:space="0" w:color="auto"/>
              <w:right w:val="single" w:sz="4" w:space="0" w:color="auto"/>
            </w:tcBorders>
            <w:shd w:val="clear" w:color="000000" w:fill="FFFFFF"/>
            <w:noWrap/>
            <w:vAlign w:val="bottom"/>
            <w:hideMark/>
          </w:tcPr>
          <w:p w14:paraId="5B9BE715" w14:textId="77777777" w:rsidR="00674ED1" w:rsidRPr="009D3549" w:rsidRDefault="00674ED1" w:rsidP="009D3549">
            <w:pPr>
              <w:jc w:val="right"/>
              <w:rPr>
                <w:sz w:val="18"/>
                <w:szCs w:val="18"/>
              </w:rPr>
            </w:pPr>
            <w:r w:rsidRPr="009D3549">
              <w:rPr>
                <w:sz w:val="18"/>
                <w:szCs w:val="18"/>
              </w:rPr>
              <w:t xml:space="preserve">                 5 340,66   </w:t>
            </w:r>
          </w:p>
        </w:tc>
        <w:tc>
          <w:tcPr>
            <w:tcW w:w="2266" w:type="dxa"/>
            <w:tcBorders>
              <w:top w:val="nil"/>
              <w:left w:val="nil"/>
              <w:bottom w:val="single" w:sz="4" w:space="0" w:color="auto"/>
              <w:right w:val="single" w:sz="4" w:space="0" w:color="auto"/>
            </w:tcBorders>
            <w:shd w:val="clear" w:color="000000" w:fill="FFFFFF"/>
            <w:noWrap/>
            <w:vAlign w:val="bottom"/>
            <w:hideMark/>
          </w:tcPr>
          <w:p w14:paraId="06FCE54D" w14:textId="77777777" w:rsidR="00674ED1" w:rsidRPr="009D3549" w:rsidRDefault="00674ED1" w:rsidP="009D3549">
            <w:pPr>
              <w:jc w:val="center"/>
              <w:rPr>
                <w:sz w:val="18"/>
                <w:szCs w:val="18"/>
              </w:rPr>
            </w:pPr>
            <w:r w:rsidRPr="009D3549">
              <w:rPr>
                <w:sz w:val="18"/>
                <w:szCs w:val="18"/>
              </w:rPr>
              <w:t xml:space="preserve">            16 021,97   </w:t>
            </w:r>
          </w:p>
        </w:tc>
        <w:tc>
          <w:tcPr>
            <w:tcW w:w="1506" w:type="dxa"/>
            <w:tcBorders>
              <w:top w:val="nil"/>
              <w:left w:val="nil"/>
              <w:bottom w:val="single" w:sz="4" w:space="0" w:color="auto"/>
              <w:right w:val="single" w:sz="4" w:space="0" w:color="auto"/>
            </w:tcBorders>
            <w:shd w:val="clear" w:color="000000" w:fill="FFFFFF"/>
            <w:noWrap/>
            <w:vAlign w:val="bottom"/>
            <w:hideMark/>
          </w:tcPr>
          <w:p w14:paraId="2EF5783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A10B2A4" w14:textId="77777777" w:rsidR="00674ED1" w:rsidRPr="009D3549" w:rsidRDefault="00674ED1" w:rsidP="009D3549">
            <w:pPr>
              <w:rPr>
                <w:sz w:val="20"/>
                <w:szCs w:val="20"/>
              </w:rPr>
            </w:pPr>
          </w:p>
        </w:tc>
      </w:tr>
      <w:tr w:rsidR="00674ED1" w:rsidRPr="009D3549" w14:paraId="6D93F3A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A331F2A" w14:textId="77777777" w:rsidR="00674ED1" w:rsidRPr="009D3549" w:rsidRDefault="00674ED1" w:rsidP="009D3549">
            <w:pPr>
              <w:rPr>
                <w:sz w:val="18"/>
                <w:szCs w:val="18"/>
              </w:rPr>
            </w:pPr>
            <w:r w:rsidRPr="009D3549">
              <w:rPr>
                <w:sz w:val="18"/>
                <w:szCs w:val="18"/>
              </w:rPr>
              <w:t>2.2.3.6</w:t>
            </w:r>
          </w:p>
        </w:tc>
        <w:tc>
          <w:tcPr>
            <w:tcW w:w="821" w:type="dxa"/>
            <w:tcBorders>
              <w:top w:val="nil"/>
              <w:left w:val="nil"/>
              <w:bottom w:val="single" w:sz="4" w:space="0" w:color="auto"/>
              <w:right w:val="single" w:sz="4" w:space="0" w:color="auto"/>
            </w:tcBorders>
            <w:shd w:val="clear" w:color="000000" w:fill="FFFFFF"/>
            <w:noWrap/>
            <w:vAlign w:val="bottom"/>
            <w:hideMark/>
          </w:tcPr>
          <w:p w14:paraId="163F838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DA5697F" w14:textId="77777777" w:rsidR="00674ED1" w:rsidRPr="009D3549" w:rsidRDefault="00674ED1" w:rsidP="009D3549">
            <w:pPr>
              <w:rPr>
                <w:sz w:val="20"/>
                <w:szCs w:val="20"/>
              </w:rPr>
            </w:pPr>
            <w:r w:rsidRPr="009D3549">
              <w:rPr>
                <w:sz w:val="20"/>
                <w:szCs w:val="20"/>
              </w:rPr>
              <w:t xml:space="preserve"> Установка ванн</w:t>
            </w:r>
          </w:p>
        </w:tc>
        <w:tc>
          <w:tcPr>
            <w:tcW w:w="1080" w:type="dxa"/>
            <w:tcBorders>
              <w:top w:val="nil"/>
              <w:left w:val="nil"/>
              <w:bottom w:val="single" w:sz="4" w:space="0" w:color="auto"/>
              <w:right w:val="single" w:sz="4" w:space="0" w:color="auto"/>
            </w:tcBorders>
            <w:shd w:val="clear" w:color="000000" w:fill="FFFFFF"/>
            <w:hideMark/>
          </w:tcPr>
          <w:p w14:paraId="6DCD015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CB9E03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1DA9370" w14:textId="77777777" w:rsidR="00674ED1" w:rsidRPr="009D3549" w:rsidRDefault="00674ED1" w:rsidP="009D3549">
            <w:pPr>
              <w:jc w:val="right"/>
              <w:rPr>
                <w:sz w:val="18"/>
                <w:szCs w:val="18"/>
              </w:rPr>
            </w:pPr>
            <w:r w:rsidRPr="009D3549">
              <w:rPr>
                <w:sz w:val="18"/>
                <w:szCs w:val="18"/>
              </w:rPr>
              <w:t xml:space="preserve">               15 267,30   </w:t>
            </w:r>
          </w:p>
        </w:tc>
        <w:tc>
          <w:tcPr>
            <w:tcW w:w="2266" w:type="dxa"/>
            <w:tcBorders>
              <w:top w:val="nil"/>
              <w:left w:val="nil"/>
              <w:bottom w:val="single" w:sz="4" w:space="0" w:color="auto"/>
              <w:right w:val="single" w:sz="4" w:space="0" w:color="auto"/>
            </w:tcBorders>
            <w:shd w:val="clear" w:color="000000" w:fill="FFFFFF"/>
            <w:noWrap/>
            <w:vAlign w:val="bottom"/>
            <w:hideMark/>
          </w:tcPr>
          <w:p w14:paraId="29570F39" w14:textId="77777777" w:rsidR="00674ED1" w:rsidRPr="009D3549" w:rsidRDefault="00674ED1" w:rsidP="009D3549">
            <w:pPr>
              <w:jc w:val="center"/>
              <w:rPr>
                <w:sz w:val="18"/>
                <w:szCs w:val="18"/>
              </w:rPr>
            </w:pPr>
            <w:r w:rsidRPr="009D3549">
              <w:rPr>
                <w:sz w:val="18"/>
                <w:szCs w:val="18"/>
              </w:rPr>
              <w:t xml:space="preserve">            15 267,30   </w:t>
            </w:r>
          </w:p>
        </w:tc>
        <w:tc>
          <w:tcPr>
            <w:tcW w:w="1506" w:type="dxa"/>
            <w:tcBorders>
              <w:top w:val="nil"/>
              <w:left w:val="nil"/>
              <w:bottom w:val="single" w:sz="4" w:space="0" w:color="auto"/>
              <w:right w:val="single" w:sz="4" w:space="0" w:color="auto"/>
            </w:tcBorders>
            <w:shd w:val="clear" w:color="000000" w:fill="FFFFFF"/>
            <w:noWrap/>
            <w:vAlign w:val="bottom"/>
            <w:hideMark/>
          </w:tcPr>
          <w:p w14:paraId="0BEFC7E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8D42290" w14:textId="77777777" w:rsidR="00674ED1" w:rsidRPr="009D3549" w:rsidRDefault="00674ED1" w:rsidP="009D3549">
            <w:pPr>
              <w:rPr>
                <w:sz w:val="20"/>
                <w:szCs w:val="20"/>
              </w:rPr>
            </w:pPr>
          </w:p>
        </w:tc>
      </w:tr>
      <w:tr w:rsidR="00674ED1" w:rsidRPr="009D3549" w14:paraId="2FB34F6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FF7E2D3"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3C5B4A9"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2B0827A" w14:textId="77777777" w:rsidR="00674ED1" w:rsidRPr="009D3549" w:rsidRDefault="00674ED1" w:rsidP="009D3549">
            <w:pPr>
              <w:rPr>
                <w:b/>
                <w:bCs/>
                <w:sz w:val="18"/>
                <w:szCs w:val="18"/>
              </w:rPr>
            </w:pPr>
            <w:r w:rsidRPr="009D3549">
              <w:rPr>
                <w:b/>
                <w:bCs/>
                <w:sz w:val="18"/>
                <w:szCs w:val="18"/>
              </w:rPr>
              <w:t>ЭМР  ЛС2-02-04</w:t>
            </w:r>
          </w:p>
        </w:tc>
        <w:tc>
          <w:tcPr>
            <w:tcW w:w="1080" w:type="dxa"/>
            <w:tcBorders>
              <w:top w:val="nil"/>
              <w:left w:val="nil"/>
              <w:bottom w:val="single" w:sz="4" w:space="0" w:color="auto"/>
              <w:right w:val="single" w:sz="4" w:space="0" w:color="auto"/>
            </w:tcBorders>
            <w:shd w:val="clear" w:color="000000" w:fill="FFFFFF"/>
            <w:noWrap/>
            <w:vAlign w:val="bottom"/>
            <w:hideMark/>
          </w:tcPr>
          <w:p w14:paraId="188A35F3"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944648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FD139D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8A448FE" w14:textId="77777777" w:rsidR="00674ED1" w:rsidRPr="009D3549" w:rsidRDefault="00674ED1" w:rsidP="009D3549">
            <w:pPr>
              <w:jc w:val="center"/>
              <w:rPr>
                <w:b/>
                <w:bCs/>
                <w:sz w:val="18"/>
                <w:szCs w:val="18"/>
              </w:rPr>
            </w:pPr>
            <w:r w:rsidRPr="009D3549">
              <w:rPr>
                <w:b/>
                <w:bCs/>
                <w:sz w:val="18"/>
                <w:szCs w:val="18"/>
              </w:rPr>
              <w:t xml:space="preserve">       3 090 631,39   </w:t>
            </w:r>
          </w:p>
        </w:tc>
        <w:tc>
          <w:tcPr>
            <w:tcW w:w="1506" w:type="dxa"/>
            <w:tcBorders>
              <w:top w:val="nil"/>
              <w:left w:val="nil"/>
              <w:bottom w:val="single" w:sz="4" w:space="0" w:color="auto"/>
              <w:right w:val="single" w:sz="4" w:space="0" w:color="auto"/>
            </w:tcBorders>
            <w:shd w:val="clear" w:color="000000" w:fill="FFFFFF"/>
            <w:noWrap/>
            <w:vAlign w:val="bottom"/>
            <w:hideMark/>
          </w:tcPr>
          <w:p w14:paraId="1190FCF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24618AE" w14:textId="77777777" w:rsidR="00674ED1" w:rsidRPr="009D3549" w:rsidRDefault="00674ED1" w:rsidP="009D3549">
            <w:pPr>
              <w:rPr>
                <w:sz w:val="20"/>
                <w:szCs w:val="20"/>
              </w:rPr>
            </w:pPr>
          </w:p>
        </w:tc>
      </w:tr>
      <w:tr w:rsidR="00674ED1" w:rsidRPr="009D3549" w14:paraId="49F9AC73" w14:textId="77777777" w:rsidTr="00674ED1">
        <w:trPr>
          <w:gridAfter w:val="3"/>
          <w:wAfter w:w="2993" w:type="dxa"/>
          <w:trHeight w:val="6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F904D9" w14:textId="77777777" w:rsidR="00674ED1" w:rsidRPr="009D3549" w:rsidRDefault="00674ED1" w:rsidP="009D3549">
            <w:pPr>
              <w:rPr>
                <w:sz w:val="18"/>
                <w:szCs w:val="18"/>
              </w:rPr>
            </w:pPr>
            <w:r w:rsidRPr="009D3549">
              <w:rPr>
                <w:sz w:val="18"/>
                <w:szCs w:val="18"/>
              </w:rPr>
              <w:t>2.2.4.1</w:t>
            </w:r>
          </w:p>
        </w:tc>
        <w:tc>
          <w:tcPr>
            <w:tcW w:w="821" w:type="dxa"/>
            <w:tcBorders>
              <w:top w:val="nil"/>
              <w:left w:val="nil"/>
              <w:bottom w:val="single" w:sz="4" w:space="0" w:color="auto"/>
              <w:right w:val="single" w:sz="4" w:space="0" w:color="auto"/>
            </w:tcBorders>
            <w:shd w:val="clear" w:color="000000" w:fill="FFFFFF"/>
            <w:noWrap/>
            <w:vAlign w:val="bottom"/>
            <w:hideMark/>
          </w:tcPr>
          <w:p w14:paraId="483BACA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5C83BA" w14:textId="77777777" w:rsidR="00674ED1" w:rsidRPr="009D3549" w:rsidRDefault="00674ED1" w:rsidP="009D3549">
            <w:pPr>
              <w:rPr>
                <w:sz w:val="20"/>
                <w:szCs w:val="20"/>
              </w:rPr>
            </w:pPr>
            <w:r w:rsidRPr="009D3549">
              <w:rPr>
                <w:sz w:val="20"/>
                <w:szCs w:val="20"/>
              </w:rPr>
              <w:t xml:space="preserve"> Вводная секционная панель ВРУ абк ЩО 70-1-86 (077/46-ИОС1.ОЛ-ВСП ВРУабк)</w:t>
            </w:r>
          </w:p>
        </w:tc>
        <w:tc>
          <w:tcPr>
            <w:tcW w:w="1080" w:type="dxa"/>
            <w:tcBorders>
              <w:top w:val="nil"/>
              <w:left w:val="nil"/>
              <w:bottom w:val="single" w:sz="4" w:space="0" w:color="auto"/>
              <w:right w:val="single" w:sz="4" w:space="0" w:color="auto"/>
            </w:tcBorders>
            <w:shd w:val="clear" w:color="000000" w:fill="FFFFFF"/>
            <w:hideMark/>
          </w:tcPr>
          <w:p w14:paraId="5C363B5A"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78FE22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5E3F90A" w14:textId="77777777" w:rsidR="00674ED1" w:rsidRPr="009D3549" w:rsidRDefault="00674ED1" w:rsidP="009D3549">
            <w:pPr>
              <w:jc w:val="right"/>
              <w:rPr>
                <w:sz w:val="18"/>
                <w:szCs w:val="18"/>
              </w:rPr>
            </w:pPr>
            <w:r w:rsidRPr="009D3549">
              <w:rPr>
                <w:sz w:val="18"/>
                <w:szCs w:val="18"/>
              </w:rPr>
              <w:t xml:space="preserve">               85 757,54   </w:t>
            </w:r>
          </w:p>
        </w:tc>
        <w:tc>
          <w:tcPr>
            <w:tcW w:w="2266" w:type="dxa"/>
            <w:tcBorders>
              <w:top w:val="nil"/>
              <w:left w:val="nil"/>
              <w:bottom w:val="single" w:sz="4" w:space="0" w:color="auto"/>
              <w:right w:val="single" w:sz="4" w:space="0" w:color="auto"/>
            </w:tcBorders>
            <w:shd w:val="clear" w:color="000000" w:fill="FFFFFF"/>
            <w:noWrap/>
            <w:vAlign w:val="bottom"/>
            <w:hideMark/>
          </w:tcPr>
          <w:p w14:paraId="25D5CCAD" w14:textId="77777777" w:rsidR="00674ED1" w:rsidRPr="009D3549" w:rsidRDefault="00674ED1" w:rsidP="009D3549">
            <w:pPr>
              <w:jc w:val="center"/>
              <w:rPr>
                <w:sz w:val="18"/>
                <w:szCs w:val="18"/>
              </w:rPr>
            </w:pPr>
            <w:r w:rsidRPr="009D3549">
              <w:rPr>
                <w:sz w:val="18"/>
                <w:szCs w:val="18"/>
              </w:rPr>
              <w:t xml:space="preserve">            85 757,54   </w:t>
            </w:r>
          </w:p>
        </w:tc>
        <w:tc>
          <w:tcPr>
            <w:tcW w:w="1506" w:type="dxa"/>
            <w:tcBorders>
              <w:top w:val="nil"/>
              <w:left w:val="nil"/>
              <w:bottom w:val="single" w:sz="4" w:space="0" w:color="auto"/>
              <w:right w:val="single" w:sz="4" w:space="0" w:color="auto"/>
            </w:tcBorders>
            <w:shd w:val="clear" w:color="000000" w:fill="FFFFFF"/>
            <w:noWrap/>
            <w:vAlign w:val="bottom"/>
            <w:hideMark/>
          </w:tcPr>
          <w:p w14:paraId="1619CCB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6D01180" w14:textId="77777777" w:rsidR="00674ED1" w:rsidRPr="009D3549" w:rsidRDefault="00674ED1" w:rsidP="009D3549">
            <w:pPr>
              <w:rPr>
                <w:sz w:val="20"/>
                <w:szCs w:val="20"/>
              </w:rPr>
            </w:pPr>
          </w:p>
        </w:tc>
      </w:tr>
      <w:tr w:rsidR="00674ED1" w:rsidRPr="009D3549" w14:paraId="656B37E0" w14:textId="77777777" w:rsidTr="00674ED1">
        <w:trPr>
          <w:gridAfter w:val="3"/>
          <w:wAfter w:w="2993" w:type="dxa"/>
          <w:trHeight w:val="28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59852F"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757018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E2DE1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D6E8207"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237F1B70"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E4C69C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4840709"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80EC022" w14:textId="77777777" w:rsidR="00674ED1" w:rsidRPr="009D3549" w:rsidRDefault="00674ED1" w:rsidP="009D3549">
            <w:pPr>
              <w:rPr>
                <w:sz w:val="18"/>
                <w:szCs w:val="18"/>
              </w:rPr>
            </w:pPr>
            <w:r w:rsidRPr="009D3549">
              <w:rPr>
                <w:sz w:val="18"/>
                <w:szCs w:val="18"/>
              </w:rPr>
              <w:t xml:space="preserve">            41 773,06   </w:t>
            </w:r>
          </w:p>
        </w:tc>
        <w:tc>
          <w:tcPr>
            <w:tcW w:w="222" w:type="dxa"/>
            <w:vAlign w:val="center"/>
            <w:hideMark/>
          </w:tcPr>
          <w:p w14:paraId="78EDA659" w14:textId="77777777" w:rsidR="00674ED1" w:rsidRPr="009D3549" w:rsidRDefault="00674ED1" w:rsidP="009D3549">
            <w:pPr>
              <w:rPr>
                <w:sz w:val="20"/>
                <w:szCs w:val="20"/>
              </w:rPr>
            </w:pPr>
          </w:p>
        </w:tc>
      </w:tr>
      <w:tr w:rsidR="00674ED1" w:rsidRPr="009D3549" w14:paraId="7E4CB07F" w14:textId="77777777" w:rsidTr="00674ED1">
        <w:trPr>
          <w:gridAfter w:val="3"/>
          <w:wAfter w:w="2993" w:type="dxa"/>
          <w:trHeight w:val="60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D4B6AB5" w14:textId="77777777" w:rsidR="00674ED1" w:rsidRPr="009D3549" w:rsidRDefault="00674ED1" w:rsidP="009D3549">
            <w:pPr>
              <w:rPr>
                <w:sz w:val="18"/>
                <w:szCs w:val="18"/>
              </w:rPr>
            </w:pPr>
            <w:r w:rsidRPr="009D3549">
              <w:rPr>
                <w:sz w:val="18"/>
                <w:szCs w:val="18"/>
              </w:rPr>
              <w:t>2.2.4.2</w:t>
            </w:r>
          </w:p>
        </w:tc>
        <w:tc>
          <w:tcPr>
            <w:tcW w:w="821" w:type="dxa"/>
            <w:tcBorders>
              <w:top w:val="nil"/>
              <w:left w:val="nil"/>
              <w:bottom w:val="single" w:sz="4" w:space="0" w:color="auto"/>
              <w:right w:val="single" w:sz="4" w:space="0" w:color="auto"/>
            </w:tcBorders>
            <w:shd w:val="clear" w:color="000000" w:fill="FFFFFF"/>
            <w:noWrap/>
            <w:vAlign w:val="bottom"/>
            <w:hideMark/>
          </w:tcPr>
          <w:p w14:paraId="314995E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F083A7F" w14:textId="77777777" w:rsidR="00674ED1" w:rsidRPr="009D3549" w:rsidRDefault="00674ED1" w:rsidP="009D3549">
            <w:pPr>
              <w:jc w:val="center"/>
              <w:rPr>
                <w:sz w:val="20"/>
                <w:szCs w:val="20"/>
              </w:rPr>
            </w:pPr>
            <w:r w:rsidRPr="009D3549">
              <w:rPr>
                <w:sz w:val="20"/>
                <w:szCs w:val="20"/>
              </w:rPr>
              <w:t>Линейная панель  №1 на четыре отходящие линии ВРУабк ЩО70-1-05У3  077/46-ИОС1.ОЛ-ЛП1 ВРУабк</w:t>
            </w:r>
          </w:p>
        </w:tc>
        <w:tc>
          <w:tcPr>
            <w:tcW w:w="1080" w:type="dxa"/>
            <w:tcBorders>
              <w:top w:val="nil"/>
              <w:left w:val="nil"/>
              <w:bottom w:val="single" w:sz="4" w:space="0" w:color="auto"/>
              <w:right w:val="single" w:sz="4" w:space="0" w:color="auto"/>
            </w:tcBorders>
            <w:shd w:val="clear" w:color="000000" w:fill="FFFFFF"/>
            <w:hideMark/>
          </w:tcPr>
          <w:p w14:paraId="29B8FED8"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39155CB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393A850" w14:textId="77777777" w:rsidR="00674ED1" w:rsidRPr="009D3549" w:rsidRDefault="00674ED1" w:rsidP="009D3549">
            <w:pPr>
              <w:jc w:val="right"/>
              <w:rPr>
                <w:sz w:val="18"/>
                <w:szCs w:val="18"/>
              </w:rPr>
            </w:pPr>
            <w:r w:rsidRPr="009D3549">
              <w:rPr>
                <w:sz w:val="18"/>
                <w:szCs w:val="18"/>
              </w:rPr>
              <w:t xml:space="preserve">             170 560,73   </w:t>
            </w:r>
          </w:p>
        </w:tc>
        <w:tc>
          <w:tcPr>
            <w:tcW w:w="2266" w:type="dxa"/>
            <w:tcBorders>
              <w:top w:val="nil"/>
              <w:left w:val="nil"/>
              <w:bottom w:val="single" w:sz="4" w:space="0" w:color="auto"/>
              <w:right w:val="single" w:sz="4" w:space="0" w:color="auto"/>
            </w:tcBorders>
            <w:shd w:val="clear" w:color="000000" w:fill="FFFFFF"/>
            <w:noWrap/>
            <w:vAlign w:val="bottom"/>
            <w:hideMark/>
          </w:tcPr>
          <w:p w14:paraId="52ACBCE2" w14:textId="77777777" w:rsidR="00674ED1" w:rsidRPr="009D3549" w:rsidRDefault="00674ED1" w:rsidP="009D3549">
            <w:pPr>
              <w:jc w:val="center"/>
              <w:rPr>
                <w:sz w:val="18"/>
                <w:szCs w:val="18"/>
              </w:rPr>
            </w:pPr>
            <w:r w:rsidRPr="009D3549">
              <w:rPr>
                <w:sz w:val="18"/>
                <w:szCs w:val="18"/>
              </w:rPr>
              <w:t xml:space="preserve">          170 560,73   </w:t>
            </w:r>
          </w:p>
        </w:tc>
        <w:tc>
          <w:tcPr>
            <w:tcW w:w="1506" w:type="dxa"/>
            <w:tcBorders>
              <w:top w:val="nil"/>
              <w:left w:val="nil"/>
              <w:bottom w:val="single" w:sz="4" w:space="0" w:color="auto"/>
              <w:right w:val="single" w:sz="4" w:space="0" w:color="auto"/>
            </w:tcBorders>
            <w:shd w:val="clear" w:color="000000" w:fill="FFFFFF"/>
            <w:noWrap/>
            <w:vAlign w:val="bottom"/>
            <w:hideMark/>
          </w:tcPr>
          <w:p w14:paraId="47D7104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09950E3" w14:textId="77777777" w:rsidR="00674ED1" w:rsidRPr="009D3549" w:rsidRDefault="00674ED1" w:rsidP="009D3549">
            <w:pPr>
              <w:rPr>
                <w:sz w:val="20"/>
                <w:szCs w:val="20"/>
              </w:rPr>
            </w:pPr>
          </w:p>
        </w:tc>
      </w:tr>
      <w:tr w:rsidR="00674ED1" w:rsidRPr="009D3549" w14:paraId="61BF294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F1BEDFF"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D86453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3198F25"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6953B35"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60D4601"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64387FA"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7C4661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48CC217" w14:textId="77777777" w:rsidR="00674ED1" w:rsidRPr="009D3549" w:rsidRDefault="00674ED1" w:rsidP="009D3549">
            <w:pPr>
              <w:rPr>
                <w:sz w:val="18"/>
                <w:szCs w:val="18"/>
              </w:rPr>
            </w:pPr>
            <w:r w:rsidRPr="009D3549">
              <w:rPr>
                <w:sz w:val="18"/>
                <w:szCs w:val="18"/>
              </w:rPr>
              <w:t xml:space="preserve">          103 135,34   </w:t>
            </w:r>
          </w:p>
        </w:tc>
        <w:tc>
          <w:tcPr>
            <w:tcW w:w="222" w:type="dxa"/>
            <w:vAlign w:val="center"/>
            <w:hideMark/>
          </w:tcPr>
          <w:p w14:paraId="66FEC871" w14:textId="77777777" w:rsidR="00674ED1" w:rsidRPr="009D3549" w:rsidRDefault="00674ED1" w:rsidP="009D3549">
            <w:pPr>
              <w:rPr>
                <w:sz w:val="20"/>
                <w:szCs w:val="20"/>
              </w:rPr>
            </w:pPr>
          </w:p>
        </w:tc>
      </w:tr>
      <w:tr w:rsidR="00674ED1" w:rsidRPr="009D3549" w14:paraId="2678FC09" w14:textId="77777777" w:rsidTr="00674ED1">
        <w:trPr>
          <w:gridAfter w:val="3"/>
          <w:wAfter w:w="2993" w:type="dxa"/>
          <w:trHeight w:val="58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DA064FB" w14:textId="77777777" w:rsidR="00674ED1" w:rsidRPr="009D3549" w:rsidRDefault="00674ED1" w:rsidP="009D3549">
            <w:pPr>
              <w:rPr>
                <w:sz w:val="18"/>
                <w:szCs w:val="18"/>
              </w:rPr>
            </w:pPr>
            <w:r w:rsidRPr="009D3549">
              <w:rPr>
                <w:sz w:val="18"/>
                <w:szCs w:val="18"/>
              </w:rPr>
              <w:t>2.2.4.3</w:t>
            </w:r>
          </w:p>
        </w:tc>
        <w:tc>
          <w:tcPr>
            <w:tcW w:w="821" w:type="dxa"/>
            <w:tcBorders>
              <w:top w:val="nil"/>
              <w:left w:val="nil"/>
              <w:bottom w:val="single" w:sz="4" w:space="0" w:color="auto"/>
              <w:right w:val="single" w:sz="4" w:space="0" w:color="auto"/>
            </w:tcBorders>
            <w:shd w:val="clear" w:color="000000" w:fill="FFFFFF"/>
            <w:noWrap/>
            <w:vAlign w:val="bottom"/>
            <w:hideMark/>
          </w:tcPr>
          <w:p w14:paraId="0D4EF49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90ACF3A" w14:textId="77777777" w:rsidR="00674ED1" w:rsidRPr="009D3549" w:rsidRDefault="00674ED1" w:rsidP="009D3549">
            <w:pPr>
              <w:rPr>
                <w:sz w:val="20"/>
                <w:szCs w:val="20"/>
              </w:rPr>
            </w:pPr>
            <w:r w:rsidRPr="009D3549">
              <w:rPr>
                <w:sz w:val="20"/>
                <w:szCs w:val="20"/>
              </w:rPr>
              <w:t xml:space="preserve"> Линейная панель  №2 на четыре отходящие линии ВРУабк ЩО70-1-05У3 077/46-ИОС1.ОЛ-ЛП1 ВРУабк</w:t>
            </w:r>
          </w:p>
        </w:tc>
        <w:tc>
          <w:tcPr>
            <w:tcW w:w="1080" w:type="dxa"/>
            <w:tcBorders>
              <w:top w:val="nil"/>
              <w:left w:val="nil"/>
              <w:bottom w:val="single" w:sz="4" w:space="0" w:color="auto"/>
              <w:right w:val="single" w:sz="4" w:space="0" w:color="auto"/>
            </w:tcBorders>
            <w:shd w:val="clear" w:color="000000" w:fill="FFFFFF"/>
            <w:hideMark/>
          </w:tcPr>
          <w:p w14:paraId="1EBCB3A6"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4844970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A6302CC" w14:textId="77777777" w:rsidR="00674ED1" w:rsidRPr="009D3549" w:rsidRDefault="00674ED1" w:rsidP="009D3549">
            <w:pPr>
              <w:jc w:val="right"/>
              <w:rPr>
                <w:sz w:val="18"/>
                <w:szCs w:val="18"/>
              </w:rPr>
            </w:pPr>
            <w:r w:rsidRPr="009D3549">
              <w:rPr>
                <w:sz w:val="18"/>
                <w:szCs w:val="18"/>
              </w:rPr>
              <w:t xml:space="preserve">             170 560,73   </w:t>
            </w:r>
          </w:p>
        </w:tc>
        <w:tc>
          <w:tcPr>
            <w:tcW w:w="2266" w:type="dxa"/>
            <w:tcBorders>
              <w:top w:val="nil"/>
              <w:left w:val="nil"/>
              <w:bottom w:val="single" w:sz="4" w:space="0" w:color="auto"/>
              <w:right w:val="single" w:sz="4" w:space="0" w:color="auto"/>
            </w:tcBorders>
            <w:shd w:val="clear" w:color="000000" w:fill="FFFFFF"/>
            <w:noWrap/>
            <w:vAlign w:val="bottom"/>
            <w:hideMark/>
          </w:tcPr>
          <w:p w14:paraId="136F0D60" w14:textId="77777777" w:rsidR="00674ED1" w:rsidRPr="009D3549" w:rsidRDefault="00674ED1" w:rsidP="009D3549">
            <w:pPr>
              <w:jc w:val="center"/>
              <w:rPr>
                <w:sz w:val="18"/>
                <w:szCs w:val="18"/>
              </w:rPr>
            </w:pPr>
            <w:r w:rsidRPr="009D3549">
              <w:rPr>
                <w:sz w:val="18"/>
                <w:szCs w:val="18"/>
              </w:rPr>
              <w:t xml:space="preserve">          170 560,73   </w:t>
            </w:r>
          </w:p>
        </w:tc>
        <w:tc>
          <w:tcPr>
            <w:tcW w:w="1506" w:type="dxa"/>
            <w:tcBorders>
              <w:top w:val="nil"/>
              <w:left w:val="nil"/>
              <w:bottom w:val="single" w:sz="4" w:space="0" w:color="auto"/>
              <w:right w:val="single" w:sz="4" w:space="0" w:color="auto"/>
            </w:tcBorders>
            <w:shd w:val="clear" w:color="000000" w:fill="FFFFFF"/>
            <w:noWrap/>
            <w:vAlign w:val="bottom"/>
            <w:hideMark/>
          </w:tcPr>
          <w:p w14:paraId="2660D75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331387" w14:textId="77777777" w:rsidR="00674ED1" w:rsidRPr="009D3549" w:rsidRDefault="00674ED1" w:rsidP="009D3549">
            <w:pPr>
              <w:rPr>
                <w:sz w:val="20"/>
                <w:szCs w:val="20"/>
              </w:rPr>
            </w:pPr>
          </w:p>
        </w:tc>
      </w:tr>
      <w:tr w:rsidR="00674ED1" w:rsidRPr="009D3549" w14:paraId="0B3143B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69B9F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50F0FC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DDCBB66"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80E3929"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4B38C2B"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715494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6A8115C"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8AEF2F4" w14:textId="77777777" w:rsidR="00674ED1" w:rsidRPr="009D3549" w:rsidRDefault="00674ED1" w:rsidP="009D3549">
            <w:pPr>
              <w:rPr>
                <w:sz w:val="18"/>
                <w:szCs w:val="18"/>
              </w:rPr>
            </w:pPr>
            <w:r w:rsidRPr="009D3549">
              <w:rPr>
                <w:sz w:val="18"/>
                <w:szCs w:val="18"/>
              </w:rPr>
              <w:t xml:space="preserve">          103 135,34   </w:t>
            </w:r>
          </w:p>
        </w:tc>
        <w:tc>
          <w:tcPr>
            <w:tcW w:w="222" w:type="dxa"/>
            <w:vAlign w:val="center"/>
            <w:hideMark/>
          </w:tcPr>
          <w:p w14:paraId="5AAB5048" w14:textId="77777777" w:rsidR="00674ED1" w:rsidRPr="009D3549" w:rsidRDefault="00674ED1" w:rsidP="009D3549">
            <w:pPr>
              <w:rPr>
                <w:sz w:val="20"/>
                <w:szCs w:val="20"/>
              </w:rPr>
            </w:pPr>
          </w:p>
        </w:tc>
      </w:tr>
      <w:tr w:rsidR="00674ED1" w:rsidRPr="009D3549" w14:paraId="732AE721" w14:textId="77777777" w:rsidTr="00674ED1">
        <w:trPr>
          <w:gridAfter w:val="3"/>
          <w:wAfter w:w="2993" w:type="dxa"/>
          <w:trHeight w:val="5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BFF80D8" w14:textId="77777777" w:rsidR="00674ED1" w:rsidRPr="009D3549" w:rsidRDefault="00674ED1" w:rsidP="009D3549">
            <w:pPr>
              <w:rPr>
                <w:sz w:val="18"/>
                <w:szCs w:val="18"/>
              </w:rPr>
            </w:pPr>
            <w:r w:rsidRPr="009D3549">
              <w:rPr>
                <w:sz w:val="18"/>
                <w:szCs w:val="18"/>
              </w:rPr>
              <w:t>2.2.4.4</w:t>
            </w:r>
          </w:p>
        </w:tc>
        <w:tc>
          <w:tcPr>
            <w:tcW w:w="821" w:type="dxa"/>
            <w:tcBorders>
              <w:top w:val="nil"/>
              <w:left w:val="nil"/>
              <w:bottom w:val="single" w:sz="4" w:space="0" w:color="auto"/>
              <w:right w:val="single" w:sz="4" w:space="0" w:color="auto"/>
            </w:tcBorders>
            <w:shd w:val="clear" w:color="000000" w:fill="FFFFFF"/>
            <w:noWrap/>
            <w:vAlign w:val="bottom"/>
            <w:hideMark/>
          </w:tcPr>
          <w:p w14:paraId="13FED59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2556DF5" w14:textId="77777777" w:rsidR="00674ED1" w:rsidRPr="009D3549" w:rsidRDefault="00674ED1" w:rsidP="009D3549">
            <w:pPr>
              <w:rPr>
                <w:sz w:val="20"/>
                <w:szCs w:val="20"/>
              </w:rPr>
            </w:pPr>
            <w:r w:rsidRPr="009D3549">
              <w:rPr>
                <w:sz w:val="20"/>
                <w:szCs w:val="20"/>
              </w:rPr>
              <w:t xml:space="preserve"> Панель линейная ЩО70-1-05УЗ-  линейную панель на шесть отходящие линии ВРУабк</w:t>
            </w:r>
          </w:p>
        </w:tc>
        <w:tc>
          <w:tcPr>
            <w:tcW w:w="1080" w:type="dxa"/>
            <w:tcBorders>
              <w:top w:val="nil"/>
              <w:left w:val="nil"/>
              <w:bottom w:val="single" w:sz="4" w:space="0" w:color="auto"/>
              <w:right w:val="single" w:sz="4" w:space="0" w:color="auto"/>
            </w:tcBorders>
            <w:shd w:val="clear" w:color="000000" w:fill="FFFFFF"/>
            <w:hideMark/>
          </w:tcPr>
          <w:p w14:paraId="126810E5"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3D5CE03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F1221E1" w14:textId="77777777" w:rsidR="00674ED1" w:rsidRPr="009D3549" w:rsidRDefault="00674ED1" w:rsidP="009D3549">
            <w:pPr>
              <w:jc w:val="right"/>
              <w:rPr>
                <w:sz w:val="18"/>
                <w:szCs w:val="18"/>
              </w:rPr>
            </w:pPr>
            <w:r w:rsidRPr="009D3549">
              <w:rPr>
                <w:sz w:val="18"/>
                <w:szCs w:val="18"/>
              </w:rPr>
              <w:t xml:space="preserve">             102 392,48   </w:t>
            </w:r>
          </w:p>
        </w:tc>
        <w:tc>
          <w:tcPr>
            <w:tcW w:w="2266" w:type="dxa"/>
            <w:tcBorders>
              <w:top w:val="nil"/>
              <w:left w:val="nil"/>
              <w:bottom w:val="single" w:sz="4" w:space="0" w:color="auto"/>
              <w:right w:val="single" w:sz="4" w:space="0" w:color="auto"/>
            </w:tcBorders>
            <w:shd w:val="clear" w:color="000000" w:fill="FFFFFF"/>
            <w:noWrap/>
            <w:vAlign w:val="bottom"/>
            <w:hideMark/>
          </w:tcPr>
          <w:p w14:paraId="65AA794C" w14:textId="77777777" w:rsidR="00674ED1" w:rsidRPr="009D3549" w:rsidRDefault="00674ED1" w:rsidP="009D3549">
            <w:pPr>
              <w:jc w:val="center"/>
              <w:rPr>
                <w:sz w:val="18"/>
                <w:szCs w:val="18"/>
              </w:rPr>
            </w:pPr>
            <w:r w:rsidRPr="009D3549">
              <w:rPr>
                <w:sz w:val="18"/>
                <w:szCs w:val="18"/>
              </w:rPr>
              <w:t xml:space="preserve">          102 392,48   </w:t>
            </w:r>
          </w:p>
        </w:tc>
        <w:tc>
          <w:tcPr>
            <w:tcW w:w="1506" w:type="dxa"/>
            <w:tcBorders>
              <w:top w:val="nil"/>
              <w:left w:val="nil"/>
              <w:bottom w:val="single" w:sz="4" w:space="0" w:color="auto"/>
              <w:right w:val="single" w:sz="4" w:space="0" w:color="auto"/>
            </w:tcBorders>
            <w:shd w:val="clear" w:color="000000" w:fill="FFFFFF"/>
            <w:noWrap/>
            <w:vAlign w:val="bottom"/>
            <w:hideMark/>
          </w:tcPr>
          <w:p w14:paraId="57FC3A2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2504A22" w14:textId="77777777" w:rsidR="00674ED1" w:rsidRPr="009D3549" w:rsidRDefault="00674ED1" w:rsidP="009D3549">
            <w:pPr>
              <w:rPr>
                <w:sz w:val="20"/>
                <w:szCs w:val="20"/>
              </w:rPr>
            </w:pPr>
          </w:p>
        </w:tc>
      </w:tr>
      <w:tr w:rsidR="00674ED1" w:rsidRPr="009D3549" w14:paraId="0303E1E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FF1CEB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A94AB9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4875032"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561C3234"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2BEDCE5"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F2CF52A"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AC61A09"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CE19393" w14:textId="77777777" w:rsidR="00674ED1" w:rsidRPr="009D3549" w:rsidRDefault="00674ED1" w:rsidP="009D3549">
            <w:pPr>
              <w:rPr>
                <w:sz w:val="18"/>
                <w:szCs w:val="18"/>
              </w:rPr>
            </w:pPr>
            <w:r w:rsidRPr="009D3549">
              <w:rPr>
                <w:sz w:val="18"/>
                <w:szCs w:val="18"/>
              </w:rPr>
              <w:t xml:space="preserve">            39 204,18   </w:t>
            </w:r>
          </w:p>
        </w:tc>
        <w:tc>
          <w:tcPr>
            <w:tcW w:w="222" w:type="dxa"/>
            <w:vAlign w:val="center"/>
            <w:hideMark/>
          </w:tcPr>
          <w:p w14:paraId="54E7531B" w14:textId="77777777" w:rsidR="00674ED1" w:rsidRPr="009D3549" w:rsidRDefault="00674ED1" w:rsidP="009D3549">
            <w:pPr>
              <w:rPr>
                <w:sz w:val="20"/>
                <w:szCs w:val="20"/>
              </w:rPr>
            </w:pPr>
          </w:p>
        </w:tc>
      </w:tr>
      <w:tr w:rsidR="00674ED1" w:rsidRPr="009D3549" w14:paraId="5B02E9E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6FE5859" w14:textId="77777777" w:rsidR="00674ED1" w:rsidRPr="009D3549" w:rsidRDefault="00674ED1" w:rsidP="009D3549">
            <w:pPr>
              <w:rPr>
                <w:sz w:val="18"/>
                <w:szCs w:val="18"/>
              </w:rPr>
            </w:pPr>
            <w:r w:rsidRPr="009D3549">
              <w:rPr>
                <w:sz w:val="18"/>
                <w:szCs w:val="18"/>
              </w:rPr>
              <w:t>2.2.4.5</w:t>
            </w:r>
          </w:p>
        </w:tc>
        <w:tc>
          <w:tcPr>
            <w:tcW w:w="821" w:type="dxa"/>
            <w:tcBorders>
              <w:top w:val="nil"/>
              <w:left w:val="nil"/>
              <w:bottom w:val="single" w:sz="4" w:space="0" w:color="auto"/>
              <w:right w:val="single" w:sz="4" w:space="0" w:color="auto"/>
            </w:tcBorders>
            <w:shd w:val="clear" w:color="000000" w:fill="FFFFFF"/>
            <w:noWrap/>
            <w:vAlign w:val="bottom"/>
            <w:hideMark/>
          </w:tcPr>
          <w:p w14:paraId="26902AB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C3C444" w14:textId="77777777" w:rsidR="00674ED1" w:rsidRPr="009D3549" w:rsidRDefault="00674ED1" w:rsidP="009D3549">
            <w:pPr>
              <w:rPr>
                <w:sz w:val="20"/>
                <w:szCs w:val="20"/>
              </w:rPr>
            </w:pPr>
            <w:r w:rsidRPr="009D3549">
              <w:rPr>
                <w:sz w:val="20"/>
                <w:szCs w:val="20"/>
              </w:rPr>
              <w:t xml:space="preserve"> Щит освещения (ЩО1, ЩО2)</w:t>
            </w:r>
          </w:p>
        </w:tc>
        <w:tc>
          <w:tcPr>
            <w:tcW w:w="1080" w:type="dxa"/>
            <w:tcBorders>
              <w:top w:val="nil"/>
              <w:left w:val="nil"/>
              <w:bottom w:val="single" w:sz="4" w:space="0" w:color="auto"/>
              <w:right w:val="single" w:sz="4" w:space="0" w:color="auto"/>
            </w:tcBorders>
            <w:shd w:val="clear" w:color="000000" w:fill="FFFFFF"/>
            <w:hideMark/>
          </w:tcPr>
          <w:p w14:paraId="084D1C01"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13807CA"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2D8F976B" w14:textId="77777777" w:rsidR="00674ED1" w:rsidRPr="009D3549" w:rsidRDefault="00674ED1" w:rsidP="009D3549">
            <w:pPr>
              <w:jc w:val="right"/>
              <w:rPr>
                <w:sz w:val="18"/>
                <w:szCs w:val="18"/>
              </w:rPr>
            </w:pPr>
            <w:r w:rsidRPr="009D3549">
              <w:rPr>
                <w:sz w:val="18"/>
                <w:szCs w:val="18"/>
              </w:rPr>
              <w:t xml:space="preserve">                 7 219,28   </w:t>
            </w:r>
          </w:p>
        </w:tc>
        <w:tc>
          <w:tcPr>
            <w:tcW w:w="2266" w:type="dxa"/>
            <w:tcBorders>
              <w:top w:val="nil"/>
              <w:left w:val="nil"/>
              <w:bottom w:val="single" w:sz="4" w:space="0" w:color="auto"/>
              <w:right w:val="single" w:sz="4" w:space="0" w:color="auto"/>
            </w:tcBorders>
            <w:shd w:val="clear" w:color="000000" w:fill="FFFFFF"/>
            <w:noWrap/>
            <w:vAlign w:val="bottom"/>
            <w:hideMark/>
          </w:tcPr>
          <w:p w14:paraId="78B09ED6" w14:textId="77777777" w:rsidR="00674ED1" w:rsidRPr="009D3549" w:rsidRDefault="00674ED1" w:rsidP="009D3549">
            <w:pPr>
              <w:jc w:val="center"/>
              <w:rPr>
                <w:sz w:val="18"/>
                <w:szCs w:val="18"/>
              </w:rPr>
            </w:pPr>
            <w:r w:rsidRPr="009D3549">
              <w:rPr>
                <w:sz w:val="18"/>
                <w:szCs w:val="18"/>
              </w:rPr>
              <w:t xml:space="preserve">            14 438,56   </w:t>
            </w:r>
          </w:p>
        </w:tc>
        <w:tc>
          <w:tcPr>
            <w:tcW w:w="1506" w:type="dxa"/>
            <w:tcBorders>
              <w:top w:val="nil"/>
              <w:left w:val="nil"/>
              <w:bottom w:val="single" w:sz="4" w:space="0" w:color="auto"/>
              <w:right w:val="single" w:sz="4" w:space="0" w:color="auto"/>
            </w:tcBorders>
            <w:shd w:val="clear" w:color="000000" w:fill="FFFFFF"/>
            <w:noWrap/>
            <w:vAlign w:val="bottom"/>
            <w:hideMark/>
          </w:tcPr>
          <w:p w14:paraId="2ACA761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42073F8" w14:textId="77777777" w:rsidR="00674ED1" w:rsidRPr="009D3549" w:rsidRDefault="00674ED1" w:rsidP="009D3549">
            <w:pPr>
              <w:rPr>
                <w:sz w:val="20"/>
                <w:szCs w:val="20"/>
              </w:rPr>
            </w:pPr>
          </w:p>
        </w:tc>
      </w:tr>
      <w:tr w:rsidR="00674ED1" w:rsidRPr="009D3549" w14:paraId="1C762CA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9D34ED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A84F38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7FAFA7"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2826E2F"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0C9FD15"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FFED9C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EF5AE9D"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2389887" w14:textId="77777777" w:rsidR="00674ED1" w:rsidRPr="009D3549" w:rsidRDefault="00674ED1" w:rsidP="009D3549">
            <w:pPr>
              <w:rPr>
                <w:sz w:val="18"/>
                <w:szCs w:val="18"/>
              </w:rPr>
            </w:pPr>
            <w:r w:rsidRPr="009D3549">
              <w:rPr>
                <w:sz w:val="18"/>
                <w:szCs w:val="18"/>
              </w:rPr>
              <w:t xml:space="preserve">              5 046,52   </w:t>
            </w:r>
          </w:p>
        </w:tc>
        <w:tc>
          <w:tcPr>
            <w:tcW w:w="222" w:type="dxa"/>
            <w:vAlign w:val="center"/>
            <w:hideMark/>
          </w:tcPr>
          <w:p w14:paraId="20401E34" w14:textId="77777777" w:rsidR="00674ED1" w:rsidRPr="009D3549" w:rsidRDefault="00674ED1" w:rsidP="009D3549">
            <w:pPr>
              <w:rPr>
                <w:sz w:val="20"/>
                <w:szCs w:val="20"/>
              </w:rPr>
            </w:pPr>
          </w:p>
        </w:tc>
      </w:tr>
      <w:tr w:rsidR="00674ED1" w:rsidRPr="009D3549" w14:paraId="57A9554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C9AB68F" w14:textId="77777777" w:rsidR="00674ED1" w:rsidRPr="009D3549" w:rsidRDefault="00674ED1" w:rsidP="009D3549">
            <w:pPr>
              <w:rPr>
                <w:sz w:val="18"/>
                <w:szCs w:val="18"/>
              </w:rPr>
            </w:pPr>
            <w:r w:rsidRPr="009D3549">
              <w:rPr>
                <w:sz w:val="18"/>
                <w:szCs w:val="18"/>
              </w:rPr>
              <w:t>2.2.4.6</w:t>
            </w:r>
          </w:p>
        </w:tc>
        <w:tc>
          <w:tcPr>
            <w:tcW w:w="821" w:type="dxa"/>
            <w:tcBorders>
              <w:top w:val="nil"/>
              <w:left w:val="nil"/>
              <w:bottom w:val="single" w:sz="4" w:space="0" w:color="auto"/>
              <w:right w:val="single" w:sz="4" w:space="0" w:color="auto"/>
            </w:tcBorders>
            <w:shd w:val="clear" w:color="000000" w:fill="FFFFFF"/>
            <w:noWrap/>
            <w:vAlign w:val="bottom"/>
            <w:hideMark/>
          </w:tcPr>
          <w:p w14:paraId="565A943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BF5F7F2" w14:textId="77777777" w:rsidR="00674ED1" w:rsidRPr="009D3549" w:rsidRDefault="00674ED1" w:rsidP="009D3549">
            <w:pPr>
              <w:rPr>
                <w:sz w:val="20"/>
                <w:szCs w:val="20"/>
              </w:rPr>
            </w:pPr>
            <w:r w:rsidRPr="009D3549">
              <w:rPr>
                <w:sz w:val="20"/>
                <w:szCs w:val="20"/>
              </w:rPr>
              <w:t xml:space="preserve"> Щит силовой (ЩС1)</w:t>
            </w:r>
          </w:p>
        </w:tc>
        <w:tc>
          <w:tcPr>
            <w:tcW w:w="1080" w:type="dxa"/>
            <w:tcBorders>
              <w:top w:val="nil"/>
              <w:left w:val="nil"/>
              <w:bottom w:val="single" w:sz="4" w:space="0" w:color="auto"/>
              <w:right w:val="single" w:sz="4" w:space="0" w:color="auto"/>
            </w:tcBorders>
            <w:shd w:val="clear" w:color="000000" w:fill="FFFFFF"/>
            <w:hideMark/>
          </w:tcPr>
          <w:p w14:paraId="5635EE8E"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6E0DB04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E315756" w14:textId="77777777" w:rsidR="00674ED1" w:rsidRPr="009D3549" w:rsidRDefault="00674ED1" w:rsidP="009D3549">
            <w:pPr>
              <w:jc w:val="right"/>
              <w:rPr>
                <w:sz w:val="18"/>
                <w:szCs w:val="18"/>
              </w:rPr>
            </w:pPr>
            <w:r w:rsidRPr="009D3549">
              <w:rPr>
                <w:sz w:val="18"/>
                <w:szCs w:val="18"/>
              </w:rPr>
              <w:t xml:space="preserve">                 8 011,52   </w:t>
            </w:r>
          </w:p>
        </w:tc>
        <w:tc>
          <w:tcPr>
            <w:tcW w:w="2266" w:type="dxa"/>
            <w:tcBorders>
              <w:top w:val="nil"/>
              <w:left w:val="nil"/>
              <w:bottom w:val="single" w:sz="4" w:space="0" w:color="auto"/>
              <w:right w:val="single" w:sz="4" w:space="0" w:color="auto"/>
            </w:tcBorders>
            <w:shd w:val="clear" w:color="000000" w:fill="FFFFFF"/>
            <w:noWrap/>
            <w:vAlign w:val="bottom"/>
            <w:hideMark/>
          </w:tcPr>
          <w:p w14:paraId="65F03E4E" w14:textId="77777777" w:rsidR="00674ED1" w:rsidRPr="009D3549" w:rsidRDefault="00674ED1" w:rsidP="009D3549">
            <w:pPr>
              <w:jc w:val="center"/>
              <w:rPr>
                <w:sz w:val="18"/>
                <w:szCs w:val="18"/>
              </w:rPr>
            </w:pPr>
            <w:r w:rsidRPr="009D3549">
              <w:rPr>
                <w:sz w:val="18"/>
                <w:szCs w:val="18"/>
              </w:rPr>
              <w:t xml:space="preserve">              8 011,52   </w:t>
            </w:r>
          </w:p>
        </w:tc>
        <w:tc>
          <w:tcPr>
            <w:tcW w:w="1506" w:type="dxa"/>
            <w:tcBorders>
              <w:top w:val="nil"/>
              <w:left w:val="nil"/>
              <w:bottom w:val="single" w:sz="4" w:space="0" w:color="auto"/>
              <w:right w:val="single" w:sz="4" w:space="0" w:color="auto"/>
            </w:tcBorders>
            <w:shd w:val="clear" w:color="000000" w:fill="FFFFFF"/>
            <w:noWrap/>
            <w:vAlign w:val="bottom"/>
            <w:hideMark/>
          </w:tcPr>
          <w:p w14:paraId="4C931BC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29DEBF9" w14:textId="77777777" w:rsidR="00674ED1" w:rsidRPr="009D3549" w:rsidRDefault="00674ED1" w:rsidP="009D3549">
            <w:pPr>
              <w:rPr>
                <w:sz w:val="20"/>
                <w:szCs w:val="20"/>
              </w:rPr>
            </w:pPr>
          </w:p>
        </w:tc>
      </w:tr>
      <w:tr w:rsidR="00674ED1" w:rsidRPr="009D3549" w14:paraId="316607D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638FD27"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35486C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CC35050"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6BED0CF6"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00173BF9"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66463A6"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44FA6E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EC1E97D" w14:textId="77777777" w:rsidR="00674ED1" w:rsidRPr="009D3549" w:rsidRDefault="00674ED1" w:rsidP="009D3549">
            <w:pPr>
              <w:rPr>
                <w:sz w:val="18"/>
                <w:szCs w:val="18"/>
              </w:rPr>
            </w:pPr>
            <w:r w:rsidRPr="009D3549">
              <w:rPr>
                <w:sz w:val="18"/>
                <w:szCs w:val="18"/>
              </w:rPr>
              <w:t xml:space="preserve">              4 400,27   </w:t>
            </w:r>
          </w:p>
        </w:tc>
        <w:tc>
          <w:tcPr>
            <w:tcW w:w="222" w:type="dxa"/>
            <w:vAlign w:val="center"/>
            <w:hideMark/>
          </w:tcPr>
          <w:p w14:paraId="10272952" w14:textId="77777777" w:rsidR="00674ED1" w:rsidRPr="009D3549" w:rsidRDefault="00674ED1" w:rsidP="009D3549">
            <w:pPr>
              <w:rPr>
                <w:sz w:val="20"/>
                <w:szCs w:val="20"/>
              </w:rPr>
            </w:pPr>
          </w:p>
        </w:tc>
      </w:tr>
      <w:tr w:rsidR="00674ED1" w:rsidRPr="009D3549" w14:paraId="4E9E907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2486408" w14:textId="77777777" w:rsidR="00674ED1" w:rsidRPr="009D3549" w:rsidRDefault="00674ED1" w:rsidP="009D3549">
            <w:pPr>
              <w:rPr>
                <w:sz w:val="18"/>
                <w:szCs w:val="18"/>
              </w:rPr>
            </w:pPr>
            <w:r w:rsidRPr="009D3549">
              <w:rPr>
                <w:sz w:val="18"/>
                <w:szCs w:val="18"/>
              </w:rPr>
              <w:t>2.2.4.7</w:t>
            </w:r>
          </w:p>
        </w:tc>
        <w:tc>
          <w:tcPr>
            <w:tcW w:w="821" w:type="dxa"/>
            <w:tcBorders>
              <w:top w:val="nil"/>
              <w:left w:val="nil"/>
              <w:bottom w:val="single" w:sz="4" w:space="0" w:color="auto"/>
              <w:right w:val="single" w:sz="4" w:space="0" w:color="auto"/>
            </w:tcBorders>
            <w:shd w:val="clear" w:color="000000" w:fill="FFFFFF"/>
            <w:noWrap/>
            <w:vAlign w:val="bottom"/>
            <w:hideMark/>
          </w:tcPr>
          <w:p w14:paraId="1E3249F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A4C7861" w14:textId="77777777" w:rsidR="00674ED1" w:rsidRPr="009D3549" w:rsidRDefault="00674ED1" w:rsidP="009D3549">
            <w:pPr>
              <w:rPr>
                <w:sz w:val="20"/>
                <w:szCs w:val="20"/>
              </w:rPr>
            </w:pPr>
            <w:r w:rsidRPr="009D3549">
              <w:rPr>
                <w:sz w:val="20"/>
                <w:szCs w:val="20"/>
              </w:rPr>
              <w:t xml:space="preserve"> Щит силовой вентиляции (ЩСВабк)</w:t>
            </w:r>
          </w:p>
        </w:tc>
        <w:tc>
          <w:tcPr>
            <w:tcW w:w="1080" w:type="dxa"/>
            <w:tcBorders>
              <w:top w:val="nil"/>
              <w:left w:val="nil"/>
              <w:bottom w:val="single" w:sz="4" w:space="0" w:color="auto"/>
              <w:right w:val="single" w:sz="4" w:space="0" w:color="auto"/>
            </w:tcBorders>
            <w:shd w:val="clear" w:color="000000" w:fill="FFFFFF"/>
            <w:hideMark/>
          </w:tcPr>
          <w:p w14:paraId="32B2C714"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0F8C19B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CC26376" w14:textId="77777777" w:rsidR="00674ED1" w:rsidRPr="009D3549" w:rsidRDefault="00674ED1" w:rsidP="009D3549">
            <w:pPr>
              <w:jc w:val="right"/>
              <w:rPr>
                <w:sz w:val="18"/>
                <w:szCs w:val="18"/>
              </w:rPr>
            </w:pPr>
            <w:r w:rsidRPr="009D3549">
              <w:rPr>
                <w:sz w:val="18"/>
                <w:szCs w:val="18"/>
              </w:rPr>
              <w:t xml:space="preserve">               90 249,06   </w:t>
            </w:r>
          </w:p>
        </w:tc>
        <w:tc>
          <w:tcPr>
            <w:tcW w:w="2266" w:type="dxa"/>
            <w:tcBorders>
              <w:top w:val="nil"/>
              <w:left w:val="nil"/>
              <w:bottom w:val="single" w:sz="4" w:space="0" w:color="auto"/>
              <w:right w:val="single" w:sz="4" w:space="0" w:color="auto"/>
            </w:tcBorders>
            <w:shd w:val="clear" w:color="000000" w:fill="FFFFFF"/>
            <w:noWrap/>
            <w:vAlign w:val="bottom"/>
            <w:hideMark/>
          </w:tcPr>
          <w:p w14:paraId="186E5646" w14:textId="77777777" w:rsidR="00674ED1" w:rsidRPr="009D3549" w:rsidRDefault="00674ED1" w:rsidP="009D3549">
            <w:pPr>
              <w:jc w:val="center"/>
              <w:rPr>
                <w:sz w:val="18"/>
                <w:szCs w:val="18"/>
              </w:rPr>
            </w:pPr>
            <w:r w:rsidRPr="009D3549">
              <w:rPr>
                <w:sz w:val="18"/>
                <w:szCs w:val="18"/>
              </w:rPr>
              <w:t xml:space="preserve">            90 249,06   </w:t>
            </w:r>
          </w:p>
        </w:tc>
        <w:tc>
          <w:tcPr>
            <w:tcW w:w="1506" w:type="dxa"/>
            <w:tcBorders>
              <w:top w:val="nil"/>
              <w:left w:val="nil"/>
              <w:bottom w:val="single" w:sz="4" w:space="0" w:color="auto"/>
              <w:right w:val="single" w:sz="4" w:space="0" w:color="auto"/>
            </w:tcBorders>
            <w:shd w:val="clear" w:color="000000" w:fill="FFFFFF"/>
            <w:noWrap/>
            <w:vAlign w:val="bottom"/>
            <w:hideMark/>
          </w:tcPr>
          <w:p w14:paraId="5BF07BF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3CFB574" w14:textId="77777777" w:rsidR="00674ED1" w:rsidRPr="009D3549" w:rsidRDefault="00674ED1" w:rsidP="009D3549">
            <w:pPr>
              <w:rPr>
                <w:sz w:val="20"/>
                <w:szCs w:val="20"/>
              </w:rPr>
            </w:pPr>
          </w:p>
        </w:tc>
      </w:tr>
      <w:tr w:rsidR="00674ED1" w:rsidRPr="009D3549" w14:paraId="1791568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419FE2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436EEF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A7B1FD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5080B92B"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54C8674"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3CEF63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5C79EEE"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628BDDE" w14:textId="77777777" w:rsidR="00674ED1" w:rsidRPr="009D3549" w:rsidRDefault="00674ED1" w:rsidP="009D3549">
            <w:pPr>
              <w:rPr>
                <w:sz w:val="18"/>
                <w:szCs w:val="18"/>
              </w:rPr>
            </w:pPr>
            <w:r w:rsidRPr="009D3549">
              <w:rPr>
                <w:sz w:val="18"/>
                <w:szCs w:val="18"/>
              </w:rPr>
              <w:t xml:space="preserve">            69 234,24   </w:t>
            </w:r>
          </w:p>
        </w:tc>
        <w:tc>
          <w:tcPr>
            <w:tcW w:w="222" w:type="dxa"/>
            <w:vAlign w:val="center"/>
            <w:hideMark/>
          </w:tcPr>
          <w:p w14:paraId="7408CA55" w14:textId="77777777" w:rsidR="00674ED1" w:rsidRPr="009D3549" w:rsidRDefault="00674ED1" w:rsidP="009D3549">
            <w:pPr>
              <w:rPr>
                <w:sz w:val="20"/>
                <w:szCs w:val="20"/>
              </w:rPr>
            </w:pPr>
          </w:p>
        </w:tc>
      </w:tr>
      <w:tr w:rsidR="00674ED1" w:rsidRPr="009D3549" w14:paraId="2ED6A80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DB07B17" w14:textId="77777777" w:rsidR="00674ED1" w:rsidRPr="009D3549" w:rsidRDefault="00674ED1" w:rsidP="009D3549">
            <w:pPr>
              <w:rPr>
                <w:sz w:val="18"/>
                <w:szCs w:val="18"/>
              </w:rPr>
            </w:pPr>
            <w:r w:rsidRPr="009D3549">
              <w:rPr>
                <w:sz w:val="18"/>
                <w:szCs w:val="18"/>
              </w:rPr>
              <w:t>2.2.4.8</w:t>
            </w:r>
          </w:p>
        </w:tc>
        <w:tc>
          <w:tcPr>
            <w:tcW w:w="821" w:type="dxa"/>
            <w:tcBorders>
              <w:top w:val="nil"/>
              <w:left w:val="nil"/>
              <w:bottom w:val="single" w:sz="4" w:space="0" w:color="auto"/>
              <w:right w:val="single" w:sz="4" w:space="0" w:color="auto"/>
            </w:tcBorders>
            <w:shd w:val="clear" w:color="000000" w:fill="FFFFFF"/>
            <w:noWrap/>
            <w:vAlign w:val="bottom"/>
            <w:hideMark/>
          </w:tcPr>
          <w:p w14:paraId="366EEE3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8B63535" w14:textId="77777777" w:rsidR="00674ED1" w:rsidRPr="009D3549" w:rsidRDefault="00674ED1" w:rsidP="009D3549">
            <w:pPr>
              <w:rPr>
                <w:sz w:val="20"/>
                <w:szCs w:val="20"/>
              </w:rPr>
            </w:pPr>
            <w:r w:rsidRPr="009D3549">
              <w:rPr>
                <w:sz w:val="20"/>
                <w:szCs w:val="20"/>
              </w:rPr>
              <w:t xml:space="preserve"> Светотехническое обрудование</w:t>
            </w:r>
          </w:p>
        </w:tc>
        <w:tc>
          <w:tcPr>
            <w:tcW w:w="1080" w:type="dxa"/>
            <w:tcBorders>
              <w:top w:val="nil"/>
              <w:left w:val="nil"/>
              <w:bottom w:val="single" w:sz="4" w:space="0" w:color="auto"/>
              <w:right w:val="single" w:sz="4" w:space="0" w:color="auto"/>
            </w:tcBorders>
            <w:shd w:val="clear" w:color="000000" w:fill="FFFFFF"/>
            <w:hideMark/>
          </w:tcPr>
          <w:p w14:paraId="6124220C"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423B0080" w14:textId="77777777" w:rsidR="00674ED1" w:rsidRPr="009D3549" w:rsidRDefault="00674ED1" w:rsidP="009D3549">
            <w:pPr>
              <w:jc w:val="right"/>
              <w:rPr>
                <w:sz w:val="20"/>
                <w:szCs w:val="20"/>
              </w:rPr>
            </w:pPr>
            <w:r w:rsidRPr="009D3549">
              <w:rPr>
                <w:sz w:val="20"/>
                <w:szCs w:val="20"/>
              </w:rPr>
              <w:t>136</w:t>
            </w:r>
          </w:p>
        </w:tc>
        <w:tc>
          <w:tcPr>
            <w:tcW w:w="2528" w:type="dxa"/>
            <w:tcBorders>
              <w:top w:val="nil"/>
              <w:left w:val="nil"/>
              <w:bottom w:val="single" w:sz="4" w:space="0" w:color="auto"/>
              <w:right w:val="single" w:sz="4" w:space="0" w:color="auto"/>
            </w:tcBorders>
            <w:shd w:val="clear" w:color="000000" w:fill="FFFFFF"/>
            <w:noWrap/>
            <w:vAlign w:val="bottom"/>
            <w:hideMark/>
          </w:tcPr>
          <w:p w14:paraId="6C8EF5AE" w14:textId="77777777" w:rsidR="00674ED1" w:rsidRPr="009D3549" w:rsidRDefault="00674ED1" w:rsidP="009D3549">
            <w:pPr>
              <w:jc w:val="right"/>
              <w:rPr>
                <w:sz w:val="18"/>
                <w:szCs w:val="18"/>
              </w:rPr>
            </w:pPr>
            <w:r w:rsidRPr="009D3549">
              <w:rPr>
                <w:sz w:val="18"/>
                <w:szCs w:val="18"/>
              </w:rPr>
              <w:t xml:space="preserve">               12 930,53   </w:t>
            </w:r>
          </w:p>
        </w:tc>
        <w:tc>
          <w:tcPr>
            <w:tcW w:w="2266" w:type="dxa"/>
            <w:tcBorders>
              <w:top w:val="nil"/>
              <w:left w:val="nil"/>
              <w:bottom w:val="single" w:sz="4" w:space="0" w:color="auto"/>
              <w:right w:val="single" w:sz="4" w:space="0" w:color="auto"/>
            </w:tcBorders>
            <w:shd w:val="clear" w:color="000000" w:fill="FFFFFF"/>
            <w:noWrap/>
            <w:vAlign w:val="bottom"/>
            <w:hideMark/>
          </w:tcPr>
          <w:p w14:paraId="4374037B" w14:textId="77777777" w:rsidR="00674ED1" w:rsidRPr="009D3549" w:rsidRDefault="00674ED1" w:rsidP="009D3549">
            <w:pPr>
              <w:jc w:val="center"/>
              <w:rPr>
                <w:sz w:val="18"/>
                <w:szCs w:val="18"/>
              </w:rPr>
            </w:pPr>
            <w:r w:rsidRPr="009D3549">
              <w:rPr>
                <w:sz w:val="18"/>
                <w:szCs w:val="18"/>
              </w:rPr>
              <w:t xml:space="preserve">       1 758 552,30   </w:t>
            </w:r>
          </w:p>
        </w:tc>
        <w:tc>
          <w:tcPr>
            <w:tcW w:w="1506" w:type="dxa"/>
            <w:tcBorders>
              <w:top w:val="nil"/>
              <w:left w:val="nil"/>
              <w:bottom w:val="single" w:sz="4" w:space="0" w:color="auto"/>
              <w:right w:val="single" w:sz="4" w:space="0" w:color="auto"/>
            </w:tcBorders>
            <w:shd w:val="clear" w:color="000000" w:fill="FFFFFF"/>
            <w:noWrap/>
            <w:vAlign w:val="bottom"/>
            <w:hideMark/>
          </w:tcPr>
          <w:p w14:paraId="54B6557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1FA3AAE" w14:textId="77777777" w:rsidR="00674ED1" w:rsidRPr="009D3549" w:rsidRDefault="00674ED1" w:rsidP="009D3549">
            <w:pPr>
              <w:rPr>
                <w:sz w:val="20"/>
                <w:szCs w:val="20"/>
              </w:rPr>
            </w:pPr>
          </w:p>
        </w:tc>
      </w:tr>
      <w:tr w:rsidR="00674ED1" w:rsidRPr="009D3549" w14:paraId="3325C82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BF81F8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8DD7C5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3F805C5"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3D02539F"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D4EDAAC"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527BF2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0DCACE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CE3132E" w14:textId="77777777" w:rsidR="00674ED1" w:rsidRPr="009D3549" w:rsidRDefault="00674ED1" w:rsidP="009D3549">
            <w:pPr>
              <w:rPr>
                <w:sz w:val="18"/>
                <w:szCs w:val="18"/>
              </w:rPr>
            </w:pPr>
            <w:r w:rsidRPr="009D3549">
              <w:rPr>
                <w:sz w:val="18"/>
                <w:szCs w:val="18"/>
              </w:rPr>
              <w:t xml:space="preserve">       1 758 552,30   </w:t>
            </w:r>
          </w:p>
        </w:tc>
        <w:tc>
          <w:tcPr>
            <w:tcW w:w="222" w:type="dxa"/>
            <w:vAlign w:val="center"/>
            <w:hideMark/>
          </w:tcPr>
          <w:p w14:paraId="2E63BB0E" w14:textId="77777777" w:rsidR="00674ED1" w:rsidRPr="009D3549" w:rsidRDefault="00674ED1" w:rsidP="009D3549">
            <w:pPr>
              <w:rPr>
                <w:sz w:val="20"/>
                <w:szCs w:val="20"/>
              </w:rPr>
            </w:pPr>
          </w:p>
        </w:tc>
      </w:tr>
      <w:tr w:rsidR="00674ED1" w:rsidRPr="009D3549" w14:paraId="0921D6C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B7B4D50" w14:textId="77777777" w:rsidR="00674ED1" w:rsidRPr="009D3549" w:rsidRDefault="00674ED1" w:rsidP="009D3549">
            <w:pPr>
              <w:rPr>
                <w:sz w:val="18"/>
                <w:szCs w:val="18"/>
              </w:rPr>
            </w:pPr>
            <w:r w:rsidRPr="009D3549">
              <w:rPr>
                <w:sz w:val="18"/>
                <w:szCs w:val="18"/>
              </w:rPr>
              <w:t>2.2.4.9</w:t>
            </w:r>
          </w:p>
        </w:tc>
        <w:tc>
          <w:tcPr>
            <w:tcW w:w="821" w:type="dxa"/>
            <w:tcBorders>
              <w:top w:val="nil"/>
              <w:left w:val="nil"/>
              <w:bottom w:val="single" w:sz="4" w:space="0" w:color="auto"/>
              <w:right w:val="single" w:sz="4" w:space="0" w:color="auto"/>
            </w:tcBorders>
            <w:shd w:val="clear" w:color="000000" w:fill="FFFFFF"/>
            <w:noWrap/>
            <w:vAlign w:val="bottom"/>
            <w:hideMark/>
          </w:tcPr>
          <w:p w14:paraId="5451E02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4116686" w14:textId="77777777" w:rsidR="00674ED1" w:rsidRPr="009D3549" w:rsidRDefault="00674ED1" w:rsidP="009D3549">
            <w:pPr>
              <w:rPr>
                <w:sz w:val="20"/>
                <w:szCs w:val="20"/>
              </w:rPr>
            </w:pPr>
            <w:r w:rsidRPr="009D3549">
              <w:rPr>
                <w:sz w:val="20"/>
                <w:szCs w:val="20"/>
              </w:rPr>
              <w:t>Прокладка кабеля</w:t>
            </w:r>
          </w:p>
        </w:tc>
        <w:tc>
          <w:tcPr>
            <w:tcW w:w="1080" w:type="dxa"/>
            <w:tcBorders>
              <w:top w:val="nil"/>
              <w:left w:val="nil"/>
              <w:bottom w:val="single" w:sz="4" w:space="0" w:color="auto"/>
              <w:right w:val="single" w:sz="4" w:space="0" w:color="auto"/>
            </w:tcBorders>
            <w:shd w:val="clear" w:color="000000" w:fill="FFFFFF"/>
            <w:hideMark/>
          </w:tcPr>
          <w:p w14:paraId="0A971686"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6147BF1C" w14:textId="77777777" w:rsidR="00674ED1" w:rsidRPr="009D3549" w:rsidRDefault="00674ED1" w:rsidP="009D3549">
            <w:pPr>
              <w:jc w:val="right"/>
              <w:rPr>
                <w:sz w:val="20"/>
                <w:szCs w:val="20"/>
              </w:rPr>
            </w:pPr>
            <w:r w:rsidRPr="009D3549">
              <w:rPr>
                <w:sz w:val="20"/>
                <w:szCs w:val="20"/>
              </w:rPr>
              <w:t>925</w:t>
            </w:r>
          </w:p>
        </w:tc>
        <w:tc>
          <w:tcPr>
            <w:tcW w:w="2528" w:type="dxa"/>
            <w:tcBorders>
              <w:top w:val="nil"/>
              <w:left w:val="nil"/>
              <w:bottom w:val="single" w:sz="4" w:space="0" w:color="auto"/>
              <w:right w:val="single" w:sz="4" w:space="0" w:color="auto"/>
            </w:tcBorders>
            <w:shd w:val="clear" w:color="000000" w:fill="FFFFFF"/>
            <w:noWrap/>
            <w:vAlign w:val="bottom"/>
            <w:hideMark/>
          </w:tcPr>
          <w:p w14:paraId="187B8A5D" w14:textId="77777777" w:rsidR="00674ED1" w:rsidRPr="009D3549" w:rsidRDefault="00674ED1" w:rsidP="009D3549">
            <w:pPr>
              <w:jc w:val="right"/>
              <w:rPr>
                <w:sz w:val="18"/>
                <w:szCs w:val="18"/>
              </w:rPr>
            </w:pPr>
            <w:r w:rsidRPr="009D3549">
              <w:rPr>
                <w:sz w:val="18"/>
                <w:szCs w:val="18"/>
              </w:rPr>
              <w:t xml:space="preserve">                    105,16   </w:t>
            </w:r>
          </w:p>
        </w:tc>
        <w:tc>
          <w:tcPr>
            <w:tcW w:w="2266" w:type="dxa"/>
            <w:tcBorders>
              <w:top w:val="nil"/>
              <w:left w:val="nil"/>
              <w:bottom w:val="single" w:sz="4" w:space="0" w:color="auto"/>
              <w:right w:val="single" w:sz="4" w:space="0" w:color="auto"/>
            </w:tcBorders>
            <w:shd w:val="clear" w:color="000000" w:fill="FFFFFF"/>
            <w:noWrap/>
            <w:vAlign w:val="bottom"/>
            <w:hideMark/>
          </w:tcPr>
          <w:p w14:paraId="5677C88F" w14:textId="77777777" w:rsidR="00674ED1" w:rsidRPr="009D3549" w:rsidRDefault="00674ED1" w:rsidP="009D3549">
            <w:pPr>
              <w:jc w:val="center"/>
              <w:rPr>
                <w:sz w:val="18"/>
                <w:szCs w:val="18"/>
              </w:rPr>
            </w:pPr>
            <w:r w:rsidRPr="009D3549">
              <w:rPr>
                <w:sz w:val="18"/>
                <w:szCs w:val="18"/>
              </w:rPr>
              <w:t xml:space="preserve">            97 275,11   </w:t>
            </w:r>
          </w:p>
        </w:tc>
        <w:tc>
          <w:tcPr>
            <w:tcW w:w="1506" w:type="dxa"/>
            <w:tcBorders>
              <w:top w:val="nil"/>
              <w:left w:val="nil"/>
              <w:bottom w:val="single" w:sz="4" w:space="0" w:color="auto"/>
              <w:right w:val="single" w:sz="4" w:space="0" w:color="auto"/>
            </w:tcBorders>
            <w:shd w:val="clear" w:color="000000" w:fill="FFFFFF"/>
            <w:noWrap/>
            <w:vAlign w:val="bottom"/>
            <w:hideMark/>
          </w:tcPr>
          <w:p w14:paraId="4C55E75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69818AC" w14:textId="77777777" w:rsidR="00674ED1" w:rsidRPr="009D3549" w:rsidRDefault="00674ED1" w:rsidP="009D3549">
            <w:pPr>
              <w:rPr>
                <w:sz w:val="20"/>
                <w:szCs w:val="20"/>
              </w:rPr>
            </w:pPr>
          </w:p>
        </w:tc>
      </w:tr>
      <w:tr w:rsidR="00674ED1" w:rsidRPr="009D3549" w14:paraId="4983E649"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238908A" w14:textId="77777777" w:rsidR="00674ED1" w:rsidRPr="009D3549" w:rsidRDefault="00674ED1" w:rsidP="009D3549">
            <w:pPr>
              <w:rPr>
                <w:sz w:val="18"/>
                <w:szCs w:val="18"/>
              </w:rPr>
            </w:pPr>
            <w:r w:rsidRPr="009D3549">
              <w:rPr>
                <w:sz w:val="18"/>
                <w:szCs w:val="18"/>
              </w:rPr>
              <w:lastRenderedPageBreak/>
              <w:t>2.2.4.10</w:t>
            </w:r>
          </w:p>
        </w:tc>
        <w:tc>
          <w:tcPr>
            <w:tcW w:w="821" w:type="dxa"/>
            <w:tcBorders>
              <w:top w:val="nil"/>
              <w:left w:val="nil"/>
              <w:bottom w:val="single" w:sz="4" w:space="0" w:color="auto"/>
              <w:right w:val="single" w:sz="4" w:space="0" w:color="auto"/>
            </w:tcBorders>
            <w:shd w:val="clear" w:color="000000" w:fill="FFFFFF"/>
            <w:noWrap/>
            <w:vAlign w:val="bottom"/>
            <w:hideMark/>
          </w:tcPr>
          <w:p w14:paraId="7F0DE39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52E0C93B" w14:textId="77777777" w:rsidR="00674ED1" w:rsidRPr="009D3549" w:rsidRDefault="00674ED1" w:rsidP="009D3549">
            <w:pPr>
              <w:rPr>
                <w:sz w:val="20"/>
                <w:szCs w:val="20"/>
              </w:rPr>
            </w:pPr>
            <w:r w:rsidRPr="009D3549">
              <w:rPr>
                <w:sz w:val="20"/>
                <w:szCs w:val="20"/>
              </w:rPr>
              <w:t xml:space="preserve"> Электроустановочные изделия</w:t>
            </w:r>
          </w:p>
        </w:tc>
        <w:tc>
          <w:tcPr>
            <w:tcW w:w="1080" w:type="dxa"/>
            <w:tcBorders>
              <w:top w:val="nil"/>
              <w:left w:val="nil"/>
              <w:bottom w:val="single" w:sz="4" w:space="0" w:color="auto"/>
              <w:right w:val="single" w:sz="4" w:space="0" w:color="auto"/>
            </w:tcBorders>
            <w:shd w:val="clear" w:color="000000" w:fill="FFFFFF"/>
            <w:noWrap/>
            <w:hideMark/>
          </w:tcPr>
          <w:p w14:paraId="1494D140"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noWrap/>
            <w:hideMark/>
          </w:tcPr>
          <w:p w14:paraId="2C2C3E8C" w14:textId="77777777" w:rsidR="00674ED1" w:rsidRPr="009D3549" w:rsidRDefault="00674ED1" w:rsidP="009D3549">
            <w:pPr>
              <w:jc w:val="right"/>
              <w:rPr>
                <w:sz w:val="20"/>
                <w:szCs w:val="20"/>
              </w:rPr>
            </w:pPr>
            <w:r w:rsidRPr="009D3549">
              <w:rPr>
                <w:sz w:val="20"/>
                <w:szCs w:val="20"/>
              </w:rPr>
              <w:t>88</w:t>
            </w:r>
          </w:p>
        </w:tc>
        <w:tc>
          <w:tcPr>
            <w:tcW w:w="2528" w:type="dxa"/>
            <w:tcBorders>
              <w:top w:val="nil"/>
              <w:left w:val="nil"/>
              <w:bottom w:val="single" w:sz="4" w:space="0" w:color="auto"/>
              <w:right w:val="single" w:sz="4" w:space="0" w:color="auto"/>
            </w:tcBorders>
            <w:shd w:val="clear" w:color="000000" w:fill="FFFFFF"/>
            <w:noWrap/>
            <w:vAlign w:val="bottom"/>
            <w:hideMark/>
          </w:tcPr>
          <w:p w14:paraId="38684079" w14:textId="77777777" w:rsidR="00674ED1" w:rsidRPr="009D3549" w:rsidRDefault="00674ED1" w:rsidP="009D3549">
            <w:pPr>
              <w:jc w:val="right"/>
              <w:rPr>
                <w:sz w:val="18"/>
                <w:szCs w:val="18"/>
              </w:rPr>
            </w:pPr>
            <w:r w:rsidRPr="009D3549">
              <w:rPr>
                <w:sz w:val="18"/>
                <w:szCs w:val="18"/>
              </w:rPr>
              <w:t xml:space="preserve">                 4 758,33   </w:t>
            </w:r>
          </w:p>
        </w:tc>
        <w:tc>
          <w:tcPr>
            <w:tcW w:w="2266" w:type="dxa"/>
            <w:tcBorders>
              <w:top w:val="nil"/>
              <w:left w:val="nil"/>
              <w:bottom w:val="single" w:sz="4" w:space="0" w:color="auto"/>
              <w:right w:val="single" w:sz="4" w:space="0" w:color="auto"/>
            </w:tcBorders>
            <w:shd w:val="clear" w:color="000000" w:fill="FFFFFF"/>
            <w:noWrap/>
            <w:vAlign w:val="bottom"/>
            <w:hideMark/>
          </w:tcPr>
          <w:p w14:paraId="127E43F7" w14:textId="77777777" w:rsidR="00674ED1" w:rsidRPr="009D3549" w:rsidRDefault="00674ED1" w:rsidP="009D3549">
            <w:pPr>
              <w:jc w:val="center"/>
              <w:rPr>
                <w:sz w:val="18"/>
                <w:szCs w:val="18"/>
              </w:rPr>
            </w:pPr>
            <w:r w:rsidRPr="009D3549">
              <w:rPr>
                <w:sz w:val="18"/>
                <w:szCs w:val="18"/>
              </w:rPr>
              <w:t xml:space="preserve">          418 733,29   </w:t>
            </w:r>
          </w:p>
        </w:tc>
        <w:tc>
          <w:tcPr>
            <w:tcW w:w="1506" w:type="dxa"/>
            <w:tcBorders>
              <w:top w:val="nil"/>
              <w:left w:val="nil"/>
              <w:bottom w:val="single" w:sz="4" w:space="0" w:color="auto"/>
              <w:right w:val="single" w:sz="4" w:space="0" w:color="auto"/>
            </w:tcBorders>
            <w:shd w:val="clear" w:color="000000" w:fill="FFFFFF"/>
            <w:noWrap/>
            <w:vAlign w:val="bottom"/>
            <w:hideMark/>
          </w:tcPr>
          <w:p w14:paraId="110224B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A463221" w14:textId="77777777" w:rsidR="00674ED1" w:rsidRPr="009D3549" w:rsidRDefault="00674ED1" w:rsidP="009D3549">
            <w:pPr>
              <w:rPr>
                <w:sz w:val="20"/>
                <w:szCs w:val="20"/>
              </w:rPr>
            </w:pPr>
          </w:p>
        </w:tc>
      </w:tr>
      <w:tr w:rsidR="00674ED1" w:rsidRPr="009D3549" w14:paraId="1E83499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266492" w14:textId="77777777" w:rsidR="00674ED1" w:rsidRPr="009D3549" w:rsidRDefault="00674ED1" w:rsidP="009D3549">
            <w:pPr>
              <w:rPr>
                <w:sz w:val="18"/>
                <w:szCs w:val="18"/>
              </w:rPr>
            </w:pPr>
            <w:r w:rsidRPr="009D3549">
              <w:rPr>
                <w:sz w:val="18"/>
                <w:szCs w:val="18"/>
              </w:rPr>
              <w:t>2.2.4.11</w:t>
            </w:r>
          </w:p>
        </w:tc>
        <w:tc>
          <w:tcPr>
            <w:tcW w:w="821" w:type="dxa"/>
            <w:tcBorders>
              <w:top w:val="nil"/>
              <w:left w:val="nil"/>
              <w:bottom w:val="single" w:sz="4" w:space="0" w:color="auto"/>
              <w:right w:val="single" w:sz="4" w:space="0" w:color="auto"/>
            </w:tcBorders>
            <w:shd w:val="clear" w:color="000000" w:fill="FFFFFF"/>
            <w:noWrap/>
            <w:vAlign w:val="bottom"/>
            <w:hideMark/>
          </w:tcPr>
          <w:p w14:paraId="2FED297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85D1180" w14:textId="77777777" w:rsidR="00674ED1" w:rsidRPr="009D3549" w:rsidRDefault="00674ED1" w:rsidP="009D3549">
            <w:pPr>
              <w:rPr>
                <w:sz w:val="20"/>
                <w:szCs w:val="20"/>
              </w:rPr>
            </w:pPr>
            <w:r w:rsidRPr="009D3549">
              <w:rPr>
                <w:sz w:val="20"/>
                <w:szCs w:val="20"/>
              </w:rPr>
              <w:t xml:space="preserve"> Кабеленесущие конструкции</w:t>
            </w:r>
          </w:p>
        </w:tc>
        <w:tc>
          <w:tcPr>
            <w:tcW w:w="1080" w:type="dxa"/>
            <w:tcBorders>
              <w:top w:val="nil"/>
              <w:left w:val="nil"/>
              <w:bottom w:val="single" w:sz="4" w:space="0" w:color="auto"/>
              <w:right w:val="single" w:sz="4" w:space="0" w:color="auto"/>
            </w:tcBorders>
            <w:shd w:val="clear" w:color="000000" w:fill="FFFFFF"/>
            <w:hideMark/>
          </w:tcPr>
          <w:p w14:paraId="65752FB8"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5BB485FA" w14:textId="77777777" w:rsidR="00674ED1" w:rsidRPr="009D3549" w:rsidRDefault="00674ED1" w:rsidP="009D3549">
            <w:pPr>
              <w:jc w:val="right"/>
              <w:rPr>
                <w:sz w:val="20"/>
                <w:szCs w:val="20"/>
              </w:rPr>
            </w:pPr>
            <w:r w:rsidRPr="009D3549">
              <w:rPr>
                <w:sz w:val="20"/>
                <w:szCs w:val="20"/>
              </w:rPr>
              <w:t>605</w:t>
            </w:r>
          </w:p>
        </w:tc>
        <w:tc>
          <w:tcPr>
            <w:tcW w:w="2528" w:type="dxa"/>
            <w:tcBorders>
              <w:top w:val="nil"/>
              <w:left w:val="nil"/>
              <w:bottom w:val="single" w:sz="4" w:space="0" w:color="auto"/>
              <w:right w:val="single" w:sz="4" w:space="0" w:color="auto"/>
            </w:tcBorders>
            <w:shd w:val="clear" w:color="000000" w:fill="FFFFFF"/>
            <w:noWrap/>
            <w:vAlign w:val="bottom"/>
            <w:hideMark/>
          </w:tcPr>
          <w:p w14:paraId="3784A362" w14:textId="77777777" w:rsidR="00674ED1" w:rsidRPr="009D3549" w:rsidRDefault="00674ED1" w:rsidP="009D3549">
            <w:pPr>
              <w:jc w:val="right"/>
              <w:rPr>
                <w:sz w:val="18"/>
                <w:szCs w:val="18"/>
              </w:rPr>
            </w:pPr>
            <w:r w:rsidRPr="009D3549">
              <w:rPr>
                <w:sz w:val="18"/>
                <w:szCs w:val="18"/>
              </w:rPr>
              <w:t xml:space="preserve">                      92,76   </w:t>
            </w:r>
          </w:p>
        </w:tc>
        <w:tc>
          <w:tcPr>
            <w:tcW w:w="2266" w:type="dxa"/>
            <w:tcBorders>
              <w:top w:val="nil"/>
              <w:left w:val="nil"/>
              <w:bottom w:val="single" w:sz="4" w:space="0" w:color="auto"/>
              <w:right w:val="single" w:sz="4" w:space="0" w:color="auto"/>
            </w:tcBorders>
            <w:shd w:val="clear" w:color="000000" w:fill="FFFFFF"/>
            <w:noWrap/>
            <w:vAlign w:val="bottom"/>
            <w:hideMark/>
          </w:tcPr>
          <w:p w14:paraId="767CBF17" w14:textId="77777777" w:rsidR="00674ED1" w:rsidRPr="009D3549" w:rsidRDefault="00674ED1" w:rsidP="009D3549">
            <w:pPr>
              <w:jc w:val="center"/>
              <w:rPr>
                <w:sz w:val="18"/>
                <w:szCs w:val="18"/>
              </w:rPr>
            </w:pPr>
            <w:r w:rsidRPr="009D3549">
              <w:rPr>
                <w:sz w:val="18"/>
                <w:szCs w:val="18"/>
              </w:rPr>
              <w:t xml:space="preserve">            56 120,38   </w:t>
            </w:r>
          </w:p>
        </w:tc>
        <w:tc>
          <w:tcPr>
            <w:tcW w:w="1506" w:type="dxa"/>
            <w:tcBorders>
              <w:top w:val="nil"/>
              <w:left w:val="nil"/>
              <w:bottom w:val="single" w:sz="4" w:space="0" w:color="auto"/>
              <w:right w:val="single" w:sz="4" w:space="0" w:color="auto"/>
            </w:tcBorders>
            <w:shd w:val="clear" w:color="000000" w:fill="FFFFFF"/>
            <w:noWrap/>
            <w:vAlign w:val="bottom"/>
            <w:hideMark/>
          </w:tcPr>
          <w:p w14:paraId="2ABBC30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036A092" w14:textId="77777777" w:rsidR="00674ED1" w:rsidRPr="009D3549" w:rsidRDefault="00674ED1" w:rsidP="009D3549">
            <w:pPr>
              <w:rPr>
                <w:sz w:val="20"/>
                <w:szCs w:val="20"/>
              </w:rPr>
            </w:pPr>
          </w:p>
        </w:tc>
      </w:tr>
      <w:tr w:rsidR="00674ED1" w:rsidRPr="009D3549" w14:paraId="5C9E5F4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DAC1754" w14:textId="77777777" w:rsidR="00674ED1" w:rsidRPr="009D3549" w:rsidRDefault="00674ED1" w:rsidP="009D3549">
            <w:pPr>
              <w:rPr>
                <w:sz w:val="18"/>
                <w:szCs w:val="18"/>
              </w:rPr>
            </w:pPr>
            <w:r w:rsidRPr="009D3549">
              <w:rPr>
                <w:sz w:val="18"/>
                <w:szCs w:val="18"/>
              </w:rPr>
              <w:t>2.2.4.12</w:t>
            </w:r>
          </w:p>
        </w:tc>
        <w:tc>
          <w:tcPr>
            <w:tcW w:w="821" w:type="dxa"/>
            <w:tcBorders>
              <w:top w:val="nil"/>
              <w:left w:val="nil"/>
              <w:bottom w:val="single" w:sz="4" w:space="0" w:color="auto"/>
              <w:right w:val="single" w:sz="4" w:space="0" w:color="auto"/>
            </w:tcBorders>
            <w:shd w:val="clear" w:color="000000" w:fill="FFFFFF"/>
            <w:noWrap/>
            <w:vAlign w:val="bottom"/>
            <w:hideMark/>
          </w:tcPr>
          <w:p w14:paraId="3E07BEB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A2B6996" w14:textId="77777777" w:rsidR="00674ED1" w:rsidRPr="009D3549" w:rsidRDefault="00674ED1" w:rsidP="009D3549">
            <w:pPr>
              <w:rPr>
                <w:sz w:val="20"/>
                <w:szCs w:val="20"/>
              </w:rPr>
            </w:pPr>
            <w:r w:rsidRPr="009D3549">
              <w:rPr>
                <w:sz w:val="20"/>
                <w:szCs w:val="20"/>
              </w:rPr>
              <w:t xml:space="preserve"> Заземление</w:t>
            </w:r>
          </w:p>
        </w:tc>
        <w:tc>
          <w:tcPr>
            <w:tcW w:w="1080" w:type="dxa"/>
            <w:tcBorders>
              <w:top w:val="nil"/>
              <w:left w:val="nil"/>
              <w:bottom w:val="single" w:sz="4" w:space="0" w:color="auto"/>
              <w:right w:val="single" w:sz="4" w:space="0" w:color="auto"/>
            </w:tcBorders>
            <w:shd w:val="clear" w:color="000000" w:fill="FFFFFF"/>
            <w:hideMark/>
          </w:tcPr>
          <w:p w14:paraId="7E7E7ECC"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55D35A1C" w14:textId="77777777" w:rsidR="00674ED1" w:rsidRPr="009D3549" w:rsidRDefault="00674ED1" w:rsidP="009D3549">
            <w:pPr>
              <w:jc w:val="right"/>
              <w:rPr>
                <w:sz w:val="20"/>
                <w:szCs w:val="20"/>
              </w:rPr>
            </w:pPr>
            <w:r w:rsidRPr="009D3549">
              <w:rPr>
                <w:sz w:val="20"/>
                <w:szCs w:val="20"/>
              </w:rPr>
              <w:t>400</w:t>
            </w:r>
          </w:p>
        </w:tc>
        <w:tc>
          <w:tcPr>
            <w:tcW w:w="2528" w:type="dxa"/>
            <w:tcBorders>
              <w:top w:val="nil"/>
              <w:left w:val="nil"/>
              <w:bottom w:val="single" w:sz="4" w:space="0" w:color="auto"/>
              <w:right w:val="single" w:sz="4" w:space="0" w:color="auto"/>
            </w:tcBorders>
            <w:shd w:val="clear" w:color="000000" w:fill="FFFFFF"/>
            <w:noWrap/>
            <w:vAlign w:val="bottom"/>
            <w:hideMark/>
          </w:tcPr>
          <w:p w14:paraId="2834C3B5" w14:textId="77777777" w:rsidR="00674ED1" w:rsidRPr="009D3549" w:rsidRDefault="00674ED1" w:rsidP="009D3549">
            <w:pPr>
              <w:jc w:val="right"/>
              <w:rPr>
                <w:sz w:val="18"/>
                <w:szCs w:val="18"/>
              </w:rPr>
            </w:pPr>
            <w:r w:rsidRPr="009D3549">
              <w:rPr>
                <w:sz w:val="18"/>
                <w:szCs w:val="18"/>
              </w:rPr>
              <w:t xml:space="preserve">                    110,52   </w:t>
            </w:r>
          </w:p>
        </w:tc>
        <w:tc>
          <w:tcPr>
            <w:tcW w:w="2266" w:type="dxa"/>
            <w:tcBorders>
              <w:top w:val="nil"/>
              <w:left w:val="nil"/>
              <w:bottom w:val="single" w:sz="4" w:space="0" w:color="auto"/>
              <w:right w:val="single" w:sz="4" w:space="0" w:color="auto"/>
            </w:tcBorders>
            <w:shd w:val="clear" w:color="000000" w:fill="FFFFFF"/>
            <w:noWrap/>
            <w:vAlign w:val="bottom"/>
            <w:hideMark/>
          </w:tcPr>
          <w:p w14:paraId="0B44C0F0" w14:textId="77777777" w:rsidR="00674ED1" w:rsidRPr="009D3549" w:rsidRDefault="00674ED1" w:rsidP="009D3549">
            <w:pPr>
              <w:jc w:val="center"/>
              <w:rPr>
                <w:sz w:val="18"/>
                <w:szCs w:val="18"/>
              </w:rPr>
            </w:pPr>
            <w:r w:rsidRPr="009D3549">
              <w:rPr>
                <w:sz w:val="18"/>
                <w:szCs w:val="18"/>
              </w:rPr>
              <w:t xml:space="preserve">            44 206,69   </w:t>
            </w:r>
          </w:p>
        </w:tc>
        <w:tc>
          <w:tcPr>
            <w:tcW w:w="1506" w:type="dxa"/>
            <w:tcBorders>
              <w:top w:val="nil"/>
              <w:left w:val="nil"/>
              <w:bottom w:val="single" w:sz="4" w:space="0" w:color="auto"/>
              <w:right w:val="single" w:sz="4" w:space="0" w:color="auto"/>
            </w:tcBorders>
            <w:shd w:val="clear" w:color="000000" w:fill="FFFFFF"/>
            <w:noWrap/>
            <w:vAlign w:val="bottom"/>
            <w:hideMark/>
          </w:tcPr>
          <w:p w14:paraId="67AA63E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EC81913" w14:textId="77777777" w:rsidR="00674ED1" w:rsidRPr="009D3549" w:rsidRDefault="00674ED1" w:rsidP="009D3549">
            <w:pPr>
              <w:rPr>
                <w:sz w:val="20"/>
                <w:szCs w:val="20"/>
              </w:rPr>
            </w:pPr>
          </w:p>
        </w:tc>
      </w:tr>
      <w:tr w:rsidR="00674ED1" w:rsidRPr="009D3549" w14:paraId="56729A7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2BA7525" w14:textId="77777777" w:rsidR="00674ED1" w:rsidRPr="009D3549" w:rsidRDefault="00674ED1" w:rsidP="009D3549">
            <w:pPr>
              <w:rPr>
                <w:sz w:val="18"/>
                <w:szCs w:val="18"/>
              </w:rPr>
            </w:pPr>
            <w:r w:rsidRPr="009D3549">
              <w:rPr>
                <w:sz w:val="18"/>
                <w:szCs w:val="18"/>
              </w:rPr>
              <w:t>2.2.4.13</w:t>
            </w:r>
          </w:p>
        </w:tc>
        <w:tc>
          <w:tcPr>
            <w:tcW w:w="821" w:type="dxa"/>
            <w:tcBorders>
              <w:top w:val="nil"/>
              <w:left w:val="nil"/>
              <w:bottom w:val="single" w:sz="4" w:space="0" w:color="auto"/>
              <w:right w:val="single" w:sz="4" w:space="0" w:color="auto"/>
            </w:tcBorders>
            <w:shd w:val="clear" w:color="000000" w:fill="FFFFFF"/>
            <w:noWrap/>
            <w:vAlign w:val="bottom"/>
            <w:hideMark/>
          </w:tcPr>
          <w:p w14:paraId="062CEF6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4E9DA0E" w14:textId="77777777" w:rsidR="00674ED1" w:rsidRPr="009D3549" w:rsidRDefault="00674ED1" w:rsidP="009D3549">
            <w:pPr>
              <w:rPr>
                <w:sz w:val="20"/>
                <w:szCs w:val="20"/>
              </w:rPr>
            </w:pPr>
            <w:r w:rsidRPr="009D3549">
              <w:rPr>
                <w:sz w:val="20"/>
                <w:szCs w:val="20"/>
              </w:rPr>
              <w:t>Землянные работы работы</w:t>
            </w:r>
          </w:p>
        </w:tc>
        <w:tc>
          <w:tcPr>
            <w:tcW w:w="1080" w:type="dxa"/>
            <w:tcBorders>
              <w:top w:val="nil"/>
              <w:left w:val="nil"/>
              <w:bottom w:val="single" w:sz="4" w:space="0" w:color="auto"/>
              <w:right w:val="single" w:sz="4" w:space="0" w:color="auto"/>
            </w:tcBorders>
            <w:shd w:val="clear" w:color="000000" w:fill="FFFFFF"/>
            <w:hideMark/>
          </w:tcPr>
          <w:p w14:paraId="1A5EFA12"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48AC33BE" w14:textId="77777777" w:rsidR="00674ED1" w:rsidRPr="009D3549" w:rsidRDefault="00674ED1" w:rsidP="009D3549">
            <w:pPr>
              <w:jc w:val="right"/>
              <w:rPr>
                <w:sz w:val="20"/>
                <w:szCs w:val="20"/>
              </w:rPr>
            </w:pPr>
            <w:r w:rsidRPr="009D3549">
              <w:rPr>
                <w:sz w:val="20"/>
                <w:szCs w:val="20"/>
              </w:rPr>
              <w:t>219,95</w:t>
            </w:r>
          </w:p>
        </w:tc>
        <w:tc>
          <w:tcPr>
            <w:tcW w:w="2528" w:type="dxa"/>
            <w:tcBorders>
              <w:top w:val="nil"/>
              <w:left w:val="nil"/>
              <w:bottom w:val="single" w:sz="4" w:space="0" w:color="auto"/>
              <w:right w:val="single" w:sz="4" w:space="0" w:color="auto"/>
            </w:tcBorders>
            <w:shd w:val="clear" w:color="000000" w:fill="FFFFFF"/>
            <w:noWrap/>
            <w:vAlign w:val="bottom"/>
            <w:hideMark/>
          </w:tcPr>
          <w:p w14:paraId="1149EA80" w14:textId="77777777" w:rsidR="00674ED1" w:rsidRPr="009D3549" w:rsidRDefault="00674ED1" w:rsidP="009D3549">
            <w:pPr>
              <w:jc w:val="right"/>
              <w:rPr>
                <w:sz w:val="18"/>
                <w:szCs w:val="18"/>
              </w:rPr>
            </w:pPr>
            <w:r w:rsidRPr="009D3549">
              <w:rPr>
                <w:sz w:val="18"/>
                <w:szCs w:val="18"/>
              </w:rPr>
              <w:t xml:space="preserve">                    191,63   </w:t>
            </w:r>
          </w:p>
        </w:tc>
        <w:tc>
          <w:tcPr>
            <w:tcW w:w="2266" w:type="dxa"/>
            <w:tcBorders>
              <w:top w:val="nil"/>
              <w:left w:val="nil"/>
              <w:bottom w:val="single" w:sz="4" w:space="0" w:color="auto"/>
              <w:right w:val="single" w:sz="4" w:space="0" w:color="auto"/>
            </w:tcBorders>
            <w:shd w:val="clear" w:color="000000" w:fill="FFFFFF"/>
            <w:noWrap/>
            <w:vAlign w:val="bottom"/>
            <w:hideMark/>
          </w:tcPr>
          <w:p w14:paraId="5BB5E83F" w14:textId="77777777" w:rsidR="00674ED1" w:rsidRPr="009D3549" w:rsidRDefault="00674ED1" w:rsidP="009D3549">
            <w:pPr>
              <w:jc w:val="center"/>
              <w:rPr>
                <w:sz w:val="18"/>
                <w:szCs w:val="18"/>
              </w:rPr>
            </w:pPr>
            <w:r w:rsidRPr="009D3549">
              <w:rPr>
                <w:sz w:val="18"/>
                <w:szCs w:val="18"/>
              </w:rPr>
              <w:t xml:space="preserve">            42 148,79   </w:t>
            </w:r>
          </w:p>
        </w:tc>
        <w:tc>
          <w:tcPr>
            <w:tcW w:w="1506" w:type="dxa"/>
            <w:tcBorders>
              <w:top w:val="nil"/>
              <w:left w:val="nil"/>
              <w:bottom w:val="single" w:sz="4" w:space="0" w:color="auto"/>
              <w:right w:val="single" w:sz="4" w:space="0" w:color="auto"/>
            </w:tcBorders>
            <w:shd w:val="clear" w:color="000000" w:fill="FFFFFF"/>
            <w:noWrap/>
            <w:vAlign w:val="bottom"/>
            <w:hideMark/>
          </w:tcPr>
          <w:p w14:paraId="6C9B981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827B1EF" w14:textId="77777777" w:rsidR="00674ED1" w:rsidRPr="009D3549" w:rsidRDefault="00674ED1" w:rsidP="009D3549">
            <w:pPr>
              <w:rPr>
                <w:sz w:val="20"/>
                <w:szCs w:val="20"/>
              </w:rPr>
            </w:pPr>
          </w:p>
        </w:tc>
      </w:tr>
      <w:tr w:rsidR="00674ED1" w:rsidRPr="009D3549" w14:paraId="04F7667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59C37CD" w14:textId="77777777" w:rsidR="00674ED1" w:rsidRPr="009D3549" w:rsidRDefault="00674ED1" w:rsidP="009D3549">
            <w:pPr>
              <w:rPr>
                <w:sz w:val="18"/>
                <w:szCs w:val="18"/>
              </w:rPr>
            </w:pPr>
            <w:r w:rsidRPr="009D3549">
              <w:rPr>
                <w:sz w:val="18"/>
                <w:szCs w:val="18"/>
              </w:rPr>
              <w:t>2.2.4.14</w:t>
            </w:r>
          </w:p>
        </w:tc>
        <w:tc>
          <w:tcPr>
            <w:tcW w:w="821" w:type="dxa"/>
            <w:tcBorders>
              <w:top w:val="nil"/>
              <w:left w:val="nil"/>
              <w:bottom w:val="single" w:sz="4" w:space="0" w:color="auto"/>
              <w:right w:val="single" w:sz="4" w:space="0" w:color="auto"/>
            </w:tcBorders>
            <w:shd w:val="clear" w:color="000000" w:fill="FFFFFF"/>
            <w:noWrap/>
            <w:vAlign w:val="bottom"/>
            <w:hideMark/>
          </w:tcPr>
          <w:p w14:paraId="551556E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EB425A0" w14:textId="77777777" w:rsidR="00674ED1" w:rsidRPr="009D3549" w:rsidRDefault="00674ED1" w:rsidP="009D3549">
            <w:pPr>
              <w:rPr>
                <w:sz w:val="18"/>
                <w:szCs w:val="18"/>
              </w:rPr>
            </w:pPr>
            <w:r w:rsidRPr="009D3549">
              <w:rPr>
                <w:sz w:val="18"/>
                <w:szCs w:val="18"/>
              </w:rPr>
              <w:t>Устройство постели при одном кабеле в траншее</w:t>
            </w:r>
          </w:p>
        </w:tc>
        <w:tc>
          <w:tcPr>
            <w:tcW w:w="1080" w:type="dxa"/>
            <w:tcBorders>
              <w:top w:val="nil"/>
              <w:left w:val="nil"/>
              <w:bottom w:val="single" w:sz="4" w:space="0" w:color="auto"/>
              <w:right w:val="single" w:sz="4" w:space="0" w:color="auto"/>
            </w:tcBorders>
            <w:shd w:val="clear" w:color="000000" w:fill="FFFFFF"/>
            <w:hideMark/>
          </w:tcPr>
          <w:p w14:paraId="50144410" w14:textId="77777777" w:rsidR="00674ED1" w:rsidRPr="009D3549" w:rsidRDefault="00674ED1" w:rsidP="009D3549">
            <w:pPr>
              <w:rPr>
                <w:sz w:val="18"/>
                <w:szCs w:val="18"/>
              </w:rPr>
            </w:pPr>
            <w:r w:rsidRPr="009D3549">
              <w:rPr>
                <w:sz w:val="18"/>
                <w:szCs w:val="18"/>
              </w:rPr>
              <w:t>м</w:t>
            </w:r>
          </w:p>
        </w:tc>
        <w:tc>
          <w:tcPr>
            <w:tcW w:w="1179" w:type="dxa"/>
            <w:tcBorders>
              <w:top w:val="nil"/>
              <w:left w:val="nil"/>
              <w:bottom w:val="single" w:sz="4" w:space="0" w:color="auto"/>
              <w:right w:val="single" w:sz="4" w:space="0" w:color="auto"/>
            </w:tcBorders>
            <w:shd w:val="clear" w:color="000000" w:fill="FFFFFF"/>
            <w:hideMark/>
          </w:tcPr>
          <w:p w14:paraId="34840AF5" w14:textId="77777777" w:rsidR="00674ED1" w:rsidRPr="009D3549" w:rsidRDefault="00674ED1" w:rsidP="009D3549">
            <w:pPr>
              <w:jc w:val="right"/>
              <w:rPr>
                <w:sz w:val="18"/>
                <w:szCs w:val="18"/>
              </w:rPr>
            </w:pPr>
            <w:r w:rsidRPr="009D3549">
              <w:rPr>
                <w:sz w:val="18"/>
                <w:szCs w:val="18"/>
              </w:rPr>
              <w:t>550</w:t>
            </w:r>
          </w:p>
        </w:tc>
        <w:tc>
          <w:tcPr>
            <w:tcW w:w="2528" w:type="dxa"/>
            <w:tcBorders>
              <w:top w:val="nil"/>
              <w:left w:val="nil"/>
              <w:bottom w:val="single" w:sz="4" w:space="0" w:color="auto"/>
              <w:right w:val="single" w:sz="4" w:space="0" w:color="auto"/>
            </w:tcBorders>
            <w:shd w:val="clear" w:color="000000" w:fill="FFFFFF"/>
            <w:noWrap/>
            <w:vAlign w:val="bottom"/>
            <w:hideMark/>
          </w:tcPr>
          <w:p w14:paraId="48A5171F" w14:textId="77777777" w:rsidR="00674ED1" w:rsidRPr="009D3549" w:rsidRDefault="00674ED1" w:rsidP="009D3549">
            <w:pPr>
              <w:jc w:val="right"/>
              <w:rPr>
                <w:sz w:val="18"/>
                <w:szCs w:val="18"/>
              </w:rPr>
            </w:pPr>
            <w:r w:rsidRPr="009D3549">
              <w:rPr>
                <w:sz w:val="18"/>
                <w:szCs w:val="18"/>
              </w:rPr>
              <w:t xml:space="preserve">                      57,50   </w:t>
            </w:r>
          </w:p>
        </w:tc>
        <w:tc>
          <w:tcPr>
            <w:tcW w:w="2266" w:type="dxa"/>
            <w:tcBorders>
              <w:top w:val="nil"/>
              <w:left w:val="nil"/>
              <w:bottom w:val="single" w:sz="4" w:space="0" w:color="auto"/>
              <w:right w:val="single" w:sz="4" w:space="0" w:color="auto"/>
            </w:tcBorders>
            <w:shd w:val="clear" w:color="000000" w:fill="FFFFFF"/>
            <w:noWrap/>
            <w:vAlign w:val="bottom"/>
            <w:hideMark/>
          </w:tcPr>
          <w:p w14:paraId="0074C9FF" w14:textId="77777777" w:rsidR="00674ED1" w:rsidRPr="009D3549" w:rsidRDefault="00674ED1" w:rsidP="009D3549">
            <w:pPr>
              <w:jc w:val="center"/>
              <w:rPr>
                <w:sz w:val="18"/>
                <w:szCs w:val="18"/>
              </w:rPr>
            </w:pPr>
            <w:r w:rsidRPr="009D3549">
              <w:rPr>
                <w:sz w:val="18"/>
                <w:szCs w:val="18"/>
              </w:rPr>
              <w:t xml:space="preserve">            31 624,21   </w:t>
            </w:r>
          </w:p>
        </w:tc>
        <w:tc>
          <w:tcPr>
            <w:tcW w:w="1506" w:type="dxa"/>
            <w:tcBorders>
              <w:top w:val="nil"/>
              <w:left w:val="nil"/>
              <w:bottom w:val="single" w:sz="4" w:space="0" w:color="auto"/>
              <w:right w:val="single" w:sz="4" w:space="0" w:color="auto"/>
            </w:tcBorders>
            <w:shd w:val="clear" w:color="000000" w:fill="FFFFFF"/>
            <w:noWrap/>
            <w:vAlign w:val="bottom"/>
            <w:hideMark/>
          </w:tcPr>
          <w:p w14:paraId="1B75E4E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4DC0ECD" w14:textId="77777777" w:rsidR="00674ED1" w:rsidRPr="009D3549" w:rsidRDefault="00674ED1" w:rsidP="009D3549">
            <w:pPr>
              <w:rPr>
                <w:sz w:val="20"/>
                <w:szCs w:val="20"/>
              </w:rPr>
            </w:pPr>
          </w:p>
        </w:tc>
      </w:tr>
      <w:tr w:rsidR="00674ED1" w:rsidRPr="009D3549" w14:paraId="0B8BD8C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230E5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5EB00E5"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8E1561" w14:textId="77777777" w:rsidR="00674ED1" w:rsidRPr="009D3549" w:rsidRDefault="00674ED1" w:rsidP="009D3549">
            <w:pPr>
              <w:rPr>
                <w:b/>
                <w:bCs/>
                <w:sz w:val="18"/>
                <w:szCs w:val="18"/>
              </w:rPr>
            </w:pPr>
            <w:r w:rsidRPr="009D3549">
              <w:rPr>
                <w:b/>
                <w:bCs/>
                <w:sz w:val="18"/>
                <w:szCs w:val="18"/>
              </w:rPr>
              <w:t>Внутренняя вентиляция АБК ЛС 02-02-05</w:t>
            </w:r>
          </w:p>
        </w:tc>
        <w:tc>
          <w:tcPr>
            <w:tcW w:w="1080" w:type="dxa"/>
            <w:tcBorders>
              <w:top w:val="nil"/>
              <w:left w:val="nil"/>
              <w:bottom w:val="single" w:sz="4" w:space="0" w:color="auto"/>
              <w:right w:val="single" w:sz="4" w:space="0" w:color="auto"/>
            </w:tcBorders>
            <w:shd w:val="clear" w:color="000000" w:fill="FFFFFF"/>
            <w:hideMark/>
          </w:tcPr>
          <w:p w14:paraId="4CD6E8F4"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6BB3B3C0"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803C82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42286A9" w14:textId="77777777" w:rsidR="00674ED1" w:rsidRPr="009D3549" w:rsidRDefault="00674ED1" w:rsidP="009D3549">
            <w:pPr>
              <w:jc w:val="center"/>
              <w:rPr>
                <w:b/>
                <w:bCs/>
                <w:sz w:val="18"/>
                <w:szCs w:val="18"/>
              </w:rPr>
            </w:pPr>
            <w:r w:rsidRPr="009D3549">
              <w:rPr>
                <w:b/>
                <w:bCs/>
                <w:sz w:val="18"/>
                <w:szCs w:val="18"/>
              </w:rPr>
              <w:t xml:space="preserve">       1 032 717,80   </w:t>
            </w:r>
          </w:p>
        </w:tc>
        <w:tc>
          <w:tcPr>
            <w:tcW w:w="1506" w:type="dxa"/>
            <w:tcBorders>
              <w:top w:val="nil"/>
              <w:left w:val="nil"/>
              <w:bottom w:val="single" w:sz="4" w:space="0" w:color="auto"/>
              <w:right w:val="single" w:sz="4" w:space="0" w:color="auto"/>
            </w:tcBorders>
            <w:shd w:val="clear" w:color="000000" w:fill="FFFFFF"/>
            <w:noWrap/>
            <w:vAlign w:val="bottom"/>
            <w:hideMark/>
          </w:tcPr>
          <w:p w14:paraId="6B95035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EAD396E" w14:textId="77777777" w:rsidR="00674ED1" w:rsidRPr="009D3549" w:rsidRDefault="00674ED1" w:rsidP="009D3549">
            <w:pPr>
              <w:rPr>
                <w:sz w:val="20"/>
                <w:szCs w:val="20"/>
              </w:rPr>
            </w:pPr>
          </w:p>
        </w:tc>
      </w:tr>
      <w:tr w:rsidR="00674ED1" w:rsidRPr="009D3549" w14:paraId="41917C6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F07FF1F" w14:textId="77777777" w:rsidR="00674ED1" w:rsidRPr="009D3549" w:rsidRDefault="00674ED1" w:rsidP="009D3549">
            <w:pPr>
              <w:rPr>
                <w:sz w:val="18"/>
                <w:szCs w:val="18"/>
              </w:rPr>
            </w:pPr>
            <w:r w:rsidRPr="009D3549">
              <w:rPr>
                <w:sz w:val="18"/>
                <w:szCs w:val="18"/>
              </w:rPr>
              <w:t>2.2.5.1</w:t>
            </w:r>
          </w:p>
        </w:tc>
        <w:tc>
          <w:tcPr>
            <w:tcW w:w="821" w:type="dxa"/>
            <w:tcBorders>
              <w:top w:val="nil"/>
              <w:left w:val="nil"/>
              <w:bottom w:val="single" w:sz="4" w:space="0" w:color="auto"/>
              <w:right w:val="single" w:sz="4" w:space="0" w:color="auto"/>
            </w:tcBorders>
            <w:shd w:val="clear" w:color="000000" w:fill="FFFFFF"/>
            <w:hideMark/>
          </w:tcPr>
          <w:p w14:paraId="40D2FDE9" w14:textId="77777777" w:rsidR="00674ED1" w:rsidRPr="009D3549" w:rsidRDefault="00674ED1" w:rsidP="009D3549">
            <w:pPr>
              <w:rPr>
                <w:sz w:val="18"/>
                <w:szCs w:val="18"/>
              </w:rPr>
            </w:pPr>
            <w:r w:rsidRPr="009D3549">
              <w:rPr>
                <w:sz w:val="18"/>
                <w:szCs w:val="18"/>
              </w:rPr>
              <w:t xml:space="preserve"> п. 1-13</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963AF94" w14:textId="77777777" w:rsidR="00674ED1" w:rsidRPr="009D3549" w:rsidRDefault="00674ED1" w:rsidP="009D3549">
            <w:pPr>
              <w:rPr>
                <w:sz w:val="20"/>
                <w:szCs w:val="20"/>
              </w:rPr>
            </w:pPr>
            <w:r w:rsidRPr="009D3549">
              <w:rPr>
                <w:sz w:val="20"/>
                <w:szCs w:val="20"/>
              </w:rPr>
              <w:t xml:space="preserve"> Вентияция АБК П4 (вентиляторр, смесительный узел)</w:t>
            </w:r>
          </w:p>
        </w:tc>
        <w:tc>
          <w:tcPr>
            <w:tcW w:w="1080" w:type="dxa"/>
            <w:tcBorders>
              <w:top w:val="nil"/>
              <w:left w:val="nil"/>
              <w:bottom w:val="single" w:sz="4" w:space="0" w:color="auto"/>
              <w:right w:val="single" w:sz="4" w:space="0" w:color="auto"/>
            </w:tcBorders>
            <w:shd w:val="clear" w:color="000000" w:fill="FFFFFF"/>
            <w:hideMark/>
          </w:tcPr>
          <w:p w14:paraId="0053BC1A"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2763E45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E3B0471" w14:textId="77777777" w:rsidR="00674ED1" w:rsidRPr="009D3549" w:rsidRDefault="00674ED1" w:rsidP="009D3549">
            <w:pPr>
              <w:jc w:val="right"/>
              <w:rPr>
                <w:sz w:val="18"/>
                <w:szCs w:val="18"/>
              </w:rPr>
            </w:pPr>
            <w:r w:rsidRPr="009D3549">
              <w:rPr>
                <w:sz w:val="18"/>
                <w:szCs w:val="18"/>
              </w:rPr>
              <w:t xml:space="preserve">             120 756,82   </w:t>
            </w:r>
          </w:p>
        </w:tc>
        <w:tc>
          <w:tcPr>
            <w:tcW w:w="2266" w:type="dxa"/>
            <w:tcBorders>
              <w:top w:val="nil"/>
              <w:left w:val="nil"/>
              <w:bottom w:val="single" w:sz="4" w:space="0" w:color="auto"/>
              <w:right w:val="single" w:sz="4" w:space="0" w:color="auto"/>
            </w:tcBorders>
            <w:shd w:val="clear" w:color="000000" w:fill="FFFFFF"/>
            <w:noWrap/>
            <w:vAlign w:val="bottom"/>
            <w:hideMark/>
          </w:tcPr>
          <w:p w14:paraId="7926456E" w14:textId="77777777" w:rsidR="00674ED1" w:rsidRPr="009D3549" w:rsidRDefault="00674ED1" w:rsidP="009D3549">
            <w:pPr>
              <w:jc w:val="center"/>
              <w:rPr>
                <w:sz w:val="18"/>
                <w:szCs w:val="18"/>
              </w:rPr>
            </w:pPr>
            <w:r w:rsidRPr="009D3549">
              <w:rPr>
                <w:sz w:val="18"/>
                <w:szCs w:val="18"/>
              </w:rPr>
              <w:t xml:space="preserve">          120 756,82   </w:t>
            </w:r>
          </w:p>
        </w:tc>
        <w:tc>
          <w:tcPr>
            <w:tcW w:w="1506" w:type="dxa"/>
            <w:tcBorders>
              <w:top w:val="nil"/>
              <w:left w:val="nil"/>
              <w:bottom w:val="single" w:sz="4" w:space="0" w:color="auto"/>
              <w:right w:val="single" w:sz="4" w:space="0" w:color="auto"/>
            </w:tcBorders>
            <w:shd w:val="clear" w:color="000000" w:fill="FFFFFF"/>
            <w:noWrap/>
            <w:vAlign w:val="bottom"/>
            <w:hideMark/>
          </w:tcPr>
          <w:p w14:paraId="4C4279C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D45D76D" w14:textId="77777777" w:rsidR="00674ED1" w:rsidRPr="009D3549" w:rsidRDefault="00674ED1" w:rsidP="009D3549">
            <w:pPr>
              <w:rPr>
                <w:sz w:val="20"/>
                <w:szCs w:val="20"/>
              </w:rPr>
            </w:pPr>
          </w:p>
        </w:tc>
      </w:tr>
      <w:tr w:rsidR="00674ED1" w:rsidRPr="009D3549" w14:paraId="33B182D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55F2FF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FC03D26" w14:textId="77777777" w:rsidR="00674ED1" w:rsidRPr="009D3549" w:rsidRDefault="00674ED1" w:rsidP="009D3549">
            <w:pPr>
              <w:rPr>
                <w:sz w:val="18"/>
                <w:szCs w:val="18"/>
              </w:rPr>
            </w:pPr>
            <w:r w:rsidRPr="009D3549">
              <w:rPr>
                <w:sz w:val="18"/>
                <w:szCs w:val="18"/>
              </w:rPr>
              <w:t> </w:t>
            </w:r>
          </w:p>
        </w:tc>
        <w:tc>
          <w:tcPr>
            <w:tcW w:w="6449" w:type="dxa"/>
            <w:gridSpan w:val="5"/>
            <w:tcBorders>
              <w:top w:val="single" w:sz="4" w:space="0" w:color="auto"/>
              <w:left w:val="nil"/>
              <w:bottom w:val="single" w:sz="4" w:space="0" w:color="auto"/>
              <w:right w:val="single" w:sz="4" w:space="0" w:color="auto"/>
            </w:tcBorders>
            <w:shd w:val="clear" w:color="000000" w:fill="FFFFFF"/>
            <w:hideMark/>
          </w:tcPr>
          <w:p w14:paraId="7CF69E89" w14:textId="77777777" w:rsidR="00674ED1" w:rsidRPr="009D3549" w:rsidRDefault="00674ED1" w:rsidP="009D3549">
            <w:pPr>
              <w:rPr>
                <w:sz w:val="18"/>
                <w:szCs w:val="18"/>
              </w:rPr>
            </w:pPr>
            <w:r w:rsidRPr="009D3549">
              <w:rPr>
                <w:sz w:val="18"/>
                <w:szCs w:val="18"/>
              </w:rPr>
              <w:t>В том числе, оборудование</w:t>
            </w:r>
          </w:p>
        </w:tc>
        <w:tc>
          <w:tcPr>
            <w:tcW w:w="2528" w:type="dxa"/>
            <w:tcBorders>
              <w:top w:val="nil"/>
              <w:left w:val="nil"/>
              <w:bottom w:val="single" w:sz="4" w:space="0" w:color="auto"/>
              <w:right w:val="single" w:sz="4" w:space="0" w:color="auto"/>
            </w:tcBorders>
            <w:shd w:val="clear" w:color="000000" w:fill="FFFFFF"/>
            <w:noWrap/>
            <w:vAlign w:val="bottom"/>
            <w:hideMark/>
          </w:tcPr>
          <w:p w14:paraId="1C2CF5C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3DD2DC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7311EE0" w14:textId="77777777" w:rsidR="00674ED1" w:rsidRPr="009D3549" w:rsidRDefault="00674ED1" w:rsidP="009D3549">
            <w:pPr>
              <w:rPr>
                <w:sz w:val="18"/>
                <w:szCs w:val="18"/>
              </w:rPr>
            </w:pPr>
            <w:r w:rsidRPr="009D3549">
              <w:rPr>
                <w:sz w:val="18"/>
                <w:szCs w:val="18"/>
              </w:rPr>
              <w:t xml:space="preserve">            96 903,68   </w:t>
            </w:r>
          </w:p>
        </w:tc>
        <w:tc>
          <w:tcPr>
            <w:tcW w:w="222" w:type="dxa"/>
            <w:vAlign w:val="center"/>
            <w:hideMark/>
          </w:tcPr>
          <w:p w14:paraId="127A6872" w14:textId="77777777" w:rsidR="00674ED1" w:rsidRPr="009D3549" w:rsidRDefault="00674ED1" w:rsidP="009D3549">
            <w:pPr>
              <w:rPr>
                <w:sz w:val="20"/>
                <w:szCs w:val="20"/>
              </w:rPr>
            </w:pPr>
          </w:p>
        </w:tc>
      </w:tr>
      <w:tr w:rsidR="00674ED1" w:rsidRPr="009D3549" w14:paraId="4D8F465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F591C7" w14:textId="77777777" w:rsidR="00674ED1" w:rsidRPr="009D3549" w:rsidRDefault="00674ED1" w:rsidP="009D3549">
            <w:pPr>
              <w:rPr>
                <w:sz w:val="18"/>
                <w:szCs w:val="18"/>
              </w:rPr>
            </w:pPr>
            <w:r w:rsidRPr="009D3549">
              <w:rPr>
                <w:sz w:val="18"/>
                <w:szCs w:val="18"/>
              </w:rPr>
              <w:t>2.2.5.2</w:t>
            </w:r>
          </w:p>
        </w:tc>
        <w:tc>
          <w:tcPr>
            <w:tcW w:w="821" w:type="dxa"/>
            <w:tcBorders>
              <w:top w:val="nil"/>
              <w:left w:val="nil"/>
              <w:bottom w:val="single" w:sz="4" w:space="0" w:color="auto"/>
              <w:right w:val="single" w:sz="4" w:space="0" w:color="auto"/>
            </w:tcBorders>
            <w:shd w:val="clear" w:color="000000" w:fill="FFFFFF"/>
            <w:hideMark/>
          </w:tcPr>
          <w:p w14:paraId="56E65C0E" w14:textId="77777777" w:rsidR="00674ED1" w:rsidRPr="009D3549" w:rsidRDefault="00674ED1" w:rsidP="009D3549">
            <w:pPr>
              <w:rPr>
                <w:sz w:val="18"/>
                <w:szCs w:val="18"/>
              </w:rPr>
            </w:pPr>
            <w:r w:rsidRPr="009D3549">
              <w:rPr>
                <w:sz w:val="18"/>
                <w:szCs w:val="18"/>
              </w:rPr>
              <w:t xml:space="preserve"> п. 14-21</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E6659FA" w14:textId="77777777" w:rsidR="00674ED1" w:rsidRPr="009D3549" w:rsidRDefault="00674ED1" w:rsidP="009D3549">
            <w:pPr>
              <w:rPr>
                <w:sz w:val="20"/>
                <w:szCs w:val="20"/>
              </w:rPr>
            </w:pPr>
            <w:r w:rsidRPr="009D3549">
              <w:rPr>
                <w:sz w:val="20"/>
                <w:szCs w:val="20"/>
              </w:rPr>
              <w:t xml:space="preserve"> Автоматика</w:t>
            </w:r>
          </w:p>
        </w:tc>
        <w:tc>
          <w:tcPr>
            <w:tcW w:w="1080" w:type="dxa"/>
            <w:tcBorders>
              <w:top w:val="nil"/>
              <w:left w:val="nil"/>
              <w:bottom w:val="single" w:sz="4" w:space="0" w:color="auto"/>
              <w:right w:val="single" w:sz="4" w:space="0" w:color="auto"/>
            </w:tcBorders>
            <w:shd w:val="clear" w:color="000000" w:fill="FFFFFF"/>
            <w:hideMark/>
          </w:tcPr>
          <w:p w14:paraId="1796C44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DF5C12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80090D9" w14:textId="77777777" w:rsidR="00674ED1" w:rsidRPr="009D3549" w:rsidRDefault="00674ED1" w:rsidP="009D3549">
            <w:pPr>
              <w:jc w:val="right"/>
              <w:rPr>
                <w:sz w:val="18"/>
                <w:szCs w:val="18"/>
              </w:rPr>
            </w:pPr>
            <w:r w:rsidRPr="009D3549">
              <w:rPr>
                <w:sz w:val="18"/>
                <w:szCs w:val="18"/>
              </w:rPr>
              <w:t xml:space="preserve">             134 831,47   </w:t>
            </w:r>
          </w:p>
        </w:tc>
        <w:tc>
          <w:tcPr>
            <w:tcW w:w="2266" w:type="dxa"/>
            <w:tcBorders>
              <w:top w:val="nil"/>
              <w:left w:val="nil"/>
              <w:bottom w:val="single" w:sz="4" w:space="0" w:color="auto"/>
              <w:right w:val="single" w:sz="4" w:space="0" w:color="auto"/>
            </w:tcBorders>
            <w:shd w:val="clear" w:color="000000" w:fill="FFFFFF"/>
            <w:noWrap/>
            <w:vAlign w:val="bottom"/>
            <w:hideMark/>
          </w:tcPr>
          <w:p w14:paraId="38C1A2D5" w14:textId="77777777" w:rsidR="00674ED1" w:rsidRPr="009D3549" w:rsidRDefault="00674ED1" w:rsidP="009D3549">
            <w:pPr>
              <w:jc w:val="center"/>
              <w:rPr>
                <w:sz w:val="18"/>
                <w:szCs w:val="18"/>
              </w:rPr>
            </w:pPr>
            <w:r w:rsidRPr="009D3549">
              <w:rPr>
                <w:sz w:val="18"/>
                <w:szCs w:val="18"/>
              </w:rPr>
              <w:t xml:space="preserve">          134 831,47   </w:t>
            </w:r>
          </w:p>
        </w:tc>
        <w:tc>
          <w:tcPr>
            <w:tcW w:w="1506" w:type="dxa"/>
            <w:tcBorders>
              <w:top w:val="nil"/>
              <w:left w:val="nil"/>
              <w:bottom w:val="single" w:sz="4" w:space="0" w:color="auto"/>
              <w:right w:val="single" w:sz="4" w:space="0" w:color="auto"/>
            </w:tcBorders>
            <w:shd w:val="clear" w:color="000000" w:fill="FFFFFF"/>
            <w:noWrap/>
            <w:vAlign w:val="bottom"/>
            <w:hideMark/>
          </w:tcPr>
          <w:p w14:paraId="7790A29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2BA5333" w14:textId="77777777" w:rsidR="00674ED1" w:rsidRPr="009D3549" w:rsidRDefault="00674ED1" w:rsidP="009D3549">
            <w:pPr>
              <w:rPr>
                <w:sz w:val="20"/>
                <w:szCs w:val="20"/>
              </w:rPr>
            </w:pPr>
          </w:p>
        </w:tc>
      </w:tr>
      <w:tr w:rsidR="00674ED1" w:rsidRPr="009D3549" w14:paraId="45F3E87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8A77F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728D19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33FE452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hideMark/>
          </w:tcPr>
          <w:p w14:paraId="3CB0EB0D"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noWrap/>
            <w:hideMark/>
          </w:tcPr>
          <w:p w14:paraId="6A36166E"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807697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F656BC6"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0E43C3C" w14:textId="77777777" w:rsidR="00674ED1" w:rsidRPr="009D3549" w:rsidRDefault="00674ED1" w:rsidP="009D3549">
            <w:pPr>
              <w:rPr>
                <w:sz w:val="18"/>
                <w:szCs w:val="18"/>
              </w:rPr>
            </w:pPr>
            <w:r w:rsidRPr="009D3549">
              <w:rPr>
                <w:sz w:val="18"/>
                <w:szCs w:val="18"/>
              </w:rPr>
              <w:t xml:space="preserve">          132 335,58   </w:t>
            </w:r>
          </w:p>
        </w:tc>
        <w:tc>
          <w:tcPr>
            <w:tcW w:w="222" w:type="dxa"/>
            <w:vAlign w:val="center"/>
            <w:hideMark/>
          </w:tcPr>
          <w:p w14:paraId="0EE79135" w14:textId="77777777" w:rsidR="00674ED1" w:rsidRPr="009D3549" w:rsidRDefault="00674ED1" w:rsidP="009D3549">
            <w:pPr>
              <w:rPr>
                <w:sz w:val="20"/>
                <w:szCs w:val="20"/>
              </w:rPr>
            </w:pPr>
          </w:p>
        </w:tc>
      </w:tr>
      <w:tr w:rsidR="00674ED1" w:rsidRPr="009D3549" w14:paraId="1C7BF6D0" w14:textId="77777777" w:rsidTr="00674ED1">
        <w:trPr>
          <w:gridAfter w:val="3"/>
          <w:wAfter w:w="2993" w:type="dxa"/>
          <w:trHeight w:val="5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296809" w14:textId="77777777" w:rsidR="00674ED1" w:rsidRPr="009D3549" w:rsidRDefault="00674ED1" w:rsidP="009D3549">
            <w:pPr>
              <w:rPr>
                <w:sz w:val="18"/>
                <w:szCs w:val="18"/>
              </w:rPr>
            </w:pPr>
            <w:r w:rsidRPr="009D3549">
              <w:rPr>
                <w:sz w:val="18"/>
                <w:szCs w:val="18"/>
              </w:rPr>
              <w:t>2.2.5.3</w:t>
            </w:r>
          </w:p>
        </w:tc>
        <w:tc>
          <w:tcPr>
            <w:tcW w:w="821" w:type="dxa"/>
            <w:tcBorders>
              <w:top w:val="nil"/>
              <w:left w:val="nil"/>
              <w:bottom w:val="single" w:sz="4" w:space="0" w:color="auto"/>
              <w:right w:val="single" w:sz="4" w:space="0" w:color="auto"/>
            </w:tcBorders>
            <w:shd w:val="clear" w:color="000000" w:fill="FFFFFF"/>
            <w:noWrap/>
            <w:vAlign w:val="bottom"/>
            <w:hideMark/>
          </w:tcPr>
          <w:p w14:paraId="0488ED1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FCAB08" w14:textId="77777777" w:rsidR="00674ED1" w:rsidRPr="009D3549" w:rsidRDefault="00674ED1" w:rsidP="009D3549">
            <w:pPr>
              <w:rPr>
                <w:sz w:val="20"/>
                <w:szCs w:val="20"/>
              </w:rPr>
            </w:pPr>
            <w:r w:rsidRPr="009D3549">
              <w:rPr>
                <w:sz w:val="20"/>
                <w:szCs w:val="20"/>
              </w:rPr>
              <w:t xml:space="preserve"> Вентияция АБК  В4 (вентилятор, шумоглушитель)</w:t>
            </w:r>
          </w:p>
        </w:tc>
        <w:tc>
          <w:tcPr>
            <w:tcW w:w="1080" w:type="dxa"/>
            <w:tcBorders>
              <w:top w:val="nil"/>
              <w:left w:val="nil"/>
              <w:bottom w:val="single" w:sz="4" w:space="0" w:color="auto"/>
              <w:right w:val="single" w:sz="4" w:space="0" w:color="auto"/>
            </w:tcBorders>
            <w:shd w:val="clear" w:color="000000" w:fill="FFFFFF"/>
            <w:hideMark/>
          </w:tcPr>
          <w:p w14:paraId="5F3A084D"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505D6D3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B34428E" w14:textId="77777777" w:rsidR="00674ED1" w:rsidRPr="009D3549" w:rsidRDefault="00674ED1" w:rsidP="009D3549">
            <w:pPr>
              <w:jc w:val="right"/>
              <w:rPr>
                <w:sz w:val="18"/>
                <w:szCs w:val="18"/>
              </w:rPr>
            </w:pPr>
            <w:r w:rsidRPr="009D3549">
              <w:rPr>
                <w:sz w:val="18"/>
                <w:szCs w:val="18"/>
              </w:rPr>
              <w:t xml:space="preserve">               19 859,73   </w:t>
            </w:r>
          </w:p>
        </w:tc>
        <w:tc>
          <w:tcPr>
            <w:tcW w:w="2266" w:type="dxa"/>
            <w:tcBorders>
              <w:top w:val="nil"/>
              <w:left w:val="nil"/>
              <w:bottom w:val="single" w:sz="4" w:space="0" w:color="auto"/>
              <w:right w:val="single" w:sz="4" w:space="0" w:color="auto"/>
            </w:tcBorders>
            <w:shd w:val="clear" w:color="000000" w:fill="FFFFFF"/>
            <w:noWrap/>
            <w:vAlign w:val="bottom"/>
            <w:hideMark/>
          </w:tcPr>
          <w:p w14:paraId="0EEA1E6D" w14:textId="77777777" w:rsidR="00674ED1" w:rsidRPr="009D3549" w:rsidRDefault="00674ED1" w:rsidP="009D3549">
            <w:pPr>
              <w:jc w:val="center"/>
              <w:rPr>
                <w:sz w:val="18"/>
                <w:szCs w:val="18"/>
              </w:rPr>
            </w:pPr>
            <w:r w:rsidRPr="009D3549">
              <w:rPr>
                <w:sz w:val="18"/>
                <w:szCs w:val="18"/>
              </w:rPr>
              <w:t xml:space="preserve">            19 859,73   </w:t>
            </w:r>
          </w:p>
        </w:tc>
        <w:tc>
          <w:tcPr>
            <w:tcW w:w="1506" w:type="dxa"/>
            <w:tcBorders>
              <w:top w:val="nil"/>
              <w:left w:val="nil"/>
              <w:bottom w:val="single" w:sz="4" w:space="0" w:color="auto"/>
              <w:right w:val="single" w:sz="4" w:space="0" w:color="auto"/>
            </w:tcBorders>
            <w:shd w:val="clear" w:color="000000" w:fill="FFFFFF"/>
            <w:noWrap/>
            <w:vAlign w:val="bottom"/>
            <w:hideMark/>
          </w:tcPr>
          <w:p w14:paraId="469DF11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4371A15" w14:textId="77777777" w:rsidR="00674ED1" w:rsidRPr="009D3549" w:rsidRDefault="00674ED1" w:rsidP="009D3549">
            <w:pPr>
              <w:rPr>
                <w:sz w:val="20"/>
                <w:szCs w:val="20"/>
              </w:rPr>
            </w:pPr>
          </w:p>
        </w:tc>
      </w:tr>
      <w:tr w:rsidR="00674ED1" w:rsidRPr="009D3549" w14:paraId="60EA958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AB8450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A3E0C7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69711E06"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3399C27E"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2CC72E59"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049C64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9476EB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4708C00" w14:textId="77777777" w:rsidR="00674ED1" w:rsidRPr="009D3549" w:rsidRDefault="00674ED1" w:rsidP="009D3549">
            <w:pPr>
              <w:rPr>
                <w:sz w:val="18"/>
                <w:szCs w:val="18"/>
              </w:rPr>
            </w:pPr>
            <w:r w:rsidRPr="009D3549">
              <w:rPr>
                <w:sz w:val="18"/>
                <w:szCs w:val="18"/>
              </w:rPr>
              <w:t xml:space="preserve">              8 288,49   </w:t>
            </w:r>
          </w:p>
        </w:tc>
        <w:tc>
          <w:tcPr>
            <w:tcW w:w="222" w:type="dxa"/>
            <w:vAlign w:val="center"/>
            <w:hideMark/>
          </w:tcPr>
          <w:p w14:paraId="0CB7A416" w14:textId="77777777" w:rsidR="00674ED1" w:rsidRPr="009D3549" w:rsidRDefault="00674ED1" w:rsidP="009D3549">
            <w:pPr>
              <w:rPr>
                <w:sz w:val="20"/>
                <w:szCs w:val="20"/>
              </w:rPr>
            </w:pPr>
          </w:p>
        </w:tc>
      </w:tr>
      <w:tr w:rsidR="00674ED1" w:rsidRPr="009D3549" w14:paraId="348EE48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77D089" w14:textId="77777777" w:rsidR="00674ED1" w:rsidRPr="009D3549" w:rsidRDefault="00674ED1" w:rsidP="009D3549">
            <w:pPr>
              <w:rPr>
                <w:sz w:val="18"/>
                <w:szCs w:val="18"/>
              </w:rPr>
            </w:pPr>
            <w:r w:rsidRPr="009D3549">
              <w:rPr>
                <w:sz w:val="18"/>
                <w:szCs w:val="18"/>
              </w:rPr>
              <w:t>2.2.5.4</w:t>
            </w:r>
          </w:p>
        </w:tc>
        <w:tc>
          <w:tcPr>
            <w:tcW w:w="821" w:type="dxa"/>
            <w:tcBorders>
              <w:top w:val="nil"/>
              <w:left w:val="nil"/>
              <w:bottom w:val="single" w:sz="4" w:space="0" w:color="auto"/>
              <w:right w:val="single" w:sz="4" w:space="0" w:color="auto"/>
            </w:tcBorders>
            <w:shd w:val="clear" w:color="000000" w:fill="FFFFFF"/>
            <w:noWrap/>
            <w:vAlign w:val="bottom"/>
            <w:hideMark/>
          </w:tcPr>
          <w:p w14:paraId="6987E5D8" w14:textId="77777777" w:rsidR="00674ED1" w:rsidRPr="009D3549" w:rsidRDefault="00674ED1" w:rsidP="009D3549">
            <w:pPr>
              <w:rPr>
                <w:sz w:val="18"/>
                <w:szCs w:val="18"/>
              </w:rPr>
            </w:pPr>
            <w:r w:rsidRPr="009D3549">
              <w:rPr>
                <w:sz w:val="18"/>
                <w:szCs w:val="18"/>
              </w:rPr>
              <w:t>п. 33-36</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D8973A6" w14:textId="77777777" w:rsidR="00674ED1" w:rsidRPr="009D3549" w:rsidRDefault="00674ED1" w:rsidP="009D3549">
            <w:pPr>
              <w:rPr>
                <w:sz w:val="20"/>
                <w:szCs w:val="20"/>
              </w:rPr>
            </w:pPr>
            <w:r w:rsidRPr="009D3549">
              <w:rPr>
                <w:sz w:val="20"/>
                <w:szCs w:val="20"/>
              </w:rPr>
              <w:t>Автоматика</w:t>
            </w:r>
          </w:p>
        </w:tc>
        <w:tc>
          <w:tcPr>
            <w:tcW w:w="1080" w:type="dxa"/>
            <w:tcBorders>
              <w:top w:val="nil"/>
              <w:left w:val="nil"/>
              <w:bottom w:val="single" w:sz="4" w:space="0" w:color="auto"/>
              <w:right w:val="single" w:sz="4" w:space="0" w:color="auto"/>
            </w:tcBorders>
            <w:shd w:val="clear" w:color="000000" w:fill="FFFFFF"/>
            <w:hideMark/>
          </w:tcPr>
          <w:p w14:paraId="3D267B8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85DA3D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B623E21" w14:textId="77777777" w:rsidR="00674ED1" w:rsidRPr="009D3549" w:rsidRDefault="00674ED1" w:rsidP="009D3549">
            <w:pPr>
              <w:jc w:val="right"/>
              <w:rPr>
                <w:sz w:val="18"/>
                <w:szCs w:val="18"/>
              </w:rPr>
            </w:pPr>
            <w:r w:rsidRPr="009D3549">
              <w:rPr>
                <w:sz w:val="18"/>
                <w:szCs w:val="18"/>
              </w:rPr>
              <w:t xml:space="preserve">               11 603,45   </w:t>
            </w:r>
          </w:p>
        </w:tc>
        <w:tc>
          <w:tcPr>
            <w:tcW w:w="2266" w:type="dxa"/>
            <w:tcBorders>
              <w:top w:val="nil"/>
              <w:left w:val="nil"/>
              <w:bottom w:val="single" w:sz="4" w:space="0" w:color="auto"/>
              <w:right w:val="single" w:sz="4" w:space="0" w:color="auto"/>
            </w:tcBorders>
            <w:shd w:val="clear" w:color="000000" w:fill="FFFFFF"/>
            <w:noWrap/>
            <w:vAlign w:val="bottom"/>
            <w:hideMark/>
          </w:tcPr>
          <w:p w14:paraId="52F62A1D" w14:textId="77777777" w:rsidR="00674ED1" w:rsidRPr="009D3549" w:rsidRDefault="00674ED1" w:rsidP="009D3549">
            <w:pPr>
              <w:jc w:val="center"/>
              <w:rPr>
                <w:sz w:val="18"/>
                <w:szCs w:val="18"/>
              </w:rPr>
            </w:pPr>
            <w:r w:rsidRPr="009D3549">
              <w:rPr>
                <w:sz w:val="18"/>
                <w:szCs w:val="18"/>
              </w:rPr>
              <w:t xml:space="preserve">            11 603,45   </w:t>
            </w:r>
          </w:p>
        </w:tc>
        <w:tc>
          <w:tcPr>
            <w:tcW w:w="1506" w:type="dxa"/>
            <w:tcBorders>
              <w:top w:val="nil"/>
              <w:left w:val="nil"/>
              <w:bottom w:val="single" w:sz="4" w:space="0" w:color="auto"/>
              <w:right w:val="single" w:sz="4" w:space="0" w:color="auto"/>
            </w:tcBorders>
            <w:shd w:val="clear" w:color="000000" w:fill="FFFFFF"/>
            <w:noWrap/>
            <w:vAlign w:val="bottom"/>
            <w:hideMark/>
          </w:tcPr>
          <w:p w14:paraId="48BA883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091647" w14:textId="77777777" w:rsidR="00674ED1" w:rsidRPr="009D3549" w:rsidRDefault="00674ED1" w:rsidP="009D3549">
            <w:pPr>
              <w:rPr>
                <w:sz w:val="20"/>
                <w:szCs w:val="20"/>
              </w:rPr>
            </w:pPr>
          </w:p>
        </w:tc>
      </w:tr>
      <w:tr w:rsidR="00674ED1" w:rsidRPr="009D3549" w14:paraId="7EA4E7B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8E19CC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2477B2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B4CFF67"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53EF0A01"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45F9E4F"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348FD4A"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229C96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81FBC12" w14:textId="77777777" w:rsidR="00674ED1" w:rsidRPr="009D3549" w:rsidRDefault="00674ED1" w:rsidP="009D3549">
            <w:pPr>
              <w:rPr>
                <w:sz w:val="18"/>
                <w:szCs w:val="18"/>
              </w:rPr>
            </w:pPr>
            <w:r w:rsidRPr="009D3549">
              <w:rPr>
                <w:sz w:val="18"/>
                <w:szCs w:val="18"/>
              </w:rPr>
              <w:t xml:space="preserve">            10 994,78   </w:t>
            </w:r>
          </w:p>
        </w:tc>
        <w:tc>
          <w:tcPr>
            <w:tcW w:w="222" w:type="dxa"/>
            <w:vAlign w:val="center"/>
            <w:hideMark/>
          </w:tcPr>
          <w:p w14:paraId="247EE7F7" w14:textId="77777777" w:rsidR="00674ED1" w:rsidRPr="009D3549" w:rsidRDefault="00674ED1" w:rsidP="009D3549">
            <w:pPr>
              <w:rPr>
                <w:sz w:val="20"/>
                <w:szCs w:val="20"/>
              </w:rPr>
            </w:pPr>
          </w:p>
        </w:tc>
      </w:tr>
      <w:tr w:rsidR="00674ED1" w:rsidRPr="009D3549" w14:paraId="17A2110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759E7E5" w14:textId="77777777" w:rsidR="00674ED1" w:rsidRPr="009D3549" w:rsidRDefault="00674ED1" w:rsidP="009D3549">
            <w:pPr>
              <w:rPr>
                <w:sz w:val="18"/>
                <w:szCs w:val="18"/>
              </w:rPr>
            </w:pPr>
            <w:r w:rsidRPr="009D3549">
              <w:rPr>
                <w:sz w:val="18"/>
                <w:szCs w:val="18"/>
              </w:rPr>
              <w:t>2.2.5.5</w:t>
            </w:r>
          </w:p>
        </w:tc>
        <w:tc>
          <w:tcPr>
            <w:tcW w:w="821" w:type="dxa"/>
            <w:tcBorders>
              <w:top w:val="nil"/>
              <w:left w:val="nil"/>
              <w:bottom w:val="single" w:sz="4" w:space="0" w:color="auto"/>
              <w:right w:val="single" w:sz="4" w:space="0" w:color="auto"/>
            </w:tcBorders>
            <w:shd w:val="clear" w:color="000000" w:fill="FFFFFF"/>
            <w:noWrap/>
            <w:vAlign w:val="bottom"/>
            <w:hideMark/>
          </w:tcPr>
          <w:p w14:paraId="6F21E746" w14:textId="77777777" w:rsidR="00674ED1" w:rsidRPr="009D3549" w:rsidRDefault="00674ED1" w:rsidP="009D3549">
            <w:pPr>
              <w:rPr>
                <w:sz w:val="18"/>
                <w:szCs w:val="18"/>
              </w:rPr>
            </w:pPr>
            <w:r w:rsidRPr="009D3549">
              <w:rPr>
                <w:sz w:val="18"/>
                <w:szCs w:val="18"/>
              </w:rPr>
              <w:t>п37-38</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2B25348" w14:textId="77777777" w:rsidR="00674ED1" w:rsidRPr="009D3549" w:rsidRDefault="00674ED1" w:rsidP="009D3549">
            <w:pPr>
              <w:rPr>
                <w:sz w:val="20"/>
                <w:szCs w:val="20"/>
              </w:rPr>
            </w:pPr>
            <w:r w:rsidRPr="009D3549">
              <w:rPr>
                <w:sz w:val="20"/>
                <w:szCs w:val="20"/>
              </w:rPr>
              <w:t>П4 Установка калориферов</w:t>
            </w:r>
          </w:p>
        </w:tc>
        <w:tc>
          <w:tcPr>
            <w:tcW w:w="1080" w:type="dxa"/>
            <w:tcBorders>
              <w:top w:val="nil"/>
              <w:left w:val="nil"/>
              <w:bottom w:val="single" w:sz="4" w:space="0" w:color="auto"/>
              <w:right w:val="single" w:sz="4" w:space="0" w:color="auto"/>
            </w:tcBorders>
            <w:shd w:val="clear" w:color="000000" w:fill="FFFFFF"/>
            <w:hideMark/>
          </w:tcPr>
          <w:p w14:paraId="0E31A589"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1A82AF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B8577C2" w14:textId="77777777" w:rsidR="00674ED1" w:rsidRPr="009D3549" w:rsidRDefault="00674ED1" w:rsidP="009D3549">
            <w:pPr>
              <w:jc w:val="right"/>
              <w:rPr>
                <w:sz w:val="18"/>
                <w:szCs w:val="18"/>
              </w:rPr>
            </w:pPr>
            <w:r w:rsidRPr="009D3549">
              <w:rPr>
                <w:sz w:val="18"/>
                <w:szCs w:val="18"/>
              </w:rPr>
              <w:t xml:space="preserve">                 7 760,32   </w:t>
            </w:r>
          </w:p>
        </w:tc>
        <w:tc>
          <w:tcPr>
            <w:tcW w:w="2266" w:type="dxa"/>
            <w:tcBorders>
              <w:top w:val="nil"/>
              <w:left w:val="nil"/>
              <w:bottom w:val="single" w:sz="4" w:space="0" w:color="auto"/>
              <w:right w:val="single" w:sz="4" w:space="0" w:color="auto"/>
            </w:tcBorders>
            <w:shd w:val="clear" w:color="000000" w:fill="FFFFFF"/>
            <w:noWrap/>
            <w:vAlign w:val="bottom"/>
            <w:hideMark/>
          </w:tcPr>
          <w:p w14:paraId="5A503D7E" w14:textId="77777777" w:rsidR="00674ED1" w:rsidRPr="009D3549" w:rsidRDefault="00674ED1" w:rsidP="009D3549">
            <w:pPr>
              <w:jc w:val="center"/>
              <w:rPr>
                <w:sz w:val="18"/>
                <w:szCs w:val="18"/>
              </w:rPr>
            </w:pPr>
            <w:r w:rsidRPr="009D3549">
              <w:rPr>
                <w:sz w:val="18"/>
                <w:szCs w:val="18"/>
              </w:rPr>
              <w:t xml:space="preserve">              7 760,32   </w:t>
            </w:r>
          </w:p>
        </w:tc>
        <w:tc>
          <w:tcPr>
            <w:tcW w:w="1506" w:type="dxa"/>
            <w:tcBorders>
              <w:top w:val="nil"/>
              <w:left w:val="nil"/>
              <w:bottom w:val="single" w:sz="4" w:space="0" w:color="auto"/>
              <w:right w:val="single" w:sz="4" w:space="0" w:color="auto"/>
            </w:tcBorders>
            <w:shd w:val="clear" w:color="000000" w:fill="FFFFFF"/>
            <w:noWrap/>
            <w:vAlign w:val="bottom"/>
            <w:hideMark/>
          </w:tcPr>
          <w:p w14:paraId="5353F9D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7A3A81B" w14:textId="77777777" w:rsidR="00674ED1" w:rsidRPr="009D3549" w:rsidRDefault="00674ED1" w:rsidP="009D3549">
            <w:pPr>
              <w:rPr>
                <w:sz w:val="20"/>
                <w:szCs w:val="20"/>
              </w:rPr>
            </w:pPr>
          </w:p>
        </w:tc>
      </w:tr>
      <w:tr w:rsidR="00674ED1" w:rsidRPr="009D3549" w14:paraId="2436D6C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F73C10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6C1566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21C88FB"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2BBFDDAD"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AA7FD2D"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9A8A48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5BDA32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72887D4" w14:textId="77777777" w:rsidR="00674ED1" w:rsidRPr="009D3549" w:rsidRDefault="00674ED1" w:rsidP="009D3549">
            <w:pPr>
              <w:rPr>
                <w:sz w:val="18"/>
                <w:szCs w:val="18"/>
              </w:rPr>
            </w:pPr>
            <w:r w:rsidRPr="009D3549">
              <w:rPr>
                <w:sz w:val="18"/>
                <w:szCs w:val="18"/>
              </w:rPr>
              <w:t xml:space="preserve">              5 873,11   </w:t>
            </w:r>
          </w:p>
        </w:tc>
        <w:tc>
          <w:tcPr>
            <w:tcW w:w="222" w:type="dxa"/>
            <w:vAlign w:val="center"/>
            <w:hideMark/>
          </w:tcPr>
          <w:p w14:paraId="38EF8B49" w14:textId="77777777" w:rsidR="00674ED1" w:rsidRPr="009D3549" w:rsidRDefault="00674ED1" w:rsidP="009D3549">
            <w:pPr>
              <w:rPr>
                <w:sz w:val="20"/>
                <w:szCs w:val="20"/>
              </w:rPr>
            </w:pPr>
          </w:p>
        </w:tc>
      </w:tr>
      <w:tr w:rsidR="00674ED1" w:rsidRPr="009D3549" w14:paraId="7E6F084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6DA9D28" w14:textId="77777777" w:rsidR="00674ED1" w:rsidRPr="009D3549" w:rsidRDefault="00674ED1" w:rsidP="009D3549">
            <w:pPr>
              <w:rPr>
                <w:sz w:val="18"/>
                <w:szCs w:val="18"/>
              </w:rPr>
            </w:pPr>
            <w:r w:rsidRPr="009D3549">
              <w:rPr>
                <w:sz w:val="18"/>
                <w:szCs w:val="18"/>
              </w:rPr>
              <w:t>2.2.5.6</w:t>
            </w:r>
          </w:p>
        </w:tc>
        <w:tc>
          <w:tcPr>
            <w:tcW w:w="821" w:type="dxa"/>
            <w:tcBorders>
              <w:top w:val="nil"/>
              <w:left w:val="nil"/>
              <w:bottom w:val="single" w:sz="4" w:space="0" w:color="auto"/>
              <w:right w:val="single" w:sz="4" w:space="0" w:color="auto"/>
            </w:tcBorders>
            <w:shd w:val="clear" w:color="000000" w:fill="FFFFFF"/>
            <w:noWrap/>
            <w:vAlign w:val="bottom"/>
            <w:hideMark/>
          </w:tcPr>
          <w:p w14:paraId="6BCBF3F3" w14:textId="77777777" w:rsidR="00674ED1" w:rsidRPr="009D3549" w:rsidRDefault="00674ED1" w:rsidP="009D3549">
            <w:pPr>
              <w:rPr>
                <w:sz w:val="18"/>
                <w:szCs w:val="18"/>
              </w:rPr>
            </w:pPr>
            <w:r w:rsidRPr="009D3549">
              <w:rPr>
                <w:sz w:val="18"/>
                <w:szCs w:val="18"/>
              </w:rPr>
              <w:t>п39-38</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0A5AAB1D" w14:textId="77777777" w:rsidR="00674ED1" w:rsidRPr="009D3549" w:rsidRDefault="00674ED1" w:rsidP="009D3549">
            <w:pPr>
              <w:rPr>
                <w:sz w:val="20"/>
                <w:szCs w:val="20"/>
              </w:rPr>
            </w:pPr>
            <w:r w:rsidRPr="009D3549">
              <w:rPr>
                <w:sz w:val="20"/>
                <w:szCs w:val="20"/>
              </w:rPr>
              <w:t>Автоматика</w:t>
            </w:r>
          </w:p>
        </w:tc>
        <w:tc>
          <w:tcPr>
            <w:tcW w:w="1080" w:type="dxa"/>
            <w:tcBorders>
              <w:top w:val="nil"/>
              <w:left w:val="nil"/>
              <w:bottom w:val="single" w:sz="4" w:space="0" w:color="auto"/>
              <w:right w:val="single" w:sz="4" w:space="0" w:color="auto"/>
            </w:tcBorders>
            <w:shd w:val="clear" w:color="000000" w:fill="FFFFFF"/>
            <w:noWrap/>
            <w:hideMark/>
          </w:tcPr>
          <w:p w14:paraId="5363387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noWrap/>
            <w:hideMark/>
          </w:tcPr>
          <w:p w14:paraId="207B4C7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531FD8D" w14:textId="77777777" w:rsidR="00674ED1" w:rsidRPr="009D3549" w:rsidRDefault="00674ED1" w:rsidP="009D3549">
            <w:pPr>
              <w:jc w:val="right"/>
              <w:rPr>
                <w:sz w:val="18"/>
                <w:szCs w:val="18"/>
              </w:rPr>
            </w:pPr>
            <w:r w:rsidRPr="009D3549">
              <w:rPr>
                <w:sz w:val="18"/>
                <w:szCs w:val="18"/>
              </w:rPr>
              <w:t xml:space="preserve">               20 229,01   </w:t>
            </w:r>
          </w:p>
        </w:tc>
        <w:tc>
          <w:tcPr>
            <w:tcW w:w="2266" w:type="dxa"/>
            <w:tcBorders>
              <w:top w:val="nil"/>
              <w:left w:val="nil"/>
              <w:bottom w:val="single" w:sz="4" w:space="0" w:color="auto"/>
              <w:right w:val="single" w:sz="4" w:space="0" w:color="auto"/>
            </w:tcBorders>
            <w:shd w:val="clear" w:color="000000" w:fill="FFFFFF"/>
            <w:noWrap/>
            <w:vAlign w:val="bottom"/>
            <w:hideMark/>
          </w:tcPr>
          <w:p w14:paraId="59D8CF28" w14:textId="77777777" w:rsidR="00674ED1" w:rsidRPr="009D3549" w:rsidRDefault="00674ED1" w:rsidP="009D3549">
            <w:pPr>
              <w:jc w:val="center"/>
              <w:rPr>
                <w:sz w:val="18"/>
                <w:szCs w:val="18"/>
              </w:rPr>
            </w:pPr>
            <w:r w:rsidRPr="009D3549">
              <w:rPr>
                <w:sz w:val="18"/>
                <w:szCs w:val="18"/>
              </w:rPr>
              <w:t xml:space="preserve">            20 229,01   </w:t>
            </w:r>
          </w:p>
        </w:tc>
        <w:tc>
          <w:tcPr>
            <w:tcW w:w="1506" w:type="dxa"/>
            <w:tcBorders>
              <w:top w:val="nil"/>
              <w:left w:val="nil"/>
              <w:bottom w:val="single" w:sz="4" w:space="0" w:color="auto"/>
              <w:right w:val="single" w:sz="4" w:space="0" w:color="auto"/>
            </w:tcBorders>
            <w:shd w:val="clear" w:color="000000" w:fill="FFFFFF"/>
            <w:noWrap/>
            <w:vAlign w:val="bottom"/>
            <w:hideMark/>
          </w:tcPr>
          <w:p w14:paraId="6D900F9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AB205F1" w14:textId="77777777" w:rsidR="00674ED1" w:rsidRPr="009D3549" w:rsidRDefault="00674ED1" w:rsidP="009D3549">
            <w:pPr>
              <w:rPr>
                <w:sz w:val="20"/>
                <w:szCs w:val="20"/>
              </w:rPr>
            </w:pPr>
          </w:p>
        </w:tc>
      </w:tr>
      <w:tr w:rsidR="00674ED1" w:rsidRPr="009D3549" w14:paraId="01AE169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9E600C"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AD7596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28D3189"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3DB2374D"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9005957"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D704CA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83A5C3D"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1F196BB" w14:textId="77777777" w:rsidR="00674ED1" w:rsidRPr="009D3549" w:rsidRDefault="00674ED1" w:rsidP="009D3549">
            <w:pPr>
              <w:rPr>
                <w:sz w:val="18"/>
                <w:szCs w:val="18"/>
              </w:rPr>
            </w:pPr>
            <w:r w:rsidRPr="009D3549">
              <w:rPr>
                <w:sz w:val="18"/>
                <w:szCs w:val="18"/>
              </w:rPr>
              <w:t xml:space="preserve">            19 637,52   </w:t>
            </w:r>
          </w:p>
        </w:tc>
        <w:tc>
          <w:tcPr>
            <w:tcW w:w="222" w:type="dxa"/>
            <w:vAlign w:val="center"/>
            <w:hideMark/>
          </w:tcPr>
          <w:p w14:paraId="5C306677" w14:textId="77777777" w:rsidR="00674ED1" w:rsidRPr="009D3549" w:rsidRDefault="00674ED1" w:rsidP="009D3549">
            <w:pPr>
              <w:rPr>
                <w:sz w:val="20"/>
                <w:szCs w:val="20"/>
              </w:rPr>
            </w:pPr>
          </w:p>
        </w:tc>
      </w:tr>
      <w:tr w:rsidR="00674ED1" w:rsidRPr="009D3549" w14:paraId="3FBFC50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EA5B6AA" w14:textId="77777777" w:rsidR="00674ED1" w:rsidRPr="009D3549" w:rsidRDefault="00674ED1" w:rsidP="009D3549">
            <w:pPr>
              <w:rPr>
                <w:sz w:val="18"/>
                <w:szCs w:val="18"/>
              </w:rPr>
            </w:pPr>
            <w:r w:rsidRPr="009D3549">
              <w:rPr>
                <w:sz w:val="18"/>
                <w:szCs w:val="18"/>
              </w:rPr>
              <w:t>2.2.5.7</w:t>
            </w:r>
          </w:p>
        </w:tc>
        <w:tc>
          <w:tcPr>
            <w:tcW w:w="821" w:type="dxa"/>
            <w:tcBorders>
              <w:top w:val="nil"/>
              <w:left w:val="nil"/>
              <w:bottom w:val="single" w:sz="4" w:space="0" w:color="auto"/>
              <w:right w:val="single" w:sz="4" w:space="0" w:color="auto"/>
            </w:tcBorders>
            <w:shd w:val="clear" w:color="000000" w:fill="FFFFFF"/>
            <w:noWrap/>
            <w:vAlign w:val="bottom"/>
            <w:hideMark/>
          </w:tcPr>
          <w:p w14:paraId="065D4B64" w14:textId="77777777" w:rsidR="00674ED1" w:rsidRPr="009D3549" w:rsidRDefault="00674ED1" w:rsidP="009D3549">
            <w:pPr>
              <w:rPr>
                <w:sz w:val="18"/>
                <w:szCs w:val="18"/>
              </w:rPr>
            </w:pPr>
            <w:r w:rsidRPr="009D3549">
              <w:rPr>
                <w:sz w:val="18"/>
                <w:szCs w:val="18"/>
              </w:rPr>
              <w:t>п42-54</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421E537" w14:textId="77777777" w:rsidR="00674ED1" w:rsidRPr="009D3549" w:rsidRDefault="00674ED1" w:rsidP="009D3549">
            <w:pPr>
              <w:rPr>
                <w:sz w:val="20"/>
                <w:szCs w:val="20"/>
              </w:rPr>
            </w:pPr>
            <w:r w:rsidRPr="009D3549">
              <w:rPr>
                <w:sz w:val="20"/>
                <w:szCs w:val="20"/>
              </w:rPr>
              <w:t xml:space="preserve"> Вентияция АБК П5</w:t>
            </w:r>
          </w:p>
        </w:tc>
        <w:tc>
          <w:tcPr>
            <w:tcW w:w="1080" w:type="dxa"/>
            <w:tcBorders>
              <w:top w:val="nil"/>
              <w:left w:val="nil"/>
              <w:bottom w:val="single" w:sz="4" w:space="0" w:color="auto"/>
              <w:right w:val="single" w:sz="4" w:space="0" w:color="auto"/>
            </w:tcBorders>
            <w:shd w:val="clear" w:color="000000" w:fill="FFFFFF"/>
            <w:hideMark/>
          </w:tcPr>
          <w:p w14:paraId="6363370F"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7044309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309BBAC" w14:textId="77777777" w:rsidR="00674ED1" w:rsidRPr="009D3549" w:rsidRDefault="00674ED1" w:rsidP="009D3549">
            <w:pPr>
              <w:jc w:val="right"/>
              <w:rPr>
                <w:sz w:val="18"/>
                <w:szCs w:val="18"/>
              </w:rPr>
            </w:pPr>
            <w:r w:rsidRPr="009D3549">
              <w:rPr>
                <w:sz w:val="18"/>
                <w:szCs w:val="18"/>
              </w:rPr>
              <w:t xml:space="preserve">             137 029,99   </w:t>
            </w:r>
          </w:p>
        </w:tc>
        <w:tc>
          <w:tcPr>
            <w:tcW w:w="2266" w:type="dxa"/>
            <w:tcBorders>
              <w:top w:val="nil"/>
              <w:left w:val="nil"/>
              <w:bottom w:val="single" w:sz="4" w:space="0" w:color="auto"/>
              <w:right w:val="single" w:sz="4" w:space="0" w:color="auto"/>
            </w:tcBorders>
            <w:shd w:val="clear" w:color="000000" w:fill="FFFFFF"/>
            <w:noWrap/>
            <w:vAlign w:val="bottom"/>
            <w:hideMark/>
          </w:tcPr>
          <w:p w14:paraId="277177A6" w14:textId="77777777" w:rsidR="00674ED1" w:rsidRPr="009D3549" w:rsidRDefault="00674ED1" w:rsidP="009D3549">
            <w:pPr>
              <w:jc w:val="center"/>
              <w:rPr>
                <w:sz w:val="18"/>
                <w:szCs w:val="18"/>
              </w:rPr>
            </w:pPr>
            <w:r w:rsidRPr="009D3549">
              <w:rPr>
                <w:sz w:val="18"/>
                <w:szCs w:val="18"/>
              </w:rPr>
              <w:t xml:space="preserve">          137 029,99   </w:t>
            </w:r>
          </w:p>
        </w:tc>
        <w:tc>
          <w:tcPr>
            <w:tcW w:w="1506" w:type="dxa"/>
            <w:tcBorders>
              <w:top w:val="nil"/>
              <w:left w:val="nil"/>
              <w:bottom w:val="single" w:sz="4" w:space="0" w:color="auto"/>
              <w:right w:val="single" w:sz="4" w:space="0" w:color="auto"/>
            </w:tcBorders>
            <w:shd w:val="clear" w:color="000000" w:fill="FFFFFF"/>
            <w:noWrap/>
            <w:vAlign w:val="bottom"/>
            <w:hideMark/>
          </w:tcPr>
          <w:p w14:paraId="4707DDB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3D0BD99" w14:textId="77777777" w:rsidR="00674ED1" w:rsidRPr="009D3549" w:rsidRDefault="00674ED1" w:rsidP="009D3549">
            <w:pPr>
              <w:rPr>
                <w:sz w:val="20"/>
                <w:szCs w:val="20"/>
              </w:rPr>
            </w:pPr>
          </w:p>
        </w:tc>
      </w:tr>
      <w:tr w:rsidR="00674ED1" w:rsidRPr="009D3549" w14:paraId="1C4FA61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AF6E20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C49243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D003D3C"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5D39F10D"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2E159CA"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A3E5A9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5266C9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E216C05" w14:textId="77777777" w:rsidR="00674ED1" w:rsidRPr="009D3549" w:rsidRDefault="00674ED1" w:rsidP="009D3549">
            <w:pPr>
              <w:rPr>
                <w:sz w:val="18"/>
                <w:szCs w:val="18"/>
              </w:rPr>
            </w:pPr>
            <w:r w:rsidRPr="009D3549">
              <w:rPr>
                <w:sz w:val="18"/>
                <w:szCs w:val="18"/>
              </w:rPr>
              <w:t xml:space="preserve">          106 306,45   </w:t>
            </w:r>
          </w:p>
        </w:tc>
        <w:tc>
          <w:tcPr>
            <w:tcW w:w="222" w:type="dxa"/>
            <w:vAlign w:val="center"/>
            <w:hideMark/>
          </w:tcPr>
          <w:p w14:paraId="4339E371" w14:textId="77777777" w:rsidR="00674ED1" w:rsidRPr="009D3549" w:rsidRDefault="00674ED1" w:rsidP="009D3549">
            <w:pPr>
              <w:rPr>
                <w:sz w:val="20"/>
                <w:szCs w:val="20"/>
              </w:rPr>
            </w:pPr>
          </w:p>
        </w:tc>
      </w:tr>
      <w:tr w:rsidR="00674ED1" w:rsidRPr="009D3549" w14:paraId="74543AD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6A4312D" w14:textId="77777777" w:rsidR="00674ED1" w:rsidRPr="009D3549" w:rsidRDefault="00674ED1" w:rsidP="009D3549">
            <w:pPr>
              <w:rPr>
                <w:sz w:val="18"/>
                <w:szCs w:val="18"/>
              </w:rPr>
            </w:pPr>
            <w:r w:rsidRPr="009D3549">
              <w:rPr>
                <w:sz w:val="18"/>
                <w:szCs w:val="18"/>
              </w:rPr>
              <w:t>2.2.5.8</w:t>
            </w:r>
          </w:p>
        </w:tc>
        <w:tc>
          <w:tcPr>
            <w:tcW w:w="821" w:type="dxa"/>
            <w:tcBorders>
              <w:top w:val="nil"/>
              <w:left w:val="nil"/>
              <w:bottom w:val="single" w:sz="4" w:space="0" w:color="auto"/>
              <w:right w:val="single" w:sz="4" w:space="0" w:color="auto"/>
            </w:tcBorders>
            <w:shd w:val="clear" w:color="000000" w:fill="FFFFFF"/>
            <w:noWrap/>
            <w:vAlign w:val="bottom"/>
            <w:hideMark/>
          </w:tcPr>
          <w:p w14:paraId="53FF5D3E" w14:textId="77777777" w:rsidR="00674ED1" w:rsidRPr="009D3549" w:rsidRDefault="00674ED1" w:rsidP="009D3549">
            <w:pPr>
              <w:rPr>
                <w:sz w:val="18"/>
                <w:szCs w:val="18"/>
              </w:rPr>
            </w:pPr>
            <w:r w:rsidRPr="009D3549">
              <w:rPr>
                <w:sz w:val="18"/>
                <w:szCs w:val="18"/>
              </w:rPr>
              <w:t>п55-65</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6A901D2" w14:textId="77777777" w:rsidR="00674ED1" w:rsidRPr="009D3549" w:rsidRDefault="00674ED1" w:rsidP="009D3549">
            <w:pPr>
              <w:rPr>
                <w:sz w:val="20"/>
                <w:szCs w:val="20"/>
              </w:rPr>
            </w:pPr>
            <w:r w:rsidRPr="009D3549">
              <w:rPr>
                <w:sz w:val="20"/>
                <w:szCs w:val="20"/>
              </w:rPr>
              <w:t xml:space="preserve"> Автоматика</w:t>
            </w:r>
          </w:p>
        </w:tc>
        <w:tc>
          <w:tcPr>
            <w:tcW w:w="1080" w:type="dxa"/>
            <w:tcBorders>
              <w:top w:val="nil"/>
              <w:left w:val="nil"/>
              <w:bottom w:val="single" w:sz="4" w:space="0" w:color="auto"/>
              <w:right w:val="single" w:sz="4" w:space="0" w:color="auto"/>
            </w:tcBorders>
            <w:shd w:val="clear" w:color="000000" w:fill="FFFFFF"/>
            <w:hideMark/>
          </w:tcPr>
          <w:p w14:paraId="1CB7972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A2E800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4F30DC5" w14:textId="77777777" w:rsidR="00674ED1" w:rsidRPr="009D3549" w:rsidRDefault="00674ED1" w:rsidP="009D3549">
            <w:pPr>
              <w:jc w:val="right"/>
              <w:rPr>
                <w:sz w:val="18"/>
                <w:szCs w:val="18"/>
              </w:rPr>
            </w:pPr>
            <w:r w:rsidRPr="009D3549">
              <w:rPr>
                <w:sz w:val="18"/>
                <w:szCs w:val="18"/>
              </w:rPr>
              <w:t xml:space="preserve">             134 831,47   </w:t>
            </w:r>
          </w:p>
        </w:tc>
        <w:tc>
          <w:tcPr>
            <w:tcW w:w="2266" w:type="dxa"/>
            <w:tcBorders>
              <w:top w:val="nil"/>
              <w:left w:val="nil"/>
              <w:bottom w:val="single" w:sz="4" w:space="0" w:color="auto"/>
              <w:right w:val="single" w:sz="4" w:space="0" w:color="auto"/>
            </w:tcBorders>
            <w:shd w:val="clear" w:color="000000" w:fill="FFFFFF"/>
            <w:noWrap/>
            <w:vAlign w:val="bottom"/>
            <w:hideMark/>
          </w:tcPr>
          <w:p w14:paraId="2B642E5C" w14:textId="77777777" w:rsidR="00674ED1" w:rsidRPr="009D3549" w:rsidRDefault="00674ED1" w:rsidP="009D3549">
            <w:pPr>
              <w:jc w:val="center"/>
              <w:rPr>
                <w:sz w:val="18"/>
                <w:szCs w:val="18"/>
              </w:rPr>
            </w:pPr>
            <w:r w:rsidRPr="009D3549">
              <w:rPr>
                <w:sz w:val="18"/>
                <w:szCs w:val="18"/>
              </w:rPr>
              <w:t xml:space="preserve">          134 831,47   </w:t>
            </w:r>
          </w:p>
        </w:tc>
        <w:tc>
          <w:tcPr>
            <w:tcW w:w="1506" w:type="dxa"/>
            <w:tcBorders>
              <w:top w:val="nil"/>
              <w:left w:val="nil"/>
              <w:bottom w:val="single" w:sz="4" w:space="0" w:color="auto"/>
              <w:right w:val="single" w:sz="4" w:space="0" w:color="auto"/>
            </w:tcBorders>
            <w:shd w:val="clear" w:color="000000" w:fill="FFFFFF"/>
            <w:noWrap/>
            <w:vAlign w:val="bottom"/>
            <w:hideMark/>
          </w:tcPr>
          <w:p w14:paraId="3D53599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19FB07F" w14:textId="77777777" w:rsidR="00674ED1" w:rsidRPr="009D3549" w:rsidRDefault="00674ED1" w:rsidP="009D3549">
            <w:pPr>
              <w:rPr>
                <w:sz w:val="20"/>
                <w:szCs w:val="20"/>
              </w:rPr>
            </w:pPr>
          </w:p>
        </w:tc>
      </w:tr>
      <w:tr w:rsidR="00674ED1" w:rsidRPr="009D3549" w14:paraId="0B14FD8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E632F5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E1CDF0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4A4B3A8"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D8D2300"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3A849137"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AC3B92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1A2122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19E98D1" w14:textId="77777777" w:rsidR="00674ED1" w:rsidRPr="009D3549" w:rsidRDefault="00674ED1" w:rsidP="009D3549">
            <w:pPr>
              <w:rPr>
                <w:sz w:val="18"/>
                <w:szCs w:val="18"/>
              </w:rPr>
            </w:pPr>
            <w:r w:rsidRPr="009D3549">
              <w:rPr>
                <w:sz w:val="18"/>
                <w:szCs w:val="18"/>
              </w:rPr>
              <w:t xml:space="preserve">          132 335,58   </w:t>
            </w:r>
          </w:p>
        </w:tc>
        <w:tc>
          <w:tcPr>
            <w:tcW w:w="222" w:type="dxa"/>
            <w:vAlign w:val="center"/>
            <w:hideMark/>
          </w:tcPr>
          <w:p w14:paraId="0C594413" w14:textId="77777777" w:rsidR="00674ED1" w:rsidRPr="009D3549" w:rsidRDefault="00674ED1" w:rsidP="009D3549">
            <w:pPr>
              <w:rPr>
                <w:sz w:val="20"/>
                <w:szCs w:val="20"/>
              </w:rPr>
            </w:pPr>
          </w:p>
        </w:tc>
      </w:tr>
      <w:tr w:rsidR="00674ED1" w:rsidRPr="009D3549" w14:paraId="247966A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F500B53" w14:textId="77777777" w:rsidR="00674ED1" w:rsidRPr="009D3549" w:rsidRDefault="00674ED1" w:rsidP="009D3549">
            <w:pPr>
              <w:rPr>
                <w:sz w:val="18"/>
                <w:szCs w:val="18"/>
              </w:rPr>
            </w:pPr>
            <w:r w:rsidRPr="009D3549">
              <w:rPr>
                <w:sz w:val="18"/>
                <w:szCs w:val="18"/>
              </w:rPr>
              <w:t>2.2.5.9</w:t>
            </w:r>
          </w:p>
        </w:tc>
        <w:tc>
          <w:tcPr>
            <w:tcW w:w="821" w:type="dxa"/>
            <w:tcBorders>
              <w:top w:val="nil"/>
              <w:left w:val="nil"/>
              <w:bottom w:val="single" w:sz="4" w:space="0" w:color="auto"/>
              <w:right w:val="single" w:sz="4" w:space="0" w:color="auto"/>
            </w:tcBorders>
            <w:shd w:val="clear" w:color="000000" w:fill="FFFFFF"/>
            <w:noWrap/>
            <w:vAlign w:val="bottom"/>
            <w:hideMark/>
          </w:tcPr>
          <w:p w14:paraId="7CCF47B7" w14:textId="77777777" w:rsidR="00674ED1" w:rsidRPr="009D3549" w:rsidRDefault="00674ED1" w:rsidP="009D3549">
            <w:pPr>
              <w:rPr>
                <w:sz w:val="18"/>
                <w:szCs w:val="18"/>
              </w:rPr>
            </w:pPr>
            <w:r w:rsidRPr="009D3549">
              <w:rPr>
                <w:sz w:val="18"/>
                <w:szCs w:val="18"/>
              </w:rPr>
              <w:t>п66-72</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6FF2C25" w14:textId="77777777" w:rsidR="00674ED1" w:rsidRPr="009D3549" w:rsidRDefault="00674ED1" w:rsidP="009D3549">
            <w:pPr>
              <w:rPr>
                <w:sz w:val="20"/>
                <w:szCs w:val="20"/>
              </w:rPr>
            </w:pPr>
            <w:r w:rsidRPr="009D3549">
              <w:rPr>
                <w:sz w:val="20"/>
                <w:szCs w:val="20"/>
              </w:rPr>
              <w:t>Вентияция АБК В5</w:t>
            </w:r>
          </w:p>
        </w:tc>
        <w:tc>
          <w:tcPr>
            <w:tcW w:w="1080" w:type="dxa"/>
            <w:tcBorders>
              <w:top w:val="nil"/>
              <w:left w:val="nil"/>
              <w:bottom w:val="single" w:sz="4" w:space="0" w:color="auto"/>
              <w:right w:val="single" w:sz="4" w:space="0" w:color="auto"/>
            </w:tcBorders>
            <w:shd w:val="clear" w:color="000000" w:fill="FFFFFF"/>
            <w:hideMark/>
          </w:tcPr>
          <w:p w14:paraId="764D5A3C"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108BA4F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84534AE" w14:textId="77777777" w:rsidR="00674ED1" w:rsidRPr="009D3549" w:rsidRDefault="00674ED1" w:rsidP="009D3549">
            <w:pPr>
              <w:jc w:val="right"/>
              <w:rPr>
                <w:sz w:val="18"/>
                <w:szCs w:val="18"/>
              </w:rPr>
            </w:pPr>
            <w:r w:rsidRPr="009D3549">
              <w:rPr>
                <w:sz w:val="18"/>
                <w:szCs w:val="18"/>
              </w:rPr>
              <w:t xml:space="preserve">               38 985,19   </w:t>
            </w:r>
          </w:p>
        </w:tc>
        <w:tc>
          <w:tcPr>
            <w:tcW w:w="2266" w:type="dxa"/>
            <w:tcBorders>
              <w:top w:val="nil"/>
              <w:left w:val="nil"/>
              <w:bottom w:val="single" w:sz="4" w:space="0" w:color="auto"/>
              <w:right w:val="single" w:sz="4" w:space="0" w:color="auto"/>
            </w:tcBorders>
            <w:shd w:val="clear" w:color="000000" w:fill="FFFFFF"/>
            <w:noWrap/>
            <w:vAlign w:val="bottom"/>
            <w:hideMark/>
          </w:tcPr>
          <w:p w14:paraId="7202EEF2" w14:textId="77777777" w:rsidR="00674ED1" w:rsidRPr="009D3549" w:rsidRDefault="00674ED1" w:rsidP="009D3549">
            <w:pPr>
              <w:jc w:val="center"/>
              <w:rPr>
                <w:sz w:val="18"/>
                <w:szCs w:val="18"/>
              </w:rPr>
            </w:pPr>
            <w:r w:rsidRPr="009D3549">
              <w:rPr>
                <w:sz w:val="18"/>
                <w:szCs w:val="18"/>
              </w:rPr>
              <w:t xml:space="preserve">            38 985,19   </w:t>
            </w:r>
          </w:p>
        </w:tc>
        <w:tc>
          <w:tcPr>
            <w:tcW w:w="1506" w:type="dxa"/>
            <w:tcBorders>
              <w:top w:val="nil"/>
              <w:left w:val="nil"/>
              <w:bottom w:val="single" w:sz="4" w:space="0" w:color="auto"/>
              <w:right w:val="single" w:sz="4" w:space="0" w:color="auto"/>
            </w:tcBorders>
            <w:shd w:val="clear" w:color="000000" w:fill="FFFFFF"/>
            <w:noWrap/>
            <w:vAlign w:val="bottom"/>
            <w:hideMark/>
          </w:tcPr>
          <w:p w14:paraId="75959DC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7D35389" w14:textId="77777777" w:rsidR="00674ED1" w:rsidRPr="009D3549" w:rsidRDefault="00674ED1" w:rsidP="009D3549">
            <w:pPr>
              <w:rPr>
                <w:sz w:val="20"/>
                <w:szCs w:val="20"/>
              </w:rPr>
            </w:pPr>
          </w:p>
        </w:tc>
      </w:tr>
      <w:tr w:rsidR="00674ED1" w:rsidRPr="009D3549" w14:paraId="2F52891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063072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215524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7017C9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2F1501FF"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3FA715F"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9DC2C4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E9B15F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EA6F987" w14:textId="77777777" w:rsidR="00674ED1" w:rsidRPr="009D3549" w:rsidRDefault="00674ED1" w:rsidP="009D3549">
            <w:pPr>
              <w:rPr>
                <w:sz w:val="18"/>
                <w:szCs w:val="18"/>
              </w:rPr>
            </w:pPr>
            <w:r w:rsidRPr="009D3549">
              <w:rPr>
                <w:sz w:val="18"/>
                <w:szCs w:val="18"/>
              </w:rPr>
              <w:t xml:space="preserve">            16 890,43   </w:t>
            </w:r>
          </w:p>
        </w:tc>
        <w:tc>
          <w:tcPr>
            <w:tcW w:w="222" w:type="dxa"/>
            <w:vAlign w:val="center"/>
            <w:hideMark/>
          </w:tcPr>
          <w:p w14:paraId="26BF847D" w14:textId="77777777" w:rsidR="00674ED1" w:rsidRPr="009D3549" w:rsidRDefault="00674ED1" w:rsidP="009D3549">
            <w:pPr>
              <w:rPr>
                <w:sz w:val="20"/>
                <w:szCs w:val="20"/>
              </w:rPr>
            </w:pPr>
          </w:p>
        </w:tc>
      </w:tr>
      <w:tr w:rsidR="00674ED1" w:rsidRPr="009D3549" w14:paraId="2130EB2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62888F" w14:textId="77777777" w:rsidR="00674ED1" w:rsidRPr="009D3549" w:rsidRDefault="00674ED1" w:rsidP="009D3549">
            <w:pPr>
              <w:rPr>
                <w:sz w:val="18"/>
                <w:szCs w:val="18"/>
              </w:rPr>
            </w:pPr>
            <w:r w:rsidRPr="009D3549">
              <w:rPr>
                <w:sz w:val="18"/>
                <w:szCs w:val="18"/>
              </w:rPr>
              <w:t>2.2.5.10</w:t>
            </w:r>
          </w:p>
        </w:tc>
        <w:tc>
          <w:tcPr>
            <w:tcW w:w="821" w:type="dxa"/>
            <w:tcBorders>
              <w:top w:val="nil"/>
              <w:left w:val="nil"/>
              <w:bottom w:val="single" w:sz="4" w:space="0" w:color="auto"/>
              <w:right w:val="single" w:sz="4" w:space="0" w:color="auto"/>
            </w:tcBorders>
            <w:shd w:val="clear" w:color="000000" w:fill="FFFFFF"/>
            <w:noWrap/>
            <w:vAlign w:val="bottom"/>
            <w:hideMark/>
          </w:tcPr>
          <w:p w14:paraId="3B1D8ED2" w14:textId="77777777" w:rsidR="00674ED1" w:rsidRPr="009D3549" w:rsidRDefault="00674ED1" w:rsidP="009D3549">
            <w:pPr>
              <w:rPr>
                <w:sz w:val="18"/>
                <w:szCs w:val="18"/>
              </w:rPr>
            </w:pPr>
            <w:r w:rsidRPr="009D3549">
              <w:rPr>
                <w:sz w:val="18"/>
                <w:szCs w:val="18"/>
              </w:rPr>
              <w:t>п73-76</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7FCE2F4" w14:textId="77777777" w:rsidR="00674ED1" w:rsidRPr="009D3549" w:rsidRDefault="00674ED1" w:rsidP="009D3549">
            <w:pPr>
              <w:rPr>
                <w:sz w:val="20"/>
                <w:szCs w:val="20"/>
              </w:rPr>
            </w:pPr>
            <w:r w:rsidRPr="009D3549">
              <w:rPr>
                <w:sz w:val="20"/>
                <w:szCs w:val="20"/>
              </w:rPr>
              <w:t xml:space="preserve"> Автоматика</w:t>
            </w:r>
          </w:p>
        </w:tc>
        <w:tc>
          <w:tcPr>
            <w:tcW w:w="1080" w:type="dxa"/>
            <w:tcBorders>
              <w:top w:val="nil"/>
              <w:left w:val="nil"/>
              <w:bottom w:val="single" w:sz="4" w:space="0" w:color="auto"/>
              <w:right w:val="single" w:sz="4" w:space="0" w:color="auto"/>
            </w:tcBorders>
            <w:shd w:val="clear" w:color="000000" w:fill="FFFFFF"/>
            <w:hideMark/>
          </w:tcPr>
          <w:p w14:paraId="3B9BB49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F6BA16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F1BCE20" w14:textId="77777777" w:rsidR="00674ED1" w:rsidRPr="009D3549" w:rsidRDefault="00674ED1" w:rsidP="009D3549">
            <w:pPr>
              <w:jc w:val="right"/>
              <w:rPr>
                <w:sz w:val="18"/>
                <w:szCs w:val="18"/>
              </w:rPr>
            </w:pPr>
            <w:r w:rsidRPr="009D3549">
              <w:rPr>
                <w:sz w:val="18"/>
                <w:szCs w:val="18"/>
              </w:rPr>
              <w:t xml:space="preserve">               11 603,45   </w:t>
            </w:r>
          </w:p>
        </w:tc>
        <w:tc>
          <w:tcPr>
            <w:tcW w:w="2266" w:type="dxa"/>
            <w:tcBorders>
              <w:top w:val="nil"/>
              <w:left w:val="nil"/>
              <w:bottom w:val="single" w:sz="4" w:space="0" w:color="auto"/>
              <w:right w:val="single" w:sz="4" w:space="0" w:color="auto"/>
            </w:tcBorders>
            <w:shd w:val="clear" w:color="000000" w:fill="FFFFFF"/>
            <w:noWrap/>
            <w:vAlign w:val="bottom"/>
            <w:hideMark/>
          </w:tcPr>
          <w:p w14:paraId="28BF7612" w14:textId="77777777" w:rsidR="00674ED1" w:rsidRPr="009D3549" w:rsidRDefault="00674ED1" w:rsidP="009D3549">
            <w:pPr>
              <w:jc w:val="center"/>
              <w:rPr>
                <w:sz w:val="18"/>
                <w:szCs w:val="18"/>
              </w:rPr>
            </w:pPr>
            <w:r w:rsidRPr="009D3549">
              <w:rPr>
                <w:sz w:val="18"/>
                <w:szCs w:val="18"/>
              </w:rPr>
              <w:t xml:space="preserve">            11 603,45   </w:t>
            </w:r>
          </w:p>
        </w:tc>
        <w:tc>
          <w:tcPr>
            <w:tcW w:w="1506" w:type="dxa"/>
            <w:tcBorders>
              <w:top w:val="nil"/>
              <w:left w:val="nil"/>
              <w:bottom w:val="single" w:sz="4" w:space="0" w:color="auto"/>
              <w:right w:val="single" w:sz="4" w:space="0" w:color="auto"/>
            </w:tcBorders>
            <w:shd w:val="clear" w:color="000000" w:fill="FFFFFF"/>
            <w:noWrap/>
            <w:vAlign w:val="bottom"/>
            <w:hideMark/>
          </w:tcPr>
          <w:p w14:paraId="54215F3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F4E902F" w14:textId="77777777" w:rsidR="00674ED1" w:rsidRPr="009D3549" w:rsidRDefault="00674ED1" w:rsidP="009D3549">
            <w:pPr>
              <w:rPr>
                <w:sz w:val="20"/>
                <w:szCs w:val="20"/>
              </w:rPr>
            </w:pPr>
          </w:p>
        </w:tc>
      </w:tr>
      <w:tr w:rsidR="00674ED1" w:rsidRPr="009D3549" w14:paraId="68B4EA8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B91A57"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434752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B7EB188"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066D84E1"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328F5061"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F0B6C4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44503B5"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6AC0787" w14:textId="77777777" w:rsidR="00674ED1" w:rsidRPr="009D3549" w:rsidRDefault="00674ED1" w:rsidP="009D3549">
            <w:pPr>
              <w:rPr>
                <w:sz w:val="18"/>
                <w:szCs w:val="18"/>
              </w:rPr>
            </w:pPr>
            <w:r w:rsidRPr="009D3549">
              <w:rPr>
                <w:sz w:val="18"/>
                <w:szCs w:val="18"/>
              </w:rPr>
              <w:t xml:space="preserve">            10 994,78   </w:t>
            </w:r>
          </w:p>
        </w:tc>
        <w:tc>
          <w:tcPr>
            <w:tcW w:w="222" w:type="dxa"/>
            <w:vAlign w:val="center"/>
            <w:hideMark/>
          </w:tcPr>
          <w:p w14:paraId="20A9988B" w14:textId="77777777" w:rsidR="00674ED1" w:rsidRPr="009D3549" w:rsidRDefault="00674ED1" w:rsidP="009D3549">
            <w:pPr>
              <w:rPr>
                <w:sz w:val="20"/>
                <w:szCs w:val="20"/>
              </w:rPr>
            </w:pPr>
          </w:p>
        </w:tc>
      </w:tr>
      <w:tr w:rsidR="00674ED1" w:rsidRPr="009D3549" w14:paraId="558F1C6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F956B11" w14:textId="77777777" w:rsidR="00674ED1" w:rsidRPr="009D3549" w:rsidRDefault="00674ED1" w:rsidP="009D3549">
            <w:pPr>
              <w:rPr>
                <w:sz w:val="18"/>
                <w:szCs w:val="18"/>
              </w:rPr>
            </w:pPr>
            <w:r w:rsidRPr="009D3549">
              <w:rPr>
                <w:sz w:val="18"/>
                <w:szCs w:val="18"/>
              </w:rPr>
              <w:lastRenderedPageBreak/>
              <w:t>2.2.5.11</w:t>
            </w:r>
          </w:p>
        </w:tc>
        <w:tc>
          <w:tcPr>
            <w:tcW w:w="821" w:type="dxa"/>
            <w:tcBorders>
              <w:top w:val="nil"/>
              <w:left w:val="nil"/>
              <w:bottom w:val="single" w:sz="4" w:space="0" w:color="auto"/>
              <w:right w:val="single" w:sz="4" w:space="0" w:color="auto"/>
            </w:tcBorders>
            <w:shd w:val="clear" w:color="000000" w:fill="FFFFFF"/>
            <w:noWrap/>
            <w:vAlign w:val="bottom"/>
            <w:hideMark/>
          </w:tcPr>
          <w:p w14:paraId="22397652" w14:textId="77777777" w:rsidR="00674ED1" w:rsidRPr="009D3549" w:rsidRDefault="00674ED1" w:rsidP="009D3549">
            <w:pPr>
              <w:rPr>
                <w:sz w:val="18"/>
                <w:szCs w:val="18"/>
              </w:rPr>
            </w:pPr>
            <w:r w:rsidRPr="009D3549">
              <w:rPr>
                <w:sz w:val="18"/>
                <w:szCs w:val="18"/>
              </w:rPr>
              <w:t>п77-83</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17CE71B" w14:textId="77777777" w:rsidR="00674ED1" w:rsidRPr="009D3549" w:rsidRDefault="00674ED1" w:rsidP="009D3549">
            <w:pPr>
              <w:rPr>
                <w:sz w:val="20"/>
                <w:szCs w:val="20"/>
              </w:rPr>
            </w:pPr>
            <w:r w:rsidRPr="009D3549">
              <w:rPr>
                <w:sz w:val="20"/>
                <w:szCs w:val="20"/>
              </w:rPr>
              <w:t>Вентияция АБК  В6</w:t>
            </w:r>
          </w:p>
        </w:tc>
        <w:tc>
          <w:tcPr>
            <w:tcW w:w="1080" w:type="dxa"/>
            <w:tcBorders>
              <w:top w:val="nil"/>
              <w:left w:val="nil"/>
              <w:bottom w:val="single" w:sz="4" w:space="0" w:color="auto"/>
              <w:right w:val="single" w:sz="4" w:space="0" w:color="auto"/>
            </w:tcBorders>
            <w:shd w:val="clear" w:color="000000" w:fill="FFFFFF"/>
            <w:hideMark/>
          </w:tcPr>
          <w:p w14:paraId="7FBABCF0"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39EF43F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B10240B" w14:textId="77777777" w:rsidR="00674ED1" w:rsidRPr="009D3549" w:rsidRDefault="00674ED1" w:rsidP="009D3549">
            <w:pPr>
              <w:jc w:val="right"/>
              <w:rPr>
                <w:sz w:val="18"/>
                <w:szCs w:val="18"/>
              </w:rPr>
            </w:pPr>
            <w:r w:rsidRPr="009D3549">
              <w:rPr>
                <w:sz w:val="18"/>
                <w:szCs w:val="18"/>
              </w:rPr>
              <w:t xml:space="preserve">               22 800,04   </w:t>
            </w:r>
          </w:p>
        </w:tc>
        <w:tc>
          <w:tcPr>
            <w:tcW w:w="2266" w:type="dxa"/>
            <w:tcBorders>
              <w:top w:val="nil"/>
              <w:left w:val="nil"/>
              <w:bottom w:val="single" w:sz="4" w:space="0" w:color="auto"/>
              <w:right w:val="single" w:sz="4" w:space="0" w:color="auto"/>
            </w:tcBorders>
            <w:shd w:val="clear" w:color="000000" w:fill="FFFFFF"/>
            <w:noWrap/>
            <w:vAlign w:val="bottom"/>
            <w:hideMark/>
          </w:tcPr>
          <w:p w14:paraId="25437963" w14:textId="77777777" w:rsidR="00674ED1" w:rsidRPr="009D3549" w:rsidRDefault="00674ED1" w:rsidP="009D3549">
            <w:pPr>
              <w:jc w:val="center"/>
              <w:rPr>
                <w:sz w:val="18"/>
                <w:szCs w:val="18"/>
              </w:rPr>
            </w:pPr>
            <w:r w:rsidRPr="009D3549">
              <w:rPr>
                <w:sz w:val="18"/>
                <w:szCs w:val="18"/>
              </w:rPr>
              <w:t xml:space="preserve">            22 800,04   </w:t>
            </w:r>
          </w:p>
        </w:tc>
        <w:tc>
          <w:tcPr>
            <w:tcW w:w="1506" w:type="dxa"/>
            <w:tcBorders>
              <w:top w:val="nil"/>
              <w:left w:val="nil"/>
              <w:bottom w:val="single" w:sz="4" w:space="0" w:color="auto"/>
              <w:right w:val="single" w:sz="4" w:space="0" w:color="auto"/>
            </w:tcBorders>
            <w:shd w:val="clear" w:color="000000" w:fill="FFFFFF"/>
            <w:noWrap/>
            <w:vAlign w:val="bottom"/>
            <w:hideMark/>
          </w:tcPr>
          <w:p w14:paraId="2894981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79A9A7E" w14:textId="77777777" w:rsidR="00674ED1" w:rsidRPr="009D3549" w:rsidRDefault="00674ED1" w:rsidP="009D3549">
            <w:pPr>
              <w:rPr>
                <w:sz w:val="20"/>
                <w:szCs w:val="20"/>
              </w:rPr>
            </w:pPr>
          </w:p>
        </w:tc>
      </w:tr>
      <w:tr w:rsidR="00674ED1" w:rsidRPr="009D3549" w14:paraId="29621A6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E406484"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75D0D6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7D7B5D5"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967738F"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0C92439"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F7F482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0FF781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3AE596E" w14:textId="77777777" w:rsidR="00674ED1" w:rsidRPr="009D3549" w:rsidRDefault="00674ED1" w:rsidP="009D3549">
            <w:pPr>
              <w:rPr>
                <w:sz w:val="18"/>
                <w:szCs w:val="18"/>
              </w:rPr>
            </w:pPr>
            <w:r w:rsidRPr="009D3549">
              <w:rPr>
                <w:sz w:val="18"/>
                <w:szCs w:val="18"/>
              </w:rPr>
              <w:t xml:space="preserve">            10 491,31   </w:t>
            </w:r>
          </w:p>
        </w:tc>
        <w:tc>
          <w:tcPr>
            <w:tcW w:w="222" w:type="dxa"/>
            <w:vAlign w:val="center"/>
            <w:hideMark/>
          </w:tcPr>
          <w:p w14:paraId="52A99359" w14:textId="77777777" w:rsidR="00674ED1" w:rsidRPr="009D3549" w:rsidRDefault="00674ED1" w:rsidP="009D3549">
            <w:pPr>
              <w:rPr>
                <w:sz w:val="20"/>
                <w:szCs w:val="20"/>
              </w:rPr>
            </w:pPr>
          </w:p>
        </w:tc>
      </w:tr>
      <w:tr w:rsidR="00674ED1" w:rsidRPr="009D3549" w14:paraId="5E6F6E2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39BFD6C" w14:textId="77777777" w:rsidR="00674ED1" w:rsidRPr="009D3549" w:rsidRDefault="00674ED1" w:rsidP="009D3549">
            <w:pPr>
              <w:rPr>
                <w:sz w:val="18"/>
                <w:szCs w:val="18"/>
              </w:rPr>
            </w:pPr>
            <w:r w:rsidRPr="009D3549">
              <w:rPr>
                <w:sz w:val="18"/>
                <w:szCs w:val="18"/>
              </w:rPr>
              <w:t>2.2.5.12</w:t>
            </w:r>
          </w:p>
        </w:tc>
        <w:tc>
          <w:tcPr>
            <w:tcW w:w="821" w:type="dxa"/>
            <w:tcBorders>
              <w:top w:val="nil"/>
              <w:left w:val="nil"/>
              <w:bottom w:val="single" w:sz="4" w:space="0" w:color="auto"/>
              <w:right w:val="single" w:sz="4" w:space="0" w:color="auto"/>
            </w:tcBorders>
            <w:shd w:val="clear" w:color="000000" w:fill="FFFFFF"/>
            <w:noWrap/>
            <w:vAlign w:val="bottom"/>
            <w:hideMark/>
          </w:tcPr>
          <w:p w14:paraId="0255DDF6" w14:textId="77777777" w:rsidR="00674ED1" w:rsidRPr="009D3549" w:rsidRDefault="00674ED1" w:rsidP="009D3549">
            <w:pPr>
              <w:rPr>
                <w:sz w:val="18"/>
                <w:szCs w:val="18"/>
              </w:rPr>
            </w:pPr>
            <w:r w:rsidRPr="009D3549">
              <w:rPr>
                <w:sz w:val="18"/>
                <w:szCs w:val="18"/>
              </w:rPr>
              <w:t>п84-96</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3330C74D" w14:textId="77777777" w:rsidR="00674ED1" w:rsidRPr="009D3549" w:rsidRDefault="00674ED1" w:rsidP="009D3549">
            <w:pPr>
              <w:rPr>
                <w:sz w:val="20"/>
                <w:szCs w:val="20"/>
              </w:rPr>
            </w:pPr>
            <w:r w:rsidRPr="009D3549">
              <w:rPr>
                <w:sz w:val="20"/>
                <w:szCs w:val="20"/>
              </w:rPr>
              <w:t>Автоматика</w:t>
            </w:r>
          </w:p>
        </w:tc>
        <w:tc>
          <w:tcPr>
            <w:tcW w:w="1080" w:type="dxa"/>
            <w:tcBorders>
              <w:top w:val="nil"/>
              <w:left w:val="nil"/>
              <w:bottom w:val="single" w:sz="4" w:space="0" w:color="auto"/>
              <w:right w:val="single" w:sz="4" w:space="0" w:color="auto"/>
            </w:tcBorders>
            <w:shd w:val="clear" w:color="000000" w:fill="FFFFFF"/>
            <w:noWrap/>
            <w:hideMark/>
          </w:tcPr>
          <w:p w14:paraId="715A952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noWrap/>
            <w:hideMark/>
          </w:tcPr>
          <w:p w14:paraId="3B18C68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0852B0B" w14:textId="77777777" w:rsidR="00674ED1" w:rsidRPr="009D3549" w:rsidRDefault="00674ED1" w:rsidP="009D3549">
            <w:pPr>
              <w:jc w:val="right"/>
              <w:rPr>
                <w:sz w:val="18"/>
                <w:szCs w:val="18"/>
              </w:rPr>
            </w:pPr>
            <w:r w:rsidRPr="009D3549">
              <w:rPr>
                <w:sz w:val="18"/>
                <w:szCs w:val="18"/>
              </w:rPr>
              <w:t xml:space="preserve">               40 451,59   </w:t>
            </w:r>
          </w:p>
        </w:tc>
        <w:tc>
          <w:tcPr>
            <w:tcW w:w="2266" w:type="dxa"/>
            <w:tcBorders>
              <w:top w:val="nil"/>
              <w:left w:val="nil"/>
              <w:bottom w:val="single" w:sz="4" w:space="0" w:color="auto"/>
              <w:right w:val="single" w:sz="4" w:space="0" w:color="auto"/>
            </w:tcBorders>
            <w:shd w:val="clear" w:color="000000" w:fill="FFFFFF"/>
            <w:noWrap/>
            <w:vAlign w:val="bottom"/>
            <w:hideMark/>
          </w:tcPr>
          <w:p w14:paraId="4FD12474" w14:textId="77777777" w:rsidR="00674ED1" w:rsidRPr="009D3549" w:rsidRDefault="00674ED1" w:rsidP="009D3549">
            <w:pPr>
              <w:jc w:val="center"/>
              <w:rPr>
                <w:sz w:val="18"/>
                <w:szCs w:val="18"/>
              </w:rPr>
            </w:pPr>
            <w:r w:rsidRPr="009D3549">
              <w:rPr>
                <w:sz w:val="18"/>
                <w:szCs w:val="18"/>
              </w:rPr>
              <w:t xml:space="preserve">            40 451,59   </w:t>
            </w:r>
          </w:p>
        </w:tc>
        <w:tc>
          <w:tcPr>
            <w:tcW w:w="1506" w:type="dxa"/>
            <w:tcBorders>
              <w:top w:val="nil"/>
              <w:left w:val="nil"/>
              <w:bottom w:val="single" w:sz="4" w:space="0" w:color="auto"/>
              <w:right w:val="single" w:sz="4" w:space="0" w:color="auto"/>
            </w:tcBorders>
            <w:shd w:val="clear" w:color="000000" w:fill="FFFFFF"/>
            <w:noWrap/>
            <w:vAlign w:val="bottom"/>
            <w:hideMark/>
          </w:tcPr>
          <w:p w14:paraId="25705FB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314C6B2" w14:textId="77777777" w:rsidR="00674ED1" w:rsidRPr="009D3549" w:rsidRDefault="00674ED1" w:rsidP="009D3549">
            <w:pPr>
              <w:rPr>
                <w:sz w:val="20"/>
                <w:szCs w:val="20"/>
              </w:rPr>
            </w:pPr>
          </w:p>
        </w:tc>
      </w:tr>
      <w:tr w:rsidR="00674ED1" w:rsidRPr="009D3549" w14:paraId="67608D3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3E13DE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310DD8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0F3B6A"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38673444"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A4CD79D"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0F883B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8E2E477"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3639E45" w14:textId="77777777" w:rsidR="00674ED1" w:rsidRPr="009D3549" w:rsidRDefault="00674ED1" w:rsidP="009D3549">
            <w:pPr>
              <w:rPr>
                <w:sz w:val="18"/>
                <w:szCs w:val="18"/>
              </w:rPr>
            </w:pPr>
            <w:r w:rsidRPr="009D3549">
              <w:rPr>
                <w:sz w:val="18"/>
                <w:szCs w:val="18"/>
              </w:rPr>
              <w:t xml:space="preserve">              9 796,75   </w:t>
            </w:r>
          </w:p>
        </w:tc>
        <w:tc>
          <w:tcPr>
            <w:tcW w:w="222" w:type="dxa"/>
            <w:vAlign w:val="center"/>
            <w:hideMark/>
          </w:tcPr>
          <w:p w14:paraId="0FBB8C6B" w14:textId="77777777" w:rsidR="00674ED1" w:rsidRPr="009D3549" w:rsidRDefault="00674ED1" w:rsidP="009D3549">
            <w:pPr>
              <w:rPr>
                <w:sz w:val="20"/>
                <w:szCs w:val="20"/>
              </w:rPr>
            </w:pPr>
          </w:p>
        </w:tc>
      </w:tr>
      <w:tr w:rsidR="00674ED1" w:rsidRPr="009D3549" w14:paraId="3C5E165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160357" w14:textId="77777777" w:rsidR="00674ED1" w:rsidRPr="009D3549" w:rsidRDefault="00674ED1" w:rsidP="009D3549">
            <w:pPr>
              <w:rPr>
                <w:sz w:val="18"/>
                <w:szCs w:val="18"/>
              </w:rPr>
            </w:pPr>
            <w:r w:rsidRPr="009D3549">
              <w:rPr>
                <w:sz w:val="18"/>
                <w:szCs w:val="18"/>
              </w:rPr>
              <w:t>2.2.5.13</w:t>
            </w:r>
          </w:p>
        </w:tc>
        <w:tc>
          <w:tcPr>
            <w:tcW w:w="821" w:type="dxa"/>
            <w:tcBorders>
              <w:top w:val="nil"/>
              <w:left w:val="nil"/>
              <w:bottom w:val="single" w:sz="4" w:space="0" w:color="auto"/>
              <w:right w:val="single" w:sz="4" w:space="0" w:color="auto"/>
            </w:tcBorders>
            <w:shd w:val="clear" w:color="000000" w:fill="FFFFFF"/>
            <w:noWrap/>
            <w:vAlign w:val="bottom"/>
            <w:hideMark/>
          </w:tcPr>
          <w:p w14:paraId="2D8B1FAF" w14:textId="77777777" w:rsidR="00674ED1" w:rsidRPr="009D3549" w:rsidRDefault="00674ED1" w:rsidP="009D3549">
            <w:pPr>
              <w:rPr>
                <w:sz w:val="18"/>
                <w:szCs w:val="18"/>
              </w:rPr>
            </w:pPr>
            <w:r w:rsidRPr="009D3549">
              <w:rPr>
                <w:sz w:val="18"/>
                <w:szCs w:val="18"/>
              </w:rPr>
              <w:t>п97-103</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D4B58CF" w14:textId="77777777" w:rsidR="00674ED1" w:rsidRPr="009D3549" w:rsidRDefault="00674ED1" w:rsidP="009D3549">
            <w:pPr>
              <w:rPr>
                <w:sz w:val="20"/>
                <w:szCs w:val="20"/>
              </w:rPr>
            </w:pPr>
            <w:r w:rsidRPr="009D3549">
              <w:rPr>
                <w:sz w:val="20"/>
                <w:szCs w:val="20"/>
              </w:rPr>
              <w:t xml:space="preserve"> МО3</w:t>
            </w:r>
          </w:p>
        </w:tc>
        <w:tc>
          <w:tcPr>
            <w:tcW w:w="1080" w:type="dxa"/>
            <w:tcBorders>
              <w:top w:val="nil"/>
              <w:left w:val="nil"/>
              <w:bottom w:val="single" w:sz="4" w:space="0" w:color="auto"/>
              <w:right w:val="single" w:sz="4" w:space="0" w:color="auto"/>
            </w:tcBorders>
            <w:shd w:val="clear" w:color="000000" w:fill="FFFFFF"/>
            <w:hideMark/>
          </w:tcPr>
          <w:p w14:paraId="5E9AEE0A"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78AAE49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F10C229" w14:textId="77777777" w:rsidR="00674ED1" w:rsidRPr="009D3549" w:rsidRDefault="00674ED1" w:rsidP="009D3549">
            <w:pPr>
              <w:jc w:val="right"/>
              <w:rPr>
                <w:sz w:val="18"/>
                <w:szCs w:val="18"/>
              </w:rPr>
            </w:pPr>
            <w:r w:rsidRPr="009D3549">
              <w:rPr>
                <w:sz w:val="18"/>
                <w:szCs w:val="18"/>
              </w:rPr>
              <w:t xml:space="preserve">               17 311,24   </w:t>
            </w:r>
          </w:p>
        </w:tc>
        <w:tc>
          <w:tcPr>
            <w:tcW w:w="2266" w:type="dxa"/>
            <w:tcBorders>
              <w:top w:val="nil"/>
              <w:left w:val="nil"/>
              <w:bottom w:val="single" w:sz="4" w:space="0" w:color="auto"/>
              <w:right w:val="single" w:sz="4" w:space="0" w:color="auto"/>
            </w:tcBorders>
            <w:shd w:val="clear" w:color="000000" w:fill="FFFFFF"/>
            <w:noWrap/>
            <w:vAlign w:val="bottom"/>
            <w:hideMark/>
          </w:tcPr>
          <w:p w14:paraId="50F56D0B" w14:textId="77777777" w:rsidR="00674ED1" w:rsidRPr="009D3549" w:rsidRDefault="00674ED1" w:rsidP="009D3549">
            <w:pPr>
              <w:jc w:val="center"/>
              <w:rPr>
                <w:sz w:val="18"/>
                <w:szCs w:val="18"/>
              </w:rPr>
            </w:pPr>
            <w:r w:rsidRPr="009D3549">
              <w:rPr>
                <w:sz w:val="18"/>
                <w:szCs w:val="18"/>
              </w:rPr>
              <w:t xml:space="preserve">            17 311,24   </w:t>
            </w:r>
          </w:p>
        </w:tc>
        <w:tc>
          <w:tcPr>
            <w:tcW w:w="1506" w:type="dxa"/>
            <w:tcBorders>
              <w:top w:val="nil"/>
              <w:left w:val="nil"/>
              <w:bottom w:val="single" w:sz="4" w:space="0" w:color="auto"/>
              <w:right w:val="single" w:sz="4" w:space="0" w:color="auto"/>
            </w:tcBorders>
            <w:shd w:val="clear" w:color="000000" w:fill="FFFFFF"/>
            <w:noWrap/>
            <w:vAlign w:val="bottom"/>
            <w:hideMark/>
          </w:tcPr>
          <w:p w14:paraId="72652A2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E0E9D8B" w14:textId="77777777" w:rsidR="00674ED1" w:rsidRPr="009D3549" w:rsidRDefault="00674ED1" w:rsidP="009D3549">
            <w:pPr>
              <w:rPr>
                <w:sz w:val="20"/>
                <w:szCs w:val="20"/>
              </w:rPr>
            </w:pPr>
          </w:p>
        </w:tc>
      </w:tr>
      <w:tr w:rsidR="00674ED1" w:rsidRPr="009D3549" w14:paraId="2280DBB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08BF86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4C43C8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7524BED"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3B379C60"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F76E5CA"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F5A6B3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ACF3DD1"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B83876A" w14:textId="77777777" w:rsidR="00674ED1" w:rsidRPr="009D3549" w:rsidRDefault="00674ED1" w:rsidP="009D3549">
            <w:pPr>
              <w:rPr>
                <w:sz w:val="18"/>
                <w:szCs w:val="18"/>
              </w:rPr>
            </w:pPr>
            <w:r w:rsidRPr="009D3549">
              <w:rPr>
                <w:sz w:val="18"/>
                <w:szCs w:val="18"/>
              </w:rPr>
              <w:t xml:space="preserve">              7 867,67   </w:t>
            </w:r>
          </w:p>
        </w:tc>
        <w:tc>
          <w:tcPr>
            <w:tcW w:w="222" w:type="dxa"/>
            <w:vAlign w:val="center"/>
            <w:hideMark/>
          </w:tcPr>
          <w:p w14:paraId="7FEEDD86" w14:textId="77777777" w:rsidR="00674ED1" w:rsidRPr="009D3549" w:rsidRDefault="00674ED1" w:rsidP="009D3549">
            <w:pPr>
              <w:rPr>
                <w:sz w:val="20"/>
                <w:szCs w:val="20"/>
              </w:rPr>
            </w:pPr>
          </w:p>
        </w:tc>
      </w:tr>
      <w:tr w:rsidR="00674ED1" w:rsidRPr="009D3549" w14:paraId="37DE497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7962C1" w14:textId="77777777" w:rsidR="00674ED1" w:rsidRPr="009D3549" w:rsidRDefault="00674ED1" w:rsidP="009D3549">
            <w:pPr>
              <w:rPr>
                <w:sz w:val="18"/>
                <w:szCs w:val="18"/>
              </w:rPr>
            </w:pPr>
            <w:r w:rsidRPr="009D3549">
              <w:rPr>
                <w:sz w:val="18"/>
                <w:szCs w:val="18"/>
              </w:rPr>
              <w:t>2.2.5.14</w:t>
            </w:r>
          </w:p>
        </w:tc>
        <w:tc>
          <w:tcPr>
            <w:tcW w:w="821" w:type="dxa"/>
            <w:tcBorders>
              <w:top w:val="nil"/>
              <w:left w:val="nil"/>
              <w:bottom w:val="single" w:sz="4" w:space="0" w:color="auto"/>
              <w:right w:val="single" w:sz="4" w:space="0" w:color="auto"/>
            </w:tcBorders>
            <w:shd w:val="clear" w:color="000000" w:fill="FFFFFF"/>
            <w:noWrap/>
            <w:vAlign w:val="bottom"/>
            <w:hideMark/>
          </w:tcPr>
          <w:p w14:paraId="7FCE6DB3" w14:textId="77777777" w:rsidR="00674ED1" w:rsidRPr="009D3549" w:rsidRDefault="00674ED1" w:rsidP="009D3549">
            <w:pPr>
              <w:rPr>
                <w:sz w:val="18"/>
                <w:szCs w:val="18"/>
              </w:rPr>
            </w:pPr>
            <w:r w:rsidRPr="009D3549">
              <w:rPr>
                <w:sz w:val="18"/>
                <w:szCs w:val="18"/>
              </w:rPr>
              <w:t>п104-105</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D535D9F" w14:textId="77777777" w:rsidR="00674ED1" w:rsidRPr="009D3549" w:rsidRDefault="00674ED1" w:rsidP="009D3549">
            <w:pPr>
              <w:rPr>
                <w:sz w:val="20"/>
                <w:szCs w:val="20"/>
              </w:rPr>
            </w:pPr>
            <w:r w:rsidRPr="009D3549">
              <w:rPr>
                <w:sz w:val="20"/>
                <w:szCs w:val="20"/>
              </w:rPr>
              <w:t xml:space="preserve"> Автоматика</w:t>
            </w:r>
          </w:p>
        </w:tc>
        <w:tc>
          <w:tcPr>
            <w:tcW w:w="1080" w:type="dxa"/>
            <w:tcBorders>
              <w:top w:val="nil"/>
              <w:left w:val="nil"/>
              <w:bottom w:val="single" w:sz="4" w:space="0" w:color="auto"/>
              <w:right w:val="single" w:sz="4" w:space="0" w:color="auto"/>
            </w:tcBorders>
            <w:shd w:val="clear" w:color="000000" w:fill="FFFFFF"/>
            <w:hideMark/>
          </w:tcPr>
          <w:p w14:paraId="723B5E5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A9E6D8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ADC595D" w14:textId="77777777" w:rsidR="00674ED1" w:rsidRPr="009D3549" w:rsidRDefault="00674ED1" w:rsidP="009D3549">
            <w:pPr>
              <w:jc w:val="right"/>
              <w:rPr>
                <w:sz w:val="18"/>
                <w:szCs w:val="18"/>
              </w:rPr>
            </w:pPr>
            <w:r w:rsidRPr="009D3549">
              <w:rPr>
                <w:sz w:val="18"/>
                <w:szCs w:val="18"/>
              </w:rPr>
              <w:t xml:space="preserve">                 3 468,48   </w:t>
            </w:r>
          </w:p>
        </w:tc>
        <w:tc>
          <w:tcPr>
            <w:tcW w:w="2266" w:type="dxa"/>
            <w:tcBorders>
              <w:top w:val="nil"/>
              <w:left w:val="nil"/>
              <w:bottom w:val="single" w:sz="4" w:space="0" w:color="auto"/>
              <w:right w:val="single" w:sz="4" w:space="0" w:color="auto"/>
            </w:tcBorders>
            <w:shd w:val="clear" w:color="000000" w:fill="FFFFFF"/>
            <w:noWrap/>
            <w:vAlign w:val="bottom"/>
            <w:hideMark/>
          </w:tcPr>
          <w:p w14:paraId="525D1AA7" w14:textId="77777777" w:rsidR="00674ED1" w:rsidRPr="009D3549" w:rsidRDefault="00674ED1" w:rsidP="009D3549">
            <w:pPr>
              <w:jc w:val="center"/>
              <w:rPr>
                <w:sz w:val="18"/>
                <w:szCs w:val="18"/>
              </w:rPr>
            </w:pPr>
            <w:r w:rsidRPr="009D3549">
              <w:rPr>
                <w:sz w:val="18"/>
                <w:szCs w:val="18"/>
              </w:rPr>
              <w:t xml:space="preserve">              3 468,48   </w:t>
            </w:r>
          </w:p>
        </w:tc>
        <w:tc>
          <w:tcPr>
            <w:tcW w:w="1506" w:type="dxa"/>
            <w:tcBorders>
              <w:top w:val="nil"/>
              <w:left w:val="nil"/>
              <w:bottom w:val="single" w:sz="4" w:space="0" w:color="auto"/>
              <w:right w:val="single" w:sz="4" w:space="0" w:color="auto"/>
            </w:tcBorders>
            <w:shd w:val="clear" w:color="000000" w:fill="FFFFFF"/>
            <w:noWrap/>
            <w:vAlign w:val="bottom"/>
            <w:hideMark/>
          </w:tcPr>
          <w:p w14:paraId="58D458A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559CC4B" w14:textId="77777777" w:rsidR="00674ED1" w:rsidRPr="009D3549" w:rsidRDefault="00674ED1" w:rsidP="009D3549">
            <w:pPr>
              <w:rPr>
                <w:sz w:val="20"/>
                <w:szCs w:val="20"/>
              </w:rPr>
            </w:pPr>
          </w:p>
        </w:tc>
      </w:tr>
      <w:tr w:rsidR="00674ED1" w:rsidRPr="009D3549" w14:paraId="7432A7C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B453CF"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2000B4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6BDB640"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705A113"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4E0117FD"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B0226B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C932FB7"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59A4A08" w14:textId="77777777" w:rsidR="00674ED1" w:rsidRPr="009D3549" w:rsidRDefault="00674ED1" w:rsidP="009D3549">
            <w:pPr>
              <w:rPr>
                <w:sz w:val="18"/>
                <w:szCs w:val="18"/>
              </w:rPr>
            </w:pPr>
            <w:r w:rsidRPr="009D3549">
              <w:rPr>
                <w:sz w:val="18"/>
                <w:szCs w:val="18"/>
              </w:rPr>
              <w:t xml:space="preserve">              3 356,83   </w:t>
            </w:r>
          </w:p>
        </w:tc>
        <w:tc>
          <w:tcPr>
            <w:tcW w:w="222" w:type="dxa"/>
            <w:vAlign w:val="center"/>
            <w:hideMark/>
          </w:tcPr>
          <w:p w14:paraId="3B170AD8" w14:textId="77777777" w:rsidR="00674ED1" w:rsidRPr="009D3549" w:rsidRDefault="00674ED1" w:rsidP="009D3549">
            <w:pPr>
              <w:rPr>
                <w:sz w:val="20"/>
                <w:szCs w:val="20"/>
              </w:rPr>
            </w:pPr>
          </w:p>
        </w:tc>
      </w:tr>
      <w:tr w:rsidR="00674ED1" w:rsidRPr="009D3549" w14:paraId="33C8441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5CB652" w14:textId="77777777" w:rsidR="00674ED1" w:rsidRPr="009D3549" w:rsidRDefault="00674ED1" w:rsidP="009D3549">
            <w:pPr>
              <w:rPr>
                <w:sz w:val="18"/>
                <w:szCs w:val="18"/>
              </w:rPr>
            </w:pPr>
            <w:r w:rsidRPr="009D3549">
              <w:rPr>
                <w:sz w:val="18"/>
                <w:szCs w:val="18"/>
              </w:rPr>
              <w:t>2.2.5.15</w:t>
            </w:r>
          </w:p>
        </w:tc>
        <w:tc>
          <w:tcPr>
            <w:tcW w:w="821" w:type="dxa"/>
            <w:tcBorders>
              <w:top w:val="nil"/>
              <w:left w:val="nil"/>
              <w:bottom w:val="single" w:sz="4" w:space="0" w:color="auto"/>
              <w:right w:val="single" w:sz="4" w:space="0" w:color="auto"/>
            </w:tcBorders>
            <w:shd w:val="clear" w:color="000000" w:fill="FFFFFF"/>
            <w:noWrap/>
            <w:vAlign w:val="bottom"/>
            <w:hideMark/>
          </w:tcPr>
          <w:p w14:paraId="3DCB4706" w14:textId="77777777" w:rsidR="00674ED1" w:rsidRPr="009D3549" w:rsidRDefault="00674ED1" w:rsidP="009D3549">
            <w:pPr>
              <w:rPr>
                <w:sz w:val="18"/>
                <w:szCs w:val="18"/>
              </w:rPr>
            </w:pPr>
            <w:r w:rsidRPr="009D3549">
              <w:rPr>
                <w:sz w:val="18"/>
                <w:szCs w:val="18"/>
              </w:rPr>
              <w:t>106-112</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A7085D9" w14:textId="77777777" w:rsidR="00674ED1" w:rsidRPr="009D3549" w:rsidRDefault="00674ED1" w:rsidP="009D3549">
            <w:pPr>
              <w:rPr>
                <w:sz w:val="20"/>
                <w:szCs w:val="20"/>
              </w:rPr>
            </w:pPr>
            <w:r w:rsidRPr="009D3549">
              <w:rPr>
                <w:sz w:val="20"/>
                <w:szCs w:val="20"/>
              </w:rPr>
              <w:t>МО4</w:t>
            </w:r>
          </w:p>
        </w:tc>
        <w:tc>
          <w:tcPr>
            <w:tcW w:w="1080" w:type="dxa"/>
            <w:tcBorders>
              <w:top w:val="nil"/>
              <w:left w:val="nil"/>
              <w:bottom w:val="single" w:sz="4" w:space="0" w:color="auto"/>
              <w:right w:val="single" w:sz="4" w:space="0" w:color="auto"/>
            </w:tcBorders>
            <w:shd w:val="clear" w:color="000000" w:fill="FFFFFF"/>
            <w:hideMark/>
          </w:tcPr>
          <w:p w14:paraId="09CBB96A"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6794DA5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4893CB5" w14:textId="77777777" w:rsidR="00674ED1" w:rsidRPr="009D3549" w:rsidRDefault="00674ED1" w:rsidP="009D3549">
            <w:pPr>
              <w:jc w:val="right"/>
              <w:rPr>
                <w:sz w:val="18"/>
                <w:szCs w:val="18"/>
              </w:rPr>
            </w:pPr>
            <w:r w:rsidRPr="009D3549">
              <w:rPr>
                <w:sz w:val="18"/>
                <w:szCs w:val="18"/>
              </w:rPr>
              <w:t xml:space="preserve">               17 311,24   </w:t>
            </w:r>
          </w:p>
        </w:tc>
        <w:tc>
          <w:tcPr>
            <w:tcW w:w="2266" w:type="dxa"/>
            <w:tcBorders>
              <w:top w:val="nil"/>
              <w:left w:val="nil"/>
              <w:bottom w:val="single" w:sz="4" w:space="0" w:color="auto"/>
              <w:right w:val="single" w:sz="4" w:space="0" w:color="auto"/>
            </w:tcBorders>
            <w:shd w:val="clear" w:color="000000" w:fill="FFFFFF"/>
            <w:noWrap/>
            <w:vAlign w:val="bottom"/>
            <w:hideMark/>
          </w:tcPr>
          <w:p w14:paraId="2FEAC452" w14:textId="77777777" w:rsidR="00674ED1" w:rsidRPr="009D3549" w:rsidRDefault="00674ED1" w:rsidP="009D3549">
            <w:pPr>
              <w:jc w:val="center"/>
              <w:rPr>
                <w:sz w:val="18"/>
                <w:szCs w:val="18"/>
              </w:rPr>
            </w:pPr>
            <w:r w:rsidRPr="009D3549">
              <w:rPr>
                <w:sz w:val="18"/>
                <w:szCs w:val="18"/>
              </w:rPr>
              <w:t xml:space="preserve">            17 311,24   </w:t>
            </w:r>
          </w:p>
        </w:tc>
        <w:tc>
          <w:tcPr>
            <w:tcW w:w="1506" w:type="dxa"/>
            <w:tcBorders>
              <w:top w:val="nil"/>
              <w:left w:val="nil"/>
              <w:bottom w:val="single" w:sz="4" w:space="0" w:color="auto"/>
              <w:right w:val="single" w:sz="4" w:space="0" w:color="auto"/>
            </w:tcBorders>
            <w:shd w:val="clear" w:color="000000" w:fill="FFFFFF"/>
            <w:noWrap/>
            <w:vAlign w:val="bottom"/>
            <w:hideMark/>
          </w:tcPr>
          <w:p w14:paraId="5C7A4C1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AC5E113" w14:textId="77777777" w:rsidR="00674ED1" w:rsidRPr="009D3549" w:rsidRDefault="00674ED1" w:rsidP="009D3549">
            <w:pPr>
              <w:rPr>
                <w:sz w:val="20"/>
                <w:szCs w:val="20"/>
              </w:rPr>
            </w:pPr>
          </w:p>
        </w:tc>
      </w:tr>
      <w:tr w:rsidR="00674ED1" w:rsidRPr="009D3549" w14:paraId="3EE9FB0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4E7E63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F78967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0321B92"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D5861B8"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2A993BA"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E95448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F72AF7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DC2E39D" w14:textId="77777777" w:rsidR="00674ED1" w:rsidRPr="009D3549" w:rsidRDefault="00674ED1" w:rsidP="009D3549">
            <w:pPr>
              <w:rPr>
                <w:sz w:val="18"/>
                <w:szCs w:val="18"/>
              </w:rPr>
            </w:pPr>
            <w:r w:rsidRPr="009D3549">
              <w:rPr>
                <w:sz w:val="18"/>
                <w:szCs w:val="18"/>
              </w:rPr>
              <w:t xml:space="preserve">              7 867,67   </w:t>
            </w:r>
          </w:p>
        </w:tc>
        <w:tc>
          <w:tcPr>
            <w:tcW w:w="222" w:type="dxa"/>
            <w:vAlign w:val="center"/>
            <w:hideMark/>
          </w:tcPr>
          <w:p w14:paraId="48A2E762" w14:textId="77777777" w:rsidR="00674ED1" w:rsidRPr="009D3549" w:rsidRDefault="00674ED1" w:rsidP="009D3549">
            <w:pPr>
              <w:rPr>
                <w:sz w:val="20"/>
                <w:szCs w:val="20"/>
              </w:rPr>
            </w:pPr>
          </w:p>
        </w:tc>
      </w:tr>
      <w:tr w:rsidR="00674ED1" w:rsidRPr="009D3549" w14:paraId="109EE78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15128AB" w14:textId="77777777" w:rsidR="00674ED1" w:rsidRPr="009D3549" w:rsidRDefault="00674ED1" w:rsidP="009D3549">
            <w:pPr>
              <w:rPr>
                <w:sz w:val="18"/>
                <w:szCs w:val="18"/>
              </w:rPr>
            </w:pPr>
            <w:r w:rsidRPr="009D3549">
              <w:rPr>
                <w:sz w:val="18"/>
                <w:szCs w:val="18"/>
              </w:rPr>
              <w:t>2.2.5.16</w:t>
            </w:r>
          </w:p>
        </w:tc>
        <w:tc>
          <w:tcPr>
            <w:tcW w:w="821" w:type="dxa"/>
            <w:tcBorders>
              <w:top w:val="nil"/>
              <w:left w:val="nil"/>
              <w:bottom w:val="single" w:sz="4" w:space="0" w:color="auto"/>
              <w:right w:val="single" w:sz="4" w:space="0" w:color="auto"/>
            </w:tcBorders>
            <w:shd w:val="clear" w:color="000000" w:fill="FFFFFF"/>
            <w:noWrap/>
            <w:vAlign w:val="bottom"/>
            <w:hideMark/>
          </w:tcPr>
          <w:p w14:paraId="11920722" w14:textId="77777777" w:rsidR="00674ED1" w:rsidRPr="009D3549" w:rsidRDefault="00674ED1" w:rsidP="009D3549">
            <w:pPr>
              <w:rPr>
                <w:sz w:val="18"/>
                <w:szCs w:val="18"/>
              </w:rPr>
            </w:pPr>
            <w:r w:rsidRPr="009D3549">
              <w:rPr>
                <w:sz w:val="18"/>
                <w:szCs w:val="18"/>
              </w:rPr>
              <w:t>п.113-114</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A28631E" w14:textId="77777777" w:rsidR="00674ED1" w:rsidRPr="009D3549" w:rsidRDefault="00674ED1" w:rsidP="009D3549">
            <w:pPr>
              <w:rPr>
                <w:sz w:val="20"/>
                <w:szCs w:val="20"/>
              </w:rPr>
            </w:pPr>
            <w:r w:rsidRPr="009D3549">
              <w:rPr>
                <w:sz w:val="20"/>
                <w:szCs w:val="20"/>
              </w:rPr>
              <w:t xml:space="preserve"> Автоматика</w:t>
            </w:r>
          </w:p>
        </w:tc>
        <w:tc>
          <w:tcPr>
            <w:tcW w:w="1080" w:type="dxa"/>
            <w:tcBorders>
              <w:top w:val="nil"/>
              <w:left w:val="nil"/>
              <w:bottom w:val="single" w:sz="4" w:space="0" w:color="auto"/>
              <w:right w:val="single" w:sz="4" w:space="0" w:color="auto"/>
            </w:tcBorders>
            <w:shd w:val="clear" w:color="000000" w:fill="FFFFFF"/>
            <w:hideMark/>
          </w:tcPr>
          <w:p w14:paraId="6A6F3F7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8E3136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A6BEEFF" w14:textId="77777777" w:rsidR="00674ED1" w:rsidRPr="009D3549" w:rsidRDefault="00674ED1" w:rsidP="009D3549">
            <w:pPr>
              <w:jc w:val="right"/>
              <w:rPr>
                <w:sz w:val="18"/>
                <w:szCs w:val="18"/>
              </w:rPr>
            </w:pPr>
            <w:r w:rsidRPr="009D3549">
              <w:rPr>
                <w:sz w:val="18"/>
                <w:szCs w:val="18"/>
              </w:rPr>
              <w:t xml:space="preserve">                 3 468,48   </w:t>
            </w:r>
          </w:p>
        </w:tc>
        <w:tc>
          <w:tcPr>
            <w:tcW w:w="2266" w:type="dxa"/>
            <w:tcBorders>
              <w:top w:val="nil"/>
              <w:left w:val="nil"/>
              <w:bottom w:val="single" w:sz="4" w:space="0" w:color="auto"/>
              <w:right w:val="single" w:sz="4" w:space="0" w:color="auto"/>
            </w:tcBorders>
            <w:shd w:val="clear" w:color="000000" w:fill="FFFFFF"/>
            <w:noWrap/>
            <w:vAlign w:val="bottom"/>
            <w:hideMark/>
          </w:tcPr>
          <w:p w14:paraId="29BC764B" w14:textId="77777777" w:rsidR="00674ED1" w:rsidRPr="009D3549" w:rsidRDefault="00674ED1" w:rsidP="009D3549">
            <w:pPr>
              <w:jc w:val="center"/>
              <w:rPr>
                <w:sz w:val="18"/>
                <w:szCs w:val="18"/>
              </w:rPr>
            </w:pPr>
            <w:r w:rsidRPr="009D3549">
              <w:rPr>
                <w:sz w:val="18"/>
                <w:szCs w:val="18"/>
              </w:rPr>
              <w:t xml:space="preserve">              3 468,48   </w:t>
            </w:r>
          </w:p>
        </w:tc>
        <w:tc>
          <w:tcPr>
            <w:tcW w:w="1506" w:type="dxa"/>
            <w:tcBorders>
              <w:top w:val="nil"/>
              <w:left w:val="nil"/>
              <w:bottom w:val="single" w:sz="4" w:space="0" w:color="auto"/>
              <w:right w:val="single" w:sz="4" w:space="0" w:color="auto"/>
            </w:tcBorders>
            <w:shd w:val="clear" w:color="000000" w:fill="FFFFFF"/>
            <w:noWrap/>
            <w:vAlign w:val="bottom"/>
            <w:hideMark/>
          </w:tcPr>
          <w:p w14:paraId="3E12E3E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5BEDC47" w14:textId="77777777" w:rsidR="00674ED1" w:rsidRPr="009D3549" w:rsidRDefault="00674ED1" w:rsidP="009D3549">
            <w:pPr>
              <w:rPr>
                <w:sz w:val="20"/>
                <w:szCs w:val="20"/>
              </w:rPr>
            </w:pPr>
          </w:p>
        </w:tc>
      </w:tr>
      <w:tr w:rsidR="00674ED1" w:rsidRPr="009D3549" w14:paraId="571D340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26040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C7591C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56573B5"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20148B05"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4F26155C"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30E3C66"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42FBD97"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6892DF6" w14:textId="77777777" w:rsidR="00674ED1" w:rsidRPr="009D3549" w:rsidRDefault="00674ED1" w:rsidP="009D3549">
            <w:pPr>
              <w:rPr>
                <w:sz w:val="18"/>
                <w:szCs w:val="18"/>
              </w:rPr>
            </w:pPr>
            <w:r w:rsidRPr="009D3549">
              <w:rPr>
                <w:sz w:val="18"/>
                <w:szCs w:val="18"/>
              </w:rPr>
              <w:t xml:space="preserve">              3 356,83   </w:t>
            </w:r>
          </w:p>
        </w:tc>
        <w:tc>
          <w:tcPr>
            <w:tcW w:w="222" w:type="dxa"/>
            <w:vAlign w:val="center"/>
            <w:hideMark/>
          </w:tcPr>
          <w:p w14:paraId="17B51AA0" w14:textId="77777777" w:rsidR="00674ED1" w:rsidRPr="009D3549" w:rsidRDefault="00674ED1" w:rsidP="009D3549">
            <w:pPr>
              <w:rPr>
                <w:sz w:val="20"/>
                <w:szCs w:val="20"/>
              </w:rPr>
            </w:pPr>
          </w:p>
        </w:tc>
      </w:tr>
      <w:tr w:rsidR="00674ED1" w:rsidRPr="009D3549" w14:paraId="1592831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6628F5F" w14:textId="77777777" w:rsidR="00674ED1" w:rsidRPr="009D3549" w:rsidRDefault="00674ED1" w:rsidP="009D3549">
            <w:pPr>
              <w:rPr>
                <w:sz w:val="18"/>
                <w:szCs w:val="18"/>
              </w:rPr>
            </w:pPr>
            <w:r w:rsidRPr="009D3549">
              <w:rPr>
                <w:sz w:val="18"/>
                <w:szCs w:val="18"/>
              </w:rPr>
              <w:t>2.2.5.17</w:t>
            </w:r>
          </w:p>
        </w:tc>
        <w:tc>
          <w:tcPr>
            <w:tcW w:w="821" w:type="dxa"/>
            <w:tcBorders>
              <w:top w:val="nil"/>
              <w:left w:val="nil"/>
              <w:bottom w:val="single" w:sz="4" w:space="0" w:color="auto"/>
              <w:right w:val="single" w:sz="4" w:space="0" w:color="auto"/>
            </w:tcBorders>
            <w:shd w:val="clear" w:color="000000" w:fill="FFFFFF"/>
            <w:noWrap/>
            <w:vAlign w:val="bottom"/>
            <w:hideMark/>
          </w:tcPr>
          <w:p w14:paraId="5E22EF46" w14:textId="77777777" w:rsidR="00674ED1" w:rsidRPr="009D3549" w:rsidRDefault="00674ED1" w:rsidP="009D3549">
            <w:pPr>
              <w:rPr>
                <w:sz w:val="18"/>
                <w:szCs w:val="18"/>
              </w:rPr>
            </w:pPr>
            <w:r w:rsidRPr="009D3549">
              <w:rPr>
                <w:sz w:val="18"/>
                <w:szCs w:val="18"/>
              </w:rPr>
              <w:t>п115-132</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D42405E" w14:textId="77777777" w:rsidR="00674ED1" w:rsidRPr="009D3549" w:rsidRDefault="00674ED1" w:rsidP="009D3549">
            <w:pPr>
              <w:rPr>
                <w:sz w:val="20"/>
                <w:szCs w:val="20"/>
              </w:rPr>
            </w:pPr>
            <w:r w:rsidRPr="009D3549">
              <w:rPr>
                <w:sz w:val="20"/>
                <w:szCs w:val="20"/>
              </w:rPr>
              <w:t xml:space="preserve"> П4, В4 (воздуховоды)</w:t>
            </w:r>
          </w:p>
        </w:tc>
        <w:tc>
          <w:tcPr>
            <w:tcW w:w="1080" w:type="dxa"/>
            <w:tcBorders>
              <w:top w:val="nil"/>
              <w:left w:val="nil"/>
              <w:bottom w:val="single" w:sz="4" w:space="0" w:color="auto"/>
              <w:right w:val="single" w:sz="4" w:space="0" w:color="auto"/>
            </w:tcBorders>
            <w:shd w:val="clear" w:color="000000" w:fill="FFFFFF"/>
            <w:hideMark/>
          </w:tcPr>
          <w:p w14:paraId="71AC6496"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7D9BB3D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95042B5" w14:textId="77777777" w:rsidR="00674ED1" w:rsidRPr="009D3549" w:rsidRDefault="00674ED1" w:rsidP="009D3549">
            <w:pPr>
              <w:jc w:val="right"/>
              <w:rPr>
                <w:sz w:val="18"/>
                <w:szCs w:val="18"/>
              </w:rPr>
            </w:pPr>
            <w:r w:rsidRPr="009D3549">
              <w:rPr>
                <w:sz w:val="18"/>
                <w:szCs w:val="18"/>
              </w:rPr>
              <w:t xml:space="preserve">             134 210,99   </w:t>
            </w:r>
          </w:p>
        </w:tc>
        <w:tc>
          <w:tcPr>
            <w:tcW w:w="2266" w:type="dxa"/>
            <w:tcBorders>
              <w:top w:val="nil"/>
              <w:left w:val="nil"/>
              <w:bottom w:val="single" w:sz="4" w:space="0" w:color="auto"/>
              <w:right w:val="single" w:sz="4" w:space="0" w:color="auto"/>
            </w:tcBorders>
            <w:shd w:val="clear" w:color="000000" w:fill="FFFFFF"/>
            <w:noWrap/>
            <w:vAlign w:val="bottom"/>
            <w:hideMark/>
          </w:tcPr>
          <w:p w14:paraId="771C0BB8" w14:textId="77777777" w:rsidR="00674ED1" w:rsidRPr="009D3549" w:rsidRDefault="00674ED1" w:rsidP="009D3549">
            <w:pPr>
              <w:jc w:val="center"/>
              <w:rPr>
                <w:sz w:val="18"/>
                <w:szCs w:val="18"/>
              </w:rPr>
            </w:pPr>
            <w:r w:rsidRPr="009D3549">
              <w:rPr>
                <w:sz w:val="18"/>
                <w:szCs w:val="18"/>
              </w:rPr>
              <w:t xml:space="preserve">          134 210,99   </w:t>
            </w:r>
          </w:p>
        </w:tc>
        <w:tc>
          <w:tcPr>
            <w:tcW w:w="1506" w:type="dxa"/>
            <w:tcBorders>
              <w:top w:val="nil"/>
              <w:left w:val="nil"/>
              <w:bottom w:val="single" w:sz="4" w:space="0" w:color="auto"/>
              <w:right w:val="single" w:sz="4" w:space="0" w:color="auto"/>
            </w:tcBorders>
            <w:shd w:val="clear" w:color="000000" w:fill="FFFFFF"/>
            <w:noWrap/>
            <w:vAlign w:val="bottom"/>
            <w:hideMark/>
          </w:tcPr>
          <w:p w14:paraId="09FA764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8973802" w14:textId="77777777" w:rsidR="00674ED1" w:rsidRPr="009D3549" w:rsidRDefault="00674ED1" w:rsidP="009D3549">
            <w:pPr>
              <w:rPr>
                <w:sz w:val="20"/>
                <w:szCs w:val="20"/>
              </w:rPr>
            </w:pPr>
          </w:p>
        </w:tc>
      </w:tr>
      <w:tr w:rsidR="00674ED1" w:rsidRPr="009D3549" w14:paraId="2E727F2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0BB41C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AD81D6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FECE0A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6D72E6D1"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C0DC7D9"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7B8CDA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7B5BF2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2732C4F" w14:textId="77777777" w:rsidR="00674ED1" w:rsidRPr="009D3549" w:rsidRDefault="00674ED1" w:rsidP="009D3549">
            <w:pPr>
              <w:rPr>
                <w:sz w:val="18"/>
                <w:szCs w:val="18"/>
              </w:rPr>
            </w:pPr>
            <w:r w:rsidRPr="009D3549">
              <w:rPr>
                <w:sz w:val="18"/>
                <w:szCs w:val="18"/>
              </w:rPr>
              <w:t xml:space="preserve">            19 318,69   </w:t>
            </w:r>
          </w:p>
        </w:tc>
        <w:tc>
          <w:tcPr>
            <w:tcW w:w="222" w:type="dxa"/>
            <w:vAlign w:val="center"/>
            <w:hideMark/>
          </w:tcPr>
          <w:p w14:paraId="2777B72E" w14:textId="77777777" w:rsidR="00674ED1" w:rsidRPr="009D3549" w:rsidRDefault="00674ED1" w:rsidP="009D3549">
            <w:pPr>
              <w:rPr>
                <w:sz w:val="20"/>
                <w:szCs w:val="20"/>
              </w:rPr>
            </w:pPr>
          </w:p>
        </w:tc>
      </w:tr>
      <w:tr w:rsidR="00674ED1" w:rsidRPr="009D3549" w14:paraId="7F23E48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9859BDD" w14:textId="77777777" w:rsidR="00674ED1" w:rsidRPr="009D3549" w:rsidRDefault="00674ED1" w:rsidP="009D3549">
            <w:pPr>
              <w:rPr>
                <w:sz w:val="18"/>
                <w:szCs w:val="18"/>
              </w:rPr>
            </w:pPr>
            <w:r w:rsidRPr="009D3549">
              <w:rPr>
                <w:sz w:val="18"/>
                <w:szCs w:val="18"/>
              </w:rPr>
              <w:t>2.2.5.18</w:t>
            </w:r>
          </w:p>
        </w:tc>
        <w:tc>
          <w:tcPr>
            <w:tcW w:w="821" w:type="dxa"/>
            <w:tcBorders>
              <w:top w:val="nil"/>
              <w:left w:val="nil"/>
              <w:bottom w:val="single" w:sz="4" w:space="0" w:color="auto"/>
              <w:right w:val="single" w:sz="4" w:space="0" w:color="auto"/>
            </w:tcBorders>
            <w:shd w:val="clear" w:color="000000" w:fill="FFFFFF"/>
            <w:noWrap/>
            <w:vAlign w:val="bottom"/>
            <w:hideMark/>
          </w:tcPr>
          <w:p w14:paraId="15B9682C" w14:textId="77777777" w:rsidR="00674ED1" w:rsidRPr="009D3549" w:rsidRDefault="00674ED1" w:rsidP="009D3549">
            <w:pPr>
              <w:rPr>
                <w:sz w:val="18"/>
                <w:szCs w:val="18"/>
              </w:rPr>
            </w:pPr>
            <w:r w:rsidRPr="009D3549">
              <w:rPr>
                <w:sz w:val="18"/>
                <w:szCs w:val="18"/>
              </w:rPr>
              <w:t>п133-155</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4DE0F45" w14:textId="77777777" w:rsidR="00674ED1" w:rsidRPr="009D3549" w:rsidRDefault="00674ED1" w:rsidP="009D3549">
            <w:pPr>
              <w:rPr>
                <w:sz w:val="20"/>
                <w:szCs w:val="20"/>
              </w:rPr>
            </w:pPr>
            <w:r w:rsidRPr="009D3549">
              <w:rPr>
                <w:sz w:val="20"/>
                <w:szCs w:val="20"/>
              </w:rPr>
              <w:t xml:space="preserve"> П5, В5 (воздуховоды)</w:t>
            </w:r>
          </w:p>
        </w:tc>
        <w:tc>
          <w:tcPr>
            <w:tcW w:w="1080" w:type="dxa"/>
            <w:tcBorders>
              <w:top w:val="nil"/>
              <w:left w:val="nil"/>
              <w:bottom w:val="single" w:sz="4" w:space="0" w:color="auto"/>
              <w:right w:val="single" w:sz="4" w:space="0" w:color="auto"/>
            </w:tcBorders>
            <w:shd w:val="clear" w:color="000000" w:fill="FFFFFF"/>
            <w:hideMark/>
          </w:tcPr>
          <w:p w14:paraId="55FC6EC8" w14:textId="77777777" w:rsidR="00674ED1" w:rsidRPr="009D3549" w:rsidRDefault="00674ED1" w:rsidP="009D3549">
            <w:pPr>
              <w:rPr>
                <w:sz w:val="20"/>
                <w:szCs w:val="20"/>
              </w:rPr>
            </w:pPr>
            <w:r w:rsidRPr="009D3549">
              <w:rPr>
                <w:sz w:val="20"/>
                <w:szCs w:val="20"/>
              </w:rPr>
              <w:t>сист</w:t>
            </w:r>
          </w:p>
        </w:tc>
        <w:tc>
          <w:tcPr>
            <w:tcW w:w="1179" w:type="dxa"/>
            <w:tcBorders>
              <w:top w:val="nil"/>
              <w:left w:val="nil"/>
              <w:bottom w:val="single" w:sz="4" w:space="0" w:color="auto"/>
              <w:right w:val="single" w:sz="4" w:space="0" w:color="auto"/>
            </w:tcBorders>
            <w:shd w:val="clear" w:color="000000" w:fill="FFFFFF"/>
            <w:hideMark/>
          </w:tcPr>
          <w:p w14:paraId="5032C8A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748418D" w14:textId="77777777" w:rsidR="00674ED1" w:rsidRPr="009D3549" w:rsidRDefault="00674ED1" w:rsidP="009D3549">
            <w:pPr>
              <w:jc w:val="right"/>
              <w:rPr>
                <w:sz w:val="18"/>
                <w:szCs w:val="18"/>
              </w:rPr>
            </w:pPr>
            <w:r w:rsidRPr="009D3549">
              <w:rPr>
                <w:sz w:val="18"/>
                <w:szCs w:val="18"/>
              </w:rPr>
              <w:t xml:space="preserve">             148 579,77   </w:t>
            </w:r>
          </w:p>
        </w:tc>
        <w:tc>
          <w:tcPr>
            <w:tcW w:w="2266" w:type="dxa"/>
            <w:tcBorders>
              <w:top w:val="nil"/>
              <w:left w:val="nil"/>
              <w:bottom w:val="single" w:sz="4" w:space="0" w:color="auto"/>
              <w:right w:val="single" w:sz="4" w:space="0" w:color="auto"/>
            </w:tcBorders>
            <w:shd w:val="clear" w:color="000000" w:fill="FFFFFF"/>
            <w:noWrap/>
            <w:vAlign w:val="bottom"/>
            <w:hideMark/>
          </w:tcPr>
          <w:p w14:paraId="3A078F5F" w14:textId="77777777" w:rsidR="00674ED1" w:rsidRPr="009D3549" w:rsidRDefault="00674ED1" w:rsidP="009D3549">
            <w:pPr>
              <w:jc w:val="center"/>
              <w:rPr>
                <w:sz w:val="18"/>
                <w:szCs w:val="18"/>
              </w:rPr>
            </w:pPr>
            <w:r w:rsidRPr="009D3549">
              <w:rPr>
                <w:sz w:val="18"/>
                <w:szCs w:val="18"/>
              </w:rPr>
              <w:t xml:space="preserve">          148 579,77   </w:t>
            </w:r>
          </w:p>
        </w:tc>
        <w:tc>
          <w:tcPr>
            <w:tcW w:w="1506" w:type="dxa"/>
            <w:tcBorders>
              <w:top w:val="nil"/>
              <w:left w:val="nil"/>
              <w:bottom w:val="single" w:sz="4" w:space="0" w:color="auto"/>
              <w:right w:val="single" w:sz="4" w:space="0" w:color="auto"/>
            </w:tcBorders>
            <w:shd w:val="clear" w:color="000000" w:fill="FFFFFF"/>
            <w:noWrap/>
            <w:vAlign w:val="bottom"/>
            <w:hideMark/>
          </w:tcPr>
          <w:p w14:paraId="4F13FE7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D16C61E" w14:textId="77777777" w:rsidR="00674ED1" w:rsidRPr="009D3549" w:rsidRDefault="00674ED1" w:rsidP="009D3549">
            <w:pPr>
              <w:rPr>
                <w:sz w:val="20"/>
                <w:szCs w:val="20"/>
              </w:rPr>
            </w:pPr>
          </w:p>
        </w:tc>
      </w:tr>
      <w:tr w:rsidR="00674ED1" w:rsidRPr="009D3549" w14:paraId="6D522D3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F03EBF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480F8A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2CF7A1B"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3C8C1F12"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690D765"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DA4201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C6F3F55"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2DD9631" w14:textId="77777777" w:rsidR="00674ED1" w:rsidRPr="009D3549" w:rsidRDefault="00674ED1" w:rsidP="009D3549">
            <w:pPr>
              <w:rPr>
                <w:sz w:val="18"/>
                <w:szCs w:val="18"/>
              </w:rPr>
            </w:pPr>
            <w:r w:rsidRPr="009D3549">
              <w:rPr>
                <w:sz w:val="18"/>
                <w:szCs w:val="18"/>
              </w:rPr>
              <w:t xml:space="preserve">          148 579,77   </w:t>
            </w:r>
          </w:p>
        </w:tc>
        <w:tc>
          <w:tcPr>
            <w:tcW w:w="222" w:type="dxa"/>
            <w:vAlign w:val="center"/>
            <w:hideMark/>
          </w:tcPr>
          <w:p w14:paraId="19D7A873" w14:textId="77777777" w:rsidR="00674ED1" w:rsidRPr="009D3549" w:rsidRDefault="00674ED1" w:rsidP="009D3549">
            <w:pPr>
              <w:rPr>
                <w:sz w:val="20"/>
                <w:szCs w:val="20"/>
              </w:rPr>
            </w:pPr>
          </w:p>
        </w:tc>
      </w:tr>
      <w:tr w:rsidR="00674ED1" w:rsidRPr="009D3549" w14:paraId="7896862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9CB102" w14:textId="77777777" w:rsidR="00674ED1" w:rsidRPr="009D3549" w:rsidRDefault="00674ED1" w:rsidP="009D3549">
            <w:pPr>
              <w:rPr>
                <w:sz w:val="18"/>
                <w:szCs w:val="18"/>
              </w:rPr>
            </w:pPr>
            <w:r w:rsidRPr="009D3549">
              <w:rPr>
                <w:sz w:val="18"/>
                <w:szCs w:val="18"/>
              </w:rPr>
              <w:t>2.2.5.19</w:t>
            </w:r>
          </w:p>
        </w:tc>
        <w:tc>
          <w:tcPr>
            <w:tcW w:w="821" w:type="dxa"/>
            <w:tcBorders>
              <w:top w:val="nil"/>
              <w:left w:val="nil"/>
              <w:bottom w:val="single" w:sz="4" w:space="0" w:color="auto"/>
              <w:right w:val="single" w:sz="4" w:space="0" w:color="auto"/>
            </w:tcBorders>
            <w:shd w:val="clear" w:color="000000" w:fill="FFFFFF"/>
            <w:noWrap/>
            <w:vAlign w:val="bottom"/>
            <w:hideMark/>
          </w:tcPr>
          <w:p w14:paraId="0A3F451D" w14:textId="77777777" w:rsidR="00674ED1" w:rsidRPr="009D3549" w:rsidRDefault="00674ED1" w:rsidP="009D3549">
            <w:pPr>
              <w:rPr>
                <w:sz w:val="18"/>
                <w:szCs w:val="18"/>
              </w:rPr>
            </w:pPr>
            <w:r w:rsidRPr="009D3549">
              <w:rPr>
                <w:sz w:val="18"/>
                <w:szCs w:val="18"/>
              </w:rPr>
              <w:t>156-157</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84B2388" w14:textId="77777777" w:rsidR="00674ED1" w:rsidRPr="009D3549" w:rsidRDefault="00674ED1" w:rsidP="009D3549">
            <w:pPr>
              <w:rPr>
                <w:sz w:val="20"/>
                <w:szCs w:val="20"/>
              </w:rPr>
            </w:pPr>
            <w:r w:rsidRPr="009D3549">
              <w:rPr>
                <w:sz w:val="20"/>
                <w:szCs w:val="20"/>
              </w:rPr>
              <w:t>Установка  решеток ПЕ4-ПЕ8, ВЕ4-ВЕ8.</w:t>
            </w:r>
          </w:p>
        </w:tc>
        <w:tc>
          <w:tcPr>
            <w:tcW w:w="1080" w:type="dxa"/>
            <w:tcBorders>
              <w:top w:val="nil"/>
              <w:left w:val="nil"/>
              <w:bottom w:val="single" w:sz="4" w:space="0" w:color="auto"/>
              <w:right w:val="single" w:sz="4" w:space="0" w:color="auto"/>
            </w:tcBorders>
            <w:shd w:val="clear" w:color="000000" w:fill="FFFFFF"/>
            <w:hideMark/>
          </w:tcPr>
          <w:p w14:paraId="359EE283"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B6487B8"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4AB7664D" w14:textId="77777777" w:rsidR="00674ED1" w:rsidRPr="009D3549" w:rsidRDefault="00674ED1" w:rsidP="009D3549">
            <w:pPr>
              <w:jc w:val="right"/>
              <w:rPr>
                <w:sz w:val="18"/>
                <w:szCs w:val="18"/>
              </w:rPr>
            </w:pPr>
            <w:r w:rsidRPr="009D3549">
              <w:rPr>
                <w:sz w:val="18"/>
                <w:szCs w:val="18"/>
              </w:rPr>
              <w:t xml:space="preserve">                 3 812,53   </w:t>
            </w:r>
          </w:p>
        </w:tc>
        <w:tc>
          <w:tcPr>
            <w:tcW w:w="2266" w:type="dxa"/>
            <w:tcBorders>
              <w:top w:val="nil"/>
              <w:left w:val="nil"/>
              <w:bottom w:val="single" w:sz="4" w:space="0" w:color="auto"/>
              <w:right w:val="single" w:sz="4" w:space="0" w:color="auto"/>
            </w:tcBorders>
            <w:shd w:val="clear" w:color="000000" w:fill="FFFFFF"/>
            <w:noWrap/>
            <w:vAlign w:val="bottom"/>
            <w:hideMark/>
          </w:tcPr>
          <w:p w14:paraId="78DC643F" w14:textId="77777777" w:rsidR="00674ED1" w:rsidRPr="009D3549" w:rsidRDefault="00674ED1" w:rsidP="009D3549">
            <w:pPr>
              <w:jc w:val="center"/>
              <w:rPr>
                <w:sz w:val="18"/>
                <w:szCs w:val="18"/>
              </w:rPr>
            </w:pPr>
            <w:r w:rsidRPr="009D3549">
              <w:rPr>
                <w:sz w:val="18"/>
                <w:szCs w:val="18"/>
              </w:rPr>
              <w:t xml:space="preserve">              7 625,06   </w:t>
            </w:r>
          </w:p>
        </w:tc>
        <w:tc>
          <w:tcPr>
            <w:tcW w:w="1506" w:type="dxa"/>
            <w:tcBorders>
              <w:top w:val="nil"/>
              <w:left w:val="nil"/>
              <w:bottom w:val="single" w:sz="4" w:space="0" w:color="auto"/>
              <w:right w:val="single" w:sz="4" w:space="0" w:color="auto"/>
            </w:tcBorders>
            <w:shd w:val="clear" w:color="000000" w:fill="FFFFFF"/>
            <w:noWrap/>
            <w:vAlign w:val="bottom"/>
            <w:hideMark/>
          </w:tcPr>
          <w:p w14:paraId="39FEC1A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D579B0C" w14:textId="77777777" w:rsidR="00674ED1" w:rsidRPr="009D3549" w:rsidRDefault="00674ED1" w:rsidP="009D3549">
            <w:pPr>
              <w:rPr>
                <w:sz w:val="20"/>
                <w:szCs w:val="20"/>
              </w:rPr>
            </w:pPr>
          </w:p>
        </w:tc>
      </w:tr>
      <w:tr w:rsidR="00674ED1" w:rsidRPr="009D3549" w14:paraId="0D12EEE2" w14:textId="77777777" w:rsidTr="00674ED1">
        <w:trPr>
          <w:gridAfter w:val="3"/>
          <w:wAfter w:w="2993" w:type="dxa"/>
          <w:trHeight w:val="28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1A504F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2BC7B87"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3DBD74A" w14:textId="77777777" w:rsidR="00674ED1" w:rsidRPr="009D3549" w:rsidRDefault="00674ED1" w:rsidP="009D3549">
            <w:pPr>
              <w:rPr>
                <w:b/>
                <w:bCs/>
                <w:sz w:val="18"/>
                <w:szCs w:val="18"/>
              </w:rPr>
            </w:pPr>
            <w:r w:rsidRPr="009D3549">
              <w:rPr>
                <w:b/>
                <w:bCs/>
                <w:sz w:val="18"/>
                <w:szCs w:val="18"/>
              </w:rPr>
              <w:t>Отопление АКБ ЛС 02-02-06</w:t>
            </w:r>
          </w:p>
        </w:tc>
        <w:tc>
          <w:tcPr>
            <w:tcW w:w="1080" w:type="dxa"/>
            <w:tcBorders>
              <w:top w:val="nil"/>
              <w:left w:val="nil"/>
              <w:bottom w:val="single" w:sz="4" w:space="0" w:color="auto"/>
              <w:right w:val="single" w:sz="4" w:space="0" w:color="auto"/>
            </w:tcBorders>
            <w:shd w:val="clear" w:color="000000" w:fill="FFFFFF"/>
            <w:hideMark/>
          </w:tcPr>
          <w:p w14:paraId="63DF056D"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DE014B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888975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B21AD41" w14:textId="77777777" w:rsidR="00674ED1" w:rsidRPr="009D3549" w:rsidRDefault="00674ED1" w:rsidP="009D3549">
            <w:pPr>
              <w:jc w:val="center"/>
              <w:rPr>
                <w:b/>
                <w:bCs/>
                <w:sz w:val="18"/>
                <w:szCs w:val="18"/>
              </w:rPr>
            </w:pPr>
            <w:r w:rsidRPr="009D3549">
              <w:rPr>
                <w:b/>
                <w:bCs/>
                <w:sz w:val="18"/>
                <w:szCs w:val="18"/>
              </w:rPr>
              <w:t xml:space="preserve">          660 943,64   </w:t>
            </w:r>
          </w:p>
        </w:tc>
        <w:tc>
          <w:tcPr>
            <w:tcW w:w="1506" w:type="dxa"/>
            <w:tcBorders>
              <w:top w:val="nil"/>
              <w:left w:val="nil"/>
              <w:bottom w:val="single" w:sz="4" w:space="0" w:color="auto"/>
              <w:right w:val="single" w:sz="4" w:space="0" w:color="auto"/>
            </w:tcBorders>
            <w:shd w:val="clear" w:color="000000" w:fill="FFFFFF"/>
            <w:noWrap/>
            <w:vAlign w:val="bottom"/>
            <w:hideMark/>
          </w:tcPr>
          <w:p w14:paraId="6600849B" w14:textId="77777777" w:rsidR="00674ED1" w:rsidRPr="009D3549" w:rsidRDefault="00674ED1" w:rsidP="009D3549">
            <w:pPr>
              <w:rPr>
                <w:sz w:val="18"/>
                <w:szCs w:val="18"/>
              </w:rPr>
            </w:pPr>
            <w:r w:rsidRPr="009D3549">
              <w:rPr>
                <w:sz w:val="18"/>
                <w:szCs w:val="18"/>
              </w:rPr>
              <w:t xml:space="preserve">          660 943,64   </w:t>
            </w:r>
          </w:p>
        </w:tc>
        <w:tc>
          <w:tcPr>
            <w:tcW w:w="222" w:type="dxa"/>
            <w:vAlign w:val="center"/>
            <w:hideMark/>
          </w:tcPr>
          <w:p w14:paraId="3CEC2106" w14:textId="77777777" w:rsidR="00674ED1" w:rsidRPr="009D3549" w:rsidRDefault="00674ED1" w:rsidP="009D3549">
            <w:pPr>
              <w:rPr>
                <w:sz w:val="20"/>
                <w:szCs w:val="20"/>
              </w:rPr>
            </w:pPr>
          </w:p>
        </w:tc>
      </w:tr>
      <w:tr w:rsidR="00674ED1" w:rsidRPr="009D3549" w14:paraId="5B59414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A62FE96" w14:textId="77777777" w:rsidR="00674ED1" w:rsidRPr="009D3549" w:rsidRDefault="00674ED1" w:rsidP="009D3549">
            <w:pPr>
              <w:rPr>
                <w:sz w:val="18"/>
                <w:szCs w:val="18"/>
              </w:rPr>
            </w:pPr>
            <w:r w:rsidRPr="009D3549">
              <w:rPr>
                <w:sz w:val="18"/>
                <w:szCs w:val="18"/>
              </w:rPr>
              <w:t>2.2.6.1</w:t>
            </w:r>
          </w:p>
        </w:tc>
        <w:tc>
          <w:tcPr>
            <w:tcW w:w="821" w:type="dxa"/>
            <w:tcBorders>
              <w:top w:val="nil"/>
              <w:left w:val="nil"/>
              <w:bottom w:val="single" w:sz="4" w:space="0" w:color="auto"/>
              <w:right w:val="single" w:sz="4" w:space="0" w:color="auto"/>
            </w:tcBorders>
            <w:shd w:val="clear" w:color="000000" w:fill="FFFFFF"/>
            <w:noWrap/>
            <w:vAlign w:val="bottom"/>
            <w:hideMark/>
          </w:tcPr>
          <w:p w14:paraId="32CD99F5" w14:textId="77777777" w:rsidR="00674ED1" w:rsidRPr="009D3549" w:rsidRDefault="00674ED1" w:rsidP="009D3549">
            <w:pPr>
              <w:rPr>
                <w:sz w:val="18"/>
                <w:szCs w:val="18"/>
              </w:rPr>
            </w:pPr>
            <w:r w:rsidRPr="009D3549">
              <w:rPr>
                <w:sz w:val="18"/>
                <w:szCs w:val="18"/>
              </w:rPr>
              <w:t>п 1-9, 44-52</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4982133" w14:textId="77777777" w:rsidR="00674ED1" w:rsidRPr="009D3549" w:rsidRDefault="00674ED1" w:rsidP="009D3549">
            <w:pPr>
              <w:rPr>
                <w:sz w:val="20"/>
                <w:szCs w:val="20"/>
              </w:rPr>
            </w:pPr>
            <w:r w:rsidRPr="009D3549">
              <w:rPr>
                <w:sz w:val="20"/>
                <w:szCs w:val="20"/>
              </w:rPr>
              <w:t>Установка радиаторов: стальных Т1.4/Т2.4</w:t>
            </w:r>
          </w:p>
        </w:tc>
        <w:tc>
          <w:tcPr>
            <w:tcW w:w="1080" w:type="dxa"/>
            <w:tcBorders>
              <w:top w:val="nil"/>
              <w:left w:val="nil"/>
              <w:bottom w:val="single" w:sz="4" w:space="0" w:color="auto"/>
              <w:right w:val="single" w:sz="4" w:space="0" w:color="auto"/>
            </w:tcBorders>
            <w:shd w:val="clear" w:color="000000" w:fill="FFFFFF"/>
            <w:hideMark/>
          </w:tcPr>
          <w:p w14:paraId="2B3E6929"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4551640" w14:textId="77777777" w:rsidR="00674ED1" w:rsidRPr="009D3549" w:rsidRDefault="00674ED1" w:rsidP="009D3549">
            <w:pPr>
              <w:jc w:val="right"/>
              <w:rPr>
                <w:sz w:val="20"/>
                <w:szCs w:val="20"/>
              </w:rPr>
            </w:pPr>
            <w:r w:rsidRPr="009D3549">
              <w:rPr>
                <w:sz w:val="20"/>
                <w:szCs w:val="20"/>
              </w:rPr>
              <w:t>24</w:t>
            </w:r>
          </w:p>
        </w:tc>
        <w:tc>
          <w:tcPr>
            <w:tcW w:w="2528" w:type="dxa"/>
            <w:tcBorders>
              <w:top w:val="nil"/>
              <w:left w:val="nil"/>
              <w:bottom w:val="single" w:sz="4" w:space="0" w:color="auto"/>
              <w:right w:val="single" w:sz="4" w:space="0" w:color="auto"/>
            </w:tcBorders>
            <w:shd w:val="clear" w:color="000000" w:fill="FFFFFF"/>
            <w:noWrap/>
            <w:vAlign w:val="bottom"/>
            <w:hideMark/>
          </w:tcPr>
          <w:p w14:paraId="1F434C40" w14:textId="77777777" w:rsidR="00674ED1" w:rsidRPr="009D3549" w:rsidRDefault="00674ED1" w:rsidP="009D3549">
            <w:pPr>
              <w:jc w:val="right"/>
              <w:rPr>
                <w:sz w:val="18"/>
                <w:szCs w:val="18"/>
              </w:rPr>
            </w:pPr>
            <w:r w:rsidRPr="009D3549">
              <w:rPr>
                <w:sz w:val="18"/>
                <w:szCs w:val="18"/>
              </w:rPr>
              <w:t xml:space="preserve">               14 767,10   </w:t>
            </w:r>
          </w:p>
        </w:tc>
        <w:tc>
          <w:tcPr>
            <w:tcW w:w="2266" w:type="dxa"/>
            <w:tcBorders>
              <w:top w:val="nil"/>
              <w:left w:val="nil"/>
              <w:bottom w:val="single" w:sz="4" w:space="0" w:color="auto"/>
              <w:right w:val="single" w:sz="4" w:space="0" w:color="auto"/>
            </w:tcBorders>
            <w:shd w:val="clear" w:color="000000" w:fill="FFFFFF"/>
            <w:noWrap/>
            <w:vAlign w:val="bottom"/>
            <w:hideMark/>
          </w:tcPr>
          <w:p w14:paraId="73D0F329" w14:textId="77777777" w:rsidR="00674ED1" w:rsidRPr="009D3549" w:rsidRDefault="00674ED1" w:rsidP="009D3549">
            <w:pPr>
              <w:jc w:val="center"/>
              <w:rPr>
                <w:sz w:val="18"/>
                <w:szCs w:val="18"/>
              </w:rPr>
            </w:pPr>
            <w:r w:rsidRPr="009D3549">
              <w:rPr>
                <w:sz w:val="18"/>
                <w:szCs w:val="18"/>
              </w:rPr>
              <w:t xml:space="preserve">          354 410,31   </w:t>
            </w:r>
          </w:p>
        </w:tc>
        <w:tc>
          <w:tcPr>
            <w:tcW w:w="1506" w:type="dxa"/>
            <w:tcBorders>
              <w:top w:val="nil"/>
              <w:left w:val="nil"/>
              <w:bottom w:val="single" w:sz="4" w:space="0" w:color="auto"/>
              <w:right w:val="single" w:sz="4" w:space="0" w:color="auto"/>
            </w:tcBorders>
            <w:shd w:val="clear" w:color="000000" w:fill="FFFFFF"/>
            <w:noWrap/>
            <w:vAlign w:val="bottom"/>
            <w:hideMark/>
          </w:tcPr>
          <w:p w14:paraId="320D69C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79FB0C3" w14:textId="77777777" w:rsidR="00674ED1" w:rsidRPr="009D3549" w:rsidRDefault="00674ED1" w:rsidP="009D3549">
            <w:pPr>
              <w:rPr>
                <w:sz w:val="20"/>
                <w:szCs w:val="20"/>
              </w:rPr>
            </w:pPr>
          </w:p>
        </w:tc>
      </w:tr>
      <w:tr w:rsidR="00674ED1" w:rsidRPr="009D3549" w14:paraId="4DE85A4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29AD8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BF346D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EF0CF4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374C299D"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FE53191"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6AB771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B04B17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E1891E6" w14:textId="77777777" w:rsidR="00674ED1" w:rsidRPr="009D3549" w:rsidRDefault="00674ED1" w:rsidP="009D3549">
            <w:pPr>
              <w:rPr>
                <w:sz w:val="18"/>
                <w:szCs w:val="18"/>
              </w:rPr>
            </w:pPr>
            <w:r w:rsidRPr="009D3549">
              <w:rPr>
                <w:sz w:val="18"/>
                <w:szCs w:val="18"/>
              </w:rPr>
              <w:t xml:space="preserve">            25 558,94   </w:t>
            </w:r>
          </w:p>
        </w:tc>
        <w:tc>
          <w:tcPr>
            <w:tcW w:w="222" w:type="dxa"/>
            <w:vAlign w:val="center"/>
            <w:hideMark/>
          </w:tcPr>
          <w:p w14:paraId="5FA1E777" w14:textId="77777777" w:rsidR="00674ED1" w:rsidRPr="009D3549" w:rsidRDefault="00674ED1" w:rsidP="009D3549">
            <w:pPr>
              <w:rPr>
                <w:sz w:val="20"/>
                <w:szCs w:val="20"/>
              </w:rPr>
            </w:pPr>
          </w:p>
        </w:tc>
      </w:tr>
      <w:tr w:rsidR="00674ED1" w:rsidRPr="009D3549" w14:paraId="0899234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DC4E5A" w14:textId="77777777" w:rsidR="00674ED1" w:rsidRPr="009D3549" w:rsidRDefault="00674ED1" w:rsidP="009D3549">
            <w:pPr>
              <w:rPr>
                <w:sz w:val="18"/>
                <w:szCs w:val="18"/>
              </w:rPr>
            </w:pPr>
            <w:r w:rsidRPr="009D3549">
              <w:rPr>
                <w:sz w:val="18"/>
                <w:szCs w:val="18"/>
              </w:rPr>
              <w:t>2.2.6.2</w:t>
            </w:r>
          </w:p>
        </w:tc>
        <w:tc>
          <w:tcPr>
            <w:tcW w:w="821" w:type="dxa"/>
            <w:tcBorders>
              <w:top w:val="nil"/>
              <w:left w:val="nil"/>
              <w:bottom w:val="single" w:sz="4" w:space="0" w:color="auto"/>
              <w:right w:val="single" w:sz="4" w:space="0" w:color="auto"/>
            </w:tcBorders>
            <w:shd w:val="clear" w:color="000000" w:fill="FFFFFF"/>
            <w:noWrap/>
            <w:vAlign w:val="bottom"/>
            <w:hideMark/>
          </w:tcPr>
          <w:p w14:paraId="4FB6B680" w14:textId="77777777" w:rsidR="00674ED1" w:rsidRPr="009D3549" w:rsidRDefault="00674ED1" w:rsidP="009D3549">
            <w:pPr>
              <w:rPr>
                <w:sz w:val="18"/>
                <w:szCs w:val="18"/>
              </w:rPr>
            </w:pPr>
            <w:r w:rsidRPr="009D3549">
              <w:rPr>
                <w:sz w:val="18"/>
                <w:szCs w:val="18"/>
              </w:rPr>
              <w:t>п.19-28</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F84243E" w14:textId="77777777" w:rsidR="00674ED1" w:rsidRPr="009D3549" w:rsidRDefault="00674ED1" w:rsidP="009D3549">
            <w:pPr>
              <w:rPr>
                <w:sz w:val="20"/>
                <w:szCs w:val="20"/>
              </w:rPr>
            </w:pPr>
            <w:r w:rsidRPr="009D3549">
              <w:rPr>
                <w:sz w:val="20"/>
                <w:szCs w:val="20"/>
              </w:rPr>
              <w:t>Прокладка трубопроводыов Т1.4/Т2.4</w:t>
            </w:r>
          </w:p>
        </w:tc>
        <w:tc>
          <w:tcPr>
            <w:tcW w:w="1080" w:type="dxa"/>
            <w:tcBorders>
              <w:top w:val="nil"/>
              <w:left w:val="nil"/>
              <w:bottom w:val="single" w:sz="4" w:space="0" w:color="auto"/>
              <w:right w:val="single" w:sz="4" w:space="0" w:color="auto"/>
            </w:tcBorders>
            <w:shd w:val="clear" w:color="000000" w:fill="FFFFFF"/>
            <w:hideMark/>
          </w:tcPr>
          <w:p w14:paraId="7B6F2CE5"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731A4D3E" w14:textId="77777777" w:rsidR="00674ED1" w:rsidRPr="009D3549" w:rsidRDefault="00674ED1" w:rsidP="009D3549">
            <w:pPr>
              <w:jc w:val="right"/>
              <w:rPr>
                <w:sz w:val="20"/>
                <w:szCs w:val="20"/>
              </w:rPr>
            </w:pPr>
            <w:r w:rsidRPr="009D3549">
              <w:rPr>
                <w:sz w:val="20"/>
                <w:szCs w:val="20"/>
              </w:rPr>
              <w:t>465</w:t>
            </w:r>
          </w:p>
        </w:tc>
        <w:tc>
          <w:tcPr>
            <w:tcW w:w="2528" w:type="dxa"/>
            <w:tcBorders>
              <w:top w:val="nil"/>
              <w:left w:val="nil"/>
              <w:bottom w:val="single" w:sz="4" w:space="0" w:color="auto"/>
              <w:right w:val="single" w:sz="4" w:space="0" w:color="auto"/>
            </w:tcBorders>
            <w:shd w:val="clear" w:color="000000" w:fill="FFFFFF"/>
            <w:noWrap/>
            <w:vAlign w:val="bottom"/>
            <w:hideMark/>
          </w:tcPr>
          <w:p w14:paraId="53122DB2" w14:textId="77777777" w:rsidR="00674ED1" w:rsidRPr="009D3549" w:rsidRDefault="00674ED1" w:rsidP="009D3549">
            <w:pPr>
              <w:jc w:val="right"/>
              <w:rPr>
                <w:sz w:val="18"/>
                <w:szCs w:val="18"/>
              </w:rPr>
            </w:pPr>
            <w:r w:rsidRPr="009D3549">
              <w:rPr>
                <w:sz w:val="18"/>
                <w:szCs w:val="18"/>
              </w:rPr>
              <w:t xml:space="preserve">                    521,52   </w:t>
            </w:r>
          </w:p>
        </w:tc>
        <w:tc>
          <w:tcPr>
            <w:tcW w:w="2266" w:type="dxa"/>
            <w:tcBorders>
              <w:top w:val="nil"/>
              <w:left w:val="nil"/>
              <w:bottom w:val="single" w:sz="4" w:space="0" w:color="auto"/>
              <w:right w:val="single" w:sz="4" w:space="0" w:color="auto"/>
            </w:tcBorders>
            <w:shd w:val="clear" w:color="000000" w:fill="FFFFFF"/>
            <w:noWrap/>
            <w:vAlign w:val="bottom"/>
            <w:hideMark/>
          </w:tcPr>
          <w:p w14:paraId="7B6FEE56" w14:textId="77777777" w:rsidR="00674ED1" w:rsidRPr="009D3549" w:rsidRDefault="00674ED1" w:rsidP="009D3549">
            <w:pPr>
              <w:jc w:val="center"/>
              <w:rPr>
                <w:sz w:val="18"/>
                <w:szCs w:val="18"/>
              </w:rPr>
            </w:pPr>
            <w:r w:rsidRPr="009D3549">
              <w:rPr>
                <w:sz w:val="18"/>
                <w:szCs w:val="18"/>
              </w:rPr>
              <w:t xml:space="preserve">          242 504,49   </w:t>
            </w:r>
          </w:p>
        </w:tc>
        <w:tc>
          <w:tcPr>
            <w:tcW w:w="1506" w:type="dxa"/>
            <w:tcBorders>
              <w:top w:val="nil"/>
              <w:left w:val="nil"/>
              <w:bottom w:val="single" w:sz="4" w:space="0" w:color="auto"/>
              <w:right w:val="single" w:sz="4" w:space="0" w:color="auto"/>
            </w:tcBorders>
            <w:shd w:val="clear" w:color="000000" w:fill="FFFFFF"/>
            <w:noWrap/>
            <w:vAlign w:val="bottom"/>
            <w:hideMark/>
          </w:tcPr>
          <w:p w14:paraId="10174FE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9622C82" w14:textId="77777777" w:rsidR="00674ED1" w:rsidRPr="009D3549" w:rsidRDefault="00674ED1" w:rsidP="009D3549">
            <w:pPr>
              <w:rPr>
                <w:sz w:val="20"/>
                <w:szCs w:val="20"/>
              </w:rPr>
            </w:pPr>
          </w:p>
        </w:tc>
      </w:tr>
      <w:tr w:rsidR="00674ED1" w:rsidRPr="009D3549" w14:paraId="0BA6C689" w14:textId="77777777" w:rsidTr="00674ED1">
        <w:trPr>
          <w:gridAfter w:val="3"/>
          <w:wAfter w:w="2993" w:type="dxa"/>
          <w:trHeight w:val="48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EBC9D0" w14:textId="77777777" w:rsidR="00674ED1" w:rsidRPr="009D3549" w:rsidRDefault="00674ED1" w:rsidP="009D3549">
            <w:pPr>
              <w:rPr>
                <w:sz w:val="18"/>
                <w:szCs w:val="18"/>
              </w:rPr>
            </w:pPr>
            <w:r w:rsidRPr="009D3549">
              <w:rPr>
                <w:sz w:val="18"/>
                <w:szCs w:val="18"/>
              </w:rPr>
              <w:t>2.2.6.3</w:t>
            </w:r>
          </w:p>
        </w:tc>
        <w:tc>
          <w:tcPr>
            <w:tcW w:w="821" w:type="dxa"/>
            <w:tcBorders>
              <w:top w:val="nil"/>
              <w:left w:val="nil"/>
              <w:bottom w:val="single" w:sz="4" w:space="0" w:color="auto"/>
              <w:right w:val="single" w:sz="4" w:space="0" w:color="auto"/>
            </w:tcBorders>
            <w:shd w:val="clear" w:color="000000" w:fill="FFFFFF"/>
            <w:vAlign w:val="bottom"/>
            <w:hideMark/>
          </w:tcPr>
          <w:p w14:paraId="71AA1B08" w14:textId="77777777" w:rsidR="00674ED1" w:rsidRPr="009D3549" w:rsidRDefault="00674ED1" w:rsidP="009D3549">
            <w:pPr>
              <w:rPr>
                <w:sz w:val="18"/>
                <w:szCs w:val="18"/>
              </w:rPr>
            </w:pPr>
            <w:r w:rsidRPr="009D3549">
              <w:rPr>
                <w:sz w:val="18"/>
                <w:szCs w:val="18"/>
              </w:rPr>
              <w:t>п. 29-32,10-18,53-54</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5DC0675" w14:textId="77777777" w:rsidR="00674ED1" w:rsidRPr="009D3549" w:rsidRDefault="00674ED1" w:rsidP="009D3549">
            <w:pPr>
              <w:rPr>
                <w:sz w:val="20"/>
                <w:szCs w:val="20"/>
              </w:rPr>
            </w:pPr>
            <w:r w:rsidRPr="009D3549">
              <w:rPr>
                <w:sz w:val="20"/>
                <w:szCs w:val="20"/>
              </w:rPr>
              <w:t>Прокладка трубопроводов Т1.5/Т2.5</w:t>
            </w:r>
          </w:p>
        </w:tc>
        <w:tc>
          <w:tcPr>
            <w:tcW w:w="1080" w:type="dxa"/>
            <w:tcBorders>
              <w:top w:val="nil"/>
              <w:left w:val="nil"/>
              <w:bottom w:val="single" w:sz="4" w:space="0" w:color="auto"/>
              <w:right w:val="single" w:sz="4" w:space="0" w:color="auto"/>
            </w:tcBorders>
            <w:shd w:val="clear" w:color="000000" w:fill="FFFFFF"/>
            <w:hideMark/>
          </w:tcPr>
          <w:p w14:paraId="04F0766C"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17FBBE64" w14:textId="77777777" w:rsidR="00674ED1" w:rsidRPr="009D3549" w:rsidRDefault="00674ED1" w:rsidP="009D3549">
            <w:pPr>
              <w:jc w:val="right"/>
              <w:rPr>
                <w:sz w:val="20"/>
                <w:szCs w:val="20"/>
              </w:rPr>
            </w:pPr>
            <w:r w:rsidRPr="009D3549">
              <w:rPr>
                <w:sz w:val="20"/>
                <w:szCs w:val="20"/>
              </w:rPr>
              <w:t>50</w:t>
            </w:r>
          </w:p>
        </w:tc>
        <w:tc>
          <w:tcPr>
            <w:tcW w:w="2528" w:type="dxa"/>
            <w:tcBorders>
              <w:top w:val="nil"/>
              <w:left w:val="nil"/>
              <w:bottom w:val="single" w:sz="4" w:space="0" w:color="auto"/>
              <w:right w:val="single" w:sz="4" w:space="0" w:color="auto"/>
            </w:tcBorders>
            <w:shd w:val="clear" w:color="000000" w:fill="FFFFFF"/>
            <w:noWrap/>
            <w:vAlign w:val="bottom"/>
            <w:hideMark/>
          </w:tcPr>
          <w:p w14:paraId="2FC3BBCD" w14:textId="77777777" w:rsidR="00674ED1" w:rsidRPr="009D3549" w:rsidRDefault="00674ED1" w:rsidP="009D3549">
            <w:pPr>
              <w:jc w:val="right"/>
              <w:rPr>
                <w:sz w:val="18"/>
                <w:szCs w:val="18"/>
              </w:rPr>
            </w:pPr>
            <w:r w:rsidRPr="009D3549">
              <w:rPr>
                <w:sz w:val="18"/>
                <w:szCs w:val="18"/>
              </w:rPr>
              <w:t xml:space="preserve">                 1 280,58   </w:t>
            </w:r>
          </w:p>
        </w:tc>
        <w:tc>
          <w:tcPr>
            <w:tcW w:w="2266" w:type="dxa"/>
            <w:tcBorders>
              <w:top w:val="nil"/>
              <w:left w:val="nil"/>
              <w:bottom w:val="single" w:sz="4" w:space="0" w:color="auto"/>
              <w:right w:val="single" w:sz="4" w:space="0" w:color="auto"/>
            </w:tcBorders>
            <w:shd w:val="clear" w:color="000000" w:fill="FFFFFF"/>
            <w:noWrap/>
            <w:vAlign w:val="bottom"/>
            <w:hideMark/>
          </w:tcPr>
          <w:p w14:paraId="0308672A" w14:textId="77777777" w:rsidR="00674ED1" w:rsidRPr="009D3549" w:rsidRDefault="00674ED1" w:rsidP="009D3549">
            <w:pPr>
              <w:jc w:val="center"/>
              <w:rPr>
                <w:sz w:val="18"/>
                <w:szCs w:val="18"/>
              </w:rPr>
            </w:pPr>
            <w:r w:rsidRPr="009D3549">
              <w:rPr>
                <w:sz w:val="18"/>
                <w:szCs w:val="18"/>
              </w:rPr>
              <w:t xml:space="preserve">            64 028,84   </w:t>
            </w:r>
          </w:p>
        </w:tc>
        <w:tc>
          <w:tcPr>
            <w:tcW w:w="1506" w:type="dxa"/>
            <w:tcBorders>
              <w:top w:val="nil"/>
              <w:left w:val="nil"/>
              <w:bottom w:val="single" w:sz="4" w:space="0" w:color="auto"/>
              <w:right w:val="single" w:sz="4" w:space="0" w:color="auto"/>
            </w:tcBorders>
            <w:shd w:val="clear" w:color="000000" w:fill="FFFFFF"/>
            <w:noWrap/>
            <w:vAlign w:val="bottom"/>
            <w:hideMark/>
          </w:tcPr>
          <w:p w14:paraId="746A78D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3ABC8D9" w14:textId="77777777" w:rsidR="00674ED1" w:rsidRPr="009D3549" w:rsidRDefault="00674ED1" w:rsidP="009D3549">
            <w:pPr>
              <w:rPr>
                <w:sz w:val="20"/>
                <w:szCs w:val="20"/>
              </w:rPr>
            </w:pPr>
          </w:p>
        </w:tc>
      </w:tr>
      <w:tr w:rsidR="00674ED1" w:rsidRPr="009D3549" w14:paraId="5750EDB3"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81B377C"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72C4EFC"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9DF0991" w14:textId="77777777" w:rsidR="00674ED1" w:rsidRPr="009D3549" w:rsidRDefault="00674ED1" w:rsidP="009D3549">
            <w:pPr>
              <w:rPr>
                <w:b/>
                <w:bCs/>
                <w:sz w:val="18"/>
                <w:szCs w:val="18"/>
              </w:rPr>
            </w:pPr>
            <w:r w:rsidRPr="009D3549">
              <w:rPr>
                <w:b/>
                <w:bCs/>
                <w:sz w:val="18"/>
                <w:szCs w:val="18"/>
              </w:rPr>
              <w:t>Интернет,Телефонизация, ЛС 02-02-07</w:t>
            </w:r>
          </w:p>
        </w:tc>
        <w:tc>
          <w:tcPr>
            <w:tcW w:w="1080" w:type="dxa"/>
            <w:tcBorders>
              <w:top w:val="nil"/>
              <w:left w:val="nil"/>
              <w:bottom w:val="single" w:sz="4" w:space="0" w:color="auto"/>
              <w:right w:val="single" w:sz="4" w:space="0" w:color="auto"/>
            </w:tcBorders>
            <w:shd w:val="clear" w:color="000000" w:fill="FFFFFF"/>
            <w:noWrap/>
            <w:vAlign w:val="bottom"/>
            <w:hideMark/>
          </w:tcPr>
          <w:p w14:paraId="6C7EC85B"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6D92C3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48310A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321BC9E" w14:textId="77777777" w:rsidR="00674ED1" w:rsidRPr="009D3549" w:rsidRDefault="00674ED1" w:rsidP="009D3549">
            <w:pPr>
              <w:jc w:val="center"/>
              <w:rPr>
                <w:sz w:val="18"/>
                <w:szCs w:val="18"/>
              </w:rPr>
            </w:pPr>
            <w:r w:rsidRPr="009D3549">
              <w:rPr>
                <w:sz w:val="18"/>
                <w:szCs w:val="18"/>
              </w:rPr>
              <w:t xml:space="preserve">          164 492,24   </w:t>
            </w:r>
          </w:p>
        </w:tc>
        <w:tc>
          <w:tcPr>
            <w:tcW w:w="1506" w:type="dxa"/>
            <w:tcBorders>
              <w:top w:val="nil"/>
              <w:left w:val="nil"/>
              <w:bottom w:val="single" w:sz="4" w:space="0" w:color="auto"/>
              <w:right w:val="single" w:sz="4" w:space="0" w:color="auto"/>
            </w:tcBorders>
            <w:shd w:val="clear" w:color="000000" w:fill="FFFFFF"/>
            <w:noWrap/>
            <w:vAlign w:val="bottom"/>
            <w:hideMark/>
          </w:tcPr>
          <w:p w14:paraId="104DC1DB" w14:textId="77777777" w:rsidR="00674ED1" w:rsidRPr="009D3549" w:rsidRDefault="00674ED1" w:rsidP="009D3549">
            <w:pPr>
              <w:rPr>
                <w:sz w:val="18"/>
                <w:szCs w:val="18"/>
              </w:rPr>
            </w:pPr>
            <w:r w:rsidRPr="009D3549">
              <w:rPr>
                <w:sz w:val="18"/>
                <w:szCs w:val="18"/>
              </w:rPr>
              <w:t xml:space="preserve">          164 492,24   </w:t>
            </w:r>
          </w:p>
        </w:tc>
        <w:tc>
          <w:tcPr>
            <w:tcW w:w="222" w:type="dxa"/>
            <w:vAlign w:val="center"/>
            <w:hideMark/>
          </w:tcPr>
          <w:p w14:paraId="1212BAD7" w14:textId="77777777" w:rsidR="00674ED1" w:rsidRPr="009D3549" w:rsidRDefault="00674ED1" w:rsidP="009D3549">
            <w:pPr>
              <w:rPr>
                <w:sz w:val="20"/>
                <w:szCs w:val="20"/>
              </w:rPr>
            </w:pPr>
          </w:p>
        </w:tc>
      </w:tr>
      <w:tr w:rsidR="00674ED1" w:rsidRPr="009D3549" w14:paraId="631A719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BBCDCF" w14:textId="77777777" w:rsidR="00674ED1" w:rsidRPr="009D3549" w:rsidRDefault="00674ED1" w:rsidP="009D3549">
            <w:pPr>
              <w:rPr>
                <w:sz w:val="18"/>
                <w:szCs w:val="18"/>
              </w:rPr>
            </w:pPr>
            <w:r w:rsidRPr="009D3549">
              <w:rPr>
                <w:sz w:val="18"/>
                <w:szCs w:val="18"/>
              </w:rPr>
              <w:t>2.2.7.1</w:t>
            </w:r>
          </w:p>
        </w:tc>
        <w:tc>
          <w:tcPr>
            <w:tcW w:w="821" w:type="dxa"/>
            <w:tcBorders>
              <w:top w:val="nil"/>
              <w:left w:val="nil"/>
              <w:bottom w:val="single" w:sz="4" w:space="0" w:color="auto"/>
              <w:right w:val="single" w:sz="4" w:space="0" w:color="auto"/>
            </w:tcBorders>
            <w:shd w:val="clear" w:color="000000" w:fill="FFFFFF"/>
            <w:noWrap/>
            <w:vAlign w:val="bottom"/>
            <w:hideMark/>
          </w:tcPr>
          <w:p w14:paraId="7DD3599C" w14:textId="77777777" w:rsidR="00674ED1" w:rsidRPr="009D3549" w:rsidRDefault="00674ED1" w:rsidP="009D3549">
            <w:pPr>
              <w:rPr>
                <w:sz w:val="18"/>
                <w:szCs w:val="18"/>
              </w:rPr>
            </w:pPr>
            <w:r w:rsidRPr="009D3549">
              <w:rPr>
                <w:sz w:val="18"/>
                <w:szCs w:val="18"/>
              </w:rPr>
              <w:t>п1-29</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21A697" w14:textId="77777777" w:rsidR="00674ED1" w:rsidRPr="009D3549" w:rsidRDefault="00674ED1" w:rsidP="009D3549">
            <w:pPr>
              <w:rPr>
                <w:sz w:val="20"/>
                <w:szCs w:val="20"/>
              </w:rPr>
            </w:pPr>
            <w:r w:rsidRPr="009D3549">
              <w:rPr>
                <w:sz w:val="20"/>
                <w:szCs w:val="20"/>
              </w:rPr>
              <w:t>Комплекс работ по устройству  инетенета, ТВ</w:t>
            </w:r>
          </w:p>
        </w:tc>
        <w:tc>
          <w:tcPr>
            <w:tcW w:w="1080" w:type="dxa"/>
            <w:tcBorders>
              <w:top w:val="nil"/>
              <w:left w:val="nil"/>
              <w:bottom w:val="single" w:sz="4" w:space="0" w:color="auto"/>
              <w:right w:val="single" w:sz="4" w:space="0" w:color="auto"/>
            </w:tcBorders>
            <w:shd w:val="clear" w:color="000000" w:fill="FFFFFF"/>
            <w:hideMark/>
          </w:tcPr>
          <w:p w14:paraId="1600BE8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59937E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2034980" w14:textId="77777777" w:rsidR="00674ED1" w:rsidRPr="009D3549" w:rsidRDefault="00674ED1" w:rsidP="009D3549">
            <w:pPr>
              <w:jc w:val="right"/>
              <w:rPr>
                <w:sz w:val="18"/>
                <w:szCs w:val="18"/>
              </w:rPr>
            </w:pPr>
            <w:r w:rsidRPr="009D3549">
              <w:rPr>
                <w:sz w:val="18"/>
                <w:szCs w:val="18"/>
              </w:rPr>
              <w:t xml:space="preserve">             164 492,24   </w:t>
            </w:r>
          </w:p>
        </w:tc>
        <w:tc>
          <w:tcPr>
            <w:tcW w:w="2266" w:type="dxa"/>
            <w:tcBorders>
              <w:top w:val="nil"/>
              <w:left w:val="nil"/>
              <w:bottom w:val="single" w:sz="4" w:space="0" w:color="auto"/>
              <w:right w:val="single" w:sz="4" w:space="0" w:color="auto"/>
            </w:tcBorders>
            <w:shd w:val="clear" w:color="000000" w:fill="FFFFFF"/>
            <w:noWrap/>
            <w:vAlign w:val="bottom"/>
            <w:hideMark/>
          </w:tcPr>
          <w:p w14:paraId="63279B80" w14:textId="77777777" w:rsidR="00674ED1" w:rsidRPr="009D3549" w:rsidRDefault="00674ED1" w:rsidP="009D3549">
            <w:pPr>
              <w:jc w:val="center"/>
              <w:rPr>
                <w:sz w:val="18"/>
                <w:szCs w:val="18"/>
              </w:rPr>
            </w:pPr>
            <w:r w:rsidRPr="009D3549">
              <w:rPr>
                <w:sz w:val="18"/>
                <w:szCs w:val="18"/>
              </w:rPr>
              <w:t xml:space="preserve">          164 492,24   </w:t>
            </w:r>
          </w:p>
        </w:tc>
        <w:tc>
          <w:tcPr>
            <w:tcW w:w="1506" w:type="dxa"/>
            <w:tcBorders>
              <w:top w:val="nil"/>
              <w:left w:val="nil"/>
              <w:bottom w:val="single" w:sz="4" w:space="0" w:color="auto"/>
              <w:right w:val="single" w:sz="4" w:space="0" w:color="auto"/>
            </w:tcBorders>
            <w:shd w:val="clear" w:color="000000" w:fill="FFFFFF"/>
            <w:noWrap/>
            <w:vAlign w:val="bottom"/>
            <w:hideMark/>
          </w:tcPr>
          <w:p w14:paraId="01855BD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420EE84" w14:textId="77777777" w:rsidR="00674ED1" w:rsidRPr="009D3549" w:rsidRDefault="00674ED1" w:rsidP="009D3549">
            <w:pPr>
              <w:rPr>
                <w:sz w:val="20"/>
                <w:szCs w:val="20"/>
              </w:rPr>
            </w:pPr>
          </w:p>
        </w:tc>
      </w:tr>
      <w:tr w:rsidR="00674ED1" w:rsidRPr="009D3549" w14:paraId="2D98479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885C76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F40018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5867D18"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3379C348"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1457885"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12D7E9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95DBBB3"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BF683E3" w14:textId="77777777" w:rsidR="00674ED1" w:rsidRPr="009D3549" w:rsidRDefault="00674ED1" w:rsidP="009D3549">
            <w:pPr>
              <w:rPr>
                <w:sz w:val="18"/>
                <w:szCs w:val="18"/>
              </w:rPr>
            </w:pPr>
            <w:r w:rsidRPr="009D3549">
              <w:rPr>
                <w:sz w:val="18"/>
                <w:szCs w:val="18"/>
              </w:rPr>
              <w:t xml:space="preserve">          110 026,13   </w:t>
            </w:r>
          </w:p>
        </w:tc>
        <w:tc>
          <w:tcPr>
            <w:tcW w:w="222" w:type="dxa"/>
            <w:vAlign w:val="center"/>
            <w:hideMark/>
          </w:tcPr>
          <w:p w14:paraId="6B2E8EB4" w14:textId="77777777" w:rsidR="00674ED1" w:rsidRPr="009D3549" w:rsidRDefault="00674ED1" w:rsidP="009D3549">
            <w:pPr>
              <w:rPr>
                <w:sz w:val="20"/>
                <w:szCs w:val="20"/>
              </w:rPr>
            </w:pPr>
          </w:p>
        </w:tc>
      </w:tr>
      <w:tr w:rsidR="00674ED1" w:rsidRPr="009D3549" w14:paraId="16073720" w14:textId="77777777" w:rsidTr="00674ED1">
        <w:trPr>
          <w:gridAfter w:val="3"/>
          <w:wAfter w:w="2993" w:type="dxa"/>
          <w:trHeight w:val="60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6000A4E"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0A983BFD"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D4210BC" w14:textId="77777777" w:rsidR="00674ED1" w:rsidRPr="009D3549" w:rsidRDefault="00674ED1" w:rsidP="009D3549">
            <w:pPr>
              <w:rPr>
                <w:b/>
                <w:bCs/>
                <w:sz w:val="18"/>
                <w:szCs w:val="18"/>
              </w:rPr>
            </w:pPr>
            <w:r w:rsidRPr="009D3549">
              <w:rPr>
                <w:b/>
                <w:bCs/>
                <w:sz w:val="18"/>
                <w:szCs w:val="18"/>
              </w:rPr>
              <w:t xml:space="preserve"> Оборудование АБК. Оборудование лаборатории. ЛС02-02-08</w:t>
            </w:r>
          </w:p>
        </w:tc>
        <w:tc>
          <w:tcPr>
            <w:tcW w:w="1080" w:type="dxa"/>
            <w:tcBorders>
              <w:top w:val="nil"/>
              <w:left w:val="nil"/>
              <w:bottom w:val="single" w:sz="4" w:space="0" w:color="auto"/>
              <w:right w:val="single" w:sz="4" w:space="0" w:color="auto"/>
            </w:tcBorders>
            <w:shd w:val="clear" w:color="000000" w:fill="FFFFFF"/>
            <w:hideMark/>
          </w:tcPr>
          <w:p w14:paraId="3A88BC23"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2AA65B44"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B07FD4B"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C8D0BED" w14:textId="77777777" w:rsidR="00674ED1" w:rsidRPr="009D3549" w:rsidRDefault="00674ED1" w:rsidP="009D3549">
            <w:pPr>
              <w:jc w:val="center"/>
              <w:rPr>
                <w:b/>
                <w:bCs/>
                <w:sz w:val="18"/>
                <w:szCs w:val="18"/>
              </w:rPr>
            </w:pPr>
            <w:r w:rsidRPr="009D3549">
              <w:rPr>
                <w:b/>
                <w:bCs/>
                <w:sz w:val="18"/>
                <w:szCs w:val="18"/>
              </w:rPr>
              <w:t xml:space="preserve">       5 002 381,65   </w:t>
            </w:r>
          </w:p>
        </w:tc>
        <w:tc>
          <w:tcPr>
            <w:tcW w:w="1506" w:type="dxa"/>
            <w:tcBorders>
              <w:top w:val="nil"/>
              <w:left w:val="nil"/>
              <w:bottom w:val="single" w:sz="4" w:space="0" w:color="auto"/>
              <w:right w:val="single" w:sz="4" w:space="0" w:color="auto"/>
            </w:tcBorders>
            <w:shd w:val="clear" w:color="000000" w:fill="FFFFFF"/>
            <w:noWrap/>
            <w:vAlign w:val="bottom"/>
            <w:hideMark/>
          </w:tcPr>
          <w:p w14:paraId="1A0F493C" w14:textId="77777777" w:rsidR="00674ED1" w:rsidRPr="009D3549" w:rsidRDefault="00674ED1" w:rsidP="009D3549">
            <w:pPr>
              <w:rPr>
                <w:sz w:val="18"/>
                <w:szCs w:val="18"/>
              </w:rPr>
            </w:pPr>
            <w:r w:rsidRPr="009D3549">
              <w:rPr>
                <w:sz w:val="18"/>
                <w:szCs w:val="18"/>
              </w:rPr>
              <w:t xml:space="preserve">       5 002 381,65   </w:t>
            </w:r>
          </w:p>
        </w:tc>
        <w:tc>
          <w:tcPr>
            <w:tcW w:w="222" w:type="dxa"/>
            <w:vAlign w:val="center"/>
            <w:hideMark/>
          </w:tcPr>
          <w:p w14:paraId="577936DF" w14:textId="77777777" w:rsidR="00674ED1" w:rsidRPr="009D3549" w:rsidRDefault="00674ED1" w:rsidP="009D3549">
            <w:pPr>
              <w:rPr>
                <w:sz w:val="20"/>
                <w:szCs w:val="20"/>
              </w:rPr>
            </w:pPr>
          </w:p>
        </w:tc>
      </w:tr>
      <w:tr w:rsidR="00674ED1" w:rsidRPr="009D3549" w14:paraId="32B7EDE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DDA7588" w14:textId="77777777" w:rsidR="00674ED1" w:rsidRPr="009D3549" w:rsidRDefault="00674ED1" w:rsidP="009D3549">
            <w:pPr>
              <w:rPr>
                <w:sz w:val="18"/>
                <w:szCs w:val="18"/>
              </w:rPr>
            </w:pPr>
            <w:r w:rsidRPr="009D3549">
              <w:rPr>
                <w:sz w:val="18"/>
                <w:szCs w:val="18"/>
              </w:rPr>
              <w:t>2.2.8.1</w:t>
            </w:r>
          </w:p>
        </w:tc>
        <w:tc>
          <w:tcPr>
            <w:tcW w:w="821" w:type="dxa"/>
            <w:tcBorders>
              <w:top w:val="nil"/>
              <w:left w:val="nil"/>
              <w:bottom w:val="single" w:sz="4" w:space="0" w:color="auto"/>
              <w:right w:val="single" w:sz="4" w:space="0" w:color="auto"/>
            </w:tcBorders>
            <w:shd w:val="clear" w:color="000000" w:fill="FFFFFF"/>
            <w:noWrap/>
            <w:vAlign w:val="bottom"/>
            <w:hideMark/>
          </w:tcPr>
          <w:p w14:paraId="30DBB102" w14:textId="77777777" w:rsidR="00674ED1" w:rsidRPr="009D3549" w:rsidRDefault="00674ED1" w:rsidP="009D3549">
            <w:pPr>
              <w:rPr>
                <w:sz w:val="18"/>
                <w:szCs w:val="18"/>
              </w:rPr>
            </w:pPr>
            <w:r w:rsidRPr="009D3549">
              <w:rPr>
                <w:sz w:val="18"/>
                <w:szCs w:val="18"/>
              </w:rPr>
              <w:t>п1-9</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72261F4" w14:textId="77777777" w:rsidR="00674ED1" w:rsidRPr="009D3549" w:rsidRDefault="00674ED1" w:rsidP="009D3549">
            <w:pPr>
              <w:rPr>
                <w:sz w:val="20"/>
                <w:szCs w:val="20"/>
              </w:rPr>
            </w:pPr>
            <w:r w:rsidRPr="009D3549">
              <w:rPr>
                <w:sz w:val="20"/>
                <w:szCs w:val="20"/>
              </w:rPr>
              <w:t>Оборудование рабочих кабинетов</w:t>
            </w:r>
          </w:p>
        </w:tc>
        <w:tc>
          <w:tcPr>
            <w:tcW w:w="1080" w:type="dxa"/>
            <w:tcBorders>
              <w:top w:val="nil"/>
              <w:left w:val="nil"/>
              <w:bottom w:val="single" w:sz="4" w:space="0" w:color="auto"/>
              <w:right w:val="single" w:sz="4" w:space="0" w:color="auto"/>
            </w:tcBorders>
            <w:shd w:val="clear" w:color="000000" w:fill="FFFFFF"/>
            <w:hideMark/>
          </w:tcPr>
          <w:p w14:paraId="7D14D1B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2BF227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99B05BB" w14:textId="77777777" w:rsidR="00674ED1" w:rsidRPr="009D3549" w:rsidRDefault="00674ED1" w:rsidP="009D3549">
            <w:pPr>
              <w:jc w:val="right"/>
              <w:rPr>
                <w:sz w:val="18"/>
                <w:szCs w:val="18"/>
              </w:rPr>
            </w:pPr>
            <w:r w:rsidRPr="009D3549">
              <w:rPr>
                <w:sz w:val="18"/>
                <w:szCs w:val="18"/>
              </w:rPr>
              <w:t xml:space="preserve">             691 130,43   </w:t>
            </w:r>
          </w:p>
        </w:tc>
        <w:tc>
          <w:tcPr>
            <w:tcW w:w="2266" w:type="dxa"/>
            <w:tcBorders>
              <w:top w:val="nil"/>
              <w:left w:val="nil"/>
              <w:bottom w:val="single" w:sz="4" w:space="0" w:color="auto"/>
              <w:right w:val="single" w:sz="4" w:space="0" w:color="auto"/>
            </w:tcBorders>
            <w:shd w:val="clear" w:color="000000" w:fill="FFFFFF"/>
            <w:noWrap/>
            <w:vAlign w:val="bottom"/>
            <w:hideMark/>
          </w:tcPr>
          <w:p w14:paraId="6B37951F" w14:textId="77777777" w:rsidR="00674ED1" w:rsidRPr="009D3549" w:rsidRDefault="00674ED1" w:rsidP="009D3549">
            <w:pPr>
              <w:jc w:val="center"/>
              <w:rPr>
                <w:sz w:val="18"/>
                <w:szCs w:val="18"/>
              </w:rPr>
            </w:pPr>
            <w:r w:rsidRPr="009D3549">
              <w:rPr>
                <w:sz w:val="18"/>
                <w:szCs w:val="18"/>
              </w:rPr>
              <w:t xml:space="preserve">          691 130,43   </w:t>
            </w:r>
          </w:p>
        </w:tc>
        <w:tc>
          <w:tcPr>
            <w:tcW w:w="1506" w:type="dxa"/>
            <w:tcBorders>
              <w:top w:val="nil"/>
              <w:left w:val="nil"/>
              <w:bottom w:val="single" w:sz="4" w:space="0" w:color="auto"/>
              <w:right w:val="single" w:sz="4" w:space="0" w:color="auto"/>
            </w:tcBorders>
            <w:shd w:val="clear" w:color="000000" w:fill="FFFFFF"/>
            <w:noWrap/>
            <w:vAlign w:val="bottom"/>
            <w:hideMark/>
          </w:tcPr>
          <w:p w14:paraId="4E60BD5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04BE4C1" w14:textId="77777777" w:rsidR="00674ED1" w:rsidRPr="009D3549" w:rsidRDefault="00674ED1" w:rsidP="009D3549">
            <w:pPr>
              <w:rPr>
                <w:sz w:val="20"/>
                <w:szCs w:val="20"/>
              </w:rPr>
            </w:pPr>
          </w:p>
        </w:tc>
      </w:tr>
      <w:tr w:rsidR="00674ED1" w:rsidRPr="009D3549" w14:paraId="4B2B5B0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2F326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EAC7D3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A4BA55C"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31364C2"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A0D3201"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7442DC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D9DD85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B81EE75" w14:textId="77777777" w:rsidR="00674ED1" w:rsidRPr="009D3549" w:rsidRDefault="00674ED1" w:rsidP="009D3549">
            <w:pPr>
              <w:rPr>
                <w:sz w:val="18"/>
                <w:szCs w:val="18"/>
              </w:rPr>
            </w:pPr>
            <w:r w:rsidRPr="009D3549">
              <w:rPr>
                <w:sz w:val="18"/>
                <w:szCs w:val="18"/>
              </w:rPr>
              <w:t xml:space="preserve">          604 002,04   </w:t>
            </w:r>
          </w:p>
        </w:tc>
        <w:tc>
          <w:tcPr>
            <w:tcW w:w="222" w:type="dxa"/>
            <w:vAlign w:val="center"/>
            <w:hideMark/>
          </w:tcPr>
          <w:p w14:paraId="62A5B859" w14:textId="77777777" w:rsidR="00674ED1" w:rsidRPr="009D3549" w:rsidRDefault="00674ED1" w:rsidP="009D3549">
            <w:pPr>
              <w:rPr>
                <w:sz w:val="20"/>
                <w:szCs w:val="20"/>
              </w:rPr>
            </w:pPr>
          </w:p>
        </w:tc>
      </w:tr>
      <w:tr w:rsidR="00674ED1" w:rsidRPr="009D3549" w14:paraId="422D575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94F55EF" w14:textId="77777777" w:rsidR="00674ED1" w:rsidRPr="009D3549" w:rsidRDefault="00674ED1" w:rsidP="009D3549">
            <w:pPr>
              <w:rPr>
                <w:sz w:val="18"/>
                <w:szCs w:val="18"/>
              </w:rPr>
            </w:pPr>
            <w:r w:rsidRPr="009D3549">
              <w:rPr>
                <w:sz w:val="18"/>
                <w:szCs w:val="18"/>
              </w:rPr>
              <w:t>2.2.8.2</w:t>
            </w:r>
          </w:p>
        </w:tc>
        <w:tc>
          <w:tcPr>
            <w:tcW w:w="821" w:type="dxa"/>
            <w:tcBorders>
              <w:top w:val="nil"/>
              <w:left w:val="nil"/>
              <w:bottom w:val="single" w:sz="4" w:space="0" w:color="auto"/>
              <w:right w:val="single" w:sz="4" w:space="0" w:color="auto"/>
            </w:tcBorders>
            <w:shd w:val="clear" w:color="000000" w:fill="FFFFFF"/>
            <w:noWrap/>
            <w:vAlign w:val="bottom"/>
            <w:hideMark/>
          </w:tcPr>
          <w:p w14:paraId="53A0957A" w14:textId="77777777" w:rsidR="00674ED1" w:rsidRPr="009D3549" w:rsidRDefault="00674ED1" w:rsidP="009D3549">
            <w:pPr>
              <w:rPr>
                <w:sz w:val="18"/>
                <w:szCs w:val="18"/>
              </w:rPr>
            </w:pPr>
            <w:r w:rsidRPr="009D3549">
              <w:rPr>
                <w:sz w:val="18"/>
                <w:szCs w:val="18"/>
              </w:rPr>
              <w:t>п10-17</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293597D" w14:textId="77777777" w:rsidR="00674ED1" w:rsidRPr="009D3549" w:rsidRDefault="00674ED1" w:rsidP="009D3549">
            <w:pPr>
              <w:rPr>
                <w:sz w:val="20"/>
                <w:szCs w:val="20"/>
              </w:rPr>
            </w:pPr>
            <w:r w:rsidRPr="009D3549">
              <w:rPr>
                <w:sz w:val="20"/>
                <w:szCs w:val="20"/>
              </w:rPr>
              <w:t>Приемная проб</w:t>
            </w:r>
          </w:p>
        </w:tc>
        <w:tc>
          <w:tcPr>
            <w:tcW w:w="1080" w:type="dxa"/>
            <w:tcBorders>
              <w:top w:val="nil"/>
              <w:left w:val="nil"/>
              <w:bottom w:val="single" w:sz="4" w:space="0" w:color="auto"/>
              <w:right w:val="single" w:sz="4" w:space="0" w:color="auto"/>
            </w:tcBorders>
            <w:shd w:val="clear" w:color="000000" w:fill="FFFFFF"/>
            <w:hideMark/>
          </w:tcPr>
          <w:p w14:paraId="79DCE70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A97D07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D25EFE7" w14:textId="77777777" w:rsidR="00674ED1" w:rsidRPr="009D3549" w:rsidRDefault="00674ED1" w:rsidP="009D3549">
            <w:pPr>
              <w:jc w:val="right"/>
              <w:rPr>
                <w:sz w:val="18"/>
                <w:szCs w:val="18"/>
              </w:rPr>
            </w:pPr>
            <w:r w:rsidRPr="009D3549">
              <w:rPr>
                <w:sz w:val="18"/>
                <w:szCs w:val="18"/>
              </w:rPr>
              <w:t xml:space="preserve">             131 823,52   </w:t>
            </w:r>
          </w:p>
        </w:tc>
        <w:tc>
          <w:tcPr>
            <w:tcW w:w="2266" w:type="dxa"/>
            <w:tcBorders>
              <w:top w:val="nil"/>
              <w:left w:val="nil"/>
              <w:bottom w:val="single" w:sz="4" w:space="0" w:color="auto"/>
              <w:right w:val="single" w:sz="4" w:space="0" w:color="auto"/>
            </w:tcBorders>
            <w:shd w:val="clear" w:color="000000" w:fill="FFFFFF"/>
            <w:noWrap/>
            <w:vAlign w:val="bottom"/>
            <w:hideMark/>
          </w:tcPr>
          <w:p w14:paraId="53713600" w14:textId="77777777" w:rsidR="00674ED1" w:rsidRPr="009D3549" w:rsidRDefault="00674ED1" w:rsidP="009D3549">
            <w:pPr>
              <w:jc w:val="center"/>
              <w:rPr>
                <w:sz w:val="18"/>
                <w:szCs w:val="18"/>
              </w:rPr>
            </w:pPr>
            <w:r w:rsidRPr="009D3549">
              <w:rPr>
                <w:sz w:val="18"/>
                <w:szCs w:val="18"/>
              </w:rPr>
              <w:t xml:space="preserve">          131 823,52   </w:t>
            </w:r>
          </w:p>
        </w:tc>
        <w:tc>
          <w:tcPr>
            <w:tcW w:w="1506" w:type="dxa"/>
            <w:tcBorders>
              <w:top w:val="nil"/>
              <w:left w:val="nil"/>
              <w:bottom w:val="single" w:sz="4" w:space="0" w:color="auto"/>
              <w:right w:val="single" w:sz="4" w:space="0" w:color="auto"/>
            </w:tcBorders>
            <w:shd w:val="clear" w:color="000000" w:fill="FFFFFF"/>
            <w:noWrap/>
            <w:vAlign w:val="bottom"/>
            <w:hideMark/>
          </w:tcPr>
          <w:p w14:paraId="393189F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C86E57B" w14:textId="77777777" w:rsidR="00674ED1" w:rsidRPr="009D3549" w:rsidRDefault="00674ED1" w:rsidP="009D3549">
            <w:pPr>
              <w:rPr>
                <w:sz w:val="20"/>
                <w:szCs w:val="20"/>
              </w:rPr>
            </w:pPr>
          </w:p>
        </w:tc>
      </w:tr>
      <w:tr w:rsidR="00674ED1" w:rsidRPr="009D3549" w14:paraId="09834B6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07B720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AD33C5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4BE5A07"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65908D97"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594CBE5"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85EFB9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EE5A865"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B79DF70" w14:textId="77777777" w:rsidR="00674ED1" w:rsidRPr="009D3549" w:rsidRDefault="00674ED1" w:rsidP="009D3549">
            <w:pPr>
              <w:rPr>
                <w:sz w:val="18"/>
                <w:szCs w:val="18"/>
              </w:rPr>
            </w:pPr>
            <w:r w:rsidRPr="009D3549">
              <w:rPr>
                <w:sz w:val="18"/>
                <w:szCs w:val="18"/>
              </w:rPr>
              <w:t xml:space="preserve">          131 189,09   </w:t>
            </w:r>
          </w:p>
        </w:tc>
        <w:tc>
          <w:tcPr>
            <w:tcW w:w="222" w:type="dxa"/>
            <w:vAlign w:val="center"/>
            <w:hideMark/>
          </w:tcPr>
          <w:p w14:paraId="3D7DC718" w14:textId="77777777" w:rsidR="00674ED1" w:rsidRPr="009D3549" w:rsidRDefault="00674ED1" w:rsidP="009D3549">
            <w:pPr>
              <w:rPr>
                <w:sz w:val="20"/>
                <w:szCs w:val="20"/>
              </w:rPr>
            </w:pPr>
          </w:p>
        </w:tc>
      </w:tr>
      <w:tr w:rsidR="00674ED1" w:rsidRPr="009D3549" w14:paraId="5969EEA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F07082" w14:textId="77777777" w:rsidR="00674ED1" w:rsidRPr="009D3549" w:rsidRDefault="00674ED1" w:rsidP="009D3549">
            <w:pPr>
              <w:rPr>
                <w:sz w:val="18"/>
                <w:szCs w:val="18"/>
              </w:rPr>
            </w:pPr>
            <w:r w:rsidRPr="009D3549">
              <w:rPr>
                <w:sz w:val="18"/>
                <w:szCs w:val="18"/>
              </w:rPr>
              <w:t>2.2.8.3</w:t>
            </w:r>
          </w:p>
        </w:tc>
        <w:tc>
          <w:tcPr>
            <w:tcW w:w="821" w:type="dxa"/>
            <w:tcBorders>
              <w:top w:val="nil"/>
              <w:left w:val="nil"/>
              <w:bottom w:val="single" w:sz="4" w:space="0" w:color="auto"/>
              <w:right w:val="single" w:sz="4" w:space="0" w:color="auto"/>
            </w:tcBorders>
            <w:shd w:val="clear" w:color="000000" w:fill="FFFFFF"/>
            <w:noWrap/>
            <w:vAlign w:val="bottom"/>
            <w:hideMark/>
          </w:tcPr>
          <w:p w14:paraId="7F18E6A4" w14:textId="77777777" w:rsidR="00674ED1" w:rsidRPr="009D3549" w:rsidRDefault="00674ED1" w:rsidP="009D3549">
            <w:pPr>
              <w:rPr>
                <w:sz w:val="18"/>
                <w:szCs w:val="18"/>
              </w:rPr>
            </w:pPr>
            <w:r w:rsidRPr="009D3549">
              <w:rPr>
                <w:sz w:val="18"/>
                <w:szCs w:val="18"/>
              </w:rPr>
              <w:t>п18-25</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955235A" w14:textId="77777777" w:rsidR="00674ED1" w:rsidRPr="009D3549" w:rsidRDefault="00674ED1" w:rsidP="009D3549">
            <w:pPr>
              <w:rPr>
                <w:sz w:val="20"/>
                <w:szCs w:val="20"/>
              </w:rPr>
            </w:pPr>
            <w:r w:rsidRPr="009D3549">
              <w:rPr>
                <w:sz w:val="20"/>
                <w:szCs w:val="20"/>
              </w:rPr>
              <w:t>Весовая</w:t>
            </w:r>
          </w:p>
        </w:tc>
        <w:tc>
          <w:tcPr>
            <w:tcW w:w="1080" w:type="dxa"/>
            <w:tcBorders>
              <w:top w:val="nil"/>
              <w:left w:val="nil"/>
              <w:bottom w:val="single" w:sz="4" w:space="0" w:color="auto"/>
              <w:right w:val="single" w:sz="4" w:space="0" w:color="auto"/>
            </w:tcBorders>
            <w:shd w:val="clear" w:color="000000" w:fill="FFFFFF"/>
            <w:hideMark/>
          </w:tcPr>
          <w:p w14:paraId="523A249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B9B6AB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45898A3" w14:textId="77777777" w:rsidR="00674ED1" w:rsidRPr="009D3549" w:rsidRDefault="00674ED1" w:rsidP="009D3549">
            <w:pPr>
              <w:jc w:val="right"/>
              <w:rPr>
                <w:sz w:val="18"/>
                <w:szCs w:val="18"/>
              </w:rPr>
            </w:pPr>
            <w:r w:rsidRPr="009D3549">
              <w:rPr>
                <w:sz w:val="18"/>
                <w:szCs w:val="18"/>
              </w:rPr>
              <w:t xml:space="preserve">             197 170,63   </w:t>
            </w:r>
          </w:p>
        </w:tc>
        <w:tc>
          <w:tcPr>
            <w:tcW w:w="2266" w:type="dxa"/>
            <w:tcBorders>
              <w:top w:val="nil"/>
              <w:left w:val="nil"/>
              <w:bottom w:val="single" w:sz="4" w:space="0" w:color="auto"/>
              <w:right w:val="single" w:sz="4" w:space="0" w:color="auto"/>
            </w:tcBorders>
            <w:shd w:val="clear" w:color="000000" w:fill="FFFFFF"/>
            <w:noWrap/>
            <w:vAlign w:val="bottom"/>
            <w:hideMark/>
          </w:tcPr>
          <w:p w14:paraId="45E46F9E" w14:textId="77777777" w:rsidR="00674ED1" w:rsidRPr="009D3549" w:rsidRDefault="00674ED1" w:rsidP="009D3549">
            <w:pPr>
              <w:jc w:val="center"/>
              <w:rPr>
                <w:sz w:val="18"/>
                <w:szCs w:val="18"/>
              </w:rPr>
            </w:pPr>
            <w:r w:rsidRPr="009D3549">
              <w:rPr>
                <w:sz w:val="18"/>
                <w:szCs w:val="18"/>
              </w:rPr>
              <w:t xml:space="preserve">          197 170,63   </w:t>
            </w:r>
          </w:p>
        </w:tc>
        <w:tc>
          <w:tcPr>
            <w:tcW w:w="1506" w:type="dxa"/>
            <w:tcBorders>
              <w:top w:val="nil"/>
              <w:left w:val="nil"/>
              <w:bottom w:val="single" w:sz="4" w:space="0" w:color="auto"/>
              <w:right w:val="single" w:sz="4" w:space="0" w:color="auto"/>
            </w:tcBorders>
            <w:shd w:val="clear" w:color="000000" w:fill="FFFFFF"/>
            <w:noWrap/>
            <w:vAlign w:val="bottom"/>
            <w:hideMark/>
          </w:tcPr>
          <w:p w14:paraId="679AE86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CD26F64" w14:textId="77777777" w:rsidR="00674ED1" w:rsidRPr="009D3549" w:rsidRDefault="00674ED1" w:rsidP="009D3549">
            <w:pPr>
              <w:rPr>
                <w:sz w:val="20"/>
                <w:szCs w:val="20"/>
              </w:rPr>
            </w:pPr>
          </w:p>
        </w:tc>
      </w:tr>
      <w:tr w:rsidR="00674ED1" w:rsidRPr="009D3549" w14:paraId="6242F86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FF4AB8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864F20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3A5887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0708D81"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48F14CA7"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C1684B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6EF8AAC"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EA7C8EB" w14:textId="77777777" w:rsidR="00674ED1" w:rsidRPr="009D3549" w:rsidRDefault="00674ED1" w:rsidP="009D3549">
            <w:pPr>
              <w:rPr>
                <w:sz w:val="18"/>
                <w:szCs w:val="18"/>
              </w:rPr>
            </w:pPr>
            <w:r w:rsidRPr="009D3549">
              <w:rPr>
                <w:sz w:val="18"/>
                <w:szCs w:val="18"/>
              </w:rPr>
              <w:t xml:space="preserve">          196 209,84   </w:t>
            </w:r>
          </w:p>
        </w:tc>
        <w:tc>
          <w:tcPr>
            <w:tcW w:w="222" w:type="dxa"/>
            <w:vAlign w:val="center"/>
            <w:hideMark/>
          </w:tcPr>
          <w:p w14:paraId="25D3B072" w14:textId="77777777" w:rsidR="00674ED1" w:rsidRPr="009D3549" w:rsidRDefault="00674ED1" w:rsidP="009D3549">
            <w:pPr>
              <w:rPr>
                <w:sz w:val="20"/>
                <w:szCs w:val="20"/>
              </w:rPr>
            </w:pPr>
          </w:p>
        </w:tc>
      </w:tr>
      <w:tr w:rsidR="00674ED1" w:rsidRPr="009D3549" w14:paraId="2627181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E3FE28E" w14:textId="77777777" w:rsidR="00674ED1" w:rsidRPr="009D3549" w:rsidRDefault="00674ED1" w:rsidP="009D3549">
            <w:pPr>
              <w:rPr>
                <w:sz w:val="18"/>
                <w:szCs w:val="18"/>
              </w:rPr>
            </w:pPr>
            <w:r w:rsidRPr="009D3549">
              <w:rPr>
                <w:sz w:val="18"/>
                <w:szCs w:val="18"/>
              </w:rPr>
              <w:t>2.2.8.4</w:t>
            </w:r>
          </w:p>
        </w:tc>
        <w:tc>
          <w:tcPr>
            <w:tcW w:w="821" w:type="dxa"/>
            <w:tcBorders>
              <w:top w:val="nil"/>
              <w:left w:val="nil"/>
              <w:bottom w:val="single" w:sz="4" w:space="0" w:color="auto"/>
              <w:right w:val="single" w:sz="4" w:space="0" w:color="auto"/>
            </w:tcBorders>
            <w:shd w:val="clear" w:color="000000" w:fill="FFFFFF"/>
            <w:noWrap/>
            <w:vAlign w:val="bottom"/>
            <w:hideMark/>
          </w:tcPr>
          <w:p w14:paraId="33E32D57" w14:textId="77777777" w:rsidR="00674ED1" w:rsidRPr="009D3549" w:rsidRDefault="00674ED1" w:rsidP="009D3549">
            <w:pPr>
              <w:rPr>
                <w:sz w:val="18"/>
                <w:szCs w:val="18"/>
              </w:rPr>
            </w:pPr>
            <w:r w:rsidRPr="009D3549">
              <w:rPr>
                <w:sz w:val="18"/>
                <w:szCs w:val="18"/>
              </w:rPr>
              <w:t>п. 26-51</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D4F2E96" w14:textId="77777777" w:rsidR="00674ED1" w:rsidRPr="009D3549" w:rsidRDefault="00674ED1" w:rsidP="009D3549">
            <w:pPr>
              <w:rPr>
                <w:sz w:val="20"/>
                <w:szCs w:val="20"/>
              </w:rPr>
            </w:pPr>
            <w:r w:rsidRPr="009D3549">
              <w:rPr>
                <w:sz w:val="20"/>
                <w:szCs w:val="20"/>
              </w:rPr>
              <w:t xml:space="preserve"> Химическая лаборатория</w:t>
            </w:r>
          </w:p>
        </w:tc>
        <w:tc>
          <w:tcPr>
            <w:tcW w:w="1080" w:type="dxa"/>
            <w:tcBorders>
              <w:top w:val="nil"/>
              <w:left w:val="nil"/>
              <w:bottom w:val="single" w:sz="4" w:space="0" w:color="auto"/>
              <w:right w:val="single" w:sz="4" w:space="0" w:color="auto"/>
            </w:tcBorders>
            <w:shd w:val="clear" w:color="000000" w:fill="FFFFFF"/>
            <w:hideMark/>
          </w:tcPr>
          <w:p w14:paraId="51BAEB0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AD6A69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7C28450" w14:textId="77777777" w:rsidR="00674ED1" w:rsidRPr="009D3549" w:rsidRDefault="00674ED1" w:rsidP="009D3549">
            <w:pPr>
              <w:jc w:val="right"/>
              <w:rPr>
                <w:sz w:val="18"/>
                <w:szCs w:val="18"/>
              </w:rPr>
            </w:pPr>
            <w:r w:rsidRPr="009D3549">
              <w:rPr>
                <w:sz w:val="18"/>
                <w:szCs w:val="18"/>
              </w:rPr>
              <w:t xml:space="preserve">          2 793 034,94   </w:t>
            </w:r>
          </w:p>
        </w:tc>
        <w:tc>
          <w:tcPr>
            <w:tcW w:w="2266" w:type="dxa"/>
            <w:tcBorders>
              <w:top w:val="nil"/>
              <w:left w:val="nil"/>
              <w:bottom w:val="single" w:sz="4" w:space="0" w:color="auto"/>
              <w:right w:val="single" w:sz="4" w:space="0" w:color="auto"/>
            </w:tcBorders>
            <w:shd w:val="clear" w:color="000000" w:fill="FFFFFF"/>
            <w:noWrap/>
            <w:vAlign w:val="bottom"/>
            <w:hideMark/>
          </w:tcPr>
          <w:p w14:paraId="2C5AE281" w14:textId="77777777" w:rsidR="00674ED1" w:rsidRPr="009D3549" w:rsidRDefault="00674ED1" w:rsidP="009D3549">
            <w:pPr>
              <w:jc w:val="center"/>
              <w:rPr>
                <w:sz w:val="18"/>
                <w:szCs w:val="18"/>
              </w:rPr>
            </w:pPr>
            <w:r w:rsidRPr="009D3549">
              <w:rPr>
                <w:sz w:val="18"/>
                <w:szCs w:val="18"/>
              </w:rPr>
              <w:t xml:space="preserve">       2 793 034,94   </w:t>
            </w:r>
          </w:p>
        </w:tc>
        <w:tc>
          <w:tcPr>
            <w:tcW w:w="1506" w:type="dxa"/>
            <w:tcBorders>
              <w:top w:val="nil"/>
              <w:left w:val="nil"/>
              <w:bottom w:val="single" w:sz="4" w:space="0" w:color="auto"/>
              <w:right w:val="single" w:sz="4" w:space="0" w:color="auto"/>
            </w:tcBorders>
            <w:shd w:val="clear" w:color="000000" w:fill="FFFFFF"/>
            <w:noWrap/>
            <w:vAlign w:val="bottom"/>
            <w:hideMark/>
          </w:tcPr>
          <w:p w14:paraId="35B048D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6E7B2CE" w14:textId="77777777" w:rsidR="00674ED1" w:rsidRPr="009D3549" w:rsidRDefault="00674ED1" w:rsidP="009D3549">
            <w:pPr>
              <w:rPr>
                <w:sz w:val="20"/>
                <w:szCs w:val="20"/>
              </w:rPr>
            </w:pPr>
          </w:p>
        </w:tc>
      </w:tr>
      <w:tr w:rsidR="00674ED1" w:rsidRPr="009D3549" w14:paraId="66DD56E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D4C82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20E91A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F66A37"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F55A2CF"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2353CF85"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14CDF8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D274EEC"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80BA5A0" w14:textId="77777777" w:rsidR="00674ED1" w:rsidRPr="009D3549" w:rsidRDefault="00674ED1" w:rsidP="009D3549">
            <w:pPr>
              <w:rPr>
                <w:sz w:val="18"/>
                <w:szCs w:val="18"/>
              </w:rPr>
            </w:pPr>
            <w:r w:rsidRPr="009D3549">
              <w:rPr>
                <w:sz w:val="18"/>
                <w:szCs w:val="18"/>
              </w:rPr>
              <w:t xml:space="preserve">       2 787 356,13   </w:t>
            </w:r>
          </w:p>
        </w:tc>
        <w:tc>
          <w:tcPr>
            <w:tcW w:w="222" w:type="dxa"/>
            <w:vAlign w:val="center"/>
            <w:hideMark/>
          </w:tcPr>
          <w:p w14:paraId="01DDC891" w14:textId="77777777" w:rsidR="00674ED1" w:rsidRPr="009D3549" w:rsidRDefault="00674ED1" w:rsidP="009D3549">
            <w:pPr>
              <w:rPr>
                <w:sz w:val="20"/>
                <w:szCs w:val="20"/>
              </w:rPr>
            </w:pPr>
          </w:p>
        </w:tc>
      </w:tr>
      <w:tr w:rsidR="00674ED1" w:rsidRPr="009D3549" w14:paraId="5886522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45C7BC0" w14:textId="77777777" w:rsidR="00674ED1" w:rsidRPr="009D3549" w:rsidRDefault="00674ED1" w:rsidP="009D3549">
            <w:pPr>
              <w:rPr>
                <w:sz w:val="18"/>
                <w:szCs w:val="18"/>
              </w:rPr>
            </w:pPr>
            <w:r w:rsidRPr="009D3549">
              <w:rPr>
                <w:sz w:val="18"/>
                <w:szCs w:val="18"/>
              </w:rPr>
              <w:t>2.2.8.5</w:t>
            </w:r>
          </w:p>
        </w:tc>
        <w:tc>
          <w:tcPr>
            <w:tcW w:w="821" w:type="dxa"/>
            <w:tcBorders>
              <w:top w:val="nil"/>
              <w:left w:val="nil"/>
              <w:bottom w:val="single" w:sz="4" w:space="0" w:color="auto"/>
              <w:right w:val="single" w:sz="4" w:space="0" w:color="auto"/>
            </w:tcBorders>
            <w:shd w:val="clear" w:color="000000" w:fill="FFFFFF"/>
            <w:noWrap/>
            <w:vAlign w:val="bottom"/>
            <w:hideMark/>
          </w:tcPr>
          <w:p w14:paraId="7B046870" w14:textId="77777777" w:rsidR="00674ED1" w:rsidRPr="009D3549" w:rsidRDefault="00674ED1" w:rsidP="009D3549">
            <w:pPr>
              <w:rPr>
                <w:sz w:val="18"/>
                <w:szCs w:val="18"/>
              </w:rPr>
            </w:pPr>
            <w:r w:rsidRPr="009D3549">
              <w:rPr>
                <w:sz w:val="18"/>
                <w:szCs w:val="18"/>
              </w:rPr>
              <w:t>п52-56</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277BE8" w14:textId="77777777" w:rsidR="00674ED1" w:rsidRPr="009D3549" w:rsidRDefault="00674ED1" w:rsidP="009D3549">
            <w:pPr>
              <w:rPr>
                <w:sz w:val="20"/>
                <w:szCs w:val="20"/>
              </w:rPr>
            </w:pPr>
            <w:r w:rsidRPr="009D3549">
              <w:rPr>
                <w:sz w:val="20"/>
                <w:szCs w:val="20"/>
              </w:rPr>
              <w:t>Помещение для хранения реактивов</w:t>
            </w:r>
          </w:p>
        </w:tc>
        <w:tc>
          <w:tcPr>
            <w:tcW w:w="1080" w:type="dxa"/>
            <w:tcBorders>
              <w:top w:val="nil"/>
              <w:left w:val="nil"/>
              <w:bottom w:val="single" w:sz="4" w:space="0" w:color="auto"/>
              <w:right w:val="single" w:sz="4" w:space="0" w:color="auto"/>
            </w:tcBorders>
            <w:shd w:val="clear" w:color="000000" w:fill="FFFFFF"/>
            <w:hideMark/>
          </w:tcPr>
          <w:p w14:paraId="4CC970C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6F8B27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DE2C10A" w14:textId="77777777" w:rsidR="00674ED1" w:rsidRPr="009D3549" w:rsidRDefault="00674ED1" w:rsidP="009D3549">
            <w:pPr>
              <w:jc w:val="right"/>
              <w:rPr>
                <w:sz w:val="18"/>
                <w:szCs w:val="18"/>
              </w:rPr>
            </w:pPr>
            <w:r w:rsidRPr="009D3549">
              <w:rPr>
                <w:sz w:val="18"/>
                <w:szCs w:val="18"/>
              </w:rPr>
              <w:t xml:space="preserve">             135 015,04   </w:t>
            </w:r>
          </w:p>
        </w:tc>
        <w:tc>
          <w:tcPr>
            <w:tcW w:w="2266" w:type="dxa"/>
            <w:tcBorders>
              <w:top w:val="nil"/>
              <w:left w:val="nil"/>
              <w:bottom w:val="single" w:sz="4" w:space="0" w:color="auto"/>
              <w:right w:val="single" w:sz="4" w:space="0" w:color="auto"/>
            </w:tcBorders>
            <w:shd w:val="clear" w:color="000000" w:fill="FFFFFF"/>
            <w:noWrap/>
            <w:vAlign w:val="bottom"/>
            <w:hideMark/>
          </w:tcPr>
          <w:p w14:paraId="2F147F9D" w14:textId="77777777" w:rsidR="00674ED1" w:rsidRPr="009D3549" w:rsidRDefault="00674ED1" w:rsidP="009D3549">
            <w:pPr>
              <w:jc w:val="center"/>
              <w:rPr>
                <w:sz w:val="18"/>
                <w:szCs w:val="18"/>
              </w:rPr>
            </w:pPr>
            <w:r w:rsidRPr="009D3549">
              <w:rPr>
                <w:sz w:val="18"/>
                <w:szCs w:val="18"/>
              </w:rPr>
              <w:t xml:space="preserve">          135 015,04   </w:t>
            </w:r>
          </w:p>
        </w:tc>
        <w:tc>
          <w:tcPr>
            <w:tcW w:w="1506" w:type="dxa"/>
            <w:tcBorders>
              <w:top w:val="nil"/>
              <w:left w:val="nil"/>
              <w:bottom w:val="single" w:sz="4" w:space="0" w:color="auto"/>
              <w:right w:val="single" w:sz="4" w:space="0" w:color="auto"/>
            </w:tcBorders>
            <w:shd w:val="clear" w:color="000000" w:fill="FFFFFF"/>
            <w:noWrap/>
            <w:vAlign w:val="bottom"/>
            <w:hideMark/>
          </w:tcPr>
          <w:p w14:paraId="407081E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353D69" w14:textId="77777777" w:rsidR="00674ED1" w:rsidRPr="009D3549" w:rsidRDefault="00674ED1" w:rsidP="009D3549">
            <w:pPr>
              <w:rPr>
                <w:sz w:val="20"/>
                <w:szCs w:val="20"/>
              </w:rPr>
            </w:pPr>
          </w:p>
        </w:tc>
      </w:tr>
      <w:tr w:rsidR="00674ED1" w:rsidRPr="009D3549" w14:paraId="2DDB205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40975C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9F76F0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46BAB1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190B1F5"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707DAD8"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3637E5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AF1A7D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3C0C8B5" w14:textId="77777777" w:rsidR="00674ED1" w:rsidRPr="009D3549" w:rsidRDefault="00674ED1" w:rsidP="009D3549">
            <w:pPr>
              <w:rPr>
                <w:sz w:val="18"/>
                <w:szCs w:val="18"/>
              </w:rPr>
            </w:pPr>
            <w:r w:rsidRPr="009D3549">
              <w:rPr>
                <w:sz w:val="18"/>
                <w:szCs w:val="18"/>
              </w:rPr>
              <w:t xml:space="preserve">          134 697,28   </w:t>
            </w:r>
          </w:p>
        </w:tc>
        <w:tc>
          <w:tcPr>
            <w:tcW w:w="222" w:type="dxa"/>
            <w:vAlign w:val="center"/>
            <w:hideMark/>
          </w:tcPr>
          <w:p w14:paraId="45E0AD48" w14:textId="77777777" w:rsidR="00674ED1" w:rsidRPr="009D3549" w:rsidRDefault="00674ED1" w:rsidP="009D3549">
            <w:pPr>
              <w:rPr>
                <w:sz w:val="20"/>
                <w:szCs w:val="20"/>
              </w:rPr>
            </w:pPr>
          </w:p>
        </w:tc>
      </w:tr>
      <w:tr w:rsidR="00674ED1" w:rsidRPr="009D3549" w14:paraId="6EE7724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A7532ED" w14:textId="77777777" w:rsidR="00674ED1" w:rsidRPr="009D3549" w:rsidRDefault="00674ED1" w:rsidP="009D3549">
            <w:pPr>
              <w:rPr>
                <w:sz w:val="18"/>
                <w:szCs w:val="18"/>
              </w:rPr>
            </w:pPr>
            <w:r w:rsidRPr="009D3549">
              <w:rPr>
                <w:sz w:val="18"/>
                <w:szCs w:val="18"/>
              </w:rPr>
              <w:t>2.2.8.6</w:t>
            </w:r>
          </w:p>
        </w:tc>
        <w:tc>
          <w:tcPr>
            <w:tcW w:w="821" w:type="dxa"/>
            <w:tcBorders>
              <w:top w:val="nil"/>
              <w:left w:val="nil"/>
              <w:bottom w:val="single" w:sz="4" w:space="0" w:color="auto"/>
              <w:right w:val="single" w:sz="4" w:space="0" w:color="auto"/>
            </w:tcBorders>
            <w:shd w:val="clear" w:color="000000" w:fill="FFFFFF"/>
            <w:noWrap/>
            <w:vAlign w:val="bottom"/>
            <w:hideMark/>
          </w:tcPr>
          <w:p w14:paraId="0D2F8F35" w14:textId="77777777" w:rsidR="00674ED1" w:rsidRPr="009D3549" w:rsidRDefault="00674ED1" w:rsidP="009D3549">
            <w:pPr>
              <w:rPr>
                <w:sz w:val="18"/>
                <w:szCs w:val="18"/>
              </w:rPr>
            </w:pPr>
            <w:r w:rsidRPr="009D3549">
              <w:rPr>
                <w:sz w:val="18"/>
                <w:szCs w:val="18"/>
              </w:rPr>
              <w:t>п. 57-61</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495A750" w14:textId="77777777" w:rsidR="00674ED1" w:rsidRPr="009D3549" w:rsidRDefault="00674ED1" w:rsidP="009D3549">
            <w:pPr>
              <w:rPr>
                <w:sz w:val="20"/>
                <w:szCs w:val="20"/>
              </w:rPr>
            </w:pPr>
            <w:r w:rsidRPr="009D3549">
              <w:rPr>
                <w:sz w:val="20"/>
                <w:szCs w:val="20"/>
              </w:rPr>
              <w:t xml:space="preserve"> Помещение для хранения прекурсоров</w:t>
            </w:r>
          </w:p>
        </w:tc>
        <w:tc>
          <w:tcPr>
            <w:tcW w:w="1080" w:type="dxa"/>
            <w:tcBorders>
              <w:top w:val="nil"/>
              <w:left w:val="nil"/>
              <w:bottom w:val="single" w:sz="4" w:space="0" w:color="auto"/>
              <w:right w:val="single" w:sz="4" w:space="0" w:color="auto"/>
            </w:tcBorders>
            <w:shd w:val="clear" w:color="000000" w:fill="FFFFFF"/>
            <w:hideMark/>
          </w:tcPr>
          <w:p w14:paraId="2C4097B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508C71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CCB342A" w14:textId="77777777" w:rsidR="00674ED1" w:rsidRPr="009D3549" w:rsidRDefault="00674ED1" w:rsidP="009D3549">
            <w:pPr>
              <w:jc w:val="right"/>
              <w:rPr>
                <w:sz w:val="18"/>
                <w:szCs w:val="18"/>
              </w:rPr>
            </w:pPr>
            <w:r w:rsidRPr="009D3549">
              <w:rPr>
                <w:sz w:val="18"/>
                <w:szCs w:val="18"/>
              </w:rPr>
              <w:t xml:space="preserve">             575 624,09   </w:t>
            </w:r>
          </w:p>
        </w:tc>
        <w:tc>
          <w:tcPr>
            <w:tcW w:w="2266" w:type="dxa"/>
            <w:tcBorders>
              <w:top w:val="nil"/>
              <w:left w:val="nil"/>
              <w:bottom w:val="single" w:sz="4" w:space="0" w:color="auto"/>
              <w:right w:val="single" w:sz="4" w:space="0" w:color="auto"/>
            </w:tcBorders>
            <w:shd w:val="clear" w:color="000000" w:fill="FFFFFF"/>
            <w:noWrap/>
            <w:vAlign w:val="bottom"/>
            <w:hideMark/>
          </w:tcPr>
          <w:p w14:paraId="1A9D3BE7" w14:textId="77777777" w:rsidR="00674ED1" w:rsidRPr="009D3549" w:rsidRDefault="00674ED1" w:rsidP="009D3549">
            <w:pPr>
              <w:jc w:val="center"/>
              <w:rPr>
                <w:sz w:val="18"/>
                <w:szCs w:val="18"/>
              </w:rPr>
            </w:pPr>
            <w:r w:rsidRPr="009D3549">
              <w:rPr>
                <w:sz w:val="18"/>
                <w:szCs w:val="18"/>
              </w:rPr>
              <w:t xml:space="preserve">          575 624,09   </w:t>
            </w:r>
          </w:p>
        </w:tc>
        <w:tc>
          <w:tcPr>
            <w:tcW w:w="1506" w:type="dxa"/>
            <w:tcBorders>
              <w:top w:val="nil"/>
              <w:left w:val="nil"/>
              <w:bottom w:val="single" w:sz="4" w:space="0" w:color="auto"/>
              <w:right w:val="single" w:sz="4" w:space="0" w:color="auto"/>
            </w:tcBorders>
            <w:shd w:val="clear" w:color="000000" w:fill="FFFFFF"/>
            <w:noWrap/>
            <w:vAlign w:val="bottom"/>
            <w:hideMark/>
          </w:tcPr>
          <w:p w14:paraId="1D0FBE2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FFE783D" w14:textId="77777777" w:rsidR="00674ED1" w:rsidRPr="009D3549" w:rsidRDefault="00674ED1" w:rsidP="009D3549">
            <w:pPr>
              <w:rPr>
                <w:sz w:val="20"/>
                <w:szCs w:val="20"/>
              </w:rPr>
            </w:pPr>
          </w:p>
        </w:tc>
      </w:tr>
      <w:tr w:rsidR="00674ED1" w:rsidRPr="009D3549" w14:paraId="09829E1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01940D4"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3D8CFD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AB6318"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D057BB0"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6670553"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9441AB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4C0D476"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4A39CBF" w14:textId="77777777" w:rsidR="00674ED1" w:rsidRPr="009D3549" w:rsidRDefault="00674ED1" w:rsidP="009D3549">
            <w:pPr>
              <w:rPr>
                <w:sz w:val="18"/>
                <w:szCs w:val="18"/>
              </w:rPr>
            </w:pPr>
            <w:r w:rsidRPr="009D3549">
              <w:rPr>
                <w:sz w:val="18"/>
                <w:szCs w:val="18"/>
              </w:rPr>
              <w:t xml:space="preserve">          575 306,34   </w:t>
            </w:r>
          </w:p>
        </w:tc>
        <w:tc>
          <w:tcPr>
            <w:tcW w:w="222" w:type="dxa"/>
            <w:vAlign w:val="center"/>
            <w:hideMark/>
          </w:tcPr>
          <w:p w14:paraId="13C0F1C1" w14:textId="77777777" w:rsidR="00674ED1" w:rsidRPr="009D3549" w:rsidRDefault="00674ED1" w:rsidP="009D3549">
            <w:pPr>
              <w:rPr>
                <w:sz w:val="20"/>
                <w:szCs w:val="20"/>
              </w:rPr>
            </w:pPr>
          </w:p>
        </w:tc>
      </w:tr>
      <w:tr w:rsidR="00674ED1" w:rsidRPr="009D3549" w14:paraId="4E5816A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2F8A5EF" w14:textId="77777777" w:rsidR="00674ED1" w:rsidRPr="009D3549" w:rsidRDefault="00674ED1" w:rsidP="009D3549">
            <w:pPr>
              <w:rPr>
                <w:sz w:val="18"/>
                <w:szCs w:val="18"/>
              </w:rPr>
            </w:pPr>
            <w:r w:rsidRPr="009D3549">
              <w:rPr>
                <w:sz w:val="18"/>
                <w:szCs w:val="18"/>
              </w:rPr>
              <w:t>2.2.8.7</w:t>
            </w:r>
          </w:p>
        </w:tc>
        <w:tc>
          <w:tcPr>
            <w:tcW w:w="821" w:type="dxa"/>
            <w:tcBorders>
              <w:top w:val="nil"/>
              <w:left w:val="nil"/>
              <w:bottom w:val="single" w:sz="4" w:space="0" w:color="auto"/>
              <w:right w:val="single" w:sz="4" w:space="0" w:color="auto"/>
            </w:tcBorders>
            <w:shd w:val="clear" w:color="000000" w:fill="FFFFFF"/>
            <w:noWrap/>
            <w:vAlign w:val="bottom"/>
            <w:hideMark/>
          </w:tcPr>
          <w:p w14:paraId="4802B52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AEBEE89" w14:textId="77777777" w:rsidR="00674ED1" w:rsidRPr="009D3549" w:rsidRDefault="00674ED1" w:rsidP="009D3549">
            <w:pPr>
              <w:rPr>
                <w:sz w:val="20"/>
                <w:szCs w:val="20"/>
              </w:rPr>
            </w:pPr>
            <w:r w:rsidRPr="009D3549">
              <w:rPr>
                <w:sz w:val="20"/>
                <w:szCs w:val="20"/>
              </w:rPr>
              <w:t>Моечная</w:t>
            </w:r>
          </w:p>
        </w:tc>
        <w:tc>
          <w:tcPr>
            <w:tcW w:w="1080" w:type="dxa"/>
            <w:tcBorders>
              <w:top w:val="nil"/>
              <w:left w:val="nil"/>
              <w:bottom w:val="single" w:sz="4" w:space="0" w:color="auto"/>
              <w:right w:val="single" w:sz="4" w:space="0" w:color="auto"/>
            </w:tcBorders>
            <w:shd w:val="clear" w:color="000000" w:fill="FFFFFF"/>
            <w:hideMark/>
          </w:tcPr>
          <w:p w14:paraId="382ACA0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C9604C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2412427" w14:textId="77777777" w:rsidR="00674ED1" w:rsidRPr="009D3549" w:rsidRDefault="00674ED1" w:rsidP="009D3549">
            <w:pPr>
              <w:jc w:val="right"/>
              <w:rPr>
                <w:sz w:val="18"/>
                <w:szCs w:val="18"/>
              </w:rPr>
            </w:pPr>
            <w:r w:rsidRPr="009D3549">
              <w:rPr>
                <w:sz w:val="18"/>
                <w:szCs w:val="18"/>
              </w:rPr>
              <w:t xml:space="preserve">             456 679,34   </w:t>
            </w:r>
          </w:p>
        </w:tc>
        <w:tc>
          <w:tcPr>
            <w:tcW w:w="2266" w:type="dxa"/>
            <w:tcBorders>
              <w:top w:val="nil"/>
              <w:left w:val="nil"/>
              <w:bottom w:val="single" w:sz="4" w:space="0" w:color="auto"/>
              <w:right w:val="single" w:sz="4" w:space="0" w:color="auto"/>
            </w:tcBorders>
            <w:shd w:val="clear" w:color="000000" w:fill="FFFFFF"/>
            <w:noWrap/>
            <w:vAlign w:val="bottom"/>
            <w:hideMark/>
          </w:tcPr>
          <w:p w14:paraId="18149CF3" w14:textId="77777777" w:rsidR="00674ED1" w:rsidRPr="009D3549" w:rsidRDefault="00674ED1" w:rsidP="009D3549">
            <w:pPr>
              <w:jc w:val="center"/>
              <w:rPr>
                <w:sz w:val="18"/>
                <w:szCs w:val="18"/>
              </w:rPr>
            </w:pPr>
            <w:r w:rsidRPr="009D3549">
              <w:rPr>
                <w:sz w:val="18"/>
                <w:szCs w:val="18"/>
              </w:rPr>
              <w:t xml:space="preserve">          456 679,34   </w:t>
            </w:r>
          </w:p>
        </w:tc>
        <w:tc>
          <w:tcPr>
            <w:tcW w:w="1506" w:type="dxa"/>
            <w:tcBorders>
              <w:top w:val="nil"/>
              <w:left w:val="nil"/>
              <w:bottom w:val="single" w:sz="4" w:space="0" w:color="auto"/>
              <w:right w:val="single" w:sz="4" w:space="0" w:color="auto"/>
            </w:tcBorders>
            <w:shd w:val="clear" w:color="000000" w:fill="FFFFFF"/>
            <w:noWrap/>
            <w:vAlign w:val="bottom"/>
            <w:hideMark/>
          </w:tcPr>
          <w:p w14:paraId="69D5D34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B16E95D" w14:textId="77777777" w:rsidR="00674ED1" w:rsidRPr="009D3549" w:rsidRDefault="00674ED1" w:rsidP="009D3549">
            <w:pPr>
              <w:rPr>
                <w:sz w:val="20"/>
                <w:szCs w:val="20"/>
              </w:rPr>
            </w:pPr>
          </w:p>
        </w:tc>
      </w:tr>
      <w:tr w:rsidR="00674ED1" w:rsidRPr="009D3549" w14:paraId="38ADBDD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46A457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BF7813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12490B8"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2D09ABD"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47CD31D5"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5FD906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B9A431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80DC578" w14:textId="77777777" w:rsidR="00674ED1" w:rsidRPr="009D3549" w:rsidRDefault="00674ED1" w:rsidP="009D3549">
            <w:pPr>
              <w:rPr>
                <w:sz w:val="18"/>
                <w:szCs w:val="18"/>
              </w:rPr>
            </w:pPr>
            <w:r w:rsidRPr="009D3549">
              <w:rPr>
                <w:sz w:val="18"/>
                <w:szCs w:val="18"/>
              </w:rPr>
              <w:t xml:space="preserve">          455 735,73   </w:t>
            </w:r>
          </w:p>
        </w:tc>
        <w:tc>
          <w:tcPr>
            <w:tcW w:w="222" w:type="dxa"/>
            <w:vAlign w:val="center"/>
            <w:hideMark/>
          </w:tcPr>
          <w:p w14:paraId="035D51D5" w14:textId="77777777" w:rsidR="00674ED1" w:rsidRPr="009D3549" w:rsidRDefault="00674ED1" w:rsidP="009D3549">
            <w:pPr>
              <w:rPr>
                <w:sz w:val="20"/>
                <w:szCs w:val="20"/>
              </w:rPr>
            </w:pPr>
          </w:p>
        </w:tc>
      </w:tr>
      <w:tr w:rsidR="00674ED1" w:rsidRPr="009D3549" w14:paraId="6A6C2C4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C57B285" w14:textId="77777777" w:rsidR="00674ED1" w:rsidRPr="009D3549" w:rsidRDefault="00674ED1" w:rsidP="009D3549">
            <w:pPr>
              <w:rPr>
                <w:sz w:val="18"/>
                <w:szCs w:val="18"/>
              </w:rPr>
            </w:pPr>
            <w:r w:rsidRPr="009D3549">
              <w:rPr>
                <w:sz w:val="18"/>
                <w:szCs w:val="18"/>
              </w:rPr>
              <w:t>2.2.8.8</w:t>
            </w:r>
          </w:p>
        </w:tc>
        <w:tc>
          <w:tcPr>
            <w:tcW w:w="821" w:type="dxa"/>
            <w:tcBorders>
              <w:top w:val="nil"/>
              <w:left w:val="nil"/>
              <w:bottom w:val="single" w:sz="4" w:space="0" w:color="auto"/>
              <w:right w:val="single" w:sz="4" w:space="0" w:color="auto"/>
            </w:tcBorders>
            <w:shd w:val="clear" w:color="000000" w:fill="FFFFFF"/>
            <w:noWrap/>
            <w:vAlign w:val="bottom"/>
            <w:hideMark/>
          </w:tcPr>
          <w:p w14:paraId="4B688FFA" w14:textId="77777777" w:rsidR="00674ED1" w:rsidRPr="009D3549" w:rsidRDefault="00674ED1" w:rsidP="009D3549">
            <w:pPr>
              <w:rPr>
                <w:sz w:val="18"/>
                <w:szCs w:val="18"/>
              </w:rPr>
            </w:pPr>
            <w:r w:rsidRPr="009D3549">
              <w:rPr>
                <w:sz w:val="18"/>
                <w:szCs w:val="18"/>
              </w:rPr>
              <w:t>п. 68-69</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56846CF" w14:textId="77777777" w:rsidR="00674ED1" w:rsidRPr="009D3549" w:rsidRDefault="00674ED1" w:rsidP="009D3549">
            <w:pPr>
              <w:rPr>
                <w:sz w:val="20"/>
                <w:szCs w:val="20"/>
              </w:rPr>
            </w:pPr>
            <w:r w:rsidRPr="009D3549">
              <w:rPr>
                <w:sz w:val="20"/>
                <w:szCs w:val="20"/>
              </w:rPr>
              <w:t>Гардеробные и с/у</w:t>
            </w:r>
          </w:p>
        </w:tc>
        <w:tc>
          <w:tcPr>
            <w:tcW w:w="1080" w:type="dxa"/>
            <w:tcBorders>
              <w:top w:val="nil"/>
              <w:left w:val="nil"/>
              <w:bottom w:val="single" w:sz="4" w:space="0" w:color="auto"/>
              <w:right w:val="single" w:sz="4" w:space="0" w:color="auto"/>
            </w:tcBorders>
            <w:shd w:val="clear" w:color="000000" w:fill="FFFFFF"/>
            <w:hideMark/>
          </w:tcPr>
          <w:p w14:paraId="0C7136A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E49D0F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0E2BE6B" w14:textId="77777777" w:rsidR="00674ED1" w:rsidRPr="009D3549" w:rsidRDefault="00674ED1" w:rsidP="009D3549">
            <w:pPr>
              <w:jc w:val="right"/>
              <w:rPr>
                <w:sz w:val="18"/>
                <w:szCs w:val="18"/>
              </w:rPr>
            </w:pPr>
            <w:r w:rsidRPr="009D3549">
              <w:rPr>
                <w:sz w:val="18"/>
                <w:szCs w:val="18"/>
              </w:rPr>
              <w:t xml:space="preserve">               21 903,67   </w:t>
            </w:r>
          </w:p>
        </w:tc>
        <w:tc>
          <w:tcPr>
            <w:tcW w:w="2266" w:type="dxa"/>
            <w:tcBorders>
              <w:top w:val="nil"/>
              <w:left w:val="nil"/>
              <w:bottom w:val="single" w:sz="4" w:space="0" w:color="auto"/>
              <w:right w:val="single" w:sz="4" w:space="0" w:color="auto"/>
            </w:tcBorders>
            <w:shd w:val="clear" w:color="000000" w:fill="FFFFFF"/>
            <w:noWrap/>
            <w:vAlign w:val="bottom"/>
            <w:hideMark/>
          </w:tcPr>
          <w:p w14:paraId="35AFE052" w14:textId="77777777" w:rsidR="00674ED1" w:rsidRPr="009D3549" w:rsidRDefault="00674ED1" w:rsidP="009D3549">
            <w:pPr>
              <w:jc w:val="center"/>
              <w:rPr>
                <w:sz w:val="18"/>
                <w:szCs w:val="18"/>
              </w:rPr>
            </w:pPr>
            <w:r w:rsidRPr="009D3549">
              <w:rPr>
                <w:sz w:val="18"/>
                <w:szCs w:val="18"/>
              </w:rPr>
              <w:t xml:space="preserve">            21 903,67   </w:t>
            </w:r>
          </w:p>
        </w:tc>
        <w:tc>
          <w:tcPr>
            <w:tcW w:w="1506" w:type="dxa"/>
            <w:tcBorders>
              <w:top w:val="nil"/>
              <w:left w:val="nil"/>
              <w:bottom w:val="single" w:sz="4" w:space="0" w:color="auto"/>
              <w:right w:val="single" w:sz="4" w:space="0" w:color="auto"/>
            </w:tcBorders>
            <w:shd w:val="clear" w:color="000000" w:fill="FFFFFF"/>
            <w:noWrap/>
            <w:vAlign w:val="bottom"/>
            <w:hideMark/>
          </w:tcPr>
          <w:p w14:paraId="373D6E4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ABC4E05" w14:textId="77777777" w:rsidR="00674ED1" w:rsidRPr="009D3549" w:rsidRDefault="00674ED1" w:rsidP="009D3549">
            <w:pPr>
              <w:rPr>
                <w:sz w:val="20"/>
                <w:szCs w:val="20"/>
              </w:rPr>
            </w:pPr>
          </w:p>
        </w:tc>
      </w:tr>
      <w:tr w:rsidR="00674ED1" w:rsidRPr="009D3549" w14:paraId="0DA6E54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2EB18C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02154B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BCD27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BE21597"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4B6301D8"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04A99F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901015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69DC01F" w14:textId="77777777" w:rsidR="00674ED1" w:rsidRPr="009D3549" w:rsidRDefault="00674ED1" w:rsidP="009D3549">
            <w:pPr>
              <w:rPr>
                <w:sz w:val="18"/>
                <w:szCs w:val="18"/>
              </w:rPr>
            </w:pPr>
            <w:r w:rsidRPr="009D3549">
              <w:rPr>
                <w:sz w:val="18"/>
                <w:szCs w:val="18"/>
              </w:rPr>
              <w:t xml:space="preserve">            20 985,83   </w:t>
            </w:r>
          </w:p>
        </w:tc>
        <w:tc>
          <w:tcPr>
            <w:tcW w:w="222" w:type="dxa"/>
            <w:vAlign w:val="center"/>
            <w:hideMark/>
          </w:tcPr>
          <w:p w14:paraId="1CE04AB8" w14:textId="77777777" w:rsidR="00674ED1" w:rsidRPr="009D3549" w:rsidRDefault="00674ED1" w:rsidP="009D3549">
            <w:pPr>
              <w:rPr>
                <w:sz w:val="20"/>
                <w:szCs w:val="20"/>
              </w:rPr>
            </w:pPr>
          </w:p>
        </w:tc>
      </w:tr>
      <w:tr w:rsidR="00674ED1" w:rsidRPr="009D3549" w14:paraId="0CB9C69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B65AB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CC2DF5F"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AFFFE87" w14:textId="77777777" w:rsidR="00674ED1" w:rsidRPr="009D3549" w:rsidRDefault="00674ED1" w:rsidP="009D3549">
            <w:pPr>
              <w:rPr>
                <w:b/>
                <w:bCs/>
                <w:sz w:val="18"/>
                <w:szCs w:val="18"/>
              </w:rPr>
            </w:pPr>
            <w:r w:rsidRPr="009D3549">
              <w:rPr>
                <w:b/>
                <w:bCs/>
                <w:sz w:val="18"/>
                <w:szCs w:val="18"/>
              </w:rPr>
              <w:t xml:space="preserve"> Технологическое оборудование АБК</w:t>
            </w:r>
          </w:p>
        </w:tc>
        <w:tc>
          <w:tcPr>
            <w:tcW w:w="1080" w:type="dxa"/>
            <w:tcBorders>
              <w:top w:val="nil"/>
              <w:left w:val="nil"/>
              <w:bottom w:val="single" w:sz="4" w:space="0" w:color="auto"/>
              <w:right w:val="single" w:sz="4" w:space="0" w:color="auto"/>
            </w:tcBorders>
            <w:shd w:val="clear" w:color="000000" w:fill="FFFFFF"/>
            <w:hideMark/>
          </w:tcPr>
          <w:p w14:paraId="59D451AA"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414DD1A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171E1C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8EF0912" w14:textId="77777777" w:rsidR="00674ED1" w:rsidRPr="009D3549" w:rsidRDefault="00674ED1" w:rsidP="009D3549">
            <w:pPr>
              <w:jc w:val="center"/>
              <w:rPr>
                <w:b/>
                <w:bCs/>
                <w:sz w:val="18"/>
                <w:szCs w:val="18"/>
              </w:rPr>
            </w:pPr>
            <w:r w:rsidRPr="009D3549">
              <w:rPr>
                <w:b/>
                <w:bCs/>
                <w:sz w:val="18"/>
                <w:szCs w:val="18"/>
              </w:rPr>
              <w:t xml:space="preserve">       1 685 579,07   </w:t>
            </w:r>
          </w:p>
        </w:tc>
        <w:tc>
          <w:tcPr>
            <w:tcW w:w="1506" w:type="dxa"/>
            <w:tcBorders>
              <w:top w:val="nil"/>
              <w:left w:val="nil"/>
              <w:bottom w:val="single" w:sz="4" w:space="0" w:color="auto"/>
              <w:right w:val="single" w:sz="4" w:space="0" w:color="auto"/>
            </w:tcBorders>
            <w:shd w:val="clear" w:color="000000" w:fill="FFFFFF"/>
            <w:noWrap/>
            <w:vAlign w:val="bottom"/>
            <w:hideMark/>
          </w:tcPr>
          <w:p w14:paraId="353BF4D2" w14:textId="77777777" w:rsidR="00674ED1" w:rsidRPr="009D3549" w:rsidRDefault="00674ED1" w:rsidP="009D3549">
            <w:pPr>
              <w:rPr>
                <w:sz w:val="18"/>
                <w:szCs w:val="18"/>
              </w:rPr>
            </w:pPr>
            <w:r w:rsidRPr="009D3549">
              <w:rPr>
                <w:sz w:val="18"/>
                <w:szCs w:val="18"/>
              </w:rPr>
              <w:t xml:space="preserve">                         -     </w:t>
            </w:r>
          </w:p>
        </w:tc>
        <w:tc>
          <w:tcPr>
            <w:tcW w:w="222" w:type="dxa"/>
            <w:vAlign w:val="center"/>
            <w:hideMark/>
          </w:tcPr>
          <w:p w14:paraId="582BEABD" w14:textId="77777777" w:rsidR="00674ED1" w:rsidRPr="009D3549" w:rsidRDefault="00674ED1" w:rsidP="009D3549">
            <w:pPr>
              <w:rPr>
                <w:sz w:val="20"/>
                <w:szCs w:val="20"/>
              </w:rPr>
            </w:pPr>
          </w:p>
        </w:tc>
      </w:tr>
      <w:tr w:rsidR="00674ED1" w:rsidRPr="009D3549" w14:paraId="2A76624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E057277" w14:textId="77777777" w:rsidR="00674ED1" w:rsidRPr="009D3549" w:rsidRDefault="00674ED1" w:rsidP="009D3549">
            <w:pPr>
              <w:rPr>
                <w:sz w:val="18"/>
                <w:szCs w:val="18"/>
              </w:rPr>
            </w:pPr>
            <w:r w:rsidRPr="009D3549">
              <w:rPr>
                <w:sz w:val="18"/>
                <w:szCs w:val="18"/>
              </w:rPr>
              <w:t>2.2.9.1</w:t>
            </w:r>
          </w:p>
        </w:tc>
        <w:tc>
          <w:tcPr>
            <w:tcW w:w="821" w:type="dxa"/>
            <w:tcBorders>
              <w:top w:val="nil"/>
              <w:left w:val="nil"/>
              <w:bottom w:val="single" w:sz="4" w:space="0" w:color="auto"/>
              <w:right w:val="single" w:sz="4" w:space="0" w:color="auto"/>
            </w:tcBorders>
            <w:shd w:val="clear" w:color="000000" w:fill="FFFFFF"/>
            <w:noWrap/>
            <w:vAlign w:val="bottom"/>
            <w:hideMark/>
          </w:tcPr>
          <w:p w14:paraId="42051B9E" w14:textId="77777777" w:rsidR="00674ED1" w:rsidRPr="009D3549" w:rsidRDefault="00674ED1" w:rsidP="009D3549">
            <w:pPr>
              <w:rPr>
                <w:sz w:val="18"/>
                <w:szCs w:val="18"/>
              </w:rPr>
            </w:pPr>
            <w:r w:rsidRPr="009D3549">
              <w:rPr>
                <w:sz w:val="18"/>
                <w:szCs w:val="18"/>
              </w:rPr>
              <w:t>п. 1-33</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0154D0" w14:textId="77777777" w:rsidR="00674ED1" w:rsidRPr="009D3549" w:rsidRDefault="00674ED1" w:rsidP="009D3549">
            <w:pPr>
              <w:rPr>
                <w:sz w:val="20"/>
                <w:szCs w:val="20"/>
              </w:rPr>
            </w:pPr>
            <w:r w:rsidRPr="009D3549">
              <w:rPr>
                <w:sz w:val="20"/>
                <w:szCs w:val="20"/>
              </w:rPr>
              <w:t>Технологическое оборудование АБК</w:t>
            </w:r>
          </w:p>
        </w:tc>
        <w:tc>
          <w:tcPr>
            <w:tcW w:w="1080" w:type="dxa"/>
            <w:tcBorders>
              <w:top w:val="nil"/>
              <w:left w:val="nil"/>
              <w:bottom w:val="single" w:sz="4" w:space="0" w:color="auto"/>
              <w:right w:val="single" w:sz="4" w:space="0" w:color="auto"/>
            </w:tcBorders>
            <w:shd w:val="clear" w:color="000000" w:fill="FFFFFF"/>
            <w:hideMark/>
          </w:tcPr>
          <w:p w14:paraId="231F964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DD56FD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0309EF0" w14:textId="77777777" w:rsidR="00674ED1" w:rsidRPr="009D3549" w:rsidRDefault="00674ED1" w:rsidP="009D3549">
            <w:pPr>
              <w:jc w:val="right"/>
              <w:rPr>
                <w:sz w:val="18"/>
                <w:szCs w:val="18"/>
              </w:rPr>
            </w:pPr>
            <w:r w:rsidRPr="009D3549">
              <w:rPr>
                <w:sz w:val="18"/>
                <w:szCs w:val="18"/>
              </w:rPr>
              <w:t xml:space="preserve">          1 685 579,07   </w:t>
            </w:r>
          </w:p>
        </w:tc>
        <w:tc>
          <w:tcPr>
            <w:tcW w:w="2266" w:type="dxa"/>
            <w:tcBorders>
              <w:top w:val="nil"/>
              <w:left w:val="nil"/>
              <w:bottom w:val="single" w:sz="4" w:space="0" w:color="auto"/>
              <w:right w:val="single" w:sz="4" w:space="0" w:color="auto"/>
            </w:tcBorders>
            <w:shd w:val="clear" w:color="000000" w:fill="FFFFFF"/>
            <w:noWrap/>
            <w:vAlign w:val="bottom"/>
            <w:hideMark/>
          </w:tcPr>
          <w:p w14:paraId="744E457C" w14:textId="77777777" w:rsidR="00674ED1" w:rsidRPr="009D3549" w:rsidRDefault="00674ED1" w:rsidP="009D3549">
            <w:pPr>
              <w:jc w:val="center"/>
              <w:rPr>
                <w:sz w:val="18"/>
                <w:szCs w:val="18"/>
              </w:rPr>
            </w:pPr>
            <w:r w:rsidRPr="009D3549">
              <w:rPr>
                <w:sz w:val="18"/>
                <w:szCs w:val="18"/>
              </w:rPr>
              <w:t xml:space="preserve">       1 685 579,07   </w:t>
            </w:r>
          </w:p>
        </w:tc>
        <w:tc>
          <w:tcPr>
            <w:tcW w:w="1506" w:type="dxa"/>
            <w:tcBorders>
              <w:top w:val="nil"/>
              <w:left w:val="nil"/>
              <w:bottom w:val="single" w:sz="4" w:space="0" w:color="auto"/>
              <w:right w:val="single" w:sz="4" w:space="0" w:color="auto"/>
            </w:tcBorders>
            <w:shd w:val="clear" w:color="000000" w:fill="FFFFFF"/>
            <w:noWrap/>
            <w:vAlign w:val="bottom"/>
            <w:hideMark/>
          </w:tcPr>
          <w:p w14:paraId="79CCA04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2CC158" w14:textId="77777777" w:rsidR="00674ED1" w:rsidRPr="009D3549" w:rsidRDefault="00674ED1" w:rsidP="009D3549">
            <w:pPr>
              <w:rPr>
                <w:sz w:val="20"/>
                <w:szCs w:val="20"/>
              </w:rPr>
            </w:pPr>
          </w:p>
        </w:tc>
      </w:tr>
      <w:tr w:rsidR="00674ED1" w:rsidRPr="009D3549" w14:paraId="50340EC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AA49363"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6B6F7C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44CA40D"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2B3E4BE2"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0FF1E9AE"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E9E841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23F2673"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BB2E26B" w14:textId="77777777" w:rsidR="00674ED1" w:rsidRPr="009D3549" w:rsidRDefault="00674ED1" w:rsidP="009D3549">
            <w:pPr>
              <w:rPr>
                <w:sz w:val="18"/>
                <w:szCs w:val="18"/>
              </w:rPr>
            </w:pPr>
            <w:r w:rsidRPr="009D3549">
              <w:rPr>
                <w:sz w:val="18"/>
                <w:szCs w:val="18"/>
              </w:rPr>
              <w:t xml:space="preserve">       1 651 381,68   </w:t>
            </w:r>
          </w:p>
        </w:tc>
        <w:tc>
          <w:tcPr>
            <w:tcW w:w="222" w:type="dxa"/>
            <w:vAlign w:val="center"/>
            <w:hideMark/>
          </w:tcPr>
          <w:p w14:paraId="58A4F823" w14:textId="77777777" w:rsidR="00674ED1" w:rsidRPr="009D3549" w:rsidRDefault="00674ED1" w:rsidP="009D3549">
            <w:pPr>
              <w:rPr>
                <w:sz w:val="20"/>
                <w:szCs w:val="20"/>
              </w:rPr>
            </w:pPr>
          </w:p>
        </w:tc>
      </w:tr>
      <w:tr w:rsidR="00674ED1" w:rsidRPr="009D3549" w14:paraId="04D4A5D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827B37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61BFD60"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AD40127" w14:textId="77777777" w:rsidR="00674ED1" w:rsidRPr="009D3549" w:rsidRDefault="00674ED1" w:rsidP="009D3549">
            <w:pPr>
              <w:rPr>
                <w:b/>
                <w:bCs/>
                <w:sz w:val="20"/>
                <w:szCs w:val="20"/>
              </w:rPr>
            </w:pPr>
            <w:r w:rsidRPr="009D3549">
              <w:rPr>
                <w:b/>
                <w:bCs/>
                <w:sz w:val="20"/>
                <w:szCs w:val="20"/>
              </w:rPr>
              <w:t>Радиофикация. Часофикация. ЛС 02-02-10</w:t>
            </w:r>
          </w:p>
        </w:tc>
        <w:tc>
          <w:tcPr>
            <w:tcW w:w="1080" w:type="dxa"/>
            <w:tcBorders>
              <w:top w:val="nil"/>
              <w:left w:val="nil"/>
              <w:bottom w:val="single" w:sz="4" w:space="0" w:color="auto"/>
              <w:right w:val="single" w:sz="4" w:space="0" w:color="auto"/>
            </w:tcBorders>
            <w:shd w:val="clear" w:color="000000" w:fill="FFFFFF"/>
            <w:hideMark/>
          </w:tcPr>
          <w:p w14:paraId="523CEE43"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068D69EB"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A250D3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A792E07" w14:textId="77777777" w:rsidR="00674ED1" w:rsidRPr="009D3549" w:rsidRDefault="00674ED1" w:rsidP="009D3549">
            <w:pPr>
              <w:jc w:val="center"/>
              <w:rPr>
                <w:b/>
                <w:bCs/>
                <w:sz w:val="18"/>
                <w:szCs w:val="18"/>
              </w:rPr>
            </w:pPr>
            <w:r w:rsidRPr="009D3549">
              <w:rPr>
                <w:b/>
                <w:bCs/>
                <w:sz w:val="18"/>
                <w:szCs w:val="18"/>
              </w:rPr>
              <w:t xml:space="preserve">          317 193,18   </w:t>
            </w:r>
          </w:p>
        </w:tc>
        <w:tc>
          <w:tcPr>
            <w:tcW w:w="1506" w:type="dxa"/>
            <w:tcBorders>
              <w:top w:val="nil"/>
              <w:left w:val="nil"/>
              <w:bottom w:val="single" w:sz="4" w:space="0" w:color="auto"/>
              <w:right w:val="single" w:sz="4" w:space="0" w:color="auto"/>
            </w:tcBorders>
            <w:shd w:val="clear" w:color="000000" w:fill="FFFFFF"/>
            <w:noWrap/>
            <w:vAlign w:val="bottom"/>
            <w:hideMark/>
          </w:tcPr>
          <w:p w14:paraId="15E7B928" w14:textId="77777777" w:rsidR="00674ED1" w:rsidRPr="009D3549" w:rsidRDefault="00674ED1" w:rsidP="009D3549">
            <w:pPr>
              <w:rPr>
                <w:sz w:val="18"/>
                <w:szCs w:val="18"/>
              </w:rPr>
            </w:pPr>
            <w:r w:rsidRPr="009D3549">
              <w:rPr>
                <w:sz w:val="18"/>
                <w:szCs w:val="18"/>
              </w:rPr>
              <w:t xml:space="preserve">          317 193,18   </w:t>
            </w:r>
          </w:p>
        </w:tc>
        <w:tc>
          <w:tcPr>
            <w:tcW w:w="222" w:type="dxa"/>
            <w:vAlign w:val="center"/>
            <w:hideMark/>
          </w:tcPr>
          <w:p w14:paraId="75B6FBAF" w14:textId="77777777" w:rsidR="00674ED1" w:rsidRPr="009D3549" w:rsidRDefault="00674ED1" w:rsidP="009D3549">
            <w:pPr>
              <w:rPr>
                <w:sz w:val="20"/>
                <w:szCs w:val="20"/>
              </w:rPr>
            </w:pPr>
          </w:p>
        </w:tc>
      </w:tr>
      <w:tr w:rsidR="00674ED1" w:rsidRPr="009D3549" w14:paraId="2DA9C6A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EC127B" w14:textId="77777777" w:rsidR="00674ED1" w:rsidRPr="009D3549" w:rsidRDefault="00674ED1" w:rsidP="009D3549">
            <w:pPr>
              <w:rPr>
                <w:sz w:val="18"/>
                <w:szCs w:val="18"/>
              </w:rPr>
            </w:pPr>
            <w:r w:rsidRPr="009D3549">
              <w:rPr>
                <w:sz w:val="18"/>
                <w:szCs w:val="18"/>
              </w:rPr>
              <w:t>2.2.10.1</w:t>
            </w:r>
          </w:p>
        </w:tc>
        <w:tc>
          <w:tcPr>
            <w:tcW w:w="821" w:type="dxa"/>
            <w:tcBorders>
              <w:top w:val="nil"/>
              <w:left w:val="nil"/>
              <w:bottom w:val="single" w:sz="4" w:space="0" w:color="auto"/>
              <w:right w:val="single" w:sz="4" w:space="0" w:color="auto"/>
            </w:tcBorders>
            <w:shd w:val="clear" w:color="000000" w:fill="FFFFFF"/>
            <w:noWrap/>
            <w:vAlign w:val="bottom"/>
            <w:hideMark/>
          </w:tcPr>
          <w:p w14:paraId="378DFAE9" w14:textId="77777777" w:rsidR="00674ED1" w:rsidRPr="009D3549" w:rsidRDefault="00674ED1" w:rsidP="009D3549">
            <w:pPr>
              <w:rPr>
                <w:sz w:val="18"/>
                <w:szCs w:val="18"/>
              </w:rPr>
            </w:pPr>
            <w:r w:rsidRPr="009D3549">
              <w:rPr>
                <w:sz w:val="18"/>
                <w:szCs w:val="18"/>
              </w:rPr>
              <w:t>п. 1-8</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CDF8ACB" w14:textId="77777777" w:rsidR="00674ED1" w:rsidRPr="009D3549" w:rsidRDefault="00674ED1" w:rsidP="009D3549">
            <w:pPr>
              <w:rPr>
                <w:sz w:val="18"/>
                <w:szCs w:val="18"/>
              </w:rPr>
            </w:pPr>
            <w:r w:rsidRPr="009D3549">
              <w:rPr>
                <w:sz w:val="18"/>
                <w:szCs w:val="18"/>
              </w:rPr>
              <w:t>Радиофикация</w:t>
            </w:r>
          </w:p>
        </w:tc>
        <w:tc>
          <w:tcPr>
            <w:tcW w:w="1080" w:type="dxa"/>
            <w:tcBorders>
              <w:top w:val="nil"/>
              <w:left w:val="nil"/>
              <w:bottom w:val="single" w:sz="4" w:space="0" w:color="auto"/>
              <w:right w:val="single" w:sz="4" w:space="0" w:color="auto"/>
            </w:tcBorders>
            <w:shd w:val="clear" w:color="000000" w:fill="FFFFFF"/>
            <w:hideMark/>
          </w:tcPr>
          <w:p w14:paraId="06DC78E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316B94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9CF2C64" w14:textId="77777777" w:rsidR="00674ED1" w:rsidRPr="009D3549" w:rsidRDefault="00674ED1" w:rsidP="009D3549">
            <w:pPr>
              <w:jc w:val="right"/>
              <w:rPr>
                <w:sz w:val="18"/>
                <w:szCs w:val="18"/>
              </w:rPr>
            </w:pPr>
            <w:r w:rsidRPr="009D3549">
              <w:rPr>
                <w:sz w:val="18"/>
                <w:szCs w:val="18"/>
              </w:rPr>
              <w:t xml:space="preserve">             292 161,33   </w:t>
            </w:r>
          </w:p>
        </w:tc>
        <w:tc>
          <w:tcPr>
            <w:tcW w:w="2266" w:type="dxa"/>
            <w:tcBorders>
              <w:top w:val="nil"/>
              <w:left w:val="nil"/>
              <w:bottom w:val="single" w:sz="4" w:space="0" w:color="auto"/>
              <w:right w:val="single" w:sz="4" w:space="0" w:color="auto"/>
            </w:tcBorders>
            <w:shd w:val="clear" w:color="000000" w:fill="FFFFFF"/>
            <w:noWrap/>
            <w:vAlign w:val="bottom"/>
            <w:hideMark/>
          </w:tcPr>
          <w:p w14:paraId="0BE6D05F" w14:textId="77777777" w:rsidR="00674ED1" w:rsidRPr="009D3549" w:rsidRDefault="00674ED1" w:rsidP="009D3549">
            <w:pPr>
              <w:jc w:val="center"/>
              <w:rPr>
                <w:sz w:val="18"/>
                <w:szCs w:val="18"/>
              </w:rPr>
            </w:pPr>
            <w:r w:rsidRPr="009D3549">
              <w:rPr>
                <w:sz w:val="18"/>
                <w:szCs w:val="18"/>
              </w:rPr>
              <w:t xml:space="preserve">          292 161,33   </w:t>
            </w:r>
          </w:p>
        </w:tc>
        <w:tc>
          <w:tcPr>
            <w:tcW w:w="1506" w:type="dxa"/>
            <w:tcBorders>
              <w:top w:val="nil"/>
              <w:left w:val="nil"/>
              <w:bottom w:val="single" w:sz="4" w:space="0" w:color="auto"/>
              <w:right w:val="single" w:sz="4" w:space="0" w:color="auto"/>
            </w:tcBorders>
            <w:shd w:val="clear" w:color="000000" w:fill="FFFFFF"/>
            <w:noWrap/>
            <w:vAlign w:val="bottom"/>
            <w:hideMark/>
          </w:tcPr>
          <w:p w14:paraId="30D4906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5B46242" w14:textId="77777777" w:rsidR="00674ED1" w:rsidRPr="009D3549" w:rsidRDefault="00674ED1" w:rsidP="009D3549">
            <w:pPr>
              <w:rPr>
                <w:sz w:val="20"/>
                <w:szCs w:val="20"/>
              </w:rPr>
            </w:pPr>
          </w:p>
        </w:tc>
      </w:tr>
      <w:tr w:rsidR="00674ED1" w:rsidRPr="009D3549" w14:paraId="3B60253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365CF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19A46D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69C0297"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6A1C3118"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694688B"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67B7BE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A4C4959"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BA6904E" w14:textId="77777777" w:rsidR="00674ED1" w:rsidRPr="009D3549" w:rsidRDefault="00674ED1" w:rsidP="009D3549">
            <w:pPr>
              <w:rPr>
                <w:sz w:val="18"/>
                <w:szCs w:val="18"/>
              </w:rPr>
            </w:pPr>
            <w:r w:rsidRPr="009D3549">
              <w:rPr>
                <w:sz w:val="18"/>
                <w:szCs w:val="18"/>
              </w:rPr>
              <w:t xml:space="preserve">          283 087,04   </w:t>
            </w:r>
          </w:p>
        </w:tc>
        <w:tc>
          <w:tcPr>
            <w:tcW w:w="222" w:type="dxa"/>
            <w:vAlign w:val="center"/>
            <w:hideMark/>
          </w:tcPr>
          <w:p w14:paraId="3FFAEA49" w14:textId="77777777" w:rsidR="00674ED1" w:rsidRPr="009D3549" w:rsidRDefault="00674ED1" w:rsidP="009D3549">
            <w:pPr>
              <w:rPr>
                <w:sz w:val="20"/>
                <w:szCs w:val="20"/>
              </w:rPr>
            </w:pPr>
          </w:p>
        </w:tc>
      </w:tr>
      <w:tr w:rsidR="00674ED1" w:rsidRPr="009D3549" w14:paraId="3F15D46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28033EC" w14:textId="77777777" w:rsidR="00674ED1" w:rsidRPr="009D3549" w:rsidRDefault="00674ED1" w:rsidP="009D3549">
            <w:pPr>
              <w:rPr>
                <w:sz w:val="18"/>
                <w:szCs w:val="18"/>
              </w:rPr>
            </w:pPr>
            <w:r w:rsidRPr="009D3549">
              <w:rPr>
                <w:sz w:val="18"/>
                <w:szCs w:val="18"/>
              </w:rPr>
              <w:t>2.2.10.2</w:t>
            </w:r>
          </w:p>
        </w:tc>
        <w:tc>
          <w:tcPr>
            <w:tcW w:w="821" w:type="dxa"/>
            <w:tcBorders>
              <w:top w:val="nil"/>
              <w:left w:val="nil"/>
              <w:bottom w:val="single" w:sz="4" w:space="0" w:color="auto"/>
              <w:right w:val="single" w:sz="4" w:space="0" w:color="auto"/>
            </w:tcBorders>
            <w:shd w:val="clear" w:color="000000" w:fill="FFFFFF"/>
            <w:noWrap/>
            <w:vAlign w:val="bottom"/>
            <w:hideMark/>
          </w:tcPr>
          <w:p w14:paraId="3B54E47D" w14:textId="77777777" w:rsidR="00674ED1" w:rsidRPr="009D3549" w:rsidRDefault="00674ED1" w:rsidP="009D3549">
            <w:pPr>
              <w:rPr>
                <w:sz w:val="18"/>
                <w:szCs w:val="18"/>
              </w:rPr>
            </w:pPr>
            <w:r w:rsidRPr="009D3549">
              <w:rPr>
                <w:sz w:val="18"/>
                <w:szCs w:val="18"/>
              </w:rPr>
              <w:t>п 9-10</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2CE5DB6" w14:textId="77777777" w:rsidR="00674ED1" w:rsidRPr="009D3549" w:rsidRDefault="00674ED1" w:rsidP="009D3549">
            <w:pPr>
              <w:rPr>
                <w:sz w:val="18"/>
                <w:szCs w:val="18"/>
              </w:rPr>
            </w:pPr>
            <w:r w:rsidRPr="009D3549">
              <w:rPr>
                <w:sz w:val="18"/>
                <w:szCs w:val="18"/>
              </w:rPr>
              <w:t>Часофикация</w:t>
            </w:r>
          </w:p>
        </w:tc>
        <w:tc>
          <w:tcPr>
            <w:tcW w:w="1080" w:type="dxa"/>
            <w:tcBorders>
              <w:top w:val="nil"/>
              <w:left w:val="nil"/>
              <w:bottom w:val="single" w:sz="4" w:space="0" w:color="auto"/>
              <w:right w:val="single" w:sz="4" w:space="0" w:color="auto"/>
            </w:tcBorders>
            <w:shd w:val="clear" w:color="000000" w:fill="FFFFFF"/>
            <w:hideMark/>
          </w:tcPr>
          <w:p w14:paraId="01EDE1D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DFDBCF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A470AA1" w14:textId="77777777" w:rsidR="00674ED1" w:rsidRPr="009D3549" w:rsidRDefault="00674ED1" w:rsidP="009D3549">
            <w:pPr>
              <w:jc w:val="right"/>
              <w:rPr>
                <w:sz w:val="18"/>
                <w:szCs w:val="18"/>
              </w:rPr>
            </w:pPr>
            <w:r w:rsidRPr="009D3549">
              <w:rPr>
                <w:sz w:val="18"/>
                <w:szCs w:val="18"/>
              </w:rPr>
              <w:t xml:space="preserve">               25 031,85   </w:t>
            </w:r>
          </w:p>
        </w:tc>
        <w:tc>
          <w:tcPr>
            <w:tcW w:w="2266" w:type="dxa"/>
            <w:tcBorders>
              <w:top w:val="nil"/>
              <w:left w:val="nil"/>
              <w:bottom w:val="single" w:sz="4" w:space="0" w:color="auto"/>
              <w:right w:val="single" w:sz="4" w:space="0" w:color="auto"/>
            </w:tcBorders>
            <w:shd w:val="clear" w:color="000000" w:fill="FFFFFF"/>
            <w:noWrap/>
            <w:vAlign w:val="bottom"/>
            <w:hideMark/>
          </w:tcPr>
          <w:p w14:paraId="026F8421" w14:textId="77777777" w:rsidR="00674ED1" w:rsidRPr="009D3549" w:rsidRDefault="00674ED1" w:rsidP="009D3549">
            <w:pPr>
              <w:jc w:val="center"/>
              <w:rPr>
                <w:sz w:val="18"/>
                <w:szCs w:val="18"/>
              </w:rPr>
            </w:pPr>
            <w:r w:rsidRPr="009D3549">
              <w:rPr>
                <w:sz w:val="18"/>
                <w:szCs w:val="18"/>
              </w:rPr>
              <w:t xml:space="preserve">            25 031,85   </w:t>
            </w:r>
          </w:p>
        </w:tc>
        <w:tc>
          <w:tcPr>
            <w:tcW w:w="1506" w:type="dxa"/>
            <w:tcBorders>
              <w:top w:val="nil"/>
              <w:left w:val="nil"/>
              <w:bottom w:val="single" w:sz="4" w:space="0" w:color="auto"/>
              <w:right w:val="single" w:sz="4" w:space="0" w:color="auto"/>
            </w:tcBorders>
            <w:shd w:val="clear" w:color="000000" w:fill="FFFFFF"/>
            <w:noWrap/>
            <w:vAlign w:val="bottom"/>
            <w:hideMark/>
          </w:tcPr>
          <w:p w14:paraId="0B2C9DF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9B4B425" w14:textId="77777777" w:rsidR="00674ED1" w:rsidRPr="009D3549" w:rsidRDefault="00674ED1" w:rsidP="009D3549">
            <w:pPr>
              <w:rPr>
                <w:sz w:val="20"/>
                <w:szCs w:val="20"/>
              </w:rPr>
            </w:pPr>
          </w:p>
        </w:tc>
      </w:tr>
      <w:tr w:rsidR="00674ED1" w:rsidRPr="009D3549" w14:paraId="126D4DC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38302E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412752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32596AA"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411B964"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67023606"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ADF786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A1A89F7"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72BA94F" w14:textId="77777777" w:rsidR="00674ED1" w:rsidRPr="009D3549" w:rsidRDefault="00674ED1" w:rsidP="009D3549">
            <w:pPr>
              <w:rPr>
                <w:sz w:val="18"/>
                <w:szCs w:val="18"/>
              </w:rPr>
            </w:pPr>
            <w:r w:rsidRPr="009D3549">
              <w:rPr>
                <w:sz w:val="18"/>
                <w:szCs w:val="18"/>
              </w:rPr>
              <w:t xml:space="preserve">            20 605,81   </w:t>
            </w:r>
          </w:p>
        </w:tc>
        <w:tc>
          <w:tcPr>
            <w:tcW w:w="222" w:type="dxa"/>
            <w:vAlign w:val="center"/>
            <w:hideMark/>
          </w:tcPr>
          <w:p w14:paraId="610B4112" w14:textId="77777777" w:rsidR="00674ED1" w:rsidRPr="009D3549" w:rsidRDefault="00674ED1" w:rsidP="009D3549">
            <w:pPr>
              <w:rPr>
                <w:sz w:val="20"/>
                <w:szCs w:val="20"/>
              </w:rPr>
            </w:pPr>
          </w:p>
        </w:tc>
      </w:tr>
      <w:tr w:rsidR="00674ED1" w:rsidRPr="009D3549" w14:paraId="3028513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64E3A5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21FF98A"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B4DAE2" w14:textId="77777777" w:rsidR="00674ED1" w:rsidRPr="009D3549" w:rsidRDefault="00674ED1" w:rsidP="009D3549">
            <w:pPr>
              <w:rPr>
                <w:b/>
                <w:bCs/>
                <w:sz w:val="20"/>
                <w:szCs w:val="20"/>
              </w:rPr>
            </w:pPr>
            <w:r w:rsidRPr="009D3549">
              <w:rPr>
                <w:b/>
                <w:bCs/>
                <w:sz w:val="20"/>
                <w:szCs w:val="20"/>
              </w:rPr>
              <w:t>Локальная КНС ЛС 02-03-01</w:t>
            </w:r>
          </w:p>
        </w:tc>
        <w:tc>
          <w:tcPr>
            <w:tcW w:w="1080" w:type="dxa"/>
            <w:tcBorders>
              <w:top w:val="nil"/>
              <w:left w:val="nil"/>
              <w:bottom w:val="single" w:sz="4" w:space="0" w:color="auto"/>
              <w:right w:val="single" w:sz="4" w:space="0" w:color="auto"/>
            </w:tcBorders>
            <w:shd w:val="clear" w:color="000000" w:fill="FFFFFF"/>
            <w:hideMark/>
          </w:tcPr>
          <w:p w14:paraId="783DC8F9"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553E420"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E63A09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F141878" w14:textId="77777777" w:rsidR="00674ED1" w:rsidRPr="009D3549" w:rsidRDefault="00674ED1" w:rsidP="009D3549">
            <w:pPr>
              <w:jc w:val="center"/>
              <w:rPr>
                <w:b/>
                <w:bCs/>
                <w:sz w:val="18"/>
                <w:szCs w:val="18"/>
              </w:rPr>
            </w:pPr>
            <w:r w:rsidRPr="009D3549">
              <w:rPr>
                <w:b/>
                <w:bCs/>
                <w:sz w:val="18"/>
                <w:szCs w:val="18"/>
              </w:rPr>
              <w:t xml:space="preserve">       8 186 054,27   </w:t>
            </w:r>
          </w:p>
        </w:tc>
        <w:tc>
          <w:tcPr>
            <w:tcW w:w="1506" w:type="dxa"/>
            <w:tcBorders>
              <w:top w:val="nil"/>
              <w:left w:val="nil"/>
              <w:bottom w:val="single" w:sz="4" w:space="0" w:color="auto"/>
              <w:right w:val="single" w:sz="4" w:space="0" w:color="auto"/>
            </w:tcBorders>
            <w:shd w:val="clear" w:color="000000" w:fill="FFFFFF"/>
            <w:noWrap/>
            <w:vAlign w:val="bottom"/>
            <w:hideMark/>
          </w:tcPr>
          <w:p w14:paraId="00FB911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DFA86A9" w14:textId="77777777" w:rsidR="00674ED1" w:rsidRPr="009D3549" w:rsidRDefault="00674ED1" w:rsidP="009D3549">
            <w:pPr>
              <w:rPr>
                <w:sz w:val="20"/>
                <w:szCs w:val="20"/>
              </w:rPr>
            </w:pPr>
          </w:p>
        </w:tc>
      </w:tr>
      <w:tr w:rsidR="00674ED1" w:rsidRPr="009D3549" w14:paraId="38D3DA1A"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5C17A36" w14:textId="77777777" w:rsidR="00674ED1" w:rsidRPr="009D3549" w:rsidRDefault="00674ED1" w:rsidP="009D3549">
            <w:pPr>
              <w:rPr>
                <w:sz w:val="18"/>
                <w:szCs w:val="18"/>
              </w:rPr>
            </w:pPr>
            <w:r w:rsidRPr="009D3549">
              <w:rPr>
                <w:sz w:val="18"/>
                <w:szCs w:val="18"/>
              </w:rPr>
              <w:lastRenderedPageBreak/>
              <w:t>2.3.1.1</w:t>
            </w:r>
          </w:p>
        </w:tc>
        <w:tc>
          <w:tcPr>
            <w:tcW w:w="821" w:type="dxa"/>
            <w:tcBorders>
              <w:top w:val="nil"/>
              <w:left w:val="nil"/>
              <w:bottom w:val="single" w:sz="4" w:space="0" w:color="auto"/>
              <w:right w:val="single" w:sz="4" w:space="0" w:color="auto"/>
            </w:tcBorders>
            <w:shd w:val="clear" w:color="000000" w:fill="FFFFFF"/>
            <w:noWrap/>
            <w:vAlign w:val="bottom"/>
            <w:hideMark/>
          </w:tcPr>
          <w:p w14:paraId="3A7A366B" w14:textId="77777777" w:rsidR="00674ED1" w:rsidRPr="009D3549" w:rsidRDefault="00674ED1" w:rsidP="009D3549">
            <w:pPr>
              <w:rPr>
                <w:sz w:val="18"/>
                <w:szCs w:val="18"/>
              </w:rPr>
            </w:pPr>
            <w:r w:rsidRPr="009D3549">
              <w:rPr>
                <w:sz w:val="18"/>
                <w:szCs w:val="18"/>
              </w:rPr>
              <w:t>п1,2,3</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D8687AD" w14:textId="77777777" w:rsidR="00674ED1" w:rsidRPr="009D3549" w:rsidRDefault="00674ED1" w:rsidP="009D3549">
            <w:pPr>
              <w:rPr>
                <w:sz w:val="20"/>
                <w:szCs w:val="20"/>
              </w:rPr>
            </w:pPr>
            <w:r w:rsidRPr="009D3549">
              <w:rPr>
                <w:sz w:val="20"/>
                <w:szCs w:val="20"/>
              </w:rPr>
              <w:t>Земляные работы. Разработка грунта с  дороботкой  077/46-КР2-Г лист 74</w:t>
            </w:r>
          </w:p>
        </w:tc>
        <w:tc>
          <w:tcPr>
            <w:tcW w:w="1080" w:type="dxa"/>
            <w:tcBorders>
              <w:top w:val="nil"/>
              <w:left w:val="nil"/>
              <w:bottom w:val="single" w:sz="4" w:space="0" w:color="auto"/>
              <w:right w:val="single" w:sz="4" w:space="0" w:color="auto"/>
            </w:tcBorders>
            <w:shd w:val="clear" w:color="000000" w:fill="FFFFFF"/>
            <w:hideMark/>
          </w:tcPr>
          <w:p w14:paraId="2D0FEBC3"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56D471AE" w14:textId="77777777" w:rsidR="00674ED1" w:rsidRPr="009D3549" w:rsidRDefault="00674ED1" w:rsidP="009D3549">
            <w:pPr>
              <w:jc w:val="right"/>
              <w:rPr>
                <w:sz w:val="20"/>
                <w:szCs w:val="20"/>
              </w:rPr>
            </w:pPr>
            <w:r w:rsidRPr="009D3549">
              <w:rPr>
                <w:sz w:val="20"/>
                <w:szCs w:val="20"/>
              </w:rPr>
              <w:t>190</w:t>
            </w:r>
          </w:p>
        </w:tc>
        <w:tc>
          <w:tcPr>
            <w:tcW w:w="2528" w:type="dxa"/>
            <w:tcBorders>
              <w:top w:val="nil"/>
              <w:left w:val="nil"/>
              <w:bottom w:val="single" w:sz="4" w:space="0" w:color="auto"/>
              <w:right w:val="single" w:sz="4" w:space="0" w:color="auto"/>
            </w:tcBorders>
            <w:shd w:val="clear" w:color="000000" w:fill="FFFFFF"/>
            <w:noWrap/>
            <w:vAlign w:val="bottom"/>
            <w:hideMark/>
          </w:tcPr>
          <w:p w14:paraId="2F19F1E2" w14:textId="77777777" w:rsidR="00674ED1" w:rsidRPr="009D3549" w:rsidRDefault="00674ED1" w:rsidP="009D3549">
            <w:pPr>
              <w:jc w:val="right"/>
              <w:rPr>
                <w:sz w:val="18"/>
                <w:szCs w:val="18"/>
              </w:rPr>
            </w:pPr>
            <w:r w:rsidRPr="009D3549">
              <w:rPr>
                <w:sz w:val="18"/>
                <w:szCs w:val="18"/>
              </w:rPr>
              <w:t xml:space="preserve">                      39,95   </w:t>
            </w:r>
          </w:p>
        </w:tc>
        <w:tc>
          <w:tcPr>
            <w:tcW w:w="2266" w:type="dxa"/>
            <w:tcBorders>
              <w:top w:val="nil"/>
              <w:left w:val="nil"/>
              <w:bottom w:val="single" w:sz="4" w:space="0" w:color="auto"/>
              <w:right w:val="single" w:sz="4" w:space="0" w:color="auto"/>
            </w:tcBorders>
            <w:shd w:val="clear" w:color="000000" w:fill="FFFFFF"/>
            <w:noWrap/>
            <w:vAlign w:val="bottom"/>
            <w:hideMark/>
          </w:tcPr>
          <w:p w14:paraId="1161447F" w14:textId="77777777" w:rsidR="00674ED1" w:rsidRPr="009D3549" w:rsidRDefault="00674ED1" w:rsidP="009D3549">
            <w:pPr>
              <w:jc w:val="center"/>
              <w:rPr>
                <w:sz w:val="18"/>
                <w:szCs w:val="18"/>
              </w:rPr>
            </w:pPr>
            <w:r w:rsidRPr="009D3549">
              <w:rPr>
                <w:sz w:val="18"/>
                <w:szCs w:val="18"/>
              </w:rPr>
              <w:t xml:space="preserve">              7 590,71   </w:t>
            </w:r>
          </w:p>
        </w:tc>
        <w:tc>
          <w:tcPr>
            <w:tcW w:w="1506" w:type="dxa"/>
            <w:tcBorders>
              <w:top w:val="nil"/>
              <w:left w:val="nil"/>
              <w:bottom w:val="single" w:sz="4" w:space="0" w:color="auto"/>
              <w:right w:val="single" w:sz="4" w:space="0" w:color="auto"/>
            </w:tcBorders>
            <w:shd w:val="clear" w:color="000000" w:fill="FFFFFF"/>
            <w:noWrap/>
            <w:vAlign w:val="bottom"/>
            <w:hideMark/>
          </w:tcPr>
          <w:p w14:paraId="5B8D63F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A421FC0" w14:textId="77777777" w:rsidR="00674ED1" w:rsidRPr="009D3549" w:rsidRDefault="00674ED1" w:rsidP="009D3549">
            <w:pPr>
              <w:rPr>
                <w:sz w:val="20"/>
                <w:szCs w:val="20"/>
              </w:rPr>
            </w:pPr>
          </w:p>
        </w:tc>
      </w:tr>
      <w:tr w:rsidR="00674ED1" w:rsidRPr="009D3549" w14:paraId="06C7FF4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262F4E2" w14:textId="77777777" w:rsidR="00674ED1" w:rsidRPr="009D3549" w:rsidRDefault="00674ED1" w:rsidP="009D3549">
            <w:pPr>
              <w:rPr>
                <w:sz w:val="18"/>
                <w:szCs w:val="18"/>
              </w:rPr>
            </w:pPr>
            <w:r w:rsidRPr="009D3549">
              <w:rPr>
                <w:sz w:val="18"/>
                <w:szCs w:val="18"/>
              </w:rPr>
              <w:t>2.3.1.2</w:t>
            </w:r>
          </w:p>
        </w:tc>
        <w:tc>
          <w:tcPr>
            <w:tcW w:w="821" w:type="dxa"/>
            <w:tcBorders>
              <w:top w:val="nil"/>
              <w:left w:val="nil"/>
              <w:bottom w:val="single" w:sz="4" w:space="0" w:color="auto"/>
              <w:right w:val="single" w:sz="4" w:space="0" w:color="auto"/>
            </w:tcBorders>
            <w:shd w:val="clear" w:color="000000" w:fill="FFFFFF"/>
            <w:noWrap/>
            <w:vAlign w:val="bottom"/>
            <w:hideMark/>
          </w:tcPr>
          <w:p w14:paraId="195948F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151BEF2" w14:textId="77777777" w:rsidR="00674ED1" w:rsidRPr="009D3549" w:rsidRDefault="00674ED1" w:rsidP="009D3549">
            <w:pPr>
              <w:rPr>
                <w:sz w:val="20"/>
                <w:szCs w:val="20"/>
              </w:rPr>
            </w:pPr>
            <w:r w:rsidRPr="009D3549">
              <w:rPr>
                <w:sz w:val="20"/>
                <w:szCs w:val="20"/>
              </w:rPr>
              <w:t xml:space="preserve"> Обратная засыпка с уплотнением</w:t>
            </w:r>
          </w:p>
        </w:tc>
        <w:tc>
          <w:tcPr>
            <w:tcW w:w="1080" w:type="dxa"/>
            <w:tcBorders>
              <w:top w:val="nil"/>
              <w:left w:val="nil"/>
              <w:bottom w:val="single" w:sz="4" w:space="0" w:color="auto"/>
              <w:right w:val="single" w:sz="4" w:space="0" w:color="auto"/>
            </w:tcBorders>
            <w:shd w:val="clear" w:color="000000" w:fill="FFFFFF"/>
            <w:hideMark/>
          </w:tcPr>
          <w:p w14:paraId="081703C3"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75F80C01" w14:textId="77777777" w:rsidR="00674ED1" w:rsidRPr="009D3549" w:rsidRDefault="00674ED1" w:rsidP="009D3549">
            <w:pPr>
              <w:jc w:val="right"/>
              <w:rPr>
                <w:sz w:val="20"/>
                <w:szCs w:val="20"/>
              </w:rPr>
            </w:pPr>
            <w:r w:rsidRPr="009D3549">
              <w:rPr>
                <w:sz w:val="20"/>
                <w:szCs w:val="20"/>
              </w:rPr>
              <w:t>14,9</w:t>
            </w:r>
          </w:p>
        </w:tc>
        <w:tc>
          <w:tcPr>
            <w:tcW w:w="2528" w:type="dxa"/>
            <w:tcBorders>
              <w:top w:val="nil"/>
              <w:left w:val="nil"/>
              <w:bottom w:val="single" w:sz="4" w:space="0" w:color="auto"/>
              <w:right w:val="single" w:sz="4" w:space="0" w:color="auto"/>
            </w:tcBorders>
            <w:shd w:val="clear" w:color="000000" w:fill="FFFFFF"/>
            <w:noWrap/>
            <w:vAlign w:val="bottom"/>
            <w:hideMark/>
          </w:tcPr>
          <w:p w14:paraId="47F17D18" w14:textId="77777777" w:rsidR="00674ED1" w:rsidRPr="009D3549" w:rsidRDefault="00674ED1" w:rsidP="009D3549">
            <w:pPr>
              <w:jc w:val="right"/>
              <w:rPr>
                <w:sz w:val="18"/>
                <w:szCs w:val="18"/>
              </w:rPr>
            </w:pPr>
            <w:r w:rsidRPr="009D3549">
              <w:rPr>
                <w:sz w:val="18"/>
                <w:szCs w:val="18"/>
              </w:rPr>
              <w:t xml:space="preserve">               18 963,83   </w:t>
            </w:r>
          </w:p>
        </w:tc>
        <w:tc>
          <w:tcPr>
            <w:tcW w:w="2266" w:type="dxa"/>
            <w:tcBorders>
              <w:top w:val="nil"/>
              <w:left w:val="nil"/>
              <w:bottom w:val="single" w:sz="4" w:space="0" w:color="auto"/>
              <w:right w:val="single" w:sz="4" w:space="0" w:color="auto"/>
            </w:tcBorders>
            <w:shd w:val="clear" w:color="000000" w:fill="FFFFFF"/>
            <w:noWrap/>
            <w:vAlign w:val="bottom"/>
            <w:hideMark/>
          </w:tcPr>
          <w:p w14:paraId="1658EFF1" w14:textId="77777777" w:rsidR="00674ED1" w:rsidRPr="009D3549" w:rsidRDefault="00674ED1" w:rsidP="009D3549">
            <w:pPr>
              <w:jc w:val="center"/>
              <w:rPr>
                <w:sz w:val="18"/>
                <w:szCs w:val="18"/>
              </w:rPr>
            </w:pPr>
            <w:r w:rsidRPr="009D3549">
              <w:rPr>
                <w:sz w:val="18"/>
                <w:szCs w:val="18"/>
              </w:rPr>
              <w:t xml:space="preserve">          282 561,03   </w:t>
            </w:r>
          </w:p>
        </w:tc>
        <w:tc>
          <w:tcPr>
            <w:tcW w:w="1506" w:type="dxa"/>
            <w:tcBorders>
              <w:top w:val="nil"/>
              <w:left w:val="nil"/>
              <w:bottom w:val="single" w:sz="4" w:space="0" w:color="auto"/>
              <w:right w:val="single" w:sz="4" w:space="0" w:color="auto"/>
            </w:tcBorders>
            <w:shd w:val="clear" w:color="000000" w:fill="FFFFFF"/>
            <w:noWrap/>
            <w:vAlign w:val="bottom"/>
            <w:hideMark/>
          </w:tcPr>
          <w:p w14:paraId="6CF9AB7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1330569" w14:textId="77777777" w:rsidR="00674ED1" w:rsidRPr="009D3549" w:rsidRDefault="00674ED1" w:rsidP="009D3549">
            <w:pPr>
              <w:rPr>
                <w:sz w:val="20"/>
                <w:szCs w:val="20"/>
              </w:rPr>
            </w:pPr>
          </w:p>
        </w:tc>
      </w:tr>
      <w:tr w:rsidR="00674ED1" w:rsidRPr="009D3549" w14:paraId="78AF54E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199E88A" w14:textId="77777777" w:rsidR="00674ED1" w:rsidRPr="009D3549" w:rsidRDefault="00674ED1" w:rsidP="009D3549">
            <w:pPr>
              <w:rPr>
                <w:sz w:val="18"/>
                <w:szCs w:val="18"/>
              </w:rPr>
            </w:pPr>
            <w:r w:rsidRPr="009D3549">
              <w:rPr>
                <w:sz w:val="18"/>
                <w:szCs w:val="18"/>
              </w:rPr>
              <w:t>2.3.1.3</w:t>
            </w:r>
          </w:p>
        </w:tc>
        <w:tc>
          <w:tcPr>
            <w:tcW w:w="821" w:type="dxa"/>
            <w:tcBorders>
              <w:top w:val="nil"/>
              <w:left w:val="nil"/>
              <w:bottom w:val="single" w:sz="4" w:space="0" w:color="auto"/>
              <w:right w:val="single" w:sz="4" w:space="0" w:color="auto"/>
            </w:tcBorders>
            <w:shd w:val="clear" w:color="000000" w:fill="FFFFFF"/>
            <w:noWrap/>
            <w:vAlign w:val="bottom"/>
            <w:hideMark/>
          </w:tcPr>
          <w:p w14:paraId="487ADF7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CDC5A5C" w14:textId="77777777" w:rsidR="00674ED1" w:rsidRPr="009D3549" w:rsidRDefault="00674ED1" w:rsidP="009D3549">
            <w:pPr>
              <w:rPr>
                <w:sz w:val="20"/>
                <w:szCs w:val="20"/>
              </w:rPr>
            </w:pPr>
            <w:r w:rsidRPr="009D3549">
              <w:rPr>
                <w:sz w:val="20"/>
                <w:szCs w:val="20"/>
              </w:rPr>
              <w:t>Устройство основания под фундаменты: песчаного</w:t>
            </w:r>
          </w:p>
        </w:tc>
        <w:tc>
          <w:tcPr>
            <w:tcW w:w="1080" w:type="dxa"/>
            <w:tcBorders>
              <w:top w:val="nil"/>
              <w:left w:val="nil"/>
              <w:bottom w:val="single" w:sz="4" w:space="0" w:color="auto"/>
              <w:right w:val="single" w:sz="4" w:space="0" w:color="auto"/>
            </w:tcBorders>
            <w:shd w:val="clear" w:color="000000" w:fill="FFFFFF"/>
            <w:hideMark/>
          </w:tcPr>
          <w:p w14:paraId="1C834BBF"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73FDAD6F" w14:textId="77777777" w:rsidR="00674ED1" w:rsidRPr="009D3549" w:rsidRDefault="00674ED1" w:rsidP="009D3549">
            <w:pPr>
              <w:jc w:val="right"/>
              <w:rPr>
                <w:sz w:val="20"/>
                <w:szCs w:val="20"/>
              </w:rPr>
            </w:pPr>
            <w:r w:rsidRPr="009D3549">
              <w:rPr>
                <w:sz w:val="20"/>
                <w:szCs w:val="20"/>
              </w:rPr>
              <w:t>2,1</w:t>
            </w:r>
          </w:p>
        </w:tc>
        <w:tc>
          <w:tcPr>
            <w:tcW w:w="2528" w:type="dxa"/>
            <w:tcBorders>
              <w:top w:val="nil"/>
              <w:left w:val="nil"/>
              <w:bottom w:val="single" w:sz="4" w:space="0" w:color="auto"/>
              <w:right w:val="single" w:sz="4" w:space="0" w:color="auto"/>
            </w:tcBorders>
            <w:shd w:val="clear" w:color="000000" w:fill="FFFFFF"/>
            <w:noWrap/>
            <w:vAlign w:val="bottom"/>
            <w:hideMark/>
          </w:tcPr>
          <w:p w14:paraId="65F36D5D" w14:textId="77777777" w:rsidR="00674ED1" w:rsidRPr="009D3549" w:rsidRDefault="00674ED1" w:rsidP="009D3549">
            <w:pPr>
              <w:jc w:val="right"/>
              <w:rPr>
                <w:sz w:val="18"/>
                <w:szCs w:val="18"/>
              </w:rPr>
            </w:pPr>
            <w:r w:rsidRPr="009D3549">
              <w:rPr>
                <w:sz w:val="18"/>
                <w:szCs w:val="18"/>
              </w:rPr>
              <w:t xml:space="preserve">                 1 155,80   </w:t>
            </w:r>
          </w:p>
        </w:tc>
        <w:tc>
          <w:tcPr>
            <w:tcW w:w="2266" w:type="dxa"/>
            <w:tcBorders>
              <w:top w:val="nil"/>
              <w:left w:val="nil"/>
              <w:bottom w:val="single" w:sz="4" w:space="0" w:color="auto"/>
              <w:right w:val="single" w:sz="4" w:space="0" w:color="auto"/>
            </w:tcBorders>
            <w:shd w:val="clear" w:color="000000" w:fill="FFFFFF"/>
            <w:noWrap/>
            <w:vAlign w:val="bottom"/>
            <w:hideMark/>
          </w:tcPr>
          <w:p w14:paraId="46B7744F" w14:textId="77777777" w:rsidR="00674ED1" w:rsidRPr="009D3549" w:rsidRDefault="00674ED1" w:rsidP="009D3549">
            <w:pPr>
              <w:jc w:val="center"/>
              <w:rPr>
                <w:sz w:val="18"/>
                <w:szCs w:val="18"/>
              </w:rPr>
            </w:pPr>
            <w:r w:rsidRPr="009D3549">
              <w:rPr>
                <w:sz w:val="18"/>
                <w:szCs w:val="18"/>
              </w:rPr>
              <w:t xml:space="preserve">              2 427,18   </w:t>
            </w:r>
          </w:p>
        </w:tc>
        <w:tc>
          <w:tcPr>
            <w:tcW w:w="1506" w:type="dxa"/>
            <w:tcBorders>
              <w:top w:val="nil"/>
              <w:left w:val="nil"/>
              <w:bottom w:val="single" w:sz="4" w:space="0" w:color="auto"/>
              <w:right w:val="single" w:sz="4" w:space="0" w:color="auto"/>
            </w:tcBorders>
            <w:shd w:val="clear" w:color="000000" w:fill="FFFFFF"/>
            <w:noWrap/>
            <w:vAlign w:val="bottom"/>
            <w:hideMark/>
          </w:tcPr>
          <w:p w14:paraId="06F5C74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DEABAB3" w14:textId="77777777" w:rsidR="00674ED1" w:rsidRPr="009D3549" w:rsidRDefault="00674ED1" w:rsidP="009D3549">
            <w:pPr>
              <w:rPr>
                <w:sz w:val="20"/>
                <w:szCs w:val="20"/>
              </w:rPr>
            </w:pPr>
          </w:p>
        </w:tc>
      </w:tr>
      <w:tr w:rsidR="00674ED1" w:rsidRPr="009D3549" w14:paraId="1631254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9597669" w14:textId="77777777" w:rsidR="00674ED1" w:rsidRPr="009D3549" w:rsidRDefault="00674ED1" w:rsidP="009D3549">
            <w:pPr>
              <w:rPr>
                <w:sz w:val="18"/>
                <w:szCs w:val="18"/>
              </w:rPr>
            </w:pPr>
            <w:r w:rsidRPr="009D3549">
              <w:rPr>
                <w:sz w:val="18"/>
                <w:szCs w:val="18"/>
              </w:rPr>
              <w:t>2.3.1.4</w:t>
            </w:r>
          </w:p>
        </w:tc>
        <w:tc>
          <w:tcPr>
            <w:tcW w:w="821" w:type="dxa"/>
            <w:tcBorders>
              <w:top w:val="nil"/>
              <w:left w:val="nil"/>
              <w:bottom w:val="single" w:sz="4" w:space="0" w:color="auto"/>
              <w:right w:val="single" w:sz="4" w:space="0" w:color="auto"/>
            </w:tcBorders>
            <w:shd w:val="clear" w:color="000000" w:fill="FFFFFF"/>
            <w:noWrap/>
            <w:vAlign w:val="bottom"/>
            <w:hideMark/>
          </w:tcPr>
          <w:p w14:paraId="78209F70" w14:textId="77777777" w:rsidR="00674ED1" w:rsidRPr="009D3549" w:rsidRDefault="00674ED1" w:rsidP="009D3549">
            <w:pPr>
              <w:rPr>
                <w:sz w:val="18"/>
                <w:szCs w:val="18"/>
              </w:rPr>
            </w:pPr>
            <w:r w:rsidRPr="009D3549">
              <w:rPr>
                <w:sz w:val="18"/>
                <w:szCs w:val="18"/>
              </w:rPr>
              <w:t>п 12-20</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691914A" w14:textId="77777777" w:rsidR="00674ED1" w:rsidRPr="009D3549" w:rsidRDefault="00674ED1" w:rsidP="009D3549">
            <w:pPr>
              <w:rPr>
                <w:sz w:val="20"/>
                <w:szCs w:val="20"/>
              </w:rPr>
            </w:pPr>
            <w:r w:rsidRPr="009D3549">
              <w:rPr>
                <w:sz w:val="20"/>
                <w:szCs w:val="20"/>
              </w:rPr>
              <w:t xml:space="preserve"> Фундамент под ёмкость 077/46-КР2-Г лист 84</w:t>
            </w:r>
          </w:p>
        </w:tc>
        <w:tc>
          <w:tcPr>
            <w:tcW w:w="1080" w:type="dxa"/>
            <w:tcBorders>
              <w:top w:val="nil"/>
              <w:left w:val="nil"/>
              <w:bottom w:val="single" w:sz="4" w:space="0" w:color="auto"/>
              <w:right w:val="single" w:sz="4" w:space="0" w:color="auto"/>
            </w:tcBorders>
            <w:shd w:val="clear" w:color="000000" w:fill="FFFFFF"/>
            <w:hideMark/>
          </w:tcPr>
          <w:p w14:paraId="697F7243"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594F5EE3" w14:textId="77777777" w:rsidR="00674ED1" w:rsidRPr="009D3549" w:rsidRDefault="00674ED1" w:rsidP="009D3549">
            <w:pPr>
              <w:jc w:val="right"/>
              <w:rPr>
                <w:sz w:val="20"/>
                <w:szCs w:val="20"/>
              </w:rPr>
            </w:pPr>
            <w:r w:rsidRPr="009D3549">
              <w:rPr>
                <w:sz w:val="20"/>
                <w:szCs w:val="20"/>
              </w:rPr>
              <w:t>4,7</w:t>
            </w:r>
          </w:p>
        </w:tc>
        <w:tc>
          <w:tcPr>
            <w:tcW w:w="2528" w:type="dxa"/>
            <w:tcBorders>
              <w:top w:val="nil"/>
              <w:left w:val="nil"/>
              <w:bottom w:val="single" w:sz="4" w:space="0" w:color="auto"/>
              <w:right w:val="single" w:sz="4" w:space="0" w:color="auto"/>
            </w:tcBorders>
            <w:shd w:val="clear" w:color="000000" w:fill="FFFFFF"/>
            <w:noWrap/>
            <w:vAlign w:val="bottom"/>
            <w:hideMark/>
          </w:tcPr>
          <w:p w14:paraId="54F80F8B" w14:textId="77777777" w:rsidR="00674ED1" w:rsidRPr="009D3549" w:rsidRDefault="00674ED1" w:rsidP="009D3549">
            <w:pPr>
              <w:jc w:val="right"/>
              <w:rPr>
                <w:sz w:val="18"/>
                <w:szCs w:val="18"/>
              </w:rPr>
            </w:pPr>
            <w:r w:rsidRPr="009D3549">
              <w:rPr>
                <w:sz w:val="18"/>
                <w:szCs w:val="18"/>
              </w:rPr>
              <w:t xml:space="preserve">               10 701,41   </w:t>
            </w:r>
          </w:p>
        </w:tc>
        <w:tc>
          <w:tcPr>
            <w:tcW w:w="2266" w:type="dxa"/>
            <w:tcBorders>
              <w:top w:val="nil"/>
              <w:left w:val="nil"/>
              <w:bottom w:val="single" w:sz="4" w:space="0" w:color="auto"/>
              <w:right w:val="single" w:sz="4" w:space="0" w:color="auto"/>
            </w:tcBorders>
            <w:shd w:val="clear" w:color="000000" w:fill="FFFFFF"/>
            <w:noWrap/>
            <w:vAlign w:val="bottom"/>
            <w:hideMark/>
          </w:tcPr>
          <w:p w14:paraId="4B79229C" w14:textId="77777777" w:rsidR="00674ED1" w:rsidRPr="009D3549" w:rsidRDefault="00674ED1" w:rsidP="009D3549">
            <w:pPr>
              <w:jc w:val="center"/>
              <w:rPr>
                <w:sz w:val="18"/>
                <w:szCs w:val="18"/>
              </w:rPr>
            </w:pPr>
            <w:r w:rsidRPr="009D3549">
              <w:rPr>
                <w:sz w:val="18"/>
                <w:szCs w:val="18"/>
              </w:rPr>
              <w:t xml:space="preserve">            50 296,65   </w:t>
            </w:r>
          </w:p>
        </w:tc>
        <w:tc>
          <w:tcPr>
            <w:tcW w:w="1506" w:type="dxa"/>
            <w:tcBorders>
              <w:top w:val="nil"/>
              <w:left w:val="nil"/>
              <w:bottom w:val="single" w:sz="4" w:space="0" w:color="auto"/>
              <w:right w:val="single" w:sz="4" w:space="0" w:color="auto"/>
            </w:tcBorders>
            <w:shd w:val="clear" w:color="000000" w:fill="FFFFFF"/>
            <w:noWrap/>
            <w:vAlign w:val="bottom"/>
            <w:hideMark/>
          </w:tcPr>
          <w:p w14:paraId="01318FB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5633F89" w14:textId="77777777" w:rsidR="00674ED1" w:rsidRPr="009D3549" w:rsidRDefault="00674ED1" w:rsidP="009D3549">
            <w:pPr>
              <w:rPr>
                <w:sz w:val="20"/>
                <w:szCs w:val="20"/>
              </w:rPr>
            </w:pPr>
          </w:p>
        </w:tc>
      </w:tr>
      <w:tr w:rsidR="00674ED1" w:rsidRPr="009D3549" w14:paraId="4CB705D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66FD1B5" w14:textId="77777777" w:rsidR="00674ED1" w:rsidRPr="009D3549" w:rsidRDefault="00674ED1" w:rsidP="009D3549">
            <w:pPr>
              <w:rPr>
                <w:sz w:val="18"/>
                <w:szCs w:val="18"/>
              </w:rPr>
            </w:pPr>
            <w:r w:rsidRPr="009D3549">
              <w:rPr>
                <w:sz w:val="18"/>
                <w:szCs w:val="18"/>
              </w:rPr>
              <w:t>2.3.1.5</w:t>
            </w:r>
          </w:p>
        </w:tc>
        <w:tc>
          <w:tcPr>
            <w:tcW w:w="821" w:type="dxa"/>
            <w:tcBorders>
              <w:top w:val="nil"/>
              <w:left w:val="nil"/>
              <w:bottom w:val="single" w:sz="4" w:space="0" w:color="auto"/>
              <w:right w:val="single" w:sz="4" w:space="0" w:color="auto"/>
            </w:tcBorders>
            <w:shd w:val="clear" w:color="000000" w:fill="FFFFFF"/>
            <w:noWrap/>
            <w:vAlign w:val="bottom"/>
            <w:hideMark/>
          </w:tcPr>
          <w:p w14:paraId="3ACD007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596DA45" w14:textId="77777777" w:rsidR="00674ED1" w:rsidRPr="009D3549" w:rsidRDefault="00674ED1" w:rsidP="009D3549">
            <w:pPr>
              <w:rPr>
                <w:sz w:val="20"/>
                <w:szCs w:val="20"/>
              </w:rPr>
            </w:pPr>
            <w:r w:rsidRPr="009D3549">
              <w:rPr>
                <w:sz w:val="20"/>
                <w:szCs w:val="20"/>
              </w:rPr>
              <w:t xml:space="preserve"> Гидроизоляция фундамента (077/46-КР2 лист 96)</w:t>
            </w:r>
          </w:p>
        </w:tc>
        <w:tc>
          <w:tcPr>
            <w:tcW w:w="1080" w:type="dxa"/>
            <w:tcBorders>
              <w:top w:val="nil"/>
              <w:left w:val="nil"/>
              <w:bottom w:val="single" w:sz="4" w:space="0" w:color="auto"/>
              <w:right w:val="single" w:sz="4" w:space="0" w:color="auto"/>
            </w:tcBorders>
            <w:shd w:val="clear" w:color="000000" w:fill="FFFFFF"/>
            <w:hideMark/>
          </w:tcPr>
          <w:p w14:paraId="6740867F"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31749286" w14:textId="77777777" w:rsidR="00674ED1" w:rsidRPr="009D3549" w:rsidRDefault="00674ED1" w:rsidP="009D3549">
            <w:pPr>
              <w:jc w:val="right"/>
              <w:rPr>
                <w:sz w:val="20"/>
                <w:szCs w:val="20"/>
              </w:rPr>
            </w:pPr>
            <w:r w:rsidRPr="009D3549">
              <w:rPr>
                <w:sz w:val="20"/>
                <w:szCs w:val="20"/>
              </w:rPr>
              <w:t>15,6</w:t>
            </w:r>
          </w:p>
        </w:tc>
        <w:tc>
          <w:tcPr>
            <w:tcW w:w="2528" w:type="dxa"/>
            <w:tcBorders>
              <w:top w:val="nil"/>
              <w:left w:val="nil"/>
              <w:bottom w:val="single" w:sz="4" w:space="0" w:color="auto"/>
              <w:right w:val="single" w:sz="4" w:space="0" w:color="auto"/>
            </w:tcBorders>
            <w:shd w:val="clear" w:color="000000" w:fill="FFFFFF"/>
            <w:noWrap/>
            <w:vAlign w:val="bottom"/>
            <w:hideMark/>
          </w:tcPr>
          <w:p w14:paraId="6025F718" w14:textId="77777777" w:rsidR="00674ED1" w:rsidRPr="009D3549" w:rsidRDefault="00674ED1" w:rsidP="009D3549">
            <w:pPr>
              <w:jc w:val="right"/>
              <w:rPr>
                <w:sz w:val="18"/>
                <w:szCs w:val="18"/>
              </w:rPr>
            </w:pPr>
            <w:r w:rsidRPr="009D3549">
              <w:rPr>
                <w:sz w:val="18"/>
                <w:szCs w:val="18"/>
              </w:rPr>
              <w:t xml:space="preserve">                    172,65   </w:t>
            </w:r>
          </w:p>
        </w:tc>
        <w:tc>
          <w:tcPr>
            <w:tcW w:w="2266" w:type="dxa"/>
            <w:tcBorders>
              <w:top w:val="nil"/>
              <w:left w:val="nil"/>
              <w:bottom w:val="single" w:sz="4" w:space="0" w:color="auto"/>
              <w:right w:val="single" w:sz="4" w:space="0" w:color="auto"/>
            </w:tcBorders>
            <w:shd w:val="clear" w:color="000000" w:fill="FFFFFF"/>
            <w:noWrap/>
            <w:vAlign w:val="bottom"/>
            <w:hideMark/>
          </w:tcPr>
          <w:p w14:paraId="2B853A72" w14:textId="77777777" w:rsidR="00674ED1" w:rsidRPr="009D3549" w:rsidRDefault="00674ED1" w:rsidP="009D3549">
            <w:pPr>
              <w:jc w:val="center"/>
              <w:rPr>
                <w:sz w:val="18"/>
                <w:szCs w:val="18"/>
              </w:rPr>
            </w:pPr>
            <w:r w:rsidRPr="009D3549">
              <w:rPr>
                <w:sz w:val="18"/>
                <w:szCs w:val="18"/>
              </w:rPr>
              <w:t xml:space="preserve">              2 693,41   </w:t>
            </w:r>
          </w:p>
        </w:tc>
        <w:tc>
          <w:tcPr>
            <w:tcW w:w="1506" w:type="dxa"/>
            <w:tcBorders>
              <w:top w:val="nil"/>
              <w:left w:val="nil"/>
              <w:bottom w:val="single" w:sz="4" w:space="0" w:color="auto"/>
              <w:right w:val="single" w:sz="4" w:space="0" w:color="auto"/>
            </w:tcBorders>
            <w:shd w:val="clear" w:color="000000" w:fill="FFFFFF"/>
            <w:noWrap/>
            <w:vAlign w:val="bottom"/>
            <w:hideMark/>
          </w:tcPr>
          <w:p w14:paraId="3120026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4080A59" w14:textId="77777777" w:rsidR="00674ED1" w:rsidRPr="009D3549" w:rsidRDefault="00674ED1" w:rsidP="009D3549">
            <w:pPr>
              <w:rPr>
                <w:sz w:val="20"/>
                <w:szCs w:val="20"/>
              </w:rPr>
            </w:pPr>
          </w:p>
        </w:tc>
      </w:tr>
      <w:tr w:rsidR="00674ED1" w:rsidRPr="009D3549" w14:paraId="4E55F8F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467B085" w14:textId="77777777" w:rsidR="00674ED1" w:rsidRPr="009D3549" w:rsidRDefault="00674ED1" w:rsidP="009D3549">
            <w:pPr>
              <w:rPr>
                <w:sz w:val="18"/>
                <w:szCs w:val="18"/>
              </w:rPr>
            </w:pPr>
            <w:r w:rsidRPr="009D3549">
              <w:rPr>
                <w:sz w:val="18"/>
                <w:szCs w:val="18"/>
              </w:rPr>
              <w:t>2.3.1.6</w:t>
            </w:r>
          </w:p>
        </w:tc>
        <w:tc>
          <w:tcPr>
            <w:tcW w:w="821" w:type="dxa"/>
            <w:tcBorders>
              <w:top w:val="nil"/>
              <w:left w:val="nil"/>
              <w:bottom w:val="single" w:sz="4" w:space="0" w:color="auto"/>
              <w:right w:val="single" w:sz="4" w:space="0" w:color="auto"/>
            </w:tcBorders>
            <w:shd w:val="clear" w:color="000000" w:fill="FFFFFF"/>
            <w:noWrap/>
            <w:vAlign w:val="bottom"/>
            <w:hideMark/>
          </w:tcPr>
          <w:p w14:paraId="38EBA69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3640677" w14:textId="77777777" w:rsidR="00674ED1" w:rsidRPr="009D3549" w:rsidRDefault="00674ED1" w:rsidP="009D3549">
            <w:pPr>
              <w:rPr>
                <w:sz w:val="20"/>
                <w:szCs w:val="20"/>
              </w:rPr>
            </w:pPr>
            <w:r w:rsidRPr="009D3549">
              <w:rPr>
                <w:sz w:val="20"/>
                <w:szCs w:val="20"/>
              </w:rPr>
              <w:t xml:space="preserve"> Оборудование</w:t>
            </w:r>
          </w:p>
        </w:tc>
        <w:tc>
          <w:tcPr>
            <w:tcW w:w="1080" w:type="dxa"/>
            <w:tcBorders>
              <w:top w:val="nil"/>
              <w:left w:val="nil"/>
              <w:bottom w:val="single" w:sz="4" w:space="0" w:color="auto"/>
              <w:right w:val="single" w:sz="4" w:space="0" w:color="auto"/>
            </w:tcBorders>
            <w:shd w:val="clear" w:color="000000" w:fill="FFFFFF"/>
            <w:hideMark/>
          </w:tcPr>
          <w:p w14:paraId="6F58E1D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FDDC4E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9D8E329" w14:textId="77777777" w:rsidR="00674ED1" w:rsidRPr="009D3549" w:rsidRDefault="00674ED1" w:rsidP="009D3549">
            <w:pPr>
              <w:jc w:val="right"/>
              <w:rPr>
                <w:sz w:val="18"/>
                <w:szCs w:val="18"/>
              </w:rPr>
            </w:pPr>
            <w:r w:rsidRPr="009D3549">
              <w:rPr>
                <w:sz w:val="18"/>
                <w:szCs w:val="18"/>
              </w:rPr>
              <w:t xml:space="preserve">          5 049 484,64   </w:t>
            </w:r>
          </w:p>
        </w:tc>
        <w:tc>
          <w:tcPr>
            <w:tcW w:w="2266" w:type="dxa"/>
            <w:tcBorders>
              <w:top w:val="nil"/>
              <w:left w:val="nil"/>
              <w:bottom w:val="single" w:sz="4" w:space="0" w:color="auto"/>
              <w:right w:val="single" w:sz="4" w:space="0" w:color="auto"/>
            </w:tcBorders>
            <w:shd w:val="clear" w:color="000000" w:fill="FFFFFF"/>
            <w:noWrap/>
            <w:vAlign w:val="bottom"/>
            <w:hideMark/>
          </w:tcPr>
          <w:p w14:paraId="508F69AB" w14:textId="77777777" w:rsidR="00674ED1" w:rsidRPr="009D3549" w:rsidRDefault="00674ED1" w:rsidP="009D3549">
            <w:pPr>
              <w:jc w:val="center"/>
              <w:rPr>
                <w:sz w:val="18"/>
                <w:szCs w:val="18"/>
              </w:rPr>
            </w:pPr>
            <w:r w:rsidRPr="009D3549">
              <w:rPr>
                <w:sz w:val="18"/>
                <w:szCs w:val="18"/>
              </w:rPr>
              <w:t xml:space="preserve">       5 049 484,64   </w:t>
            </w:r>
          </w:p>
        </w:tc>
        <w:tc>
          <w:tcPr>
            <w:tcW w:w="1506" w:type="dxa"/>
            <w:tcBorders>
              <w:top w:val="nil"/>
              <w:left w:val="nil"/>
              <w:bottom w:val="single" w:sz="4" w:space="0" w:color="auto"/>
              <w:right w:val="single" w:sz="4" w:space="0" w:color="auto"/>
            </w:tcBorders>
            <w:shd w:val="clear" w:color="000000" w:fill="FFFFFF"/>
            <w:noWrap/>
            <w:vAlign w:val="bottom"/>
            <w:hideMark/>
          </w:tcPr>
          <w:p w14:paraId="28D5B3C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95F3117" w14:textId="77777777" w:rsidR="00674ED1" w:rsidRPr="009D3549" w:rsidRDefault="00674ED1" w:rsidP="009D3549">
            <w:pPr>
              <w:rPr>
                <w:sz w:val="20"/>
                <w:szCs w:val="20"/>
              </w:rPr>
            </w:pPr>
          </w:p>
        </w:tc>
      </w:tr>
      <w:tr w:rsidR="00674ED1" w:rsidRPr="009D3549" w14:paraId="5C16AFF0"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33E135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F79067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F9C17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880FCCD"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76F323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FE7526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851507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28912FD" w14:textId="77777777" w:rsidR="00674ED1" w:rsidRPr="009D3549" w:rsidRDefault="00674ED1" w:rsidP="009D3549">
            <w:pPr>
              <w:rPr>
                <w:sz w:val="18"/>
                <w:szCs w:val="18"/>
              </w:rPr>
            </w:pPr>
            <w:r w:rsidRPr="009D3549">
              <w:rPr>
                <w:sz w:val="18"/>
                <w:szCs w:val="18"/>
              </w:rPr>
              <w:t xml:space="preserve">       5 008 896,72   </w:t>
            </w:r>
          </w:p>
        </w:tc>
        <w:tc>
          <w:tcPr>
            <w:tcW w:w="222" w:type="dxa"/>
            <w:vAlign w:val="center"/>
            <w:hideMark/>
          </w:tcPr>
          <w:p w14:paraId="3FAA5671" w14:textId="77777777" w:rsidR="00674ED1" w:rsidRPr="009D3549" w:rsidRDefault="00674ED1" w:rsidP="009D3549">
            <w:pPr>
              <w:rPr>
                <w:sz w:val="20"/>
                <w:szCs w:val="20"/>
              </w:rPr>
            </w:pPr>
          </w:p>
        </w:tc>
      </w:tr>
      <w:tr w:rsidR="00674ED1" w:rsidRPr="009D3549" w14:paraId="27E2E29B"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D687722" w14:textId="77777777" w:rsidR="00674ED1" w:rsidRPr="009D3549" w:rsidRDefault="00674ED1" w:rsidP="009D3549">
            <w:pPr>
              <w:rPr>
                <w:sz w:val="18"/>
                <w:szCs w:val="18"/>
              </w:rPr>
            </w:pPr>
            <w:r w:rsidRPr="009D3549">
              <w:rPr>
                <w:sz w:val="18"/>
                <w:szCs w:val="18"/>
              </w:rPr>
              <w:t>2.3.1.7</w:t>
            </w:r>
          </w:p>
        </w:tc>
        <w:tc>
          <w:tcPr>
            <w:tcW w:w="821" w:type="dxa"/>
            <w:tcBorders>
              <w:top w:val="nil"/>
              <w:left w:val="nil"/>
              <w:bottom w:val="single" w:sz="4" w:space="0" w:color="auto"/>
              <w:right w:val="single" w:sz="4" w:space="0" w:color="auto"/>
            </w:tcBorders>
            <w:shd w:val="clear" w:color="000000" w:fill="FFFFFF"/>
            <w:noWrap/>
            <w:vAlign w:val="bottom"/>
            <w:hideMark/>
          </w:tcPr>
          <w:p w14:paraId="5BAF483D" w14:textId="77777777" w:rsidR="00674ED1" w:rsidRPr="009D3549" w:rsidRDefault="00674ED1" w:rsidP="009D3549">
            <w:pPr>
              <w:rPr>
                <w:sz w:val="18"/>
                <w:szCs w:val="18"/>
              </w:rPr>
            </w:pPr>
            <w:r w:rsidRPr="009D3549">
              <w:rPr>
                <w:sz w:val="18"/>
                <w:szCs w:val="18"/>
              </w:rPr>
              <w:t>п. 29-37</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7333C9" w14:textId="77777777" w:rsidR="00674ED1" w:rsidRPr="009D3549" w:rsidRDefault="00674ED1" w:rsidP="009D3549">
            <w:pPr>
              <w:rPr>
                <w:sz w:val="20"/>
                <w:szCs w:val="20"/>
              </w:rPr>
            </w:pPr>
            <w:r w:rsidRPr="009D3549">
              <w:rPr>
                <w:sz w:val="20"/>
                <w:szCs w:val="20"/>
              </w:rPr>
              <w:t>Основание под Блок бокс 077/46-КР2-Г лист 90</w:t>
            </w:r>
          </w:p>
        </w:tc>
        <w:tc>
          <w:tcPr>
            <w:tcW w:w="1080" w:type="dxa"/>
            <w:tcBorders>
              <w:top w:val="nil"/>
              <w:left w:val="nil"/>
              <w:bottom w:val="single" w:sz="4" w:space="0" w:color="auto"/>
              <w:right w:val="single" w:sz="4" w:space="0" w:color="auto"/>
            </w:tcBorders>
            <w:shd w:val="clear" w:color="000000" w:fill="FFFFFF"/>
            <w:hideMark/>
          </w:tcPr>
          <w:p w14:paraId="549687E0"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DE77EE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4FC5EA7" w14:textId="77777777" w:rsidR="00674ED1" w:rsidRPr="009D3549" w:rsidRDefault="00674ED1" w:rsidP="009D3549">
            <w:pPr>
              <w:jc w:val="right"/>
              <w:rPr>
                <w:sz w:val="18"/>
                <w:szCs w:val="18"/>
              </w:rPr>
            </w:pPr>
            <w:r w:rsidRPr="009D3549">
              <w:rPr>
                <w:sz w:val="18"/>
                <w:szCs w:val="18"/>
              </w:rPr>
              <w:t xml:space="preserve">               70 075,86   </w:t>
            </w:r>
          </w:p>
        </w:tc>
        <w:tc>
          <w:tcPr>
            <w:tcW w:w="2266" w:type="dxa"/>
            <w:tcBorders>
              <w:top w:val="nil"/>
              <w:left w:val="nil"/>
              <w:bottom w:val="single" w:sz="4" w:space="0" w:color="auto"/>
              <w:right w:val="single" w:sz="4" w:space="0" w:color="auto"/>
            </w:tcBorders>
            <w:shd w:val="clear" w:color="000000" w:fill="FFFFFF"/>
            <w:noWrap/>
            <w:vAlign w:val="bottom"/>
            <w:hideMark/>
          </w:tcPr>
          <w:p w14:paraId="00C7F461" w14:textId="77777777" w:rsidR="00674ED1" w:rsidRPr="009D3549" w:rsidRDefault="00674ED1" w:rsidP="009D3549">
            <w:pPr>
              <w:jc w:val="center"/>
              <w:rPr>
                <w:sz w:val="18"/>
                <w:szCs w:val="18"/>
              </w:rPr>
            </w:pPr>
            <w:r w:rsidRPr="009D3549">
              <w:rPr>
                <w:sz w:val="18"/>
                <w:szCs w:val="18"/>
              </w:rPr>
              <w:t xml:space="preserve">            70 075,86   </w:t>
            </w:r>
          </w:p>
        </w:tc>
        <w:tc>
          <w:tcPr>
            <w:tcW w:w="1506" w:type="dxa"/>
            <w:tcBorders>
              <w:top w:val="nil"/>
              <w:left w:val="nil"/>
              <w:bottom w:val="single" w:sz="4" w:space="0" w:color="auto"/>
              <w:right w:val="single" w:sz="4" w:space="0" w:color="auto"/>
            </w:tcBorders>
            <w:shd w:val="clear" w:color="000000" w:fill="FFFFFF"/>
            <w:noWrap/>
            <w:vAlign w:val="bottom"/>
            <w:hideMark/>
          </w:tcPr>
          <w:p w14:paraId="11F6DA3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61D8968" w14:textId="77777777" w:rsidR="00674ED1" w:rsidRPr="009D3549" w:rsidRDefault="00674ED1" w:rsidP="009D3549">
            <w:pPr>
              <w:rPr>
                <w:sz w:val="20"/>
                <w:szCs w:val="20"/>
              </w:rPr>
            </w:pPr>
          </w:p>
        </w:tc>
      </w:tr>
      <w:tr w:rsidR="00674ED1" w:rsidRPr="009D3549" w14:paraId="41F9383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61C0EFA" w14:textId="77777777" w:rsidR="00674ED1" w:rsidRPr="009D3549" w:rsidRDefault="00674ED1" w:rsidP="009D3549">
            <w:pPr>
              <w:rPr>
                <w:sz w:val="18"/>
                <w:szCs w:val="18"/>
              </w:rPr>
            </w:pPr>
            <w:r w:rsidRPr="009D3549">
              <w:rPr>
                <w:sz w:val="18"/>
                <w:szCs w:val="18"/>
              </w:rPr>
              <w:t>2.3.1.8</w:t>
            </w:r>
          </w:p>
        </w:tc>
        <w:tc>
          <w:tcPr>
            <w:tcW w:w="821" w:type="dxa"/>
            <w:tcBorders>
              <w:top w:val="nil"/>
              <w:left w:val="nil"/>
              <w:bottom w:val="single" w:sz="4" w:space="0" w:color="auto"/>
              <w:right w:val="single" w:sz="4" w:space="0" w:color="auto"/>
            </w:tcBorders>
            <w:shd w:val="clear" w:color="000000" w:fill="FFFFFF"/>
            <w:noWrap/>
            <w:vAlign w:val="bottom"/>
            <w:hideMark/>
          </w:tcPr>
          <w:p w14:paraId="3D776F47" w14:textId="77777777" w:rsidR="00674ED1" w:rsidRPr="009D3549" w:rsidRDefault="00674ED1" w:rsidP="009D3549">
            <w:pPr>
              <w:rPr>
                <w:sz w:val="18"/>
                <w:szCs w:val="18"/>
              </w:rPr>
            </w:pPr>
            <w:r w:rsidRPr="009D3549">
              <w:rPr>
                <w:sz w:val="18"/>
                <w:szCs w:val="18"/>
              </w:rPr>
              <w:t>п38-53</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9F4C432" w14:textId="77777777" w:rsidR="00674ED1" w:rsidRPr="009D3549" w:rsidRDefault="00674ED1" w:rsidP="009D3549">
            <w:pPr>
              <w:rPr>
                <w:sz w:val="20"/>
                <w:szCs w:val="20"/>
              </w:rPr>
            </w:pPr>
            <w:r w:rsidRPr="009D3549">
              <w:rPr>
                <w:sz w:val="20"/>
                <w:szCs w:val="20"/>
              </w:rPr>
              <w:t>Система вентиляции (077/46-ИОС4 лист 36/20)</w:t>
            </w:r>
          </w:p>
        </w:tc>
        <w:tc>
          <w:tcPr>
            <w:tcW w:w="1080" w:type="dxa"/>
            <w:tcBorders>
              <w:top w:val="nil"/>
              <w:left w:val="nil"/>
              <w:bottom w:val="single" w:sz="4" w:space="0" w:color="auto"/>
              <w:right w:val="single" w:sz="4" w:space="0" w:color="auto"/>
            </w:tcBorders>
            <w:shd w:val="clear" w:color="000000" w:fill="FFFFFF"/>
            <w:hideMark/>
          </w:tcPr>
          <w:p w14:paraId="2E177DF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6494C3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4FDDD1B" w14:textId="77777777" w:rsidR="00674ED1" w:rsidRPr="009D3549" w:rsidRDefault="00674ED1" w:rsidP="009D3549">
            <w:pPr>
              <w:jc w:val="right"/>
              <w:rPr>
                <w:sz w:val="18"/>
                <w:szCs w:val="18"/>
              </w:rPr>
            </w:pPr>
            <w:r w:rsidRPr="009D3549">
              <w:rPr>
                <w:sz w:val="18"/>
                <w:szCs w:val="18"/>
              </w:rPr>
              <w:t xml:space="preserve">          2 720 924,79   </w:t>
            </w:r>
          </w:p>
        </w:tc>
        <w:tc>
          <w:tcPr>
            <w:tcW w:w="2266" w:type="dxa"/>
            <w:tcBorders>
              <w:top w:val="nil"/>
              <w:left w:val="nil"/>
              <w:bottom w:val="single" w:sz="4" w:space="0" w:color="auto"/>
              <w:right w:val="single" w:sz="4" w:space="0" w:color="auto"/>
            </w:tcBorders>
            <w:shd w:val="clear" w:color="000000" w:fill="FFFFFF"/>
            <w:noWrap/>
            <w:vAlign w:val="bottom"/>
            <w:hideMark/>
          </w:tcPr>
          <w:p w14:paraId="2A1829B4" w14:textId="77777777" w:rsidR="00674ED1" w:rsidRPr="009D3549" w:rsidRDefault="00674ED1" w:rsidP="009D3549">
            <w:pPr>
              <w:jc w:val="center"/>
              <w:rPr>
                <w:sz w:val="18"/>
                <w:szCs w:val="18"/>
              </w:rPr>
            </w:pPr>
            <w:r w:rsidRPr="009D3549">
              <w:rPr>
                <w:sz w:val="18"/>
                <w:szCs w:val="18"/>
              </w:rPr>
              <w:t xml:space="preserve">       2 720 924,79   </w:t>
            </w:r>
          </w:p>
        </w:tc>
        <w:tc>
          <w:tcPr>
            <w:tcW w:w="1506" w:type="dxa"/>
            <w:tcBorders>
              <w:top w:val="nil"/>
              <w:left w:val="nil"/>
              <w:bottom w:val="single" w:sz="4" w:space="0" w:color="auto"/>
              <w:right w:val="single" w:sz="4" w:space="0" w:color="auto"/>
            </w:tcBorders>
            <w:shd w:val="clear" w:color="000000" w:fill="FFFFFF"/>
            <w:noWrap/>
            <w:vAlign w:val="bottom"/>
            <w:hideMark/>
          </w:tcPr>
          <w:p w14:paraId="7C04B08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AF46E6D" w14:textId="77777777" w:rsidR="00674ED1" w:rsidRPr="009D3549" w:rsidRDefault="00674ED1" w:rsidP="009D3549">
            <w:pPr>
              <w:rPr>
                <w:sz w:val="20"/>
                <w:szCs w:val="20"/>
              </w:rPr>
            </w:pPr>
          </w:p>
        </w:tc>
      </w:tr>
      <w:tr w:rsidR="00674ED1" w:rsidRPr="009D3549" w14:paraId="07471159"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0EDFD6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51F427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B44C3B6"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8151514"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6BD672C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CFD7C2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390D1CA"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5CD0242" w14:textId="77777777" w:rsidR="00674ED1" w:rsidRPr="009D3549" w:rsidRDefault="00674ED1" w:rsidP="009D3549">
            <w:pPr>
              <w:rPr>
                <w:sz w:val="18"/>
                <w:szCs w:val="18"/>
              </w:rPr>
            </w:pPr>
            <w:r w:rsidRPr="009D3549">
              <w:rPr>
                <w:sz w:val="18"/>
                <w:szCs w:val="18"/>
              </w:rPr>
              <w:t xml:space="preserve">       2 692 199,03   </w:t>
            </w:r>
          </w:p>
        </w:tc>
        <w:tc>
          <w:tcPr>
            <w:tcW w:w="222" w:type="dxa"/>
            <w:vAlign w:val="center"/>
            <w:hideMark/>
          </w:tcPr>
          <w:p w14:paraId="44DC6994" w14:textId="77777777" w:rsidR="00674ED1" w:rsidRPr="009D3549" w:rsidRDefault="00674ED1" w:rsidP="009D3549">
            <w:pPr>
              <w:rPr>
                <w:sz w:val="20"/>
                <w:szCs w:val="20"/>
              </w:rPr>
            </w:pPr>
          </w:p>
        </w:tc>
      </w:tr>
      <w:tr w:rsidR="00674ED1" w:rsidRPr="009D3549" w14:paraId="2FB96BC0"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C7135FC"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E30D64C"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299DB9B" w14:textId="77777777" w:rsidR="00674ED1" w:rsidRPr="009D3549" w:rsidRDefault="00674ED1" w:rsidP="009D3549">
            <w:pPr>
              <w:rPr>
                <w:b/>
                <w:bCs/>
                <w:sz w:val="20"/>
                <w:szCs w:val="20"/>
              </w:rPr>
            </w:pPr>
            <w:r w:rsidRPr="009D3549">
              <w:rPr>
                <w:b/>
                <w:bCs/>
                <w:sz w:val="20"/>
                <w:szCs w:val="20"/>
              </w:rPr>
              <w:t>Здание механической очистки ЛС 02-04-01</w:t>
            </w:r>
          </w:p>
        </w:tc>
        <w:tc>
          <w:tcPr>
            <w:tcW w:w="1080" w:type="dxa"/>
            <w:tcBorders>
              <w:top w:val="nil"/>
              <w:left w:val="nil"/>
              <w:bottom w:val="single" w:sz="4" w:space="0" w:color="auto"/>
              <w:right w:val="single" w:sz="4" w:space="0" w:color="auto"/>
            </w:tcBorders>
            <w:shd w:val="clear" w:color="000000" w:fill="FFFFFF"/>
            <w:hideMark/>
          </w:tcPr>
          <w:p w14:paraId="038A936B"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64615A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9B8D6AB"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31050D6" w14:textId="77777777" w:rsidR="00674ED1" w:rsidRPr="009D3549" w:rsidRDefault="00674ED1" w:rsidP="009D3549">
            <w:pPr>
              <w:jc w:val="center"/>
              <w:rPr>
                <w:b/>
                <w:bCs/>
                <w:sz w:val="18"/>
                <w:szCs w:val="18"/>
              </w:rPr>
            </w:pPr>
            <w:r w:rsidRPr="009D3549">
              <w:rPr>
                <w:b/>
                <w:bCs/>
                <w:sz w:val="18"/>
                <w:szCs w:val="18"/>
              </w:rPr>
              <w:t xml:space="preserve">       4 897 236,73   </w:t>
            </w:r>
          </w:p>
        </w:tc>
        <w:tc>
          <w:tcPr>
            <w:tcW w:w="1506" w:type="dxa"/>
            <w:tcBorders>
              <w:top w:val="nil"/>
              <w:left w:val="nil"/>
              <w:bottom w:val="single" w:sz="4" w:space="0" w:color="auto"/>
              <w:right w:val="single" w:sz="4" w:space="0" w:color="auto"/>
            </w:tcBorders>
            <w:shd w:val="clear" w:color="000000" w:fill="FFFFFF"/>
            <w:noWrap/>
            <w:vAlign w:val="bottom"/>
            <w:hideMark/>
          </w:tcPr>
          <w:p w14:paraId="63F9FF2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8BF4E99" w14:textId="77777777" w:rsidR="00674ED1" w:rsidRPr="009D3549" w:rsidRDefault="00674ED1" w:rsidP="009D3549">
            <w:pPr>
              <w:rPr>
                <w:sz w:val="20"/>
                <w:szCs w:val="20"/>
              </w:rPr>
            </w:pPr>
          </w:p>
        </w:tc>
      </w:tr>
      <w:tr w:rsidR="00674ED1" w:rsidRPr="009D3549" w14:paraId="76F0114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7677B5D" w14:textId="77777777" w:rsidR="00674ED1" w:rsidRPr="009D3549" w:rsidRDefault="00674ED1" w:rsidP="009D3549">
            <w:pPr>
              <w:rPr>
                <w:sz w:val="18"/>
                <w:szCs w:val="18"/>
              </w:rPr>
            </w:pPr>
            <w:r w:rsidRPr="009D3549">
              <w:rPr>
                <w:sz w:val="18"/>
                <w:szCs w:val="18"/>
              </w:rPr>
              <w:t>2.4.1.1</w:t>
            </w:r>
          </w:p>
        </w:tc>
        <w:tc>
          <w:tcPr>
            <w:tcW w:w="821" w:type="dxa"/>
            <w:tcBorders>
              <w:top w:val="nil"/>
              <w:left w:val="nil"/>
              <w:bottom w:val="single" w:sz="4" w:space="0" w:color="auto"/>
              <w:right w:val="single" w:sz="4" w:space="0" w:color="auto"/>
            </w:tcBorders>
            <w:shd w:val="clear" w:color="000000" w:fill="FFFFFF"/>
            <w:noWrap/>
            <w:vAlign w:val="bottom"/>
            <w:hideMark/>
          </w:tcPr>
          <w:p w14:paraId="57F49E16" w14:textId="77777777" w:rsidR="00674ED1" w:rsidRPr="009D3549" w:rsidRDefault="00674ED1" w:rsidP="009D3549">
            <w:pPr>
              <w:rPr>
                <w:sz w:val="18"/>
                <w:szCs w:val="18"/>
              </w:rPr>
            </w:pPr>
            <w:r w:rsidRPr="009D3549">
              <w:rPr>
                <w:sz w:val="18"/>
                <w:szCs w:val="18"/>
              </w:rPr>
              <w:t>п1-4</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E61A335" w14:textId="77777777" w:rsidR="00674ED1" w:rsidRPr="009D3549" w:rsidRDefault="00674ED1" w:rsidP="009D3549">
            <w:pPr>
              <w:rPr>
                <w:sz w:val="20"/>
                <w:szCs w:val="20"/>
              </w:rPr>
            </w:pPr>
            <w:r w:rsidRPr="009D3549">
              <w:rPr>
                <w:sz w:val="20"/>
                <w:szCs w:val="20"/>
              </w:rPr>
              <w:t>Земляные  работы.077/46 КР2 лист 1</w:t>
            </w:r>
          </w:p>
        </w:tc>
        <w:tc>
          <w:tcPr>
            <w:tcW w:w="1080" w:type="dxa"/>
            <w:tcBorders>
              <w:top w:val="nil"/>
              <w:left w:val="nil"/>
              <w:bottom w:val="single" w:sz="4" w:space="0" w:color="auto"/>
              <w:right w:val="single" w:sz="4" w:space="0" w:color="auto"/>
            </w:tcBorders>
            <w:shd w:val="clear" w:color="000000" w:fill="FFFFFF"/>
            <w:hideMark/>
          </w:tcPr>
          <w:p w14:paraId="62BF13B3"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5763A5FF" w14:textId="77777777" w:rsidR="00674ED1" w:rsidRPr="009D3549" w:rsidRDefault="00674ED1" w:rsidP="009D3549">
            <w:pPr>
              <w:jc w:val="right"/>
              <w:rPr>
                <w:sz w:val="20"/>
                <w:szCs w:val="20"/>
              </w:rPr>
            </w:pPr>
            <w:r w:rsidRPr="009D3549">
              <w:rPr>
                <w:sz w:val="20"/>
                <w:szCs w:val="20"/>
              </w:rPr>
              <w:t xml:space="preserve">          475,60   </w:t>
            </w:r>
          </w:p>
        </w:tc>
        <w:tc>
          <w:tcPr>
            <w:tcW w:w="2528" w:type="dxa"/>
            <w:tcBorders>
              <w:top w:val="nil"/>
              <w:left w:val="nil"/>
              <w:bottom w:val="single" w:sz="4" w:space="0" w:color="auto"/>
              <w:right w:val="single" w:sz="4" w:space="0" w:color="auto"/>
            </w:tcBorders>
            <w:shd w:val="clear" w:color="000000" w:fill="FFFFFF"/>
            <w:noWrap/>
            <w:vAlign w:val="bottom"/>
            <w:hideMark/>
          </w:tcPr>
          <w:p w14:paraId="24E41E07" w14:textId="77777777" w:rsidR="00674ED1" w:rsidRPr="009D3549" w:rsidRDefault="00674ED1" w:rsidP="009D3549">
            <w:pPr>
              <w:jc w:val="right"/>
              <w:rPr>
                <w:sz w:val="18"/>
                <w:szCs w:val="18"/>
              </w:rPr>
            </w:pPr>
            <w:r w:rsidRPr="009D3549">
              <w:rPr>
                <w:sz w:val="18"/>
                <w:szCs w:val="18"/>
              </w:rPr>
              <w:t xml:space="preserve">                    134,99   </w:t>
            </w:r>
          </w:p>
        </w:tc>
        <w:tc>
          <w:tcPr>
            <w:tcW w:w="2266" w:type="dxa"/>
            <w:tcBorders>
              <w:top w:val="nil"/>
              <w:left w:val="nil"/>
              <w:bottom w:val="single" w:sz="4" w:space="0" w:color="auto"/>
              <w:right w:val="single" w:sz="4" w:space="0" w:color="auto"/>
            </w:tcBorders>
            <w:shd w:val="clear" w:color="000000" w:fill="FFFFFF"/>
            <w:noWrap/>
            <w:vAlign w:val="bottom"/>
            <w:hideMark/>
          </w:tcPr>
          <w:p w14:paraId="5E60A5B8" w14:textId="77777777" w:rsidR="00674ED1" w:rsidRPr="009D3549" w:rsidRDefault="00674ED1" w:rsidP="009D3549">
            <w:pPr>
              <w:jc w:val="center"/>
              <w:rPr>
                <w:sz w:val="18"/>
                <w:szCs w:val="18"/>
              </w:rPr>
            </w:pPr>
            <w:r w:rsidRPr="009D3549">
              <w:rPr>
                <w:sz w:val="18"/>
                <w:szCs w:val="18"/>
              </w:rPr>
              <w:t xml:space="preserve">            64 200,60   </w:t>
            </w:r>
          </w:p>
        </w:tc>
        <w:tc>
          <w:tcPr>
            <w:tcW w:w="1506" w:type="dxa"/>
            <w:tcBorders>
              <w:top w:val="nil"/>
              <w:left w:val="nil"/>
              <w:bottom w:val="single" w:sz="4" w:space="0" w:color="auto"/>
              <w:right w:val="single" w:sz="4" w:space="0" w:color="auto"/>
            </w:tcBorders>
            <w:shd w:val="clear" w:color="000000" w:fill="FFFFFF"/>
            <w:noWrap/>
            <w:vAlign w:val="bottom"/>
            <w:hideMark/>
          </w:tcPr>
          <w:p w14:paraId="3CC2600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7E9F03E" w14:textId="77777777" w:rsidR="00674ED1" w:rsidRPr="009D3549" w:rsidRDefault="00674ED1" w:rsidP="009D3549">
            <w:pPr>
              <w:rPr>
                <w:sz w:val="20"/>
                <w:szCs w:val="20"/>
              </w:rPr>
            </w:pPr>
          </w:p>
        </w:tc>
      </w:tr>
      <w:tr w:rsidR="00674ED1" w:rsidRPr="009D3549" w14:paraId="3573845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2D37967" w14:textId="77777777" w:rsidR="00674ED1" w:rsidRPr="009D3549" w:rsidRDefault="00674ED1" w:rsidP="009D3549">
            <w:pPr>
              <w:rPr>
                <w:sz w:val="18"/>
                <w:szCs w:val="18"/>
              </w:rPr>
            </w:pPr>
            <w:r w:rsidRPr="009D3549">
              <w:rPr>
                <w:sz w:val="18"/>
                <w:szCs w:val="18"/>
              </w:rPr>
              <w:t>2.4.1.2</w:t>
            </w:r>
          </w:p>
        </w:tc>
        <w:tc>
          <w:tcPr>
            <w:tcW w:w="821" w:type="dxa"/>
            <w:tcBorders>
              <w:top w:val="nil"/>
              <w:left w:val="nil"/>
              <w:bottom w:val="single" w:sz="4" w:space="0" w:color="auto"/>
              <w:right w:val="single" w:sz="4" w:space="0" w:color="auto"/>
            </w:tcBorders>
            <w:shd w:val="clear" w:color="000000" w:fill="FFFFFF"/>
            <w:noWrap/>
            <w:vAlign w:val="bottom"/>
            <w:hideMark/>
          </w:tcPr>
          <w:p w14:paraId="35E54FA4" w14:textId="77777777" w:rsidR="00674ED1" w:rsidRPr="009D3549" w:rsidRDefault="00674ED1" w:rsidP="009D3549">
            <w:pPr>
              <w:rPr>
                <w:sz w:val="18"/>
                <w:szCs w:val="18"/>
              </w:rPr>
            </w:pPr>
            <w:r w:rsidRPr="009D3549">
              <w:rPr>
                <w:sz w:val="18"/>
                <w:szCs w:val="18"/>
              </w:rPr>
              <w:t>п5-7</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2D1DB8" w14:textId="77777777" w:rsidR="00674ED1" w:rsidRPr="009D3549" w:rsidRDefault="00674ED1" w:rsidP="009D3549">
            <w:pPr>
              <w:rPr>
                <w:sz w:val="20"/>
                <w:szCs w:val="20"/>
              </w:rPr>
            </w:pPr>
            <w:r w:rsidRPr="009D3549">
              <w:rPr>
                <w:sz w:val="20"/>
                <w:szCs w:val="20"/>
              </w:rPr>
              <w:t>Устройство основания под фундаменты: щебеночного</w:t>
            </w:r>
          </w:p>
        </w:tc>
        <w:tc>
          <w:tcPr>
            <w:tcW w:w="1080" w:type="dxa"/>
            <w:tcBorders>
              <w:top w:val="nil"/>
              <w:left w:val="nil"/>
              <w:bottom w:val="single" w:sz="4" w:space="0" w:color="auto"/>
              <w:right w:val="single" w:sz="4" w:space="0" w:color="auto"/>
            </w:tcBorders>
            <w:shd w:val="clear" w:color="000000" w:fill="FFFFFF"/>
            <w:hideMark/>
          </w:tcPr>
          <w:p w14:paraId="12D9FF34"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50201BD2" w14:textId="77777777" w:rsidR="00674ED1" w:rsidRPr="009D3549" w:rsidRDefault="00674ED1" w:rsidP="009D3549">
            <w:pPr>
              <w:jc w:val="right"/>
              <w:rPr>
                <w:sz w:val="20"/>
                <w:szCs w:val="20"/>
              </w:rPr>
            </w:pPr>
            <w:r w:rsidRPr="009D3549">
              <w:rPr>
                <w:sz w:val="20"/>
                <w:szCs w:val="20"/>
              </w:rPr>
              <w:t xml:space="preserve">            87,60   </w:t>
            </w:r>
          </w:p>
        </w:tc>
        <w:tc>
          <w:tcPr>
            <w:tcW w:w="2528" w:type="dxa"/>
            <w:tcBorders>
              <w:top w:val="nil"/>
              <w:left w:val="nil"/>
              <w:bottom w:val="single" w:sz="4" w:space="0" w:color="auto"/>
              <w:right w:val="single" w:sz="4" w:space="0" w:color="auto"/>
            </w:tcBorders>
            <w:shd w:val="clear" w:color="000000" w:fill="FFFFFF"/>
            <w:noWrap/>
            <w:vAlign w:val="bottom"/>
            <w:hideMark/>
          </w:tcPr>
          <w:p w14:paraId="7AD82E63" w14:textId="77777777" w:rsidR="00674ED1" w:rsidRPr="009D3549" w:rsidRDefault="00674ED1" w:rsidP="009D3549">
            <w:pPr>
              <w:jc w:val="right"/>
              <w:rPr>
                <w:sz w:val="18"/>
                <w:szCs w:val="18"/>
              </w:rPr>
            </w:pPr>
            <w:r w:rsidRPr="009D3549">
              <w:rPr>
                <w:sz w:val="18"/>
                <w:szCs w:val="18"/>
              </w:rPr>
              <w:t xml:space="preserve">                 2 501,12   </w:t>
            </w:r>
          </w:p>
        </w:tc>
        <w:tc>
          <w:tcPr>
            <w:tcW w:w="2266" w:type="dxa"/>
            <w:tcBorders>
              <w:top w:val="nil"/>
              <w:left w:val="nil"/>
              <w:bottom w:val="single" w:sz="4" w:space="0" w:color="auto"/>
              <w:right w:val="single" w:sz="4" w:space="0" w:color="auto"/>
            </w:tcBorders>
            <w:shd w:val="clear" w:color="000000" w:fill="FFFFFF"/>
            <w:noWrap/>
            <w:vAlign w:val="bottom"/>
            <w:hideMark/>
          </w:tcPr>
          <w:p w14:paraId="527889C5" w14:textId="77777777" w:rsidR="00674ED1" w:rsidRPr="009D3549" w:rsidRDefault="00674ED1" w:rsidP="009D3549">
            <w:pPr>
              <w:jc w:val="center"/>
              <w:rPr>
                <w:sz w:val="18"/>
                <w:szCs w:val="18"/>
              </w:rPr>
            </w:pPr>
            <w:r w:rsidRPr="009D3549">
              <w:rPr>
                <w:sz w:val="18"/>
                <w:szCs w:val="18"/>
              </w:rPr>
              <w:t xml:space="preserve">          219 097,92   </w:t>
            </w:r>
          </w:p>
        </w:tc>
        <w:tc>
          <w:tcPr>
            <w:tcW w:w="1506" w:type="dxa"/>
            <w:tcBorders>
              <w:top w:val="nil"/>
              <w:left w:val="nil"/>
              <w:bottom w:val="single" w:sz="4" w:space="0" w:color="auto"/>
              <w:right w:val="single" w:sz="4" w:space="0" w:color="auto"/>
            </w:tcBorders>
            <w:shd w:val="clear" w:color="000000" w:fill="FFFFFF"/>
            <w:noWrap/>
            <w:vAlign w:val="bottom"/>
            <w:hideMark/>
          </w:tcPr>
          <w:p w14:paraId="754A238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840FD01" w14:textId="77777777" w:rsidR="00674ED1" w:rsidRPr="009D3549" w:rsidRDefault="00674ED1" w:rsidP="009D3549">
            <w:pPr>
              <w:rPr>
                <w:sz w:val="20"/>
                <w:szCs w:val="20"/>
              </w:rPr>
            </w:pPr>
          </w:p>
        </w:tc>
      </w:tr>
      <w:tr w:rsidR="00674ED1" w:rsidRPr="009D3549" w14:paraId="5252EBB4"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BA8F9C3" w14:textId="77777777" w:rsidR="00674ED1" w:rsidRPr="009D3549" w:rsidRDefault="00674ED1" w:rsidP="009D3549">
            <w:pPr>
              <w:rPr>
                <w:sz w:val="18"/>
                <w:szCs w:val="18"/>
              </w:rPr>
            </w:pPr>
            <w:r w:rsidRPr="009D3549">
              <w:rPr>
                <w:sz w:val="18"/>
                <w:szCs w:val="18"/>
              </w:rPr>
              <w:t>2.4.1.3</w:t>
            </w:r>
          </w:p>
        </w:tc>
        <w:tc>
          <w:tcPr>
            <w:tcW w:w="821" w:type="dxa"/>
            <w:tcBorders>
              <w:top w:val="nil"/>
              <w:left w:val="nil"/>
              <w:bottom w:val="single" w:sz="4" w:space="0" w:color="auto"/>
              <w:right w:val="single" w:sz="4" w:space="0" w:color="auto"/>
            </w:tcBorders>
            <w:shd w:val="clear" w:color="000000" w:fill="FFFFFF"/>
            <w:noWrap/>
            <w:vAlign w:val="bottom"/>
            <w:hideMark/>
          </w:tcPr>
          <w:p w14:paraId="0C8286DC" w14:textId="77777777" w:rsidR="00674ED1" w:rsidRPr="009D3549" w:rsidRDefault="00674ED1" w:rsidP="009D3549">
            <w:pPr>
              <w:rPr>
                <w:sz w:val="18"/>
                <w:szCs w:val="18"/>
              </w:rPr>
            </w:pPr>
            <w:r w:rsidRPr="009D3549">
              <w:rPr>
                <w:sz w:val="18"/>
                <w:szCs w:val="18"/>
              </w:rPr>
              <w:t>п. 8-9</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67C514F" w14:textId="77777777" w:rsidR="00674ED1" w:rsidRPr="009D3549" w:rsidRDefault="00674ED1" w:rsidP="009D3549">
            <w:pPr>
              <w:rPr>
                <w:sz w:val="20"/>
                <w:szCs w:val="20"/>
              </w:rPr>
            </w:pPr>
            <w:r w:rsidRPr="009D3549">
              <w:rPr>
                <w:sz w:val="20"/>
                <w:szCs w:val="20"/>
              </w:rPr>
              <w:t xml:space="preserve">Засыпка траншей и котлованов с перемещением грунта до 5 м бульдозерами мощностью: 59 кВт (80 л.с.), группа грунтов 1           </w:t>
            </w:r>
          </w:p>
        </w:tc>
        <w:tc>
          <w:tcPr>
            <w:tcW w:w="1080" w:type="dxa"/>
            <w:tcBorders>
              <w:top w:val="nil"/>
              <w:left w:val="nil"/>
              <w:bottom w:val="single" w:sz="4" w:space="0" w:color="auto"/>
              <w:right w:val="single" w:sz="4" w:space="0" w:color="auto"/>
            </w:tcBorders>
            <w:shd w:val="clear" w:color="000000" w:fill="FFFFFF"/>
            <w:hideMark/>
          </w:tcPr>
          <w:p w14:paraId="6A47FDB1" w14:textId="77777777" w:rsidR="00674ED1" w:rsidRPr="009D3549" w:rsidRDefault="00674ED1" w:rsidP="009D3549">
            <w:pPr>
              <w:rPr>
                <w:sz w:val="18"/>
                <w:szCs w:val="18"/>
              </w:rPr>
            </w:pPr>
            <w:r w:rsidRPr="009D3549">
              <w:rPr>
                <w:sz w:val="18"/>
                <w:szCs w:val="18"/>
              </w:rPr>
              <w:t>м3</w:t>
            </w:r>
          </w:p>
        </w:tc>
        <w:tc>
          <w:tcPr>
            <w:tcW w:w="1179" w:type="dxa"/>
            <w:tcBorders>
              <w:top w:val="nil"/>
              <w:left w:val="nil"/>
              <w:bottom w:val="single" w:sz="4" w:space="0" w:color="auto"/>
              <w:right w:val="single" w:sz="4" w:space="0" w:color="auto"/>
            </w:tcBorders>
            <w:shd w:val="clear" w:color="000000" w:fill="FFFFFF"/>
            <w:hideMark/>
          </w:tcPr>
          <w:p w14:paraId="66DC5FC4" w14:textId="77777777" w:rsidR="00674ED1" w:rsidRPr="009D3549" w:rsidRDefault="00674ED1" w:rsidP="009D3549">
            <w:pPr>
              <w:jc w:val="right"/>
              <w:rPr>
                <w:sz w:val="18"/>
                <w:szCs w:val="18"/>
              </w:rPr>
            </w:pPr>
            <w:r w:rsidRPr="009D3549">
              <w:rPr>
                <w:sz w:val="18"/>
                <w:szCs w:val="18"/>
              </w:rPr>
              <w:t xml:space="preserve">          285,40   </w:t>
            </w:r>
          </w:p>
        </w:tc>
        <w:tc>
          <w:tcPr>
            <w:tcW w:w="2528" w:type="dxa"/>
            <w:tcBorders>
              <w:top w:val="nil"/>
              <w:left w:val="nil"/>
              <w:bottom w:val="single" w:sz="4" w:space="0" w:color="auto"/>
              <w:right w:val="single" w:sz="4" w:space="0" w:color="auto"/>
            </w:tcBorders>
            <w:shd w:val="clear" w:color="000000" w:fill="FFFFFF"/>
            <w:noWrap/>
            <w:vAlign w:val="bottom"/>
            <w:hideMark/>
          </w:tcPr>
          <w:p w14:paraId="2F52D4B2" w14:textId="77777777" w:rsidR="00674ED1" w:rsidRPr="009D3549" w:rsidRDefault="00674ED1" w:rsidP="009D3549">
            <w:pPr>
              <w:jc w:val="right"/>
              <w:rPr>
                <w:sz w:val="18"/>
                <w:szCs w:val="18"/>
              </w:rPr>
            </w:pPr>
            <w:r w:rsidRPr="009D3549">
              <w:rPr>
                <w:sz w:val="18"/>
                <w:szCs w:val="18"/>
              </w:rPr>
              <w:t xml:space="preserve">                      52,62   </w:t>
            </w:r>
          </w:p>
        </w:tc>
        <w:tc>
          <w:tcPr>
            <w:tcW w:w="2266" w:type="dxa"/>
            <w:tcBorders>
              <w:top w:val="nil"/>
              <w:left w:val="nil"/>
              <w:bottom w:val="single" w:sz="4" w:space="0" w:color="auto"/>
              <w:right w:val="single" w:sz="4" w:space="0" w:color="auto"/>
            </w:tcBorders>
            <w:shd w:val="clear" w:color="000000" w:fill="FFFFFF"/>
            <w:noWrap/>
            <w:vAlign w:val="bottom"/>
            <w:hideMark/>
          </w:tcPr>
          <w:p w14:paraId="17B6791F" w14:textId="77777777" w:rsidR="00674ED1" w:rsidRPr="009D3549" w:rsidRDefault="00674ED1" w:rsidP="009D3549">
            <w:pPr>
              <w:jc w:val="center"/>
              <w:rPr>
                <w:sz w:val="18"/>
                <w:szCs w:val="18"/>
              </w:rPr>
            </w:pPr>
            <w:r w:rsidRPr="009D3549">
              <w:rPr>
                <w:sz w:val="18"/>
                <w:szCs w:val="18"/>
              </w:rPr>
              <w:t xml:space="preserve">            15 018,25   </w:t>
            </w:r>
          </w:p>
        </w:tc>
        <w:tc>
          <w:tcPr>
            <w:tcW w:w="1506" w:type="dxa"/>
            <w:tcBorders>
              <w:top w:val="nil"/>
              <w:left w:val="nil"/>
              <w:bottom w:val="single" w:sz="4" w:space="0" w:color="auto"/>
              <w:right w:val="single" w:sz="4" w:space="0" w:color="auto"/>
            </w:tcBorders>
            <w:shd w:val="clear" w:color="000000" w:fill="FFFFFF"/>
            <w:noWrap/>
            <w:vAlign w:val="bottom"/>
            <w:hideMark/>
          </w:tcPr>
          <w:p w14:paraId="4E51668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3D79287" w14:textId="77777777" w:rsidR="00674ED1" w:rsidRPr="009D3549" w:rsidRDefault="00674ED1" w:rsidP="009D3549">
            <w:pPr>
              <w:rPr>
                <w:sz w:val="20"/>
                <w:szCs w:val="20"/>
              </w:rPr>
            </w:pPr>
          </w:p>
        </w:tc>
      </w:tr>
      <w:tr w:rsidR="00674ED1" w:rsidRPr="009D3549" w14:paraId="227EBF6B"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22928A3" w14:textId="77777777" w:rsidR="00674ED1" w:rsidRPr="009D3549" w:rsidRDefault="00674ED1" w:rsidP="009D3549">
            <w:pPr>
              <w:rPr>
                <w:sz w:val="18"/>
                <w:szCs w:val="18"/>
              </w:rPr>
            </w:pPr>
            <w:r w:rsidRPr="009D3549">
              <w:rPr>
                <w:sz w:val="18"/>
                <w:szCs w:val="18"/>
              </w:rPr>
              <w:t>2.4.1.4</w:t>
            </w:r>
          </w:p>
        </w:tc>
        <w:tc>
          <w:tcPr>
            <w:tcW w:w="821" w:type="dxa"/>
            <w:tcBorders>
              <w:top w:val="nil"/>
              <w:left w:val="nil"/>
              <w:bottom w:val="single" w:sz="4" w:space="0" w:color="auto"/>
              <w:right w:val="single" w:sz="4" w:space="0" w:color="auto"/>
            </w:tcBorders>
            <w:shd w:val="clear" w:color="000000" w:fill="FFFFFF"/>
            <w:noWrap/>
            <w:vAlign w:val="bottom"/>
            <w:hideMark/>
          </w:tcPr>
          <w:p w14:paraId="1008E3AA" w14:textId="77777777" w:rsidR="00674ED1" w:rsidRPr="009D3549" w:rsidRDefault="00674ED1" w:rsidP="009D3549">
            <w:pPr>
              <w:rPr>
                <w:sz w:val="18"/>
                <w:szCs w:val="18"/>
              </w:rPr>
            </w:pPr>
            <w:r w:rsidRPr="009D3549">
              <w:rPr>
                <w:sz w:val="18"/>
                <w:szCs w:val="18"/>
              </w:rPr>
              <w:t>п  10-17</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0129A32" w14:textId="77777777" w:rsidR="00674ED1" w:rsidRPr="009D3549" w:rsidRDefault="00674ED1" w:rsidP="009D3549">
            <w:pPr>
              <w:rPr>
                <w:sz w:val="20"/>
                <w:szCs w:val="20"/>
              </w:rPr>
            </w:pPr>
            <w:r w:rsidRPr="009D3549">
              <w:rPr>
                <w:sz w:val="20"/>
                <w:szCs w:val="20"/>
              </w:rPr>
              <w:t>Устройство фундаментов с бетонной подготовкой 077/46 КР2 лист 2</w:t>
            </w:r>
          </w:p>
        </w:tc>
        <w:tc>
          <w:tcPr>
            <w:tcW w:w="1080" w:type="dxa"/>
            <w:tcBorders>
              <w:top w:val="nil"/>
              <w:left w:val="nil"/>
              <w:bottom w:val="single" w:sz="4" w:space="0" w:color="auto"/>
              <w:right w:val="single" w:sz="4" w:space="0" w:color="auto"/>
            </w:tcBorders>
            <w:shd w:val="clear" w:color="000000" w:fill="FFFFFF"/>
            <w:hideMark/>
          </w:tcPr>
          <w:p w14:paraId="24B234CD"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63A05EA2" w14:textId="77777777" w:rsidR="00674ED1" w:rsidRPr="009D3549" w:rsidRDefault="00674ED1" w:rsidP="009D3549">
            <w:pPr>
              <w:jc w:val="right"/>
              <w:rPr>
                <w:sz w:val="20"/>
                <w:szCs w:val="20"/>
              </w:rPr>
            </w:pPr>
            <w:r w:rsidRPr="009D3549">
              <w:rPr>
                <w:sz w:val="20"/>
                <w:szCs w:val="20"/>
              </w:rPr>
              <w:t xml:space="preserve">            36,20   </w:t>
            </w:r>
          </w:p>
        </w:tc>
        <w:tc>
          <w:tcPr>
            <w:tcW w:w="2528" w:type="dxa"/>
            <w:tcBorders>
              <w:top w:val="nil"/>
              <w:left w:val="nil"/>
              <w:bottom w:val="single" w:sz="4" w:space="0" w:color="auto"/>
              <w:right w:val="single" w:sz="4" w:space="0" w:color="auto"/>
            </w:tcBorders>
            <w:shd w:val="clear" w:color="000000" w:fill="FFFFFF"/>
            <w:noWrap/>
            <w:vAlign w:val="bottom"/>
            <w:hideMark/>
          </w:tcPr>
          <w:p w14:paraId="1A5B559B" w14:textId="77777777" w:rsidR="00674ED1" w:rsidRPr="009D3549" w:rsidRDefault="00674ED1" w:rsidP="009D3549">
            <w:pPr>
              <w:jc w:val="right"/>
              <w:rPr>
                <w:sz w:val="18"/>
                <w:szCs w:val="18"/>
              </w:rPr>
            </w:pPr>
            <w:r w:rsidRPr="009D3549">
              <w:rPr>
                <w:sz w:val="18"/>
                <w:szCs w:val="18"/>
              </w:rPr>
              <w:t xml:space="preserve">               12 644,81   </w:t>
            </w:r>
          </w:p>
        </w:tc>
        <w:tc>
          <w:tcPr>
            <w:tcW w:w="2266" w:type="dxa"/>
            <w:tcBorders>
              <w:top w:val="nil"/>
              <w:left w:val="nil"/>
              <w:bottom w:val="single" w:sz="4" w:space="0" w:color="auto"/>
              <w:right w:val="single" w:sz="4" w:space="0" w:color="auto"/>
            </w:tcBorders>
            <w:shd w:val="clear" w:color="000000" w:fill="FFFFFF"/>
            <w:noWrap/>
            <w:vAlign w:val="bottom"/>
            <w:hideMark/>
          </w:tcPr>
          <w:p w14:paraId="3CEFCC3D" w14:textId="77777777" w:rsidR="00674ED1" w:rsidRPr="009D3549" w:rsidRDefault="00674ED1" w:rsidP="009D3549">
            <w:pPr>
              <w:jc w:val="center"/>
              <w:rPr>
                <w:sz w:val="18"/>
                <w:szCs w:val="18"/>
              </w:rPr>
            </w:pPr>
            <w:r w:rsidRPr="009D3549">
              <w:rPr>
                <w:sz w:val="18"/>
                <w:szCs w:val="18"/>
              </w:rPr>
              <w:t xml:space="preserve">          457 742,10   </w:t>
            </w:r>
          </w:p>
        </w:tc>
        <w:tc>
          <w:tcPr>
            <w:tcW w:w="1506" w:type="dxa"/>
            <w:tcBorders>
              <w:top w:val="nil"/>
              <w:left w:val="nil"/>
              <w:bottom w:val="single" w:sz="4" w:space="0" w:color="auto"/>
              <w:right w:val="single" w:sz="4" w:space="0" w:color="auto"/>
            </w:tcBorders>
            <w:shd w:val="clear" w:color="000000" w:fill="FFFFFF"/>
            <w:noWrap/>
            <w:vAlign w:val="bottom"/>
            <w:hideMark/>
          </w:tcPr>
          <w:p w14:paraId="567B0B1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9653D68" w14:textId="77777777" w:rsidR="00674ED1" w:rsidRPr="009D3549" w:rsidRDefault="00674ED1" w:rsidP="009D3549">
            <w:pPr>
              <w:rPr>
                <w:sz w:val="20"/>
                <w:szCs w:val="20"/>
              </w:rPr>
            </w:pPr>
          </w:p>
        </w:tc>
      </w:tr>
      <w:tr w:rsidR="00674ED1" w:rsidRPr="009D3549" w14:paraId="020F4C83" w14:textId="77777777" w:rsidTr="00674ED1">
        <w:trPr>
          <w:gridAfter w:val="3"/>
          <w:wAfter w:w="2993" w:type="dxa"/>
          <w:trHeight w:val="5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3823F43" w14:textId="77777777" w:rsidR="00674ED1" w:rsidRPr="009D3549" w:rsidRDefault="00674ED1" w:rsidP="009D3549">
            <w:pPr>
              <w:rPr>
                <w:sz w:val="18"/>
                <w:szCs w:val="18"/>
              </w:rPr>
            </w:pPr>
            <w:r w:rsidRPr="009D3549">
              <w:rPr>
                <w:sz w:val="18"/>
                <w:szCs w:val="18"/>
              </w:rPr>
              <w:t>2.4.1.5</w:t>
            </w:r>
          </w:p>
        </w:tc>
        <w:tc>
          <w:tcPr>
            <w:tcW w:w="821" w:type="dxa"/>
            <w:tcBorders>
              <w:top w:val="nil"/>
              <w:left w:val="nil"/>
              <w:bottom w:val="single" w:sz="4" w:space="0" w:color="auto"/>
              <w:right w:val="single" w:sz="4" w:space="0" w:color="auto"/>
            </w:tcBorders>
            <w:shd w:val="clear" w:color="000000" w:fill="FFFFFF"/>
            <w:noWrap/>
            <w:vAlign w:val="bottom"/>
            <w:hideMark/>
          </w:tcPr>
          <w:p w14:paraId="66C1F3E9" w14:textId="77777777" w:rsidR="00674ED1" w:rsidRPr="009D3549" w:rsidRDefault="00674ED1" w:rsidP="009D3549">
            <w:pPr>
              <w:rPr>
                <w:sz w:val="18"/>
                <w:szCs w:val="18"/>
              </w:rPr>
            </w:pPr>
            <w:r w:rsidRPr="009D3549">
              <w:rPr>
                <w:sz w:val="18"/>
                <w:szCs w:val="18"/>
              </w:rPr>
              <w:t>п 18-24</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B7142D" w14:textId="77777777" w:rsidR="00674ED1" w:rsidRPr="009D3549" w:rsidRDefault="00674ED1" w:rsidP="009D3549">
            <w:pPr>
              <w:rPr>
                <w:sz w:val="20"/>
                <w:szCs w:val="20"/>
              </w:rPr>
            </w:pPr>
            <w:r w:rsidRPr="009D3549">
              <w:rPr>
                <w:sz w:val="20"/>
                <w:szCs w:val="20"/>
              </w:rPr>
              <w:t>Устройство фундаментной  плиты с бетонной подготовкой 077/46 КР2 лист 3,4</w:t>
            </w:r>
          </w:p>
        </w:tc>
        <w:tc>
          <w:tcPr>
            <w:tcW w:w="1080" w:type="dxa"/>
            <w:tcBorders>
              <w:top w:val="nil"/>
              <w:left w:val="nil"/>
              <w:bottom w:val="single" w:sz="4" w:space="0" w:color="auto"/>
              <w:right w:val="single" w:sz="4" w:space="0" w:color="auto"/>
            </w:tcBorders>
            <w:shd w:val="clear" w:color="000000" w:fill="FFFFFF"/>
            <w:hideMark/>
          </w:tcPr>
          <w:p w14:paraId="3F8DD6B8"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3F73188D" w14:textId="77777777" w:rsidR="00674ED1" w:rsidRPr="009D3549" w:rsidRDefault="00674ED1" w:rsidP="009D3549">
            <w:pPr>
              <w:jc w:val="right"/>
              <w:rPr>
                <w:sz w:val="20"/>
                <w:szCs w:val="20"/>
              </w:rPr>
            </w:pPr>
            <w:r w:rsidRPr="009D3549">
              <w:rPr>
                <w:sz w:val="20"/>
                <w:szCs w:val="20"/>
              </w:rPr>
              <w:t xml:space="preserve">            42,00   </w:t>
            </w:r>
          </w:p>
        </w:tc>
        <w:tc>
          <w:tcPr>
            <w:tcW w:w="2528" w:type="dxa"/>
            <w:tcBorders>
              <w:top w:val="nil"/>
              <w:left w:val="nil"/>
              <w:bottom w:val="single" w:sz="4" w:space="0" w:color="auto"/>
              <w:right w:val="single" w:sz="4" w:space="0" w:color="auto"/>
            </w:tcBorders>
            <w:shd w:val="clear" w:color="000000" w:fill="FFFFFF"/>
            <w:noWrap/>
            <w:vAlign w:val="bottom"/>
            <w:hideMark/>
          </w:tcPr>
          <w:p w14:paraId="3D81AC8B" w14:textId="77777777" w:rsidR="00674ED1" w:rsidRPr="009D3549" w:rsidRDefault="00674ED1" w:rsidP="009D3549">
            <w:pPr>
              <w:jc w:val="right"/>
              <w:rPr>
                <w:sz w:val="18"/>
                <w:szCs w:val="18"/>
              </w:rPr>
            </w:pPr>
            <w:r w:rsidRPr="009D3549">
              <w:rPr>
                <w:sz w:val="18"/>
                <w:szCs w:val="18"/>
              </w:rPr>
              <w:t xml:space="preserve">               17 256,42   </w:t>
            </w:r>
          </w:p>
        </w:tc>
        <w:tc>
          <w:tcPr>
            <w:tcW w:w="2266" w:type="dxa"/>
            <w:tcBorders>
              <w:top w:val="nil"/>
              <w:left w:val="nil"/>
              <w:bottom w:val="single" w:sz="4" w:space="0" w:color="auto"/>
              <w:right w:val="single" w:sz="4" w:space="0" w:color="auto"/>
            </w:tcBorders>
            <w:shd w:val="clear" w:color="000000" w:fill="FFFFFF"/>
            <w:noWrap/>
            <w:vAlign w:val="bottom"/>
            <w:hideMark/>
          </w:tcPr>
          <w:p w14:paraId="32C529BD" w14:textId="77777777" w:rsidR="00674ED1" w:rsidRPr="009D3549" w:rsidRDefault="00674ED1" w:rsidP="009D3549">
            <w:pPr>
              <w:jc w:val="center"/>
              <w:rPr>
                <w:sz w:val="18"/>
                <w:szCs w:val="18"/>
              </w:rPr>
            </w:pPr>
            <w:r w:rsidRPr="009D3549">
              <w:rPr>
                <w:sz w:val="18"/>
                <w:szCs w:val="18"/>
              </w:rPr>
              <w:t xml:space="preserve">          724 769,60   </w:t>
            </w:r>
          </w:p>
        </w:tc>
        <w:tc>
          <w:tcPr>
            <w:tcW w:w="1506" w:type="dxa"/>
            <w:tcBorders>
              <w:top w:val="nil"/>
              <w:left w:val="nil"/>
              <w:bottom w:val="single" w:sz="4" w:space="0" w:color="auto"/>
              <w:right w:val="single" w:sz="4" w:space="0" w:color="auto"/>
            </w:tcBorders>
            <w:shd w:val="clear" w:color="000000" w:fill="FFFFFF"/>
            <w:noWrap/>
            <w:vAlign w:val="bottom"/>
            <w:hideMark/>
          </w:tcPr>
          <w:p w14:paraId="50DEF7F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4DAF946" w14:textId="77777777" w:rsidR="00674ED1" w:rsidRPr="009D3549" w:rsidRDefault="00674ED1" w:rsidP="009D3549">
            <w:pPr>
              <w:rPr>
                <w:sz w:val="20"/>
                <w:szCs w:val="20"/>
              </w:rPr>
            </w:pPr>
          </w:p>
        </w:tc>
      </w:tr>
      <w:tr w:rsidR="00674ED1" w:rsidRPr="009D3549" w14:paraId="553F2D1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FF6EED2" w14:textId="77777777" w:rsidR="00674ED1" w:rsidRPr="009D3549" w:rsidRDefault="00674ED1" w:rsidP="009D3549">
            <w:pPr>
              <w:rPr>
                <w:sz w:val="18"/>
                <w:szCs w:val="18"/>
              </w:rPr>
            </w:pPr>
            <w:r w:rsidRPr="009D3549">
              <w:rPr>
                <w:sz w:val="18"/>
                <w:szCs w:val="18"/>
              </w:rPr>
              <w:t>2.4.1.6</w:t>
            </w:r>
          </w:p>
        </w:tc>
        <w:tc>
          <w:tcPr>
            <w:tcW w:w="821" w:type="dxa"/>
            <w:tcBorders>
              <w:top w:val="nil"/>
              <w:left w:val="nil"/>
              <w:bottom w:val="single" w:sz="4" w:space="0" w:color="auto"/>
              <w:right w:val="single" w:sz="4" w:space="0" w:color="auto"/>
            </w:tcBorders>
            <w:shd w:val="clear" w:color="000000" w:fill="FFFFFF"/>
            <w:noWrap/>
            <w:vAlign w:val="bottom"/>
            <w:hideMark/>
          </w:tcPr>
          <w:p w14:paraId="5F34AEBA" w14:textId="77777777" w:rsidR="00674ED1" w:rsidRPr="009D3549" w:rsidRDefault="00674ED1" w:rsidP="009D3549">
            <w:pPr>
              <w:rPr>
                <w:sz w:val="18"/>
                <w:szCs w:val="18"/>
              </w:rPr>
            </w:pPr>
            <w:r w:rsidRPr="009D3549">
              <w:rPr>
                <w:sz w:val="18"/>
                <w:szCs w:val="18"/>
              </w:rPr>
              <w:t>п 25-29</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200E82" w14:textId="77777777" w:rsidR="00674ED1" w:rsidRPr="009D3549" w:rsidRDefault="00674ED1" w:rsidP="009D3549">
            <w:pPr>
              <w:rPr>
                <w:sz w:val="20"/>
                <w:szCs w:val="20"/>
              </w:rPr>
            </w:pPr>
            <w:r w:rsidRPr="009D3549">
              <w:rPr>
                <w:sz w:val="20"/>
                <w:szCs w:val="20"/>
              </w:rPr>
              <w:t xml:space="preserve"> Гидроизоляция фундаментов 077/46 КР2 лист 6</w:t>
            </w:r>
          </w:p>
        </w:tc>
        <w:tc>
          <w:tcPr>
            <w:tcW w:w="1080" w:type="dxa"/>
            <w:tcBorders>
              <w:top w:val="nil"/>
              <w:left w:val="nil"/>
              <w:bottom w:val="single" w:sz="4" w:space="0" w:color="auto"/>
              <w:right w:val="single" w:sz="4" w:space="0" w:color="auto"/>
            </w:tcBorders>
            <w:shd w:val="clear" w:color="000000" w:fill="FFFFFF"/>
            <w:hideMark/>
          </w:tcPr>
          <w:p w14:paraId="7FD94B24"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4E24B3F1" w14:textId="77777777" w:rsidR="00674ED1" w:rsidRPr="009D3549" w:rsidRDefault="00674ED1" w:rsidP="009D3549">
            <w:pPr>
              <w:jc w:val="right"/>
              <w:rPr>
                <w:sz w:val="20"/>
                <w:szCs w:val="20"/>
              </w:rPr>
            </w:pPr>
            <w:r w:rsidRPr="009D3549">
              <w:rPr>
                <w:sz w:val="20"/>
                <w:szCs w:val="20"/>
              </w:rPr>
              <w:t xml:space="preserve">          146,80   </w:t>
            </w:r>
          </w:p>
        </w:tc>
        <w:tc>
          <w:tcPr>
            <w:tcW w:w="2528" w:type="dxa"/>
            <w:tcBorders>
              <w:top w:val="nil"/>
              <w:left w:val="nil"/>
              <w:bottom w:val="single" w:sz="4" w:space="0" w:color="auto"/>
              <w:right w:val="single" w:sz="4" w:space="0" w:color="auto"/>
            </w:tcBorders>
            <w:shd w:val="clear" w:color="000000" w:fill="FFFFFF"/>
            <w:noWrap/>
            <w:vAlign w:val="bottom"/>
            <w:hideMark/>
          </w:tcPr>
          <w:p w14:paraId="71180BE0" w14:textId="77777777" w:rsidR="00674ED1" w:rsidRPr="009D3549" w:rsidRDefault="00674ED1" w:rsidP="009D3549">
            <w:pPr>
              <w:jc w:val="right"/>
              <w:rPr>
                <w:sz w:val="18"/>
                <w:szCs w:val="18"/>
              </w:rPr>
            </w:pPr>
            <w:r w:rsidRPr="009D3549">
              <w:rPr>
                <w:sz w:val="18"/>
                <w:szCs w:val="18"/>
              </w:rPr>
              <w:t xml:space="preserve">                    190,77   </w:t>
            </w:r>
          </w:p>
        </w:tc>
        <w:tc>
          <w:tcPr>
            <w:tcW w:w="2266" w:type="dxa"/>
            <w:tcBorders>
              <w:top w:val="nil"/>
              <w:left w:val="nil"/>
              <w:bottom w:val="single" w:sz="4" w:space="0" w:color="auto"/>
              <w:right w:val="single" w:sz="4" w:space="0" w:color="auto"/>
            </w:tcBorders>
            <w:shd w:val="clear" w:color="000000" w:fill="FFFFFF"/>
            <w:noWrap/>
            <w:vAlign w:val="bottom"/>
            <w:hideMark/>
          </w:tcPr>
          <w:p w14:paraId="428C7CB9" w14:textId="77777777" w:rsidR="00674ED1" w:rsidRPr="009D3549" w:rsidRDefault="00674ED1" w:rsidP="009D3549">
            <w:pPr>
              <w:jc w:val="center"/>
              <w:rPr>
                <w:sz w:val="18"/>
                <w:szCs w:val="18"/>
              </w:rPr>
            </w:pPr>
            <w:r w:rsidRPr="009D3549">
              <w:rPr>
                <w:sz w:val="18"/>
                <w:szCs w:val="18"/>
              </w:rPr>
              <w:t xml:space="preserve">            28 004,37   </w:t>
            </w:r>
          </w:p>
        </w:tc>
        <w:tc>
          <w:tcPr>
            <w:tcW w:w="1506" w:type="dxa"/>
            <w:tcBorders>
              <w:top w:val="nil"/>
              <w:left w:val="nil"/>
              <w:bottom w:val="single" w:sz="4" w:space="0" w:color="auto"/>
              <w:right w:val="single" w:sz="4" w:space="0" w:color="auto"/>
            </w:tcBorders>
            <w:shd w:val="clear" w:color="000000" w:fill="FFFFFF"/>
            <w:noWrap/>
            <w:vAlign w:val="bottom"/>
            <w:hideMark/>
          </w:tcPr>
          <w:p w14:paraId="229991D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87D77CA" w14:textId="77777777" w:rsidR="00674ED1" w:rsidRPr="009D3549" w:rsidRDefault="00674ED1" w:rsidP="009D3549">
            <w:pPr>
              <w:rPr>
                <w:sz w:val="20"/>
                <w:szCs w:val="20"/>
              </w:rPr>
            </w:pPr>
          </w:p>
        </w:tc>
      </w:tr>
      <w:tr w:rsidR="00674ED1" w:rsidRPr="009D3549" w14:paraId="071A39B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3B1157B" w14:textId="77777777" w:rsidR="00674ED1" w:rsidRPr="009D3549" w:rsidRDefault="00674ED1" w:rsidP="009D3549">
            <w:pPr>
              <w:rPr>
                <w:sz w:val="18"/>
                <w:szCs w:val="18"/>
              </w:rPr>
            </w:pPr>
            <w:r w:rsidRPr="009D3549">
              <w:rPr>
                <w:sz w:val="18"/>
                <w:szCs w:val="18"/>
              </w:rPr>
              <w:t>2.4.1.7</w:t>
            </w:r>
          </w:p>
        </w:tc>
        <w:tc>
          <w:tcPr>
            <w:tcW w:w="821" w:type="dxa"/>
            <w:tcBorders>
              <w:top w:val="nil"/>
              <w:left w:val="nil"/>
              <w:bottom w:val="single" w:sz="4" w:space="0" w:color="auto"/>
              <w:right w:val="single" w:sz="4" w:space="0" w:color="auto"/>
            </w:tcBorders>
            <w:shd w:val="clear" w:color="000000" w:fill="FFFFFF"/>
            <w:noWrap/>
            <w:vAlign w:val="bottom"/>
            <w:hideMark/>
          </w:tcPr>
          <w:p w14:paraId="6B91F8E1" w14:textId="77777777" w:rsidR="00674ED1" w:rsidRPr="009D3549" w:rsidRDefault="00674ED1" w:rsidP="009D3549">
            <w:pPr>
              <w:rPr>
                <w:sz w:val="18"/>
                <w:szCs w:val="18"/>
              </w:rPr>
            </w:pPr>
            <w:r w:rsidRPr="009D3549">
              <w:rPr>
                <w:sz w:val="18"/>
                <w:szCs w:val="18"/>
              </w:rPr>
              <w:t>п 30-34</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A05D0D7" w14:textId="77777777" w:rsidR="00674ED1" w:rsidRPr="009D3549" w:rsidRDefault="00674ED1" w:rsidP="009D3549">
            <w:pPr>
              <w:rPr>
                <w:sz w:val="20"/>
                <w:szCs w:val="20"/>
              </w:rPr>
            </w:pPr>
            <w:r w:rsidRPr="009D3549">
              <w:rPr>
                <w:sz w:val="20"/>
                <w:szCs w:val="20"/>
              </w:rPr>
              <w:t xml:space="preserve"> КОЛОННЫ 077/46 КР2 лист 4,8</w:t>
            </w:r>
          </w:p>
        </w:tc>
        <w:tc>
          <w:tcPr>
            <w:tcW w:w="1080" w:type="dxa"/>
            <w:tcBorders>
              <w:top w:val="nil"/>
              <w:left w:val="nil"/>
              <w:bottom w:val="single" w:sz="4" w:space="0" w:color="auto"/>
              <w:right w:val="single" w:sz="4" w:space="0" w:color="auto"/>
            </w:tcBorders>
            <w:shd w:val="clear" w:color="000000" w:fill="FFFFFF"/>
            <w:hideMark/>
          </w:tcPr>
          <w:p w14:paraId="2C29A0BF"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540894A7" w14:textId="77777777" w:rsidR="00674ED1" w:rsidRPr="009D3549" w:rsidRDefault="00674ED1" w:rsidP="009D3549">
            <w:pPr>
              <w:jc w:val="right"/>
              <w:rPr>
                <w:sz w:val="20"/>
                <w:szCs w:val="20"/>
              </w:rPr>
            </w:pPr>
            <w:r w:rsidRPr="009D3549">
              <w:rPr>
                <w:sz w:val="20"/>
                <w:szCs w:val="20"/>
              </w:rPr>
              <w:t xml:space="preserve">              2,94   </w:t>
            </w:r>
          </w:p>
        </w:tc>
        <w:tc>
          <w:tcPr>
            <w:tcW w:w="2528" w:type="dxa"/>
            <w:tcBorders>
              <w:top w:val="nil"/>
              <w:left w:val="nil"/>
              <w:bottom w:val="single" w:sz="4" w:space="0" w:color="auto"/>
              <w:right w:val="single" w:sz="4" w:space="0" w:color="auto"/>
            </w:tcBorders>
            <w:shd w:val="clear" w:color="000000" w:fill="FFFFFF"/>
            <w:noWrap/>
            <w:vAlign w:val="bottom"/>
            <w:hideMark/>
          </w:tcPr>
          <w:p w14:paraId="683BBFA1" w14:textId="77777777" w:rsidR="00674ED1" w:rsidRPr="009D3549" w:rsidRDefault="00674ED1" w:rsidP="009D3549">
            <w:pPr>
              <w:jc w:val="right"/>
              <w:rPr>
                <w:sz w:val="18"/>
                <w:szCs w:val="18"/>
              </w:rPr>
            </w:pPr>
            <w:r w:rsidRPr="009D3549">
              <w:rPr>
                <w:sz w:val="18"/>
                <w:szCs w:val="18"/>
              </w:rPr>
              <w:t xml:space="preserve">             147 437,06   </w:t>
            </w:r>
          </w:p>
        </w:tc>
        <w:tc>
          <w:tcPr>
            <w:tcW w:w="2266" w:type="dxa"/>
            <w:tcBorders>
              <w:top w:val="nil"/>
              <w:left w:val="nil"/>
              <w:bottom w:val="single" w:sz="4" w:space="0" w:color="auto"/>
              <w:right w:val="single" w:sz="4" w:space="0" w:color="auto"/>
            </w:tcBorders>
            <w:shd w:val="clear" w:color="000000" w:fill="FFFFFF"/>
            <w:noWrap/>
            <w:vAlign w:val="bottom"/>
            <w:hideMark/>
          </w:tcPr>
          <w:p w14:paraId="57337215" w14:textId="77777777" w:rsidR="00674ED1" w:rsidRPr="009D3549" w:rsidRDefault="00674ED1" w:rsidP="009D3549">
            <w:pPr>
              <w:jc w:val="center"/>
              <w:rPr>
                <w:sz w:val="18"/>
                <w:szCs w:val="18"/>
              </w:rPr>
            </w:pPr>
            <w:r w:rsidRPr="009D3549">
              <w:rPr>
                <w:sz w:val="18"/>
                <w:szCs w:val="18"/>
              </w:rPr>
              <w:t xml:space="preserve">          433 022,64   </w:t>
            </w:r>
          </w:p>
        </w:tc>
        <w:tc>
          <w:tcPr>
            <w:tcW w:w="1506" w:type="dxa"/>
            <w:tcBorders>
              <w:top w:val="nil"/>
              <w:left w:val="nil"/>
              <w:bottom w:val="single" w:sz="4" w:space="0" w:color="auto"/>
              <w:right w:val="single" w:sz="4" w:space="0" w:color="auto"/>
            </w:tcBorders>
            <w:shd w:val="clear" w:color="000000" w:fill="FFFFFF"/>
            <w:noWrap/>
            <w:vAlign w:val="bottom"/>
            <w:hideMark/>
          </w:tcPr>
          <w:p w14:paraId="6BAC6D5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0EC6B8A" w14:textId="77777777" w:rsidR="00674ED1" w:rsidRPr="009D3549" w:rsidRDefault="00674ED1" w:rsidP="009D3549">
            <w:pPr>
              <w:rPr>
                <w:sz w:val="20"/>
                <w:szCs w:val="20"/>
              </w:rPr>
            </w:pPr>
          </w:p>
        </w:tc>
      </w:tr>
      <w:tr w:rsidR="00674ED1" w:rsidRPr="009D3549" w14:paraId="23C4359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4255F47" w14:textId="77777777" w:rsidR="00674ED1" w:rsidRPr="009D3549" w:rsidRDefault="00674ED1" w:rsidP="009D3549">
            <w:pPr>
              <w:rPr>
                <w:sz w:val="18"/>
                <w:szCs w:val="18"/>
              </w:rPr>
            </w:pPr>
            <w:r w:rsidRPr="009D3549">
              <w:rPr>
                <w:sz w:val="18"/>
                <w:szCs w:val="18"/>
              </w:rPr>
              <w:t>2.4.1.8</w:t>
            </w:r>
          </w:p>
        </w:tc>
        <w:tc>
          <w:tcPr>
            <w:tcW w:w="821" w:type="dxa"/>
            <w:tcBorders>
              <w:top w:val="nil"/>
              <w:left w:val="nil"/>
              <w:bottom w:val="single" w:sz="4" w:space="0" w:color="auto"/>
              <w:right w:val="single" w:sz="4" w:space="0" w:color="auto"/>
            </w:tcBorders>
            <w:shd w:val="clear" w:color="000000" w:fill="FFFFFF"/>
            <w:noWrap/>
            <w:vAlign w:val="bottom"/>
            <w:hideMark/>
          </w:tcPr>
          <w:p w14:paraId="78C4DDF0" w14:textId="77777777" w:rsidR="00674ED1" w:rsidRPr="009D3549" w:rsidRDefault="00674ED1" w:rsidP="009D3549">
            <w:pPr>
              <w:rPr>
                <w:sz w:val="18"/>
                <w:szCs w:val="18"/>
              </w:rPr>
            </w:pPr>
            <w:r w:rsidRPr="009D3549">
              <w:rPr>
                <w:sz w:val="18"/>
                <w:szCs w:val="18"/>
              </w:rPr>
              <w:t>п35-36</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3833467" w14:textId="77777777" w:rsidR="00674ED1" w:rsidRPr="009D3549" w:rsidRDefault="00674ED1" w:rsidP="009D3549">
            <w:pPr>
              <w:rPr>
                <w:sz w:val="20"/>
                <w:szCs w:val="20"/>
              </w:rPr>
            </w:pPr>
            <w:r w:rsidRPr="009D3549">
              <w:rPr>
                <w:sz w:val="20"/>
                <w:szCs w:val="20"/>
              </w:rPr>
              <w:t>Устройство фермы ф-1-3 ШТ 077/46 КР2 лист 11</w:t>
            </w:r>
          </w:p>
        </w:tc>
        <w:tc>
          <w:tcPr>
            <w:tcW w:w="1080" w:type="dxa"/>
            <w:tcBorders>
              <w:top w:val="nil"/>
              <w:left w:val="nil"/>
              <w:bottom w:val="single" w:sz="4" w:space="0" w:color="auto"/>
              <w:right w:val="single" w:sz="4" w:space="0" w:color="auto"/>
            </w:tcBorders>
            <w:shd w:val="clear" w:color="000000" w:fill="FFFFFF"/>
            <w:hideMark/>
          </w:tcPr>
          <w:p w14:paraId="4B7E22C4"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4108A0C1" w14:textId="77777777" w:rsidR="00674ED1" w:rsidRPr="009D3549" w:rsidRDefault="00674ED1" w:rsidP="009D3549">
            <w:pPr>
              <w:jc w:val="right"/>
              <w:rPr>
                <w:sz w:val="20"/>
                <w:szCs w:val="20"/>
              </w:rPr>
            </w:pPr>
            <w:r w:rsidRPr="009D3549">
              <w:rPr>
                <w:sz w:val="20"/>
                <w:szCs w:val="20"/>
              </w:rPr>
              <w:t xml:space="preserve">              0,71   </w:t>
            </w:r>
          </w:p>
        </w:tc>
        <w:tc>
          <w:tcPr>
            <w:tcW w:w="2528" w:type="dxa"/>
            <w:tcBorders>
              <w:top w:val="nil"/>
              <w:left w:val="nil"/>
              <w:bottom w:val="single" w:sz="4" w:space="0" w:color="auto"/>
              <w:right w:val="single" w:sz="4" w:space="0" w:color="auto"/>
            </w:tcBorders>
            <w:shd w:val="clear" w:color="000000" w:fill="FFFFFF"/>
            <w:noWrap/>
            <w:vAlign w:val="bottom"/>
            <w:hideMark/>
          </w:tcPr>
          <w:p w14:paraId="030BE701" w14:textId="77777777" w:rsidR="00674ED1" w:rsidRPr="009D3549" w:rsidRDefault="00674ED1" w:rsidP="009D3549">
            <w:pPr>
              <w:jc w:val="right"/>
              <w:rPr>
                <w:sz w:val="18"/>
                <w:szCs w:val="18"/>
              </w:rPr>
            </w:pPr>
            <w:r w:rsidRPr="009D3549">
              <w:rPr>
                <w:sz w:val="18"/>
                <w:szCs w:val="18"/>
              </w:rPr>
              <w:t xml:space="preserve">             147 254,18   </w:t>
            </w:r>
          </w:p>
        </w:tc>
        <w:tc>
          <w:tcPr>
            <w:tcW w:w="2266" w:type="dxa"/>
            <w:tcBorders>
              <w:top w:val="nil"/>
              <w:left w:val="nil"/>
              <w:bottom w:val="single" w:sz="4" w:space="0" w:color="auto"/>
              <w:right w:val="single" w:sz="4" w:space="0" w:color="auto"/>
            </w:tcBorders>
            <w:shd w:val="clear" w:color="000000" w:fill="FFFFFF"/>
            <w:noWrap/>
            <w:vAlign w:val="bottom"/>
            <w:hideMark/>
          </w:tcPr>
          <w:p w14:paraId="7AA9D180" w14:textId="77777777" w:rsidR="00674ED1" w:rsidRPr="009D3549" w:rsidRDefault="00674ED1" w:rsidP="009D3549">
            <w:pPr>
              <w:jc w:val="center"/>
              <w:rPr>
                <w:sz w:val="18"/>
                <w:szCs w:val="18"/>
              </w:rPr>
            </w:pPr>
            <w:r w:rsidRPr="009D3549">
              <w:rPr>
                <w:sz w:val="18"/>
                <w:szCs w:val="18"/>
              </w:rPr>
              <w:t xml:space="preserve">          104 771,35   </w:t>
            </w:r>
          </w:p>
        </w:tc>
        <w:tc>
          <w:tcPr>
            <w:tcW w:w="1506" w:type="dxa"/>
            <w:tcBorders>
              <w:top w:val="nil"/>
              <w:left w:val="nil"/>
              <w:bottom w:val="single" w:sz="4" w:space="0" w:color="auto"/>
              <w:right w:val="single" w:sz="4" w:space="0" w:color="auto"/>
            </w:tcBorders>
            <w:shd w:val="clear" w:color="000000" w:fill="FFFFFF"/>
            <w:noWrap/>
            <w:vAlign w:val="bottom"/>
            <w:hideMark/>
          </w:tcPr>
          <w:p w14:paraId="5FD707E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757D335" w14:textId="77777777" w:rsidR="00674ED1" w:rsidRPr="009D3549" w:rsidRDefault="00674ED1" w:rsidP="009D3549">
            <w:pPr>
              <w:rPr>
                <w:sz w:val="20"/>
                <w:szCs w:val="20"/>
              </w:rPr>
            </w:pPr>
          </w:p>
        </w:tc>
      </w:tr>
      <w:tr w:rsidR="00674ED1" w:rsidRPr="009D3549" w14:paraId="4991F49B"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47EB78" w14:textId="77777777" w:rsidR="00674ED1" w:rsidRPr="009D3549" w:rsidRDefault="00674ED1" w:rsidP="009D3549">
            <w:pPr>
              <w:rPr>
                <w:sz w:val="18"/>
                <w:szCs w:val="18"/>
              </w:rPr>
            </w:pPr>
            <w:r w:rsidRPr="009D3549">
              <w:rPr>
                <w:sz w:val="18"/>
                <w:szCs w:val="18"/>
              </w:rPr>
              <w:t>2.4.1.9</w:t>
            </w:r>
          </w:p>
        </w:tc>
        <w:tc>
          <w:tcPr>
            <w:tcW w:w="821" w:type="dxa"/>
            <w:tcBorders>
              <w:top w:val="nil"/>
              <w:left w:val="nil"/>
              <w:bottom w:val="single" w:sz="4" w:space="0" w:color="auto"/>
              <w:right w:val="single" w:sz="4" w:space="0" w:color="auto"/>
            </w:tcBorders>
            <w:shd w:val="clear" w:color="000000" w:fill="FFFFFF"/>
            <w:noWrap/>
            <w:vAlign w:val="bottom"/>
            <w:hideMark/>
          </w:tcPr>
          <w:p w14:paraId="172134BC" w14:textId="77777777" w:rsidR="00674ED1" w:rsidRPr="009D3549" w:rsidRDefault="00674ED1" w:rsidP="009D3549">
            <w:pPr>
              <w:rPr>
                <w:sz w:val="18"/>
                <w:szCs w:val="18"/>
              </w:rPr>
            </w:pPr>
            <w:r w:rsidRPr="009D3549">
              <w:rPr>
                <w:sz w:val="18"/>
                <w:szCs w:val="18"/>
              </w:rPr>
              <w:t>п37-38</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FF0D77A" w14:textId="77777777" w:rsidR="00674ED1" w:rsidRPr="009D3549" w:rsidRDefault="00674ED1" w:rsidP="009D3549">
            <w:pPr>
              <w:rPr>
                <w:sz w:val="20"/>
                <w:szCs w:val="20"/>
              </w:rPr>
            </w:pPr>
            <w:r w:rsidRPr="009D3549">
              <w:rPr>
                <w:sz w:val="20"/>
                <w:szCs w:val="20"/>
              </w:rPr>
              <w:t xml:space="preserve"> Вертикальные связи ВС-1- 2 шт</w:t>
            </w:r>
          </w:p>
        </w:tc>
        <w:tc>
          <w:tcPr>
            <w:tcW w:w="1080" w:type="dxa"/>
            <w:tcBorders>
              <w:top w:val="nil"/>
              <w:left w:val="nil"/>
              <w:bottom w:val="single" w:sz="4" w:space="0" w:color="auto"/>
              <w:right w:val="single" w:sz="4" w:space="0" w:color="auto"/>
            </w:tcBorders>
            <w:shd w:val="clear" w:color="000000" w:fill="FFFFFF"/>
            <w:hideMark/>
          </w:tcPr>
          <w:p w14:paraId="05875298"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33783AA8" w14:textId="77777777" w:rsidR="00674ED1" w:rsidRPr="009D3549" w:rsidRDefault="00674ED1" w:rsidP="009D3549">
            <w:pPr>
              <w:jc w:val="right"/>
              <w:rPr>
                <w:sz w:val="20"/>
                <w:szCs w:val="20"/>
              </w:rPr>
            </w:pPr>
            <w:r w:rsidRPr="009D3549">
              <w:rPr>
                <w:sz w:val="20"/>
                <w:szCs w:val="20"/>
              </w:rPr>
              <w:t xml:space="preserve">              0,54   </w:t>
            </w:r>
          </w:p>
        </w:tc>
        <w:tc>
          <w:tcPr>
            <w:tcW w:w="2528" w:type="dxa"/>
            <w:tcBorders>
              <w:top w:val="nil"/>
              <w:left w:val="nil"/>
              <w:bottom w:val="single" w:sz="4" w:space="0" w:color="auto"/>
              <w:right w:val="single" w:sz="4" w:space="0" w:color="auto"/>
            </w:tcBorders>
            <w:shd w:val="clear" w:color="000000" w:fill="FFFFFF"/>
            <w:noWrap/>
            <w:vAlign w:val="bottom"/>
            <w:hideMark/>
          </w:tcPr>
          <w:p w14:paraId="266F03AB" w14:textId="77777777" w:rsidR="00674ED1" w:rsidRPr="009D3549" w:rsidRDefault="00674ED1" w:rsidP="009D3549">
            <w:pPr>
              <w:jc w:val="right"/>
              <w:rPr>
                <w:sz w:val="18"/>
                <w:szCs w:val="18"/>
              </w:rPr>
            </w:pPr>
            <w:r w:rsidRPr="009D3549">
              <w:rPr>
                <w:sz w:val="18"/>
                <w:szCs w:val="18"/>
              </w:rPr>
              <w:t xml:space="preserve">             183 830,00   </w:t>
            </w:r>
          </w:p>
        </w:tc>
        <w:tc>
          <w:tcPr>
            <w:tcW w:w="2266" w:type="dxa"/>
            <w:tcBorders>
              <w:top w:val="nil"/>
              <w:left w:val="nil"/>
              <w:bottom w:val="single" w:sz="4" w:space="0" w:color="auto"/>
              <w:right w:val="single" w:sz="4" w:space="0" w:color="auto"/>
            </w:tcBorders>
            <w:shd w:val="clear" w:color="000000" w:fill="FFFFFF"/>
            <w:noWrap/>
            <w:vAlign w:val="bottom"/>
            <w:hideMark/>
          </w:tcPr>
          <w:p w14:paraId="0BEC7949" w14:textId="77777777" w:rsidR="00674ED1" w:rsidRPr="009D3549" w:rsidRDefault="00674ED1" w:rsidP="009D3549">
            <w:pPr>
              <w:jc w:val="center"/>
              <w:rPr>
                <w:sz w:val="18"/>
                <w:szCs w:val="18"/>
              </w:rPr>
            </w:pPr>
            <w:r w:rsidRPr="009D3549">
              <w:rPr>
                <w:sz w:val="18"/>
                <w:szCs w:val="18"/>
              </w:rPr>
              <w:t xml:space="preserve">            99 470,41   </w:t>
            </w:r>
          </w:p>
        </w:tc>
        <w:tc>
          <w:tcPr>
            <w:tcW w:w="1506" w:type="dxa"/>
            <w:tcBorders>
              <w:top w:val="nil"/>
              <w:left w:val="nil"/>
              <w:bottom w:val="single" w:sz="4" w:space="0" w:color="auto"/>
              <w:right w:val="single" w:sz="4" w:space="0" w:color="auto"/>
            </w:tcBorders>
            <w:shd w:val="clear" w:color="000000" w:fill="FFFFFF"/>
            <w:noWrap/>
            <w:vAlign w:val="bottom"/>
            <w:hideMark/>
          </w:tcPr>
          <w:p w14:paraId="09F5A7E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0374693" w14:textId="77777777" w:rsidR="00674ED1" w:rsidRPr="009D3549" w:rsidRDefault="00674ED1" w:rsidP="009D3549">
            <w:pPr>
              <w:rPr>
                <w:sz w:val="20"/>
                <w:szCs w:val="20"/>
              </w:rPr>
            </w:pPr>
          </w:p>
        </w:tc>
      </w:tr>
      <w:tr w:rsidR="00674ED1" w:rsidRPr="009D3549" w14:paraId="07EEB3E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F61BC1E" w14:textId="77777777" w:rsidR="00674ED1" w:rsidRPr="009D3549" w:rsidRDefault="00674ED1" w:rsidP="009D3549">
            <w:pPr>
              <w:rPr>
                <w:sz w:val="18"/>
                <w:szCs w:val="18"/>
              </w:rPr>
            </w:pPr>
            <w:r w:rsidRPr="009D3549">
              <w:rPr>
                <w:sz w:val="18"/>
                <w:szCs w:val="18"/>
              </w:rPr>
              <w:t>2.4.1.10</w:t>
            </w:r>
          </w:p>
        </w:tc>
        <w:tc>
          <w:tcPr>
            <w:tcW w:w="821" w:type="dxa"/>
            <w:tcBorders>
              <w:top w:val="nil"/>
              <w:left w:val="nil"/>
              <w:bottom w:val="single" w:sz="4" w:space="0" w:color="auto"/>
              <w:right w:val="single" w:sz="4" w:space="0" w:color="auto"/>
            </w:tcBorders>
            <w:shd w:val="clear" w:color="000000" w:fill="FFFFFF"/>
            <w:noWrap/>
            <w:vAlign w:val="bottom"/>
            <w:hideMark/>
          </w:tcPr>
          <w:p w14:paraId="637AB49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75701CFD" w14:textId="77777777" w:rsidR="00674ED1" w:rsidRPr="009D3549" w:rsidRDefault="00674ED1" w:rsidP="009D3549">
            <w:pPr>
              <w:rPr>
                <w:sz w:val="20"/>
                <w:szCs w:val="20"/>
              </w:rPr>
            </w:pPr>
            <w:r w:rsidRPr="009D3549">
              <w:rPr>
                <w:sz w:val="20"/>
                <w:szCs w:val="20"/>
              </w:rPr>
              <w:t xml:space="preserve"> Вертикальные связи ВС-2 - 4 шт</w:t>
            </w:r>
          </w:p>
        </w:tc>
        <w:tc>
          <w:tcPr>
            <w:tcW w:w="1080" w:type="dxa"/>
            <w:tcBorders>
              <w:top w:val="nil"/>
              <w:left w:val="nil"/>
              <w:bottom w:val="single" w:sz="4" w:space="0" w:color="auto"/>
              <w:right w:val="single" w:sz="4" w:space="0" w:color="auto"/>
            </w:tcBorders>
            <w:shd w:val="clear" w:color="000000" w:fill="FFFFFF"/>
            <w:noWrap/>
            <w:hideMark/>
          </w:tcPr>
          <w:p w14:paraId="6914FEF5"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noWrap/>
            <w:hideMark/>
          </w:tcPr>
          <w:p w14:paraId="6585F051" w14:textId="77777777" w:rsidR="00674ED1" w:rsidRPr="009D3549" w:rsidRDefault="00674ED1" w:rsidP="009D3549">
            <w:pPr>
              <w:jc w:val="right"/>
              <w:rPr>
                <w:sz w:val="20"/>
                <w:szCs w:val="20"/>
              </w:rPr>
            </w:pPr>
            <w:r w:rsidRPr="009D3549">
              <w:rPr>
                <w:sz w:val="20"/>
                <w:szCs w:val="20"/>
              </w:rPr>
              <w:t xml:space="preserve">              0,78   </w:t>
            </w:r>
          </w:p>
        </w:tc>
        <w:tc>
          <w:tcPr>
            <w:tcW w:w="2528" w:type="dxa"/>
            <w:tcBorders>
              <w:top w:val="nil"/>
              <w:left w:val="nil"/>
              <w:bottom w:val="single" w:sz="4" w:space="0" w:color="auto"/>
              <w:right w:val="single" w:sz="4" w:space="0" w:color="auto"/>
            </w:tcBorders>
            <w:shd w:val="clear" w:color="000000" w:fill="FFFFFF"/>
            <w:noWrap/>
            <w:vAlign w:val="bottom"/>
            <w:hideMark/>
          </w:tcPr>
          <w:p w14:paraId="5E61422B" w14:textId="77777777" w:rsidR="00674ED1" w:rsidRPr="009D3549" w:rsidRDefault="00674ED1" w:rsidP="009D3549">
            <w:pPr>
              <w:jc w:val="right"/>
              <w:rPr>
                <w:sz w:val="18"/>
                <w:szCs w:val="18"/>
              </w:rPr>
            </w:pPr>
            <w:r w:rsidRPr="009D3549">
              <w:rPr>
                <w:sz w:val="18"/>
                <w:szCs w:val="18"/>
              </w:rPr>
              <w:t xml:space="preserve">             183 816,00   </w:t>
            </w:r>
          </w:p>
        </w:tc>
        <w:tc>
          <w:tcPr>
            <w:tcW w:w="2266" w:type="dxa"/>
            <w:tcBorders>
              <w:top w:val="nil"/>
              <w:left w:val="nil"/>
              <w:bottom w:val="single" w:sz="4" w:space="0" w:color="auto"/>
              <w:right w:val="single" w:sz="4" w:space="0" w:color="auto"/>
            </w:tcBorders>
            <w:shd w:val="clear" w:color="000000" w:fill="FFFFFF"/>
            <w:noWrap/>
            <w:vAlign w:val="bottom"/>
            <w:hideMark/>
          </w:tcPr>
          <w:p w14:paraId="5434574B" w14:textId="77777777" w:rsidR="00674ED1" w:rsidRPr="009D3549" w:rsidRDefault="00674ED1" w:rsidP="009D3549">
            <w:pPr>
              <w:jc w:val="center"/>
              <w:rPr>
                <w:sz w:val="18"/>
                <w:szCs w:val="18"/>
              </w:rPr>
            </w:pPr>
            <w:r w:rsidRPr="009D3549">
              <w:rPr>
                <w:sz w:val="18"/>
                <w:szCs w:val="18"/>
              </w:rPr>
              <w:t xml:space="preserve">          143 472,06   </w:t>
            </w:r>
          </w:p>
        </w:tc>
        <w:tc>
          <w:tcPr>
            <w:tcW w:w="1506" w:type="dxa"/>
            <w:tcBorders>
              <w:top w:val="nil"/>
              <w:left w:val="nil"/>
              <w:bottom w:val="single" w:sz="4" w:space="0" w:color="auto"/>
              <w:right w:val="single" w:sz="4" w:space="0" w:color="auto"/>
            </w:tcBorders>
            <w:shd w:val="clear" w:color="000000" w:fill="FFFFFF"/>
            <w:noWrap/>
            <w:vAlign w:val="bottom"/>
            <w:hideMark/>
          </w:tcPr>
          <w:p w14:paraId="7705B2C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0A7A680" w14:textId="77777777" w:rsidR="00674ED1" w:rsidRPr="009D3549" w:rsidRDefault="00674ED1" w:rsidP="009D3549">
            <w:pPr>
              <w:rPr>
                <w:sz w:val="20"/>
                <w:szCs w:val="20"/>
              </w:rPr>
            </w:pPr>
          </w:p>
        </w:tc>
      </w:tr>
      <w:tr w:rsidR="00674ED1" w:rsidRPr="009D3549" w14:paraId="2F7866A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B7938E0" w14:textId="77777777" w:rsidR="00674ED1" w:rsidRPr="009D3549" w:rsidRDefault="00674ED1" w:rsidP="009D3549">
            <w:pPr>
              <w:rPr>
                <w:sz w:val="18"/>
                <w:szCs w:val="18"/>
              </w:rPr>
            </w:pPr>
            <w:r w:rsidRPr="009D3549">
              <w:rPr>
                <w:sz w:val="18"/>
                <w:szCs w:val="18"/>
              </w:rPr>
              <w:lastRenderedPageBreak/>
              <w:t>2.4.1.11</w:t>
            </w:r>
          </w:p>
        </w:tc>
        <w:tc>
          <w:tcPr>
            <w:tcW w:w="821" w:type="dxa"/>
            <w:tcBorders>
              <w:top w:val="nil"/>
              <w:left w:val="nil"/>
              <w:bottom w:val="single" w:sz="4" w:space="0" w:color="auto"/>
              <w:right w:val="single" w:sz="4" w:space="0" w:color="auto"/>
            </w:tcBorders>
            <w:shd w:val="clear" w:color="000000" w:fill="FFFFFF"/>
            <w:noWrap/>
            <w:vAlign w:val="bottom"/>
            <w:hideMark/>
          </w:tcPr>
          <w:p w14:paraId="2487E8E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CFEC5C1" w14:textId="77777777" w:rsidR="00674ED1" w:rsidRPr="009D3549" w:rsidRDefault="00674ED1" w:rsidP="009D3549">
            <w:pPr>
              <w:rPr>
                <w:sz w:val="20"/>
                <w:szCs w:val="20"/>
              </w:rPr>
            </w:pPr>
            <w:r w:rsidRPr="009D3549">
              <w:rPr>
                <w:sz w:val="20"/>
                <w:szCs w:val="20"/>
              </w:rPr>
              <w:t>Вертикальные связи ВС-1 - 8 шт  КР.2.-Г лист 24</w:t>
            </w:r>
          </w:p>
        </w:tc>
        <w:tc>
          <w:tcPr>
            <w:tcW w:w="1080" w:type="dxa"/>
            <w:tcBorders>
              <w:top w:val="nil"/>
              <w:left w:val="nil"/>
              <w:bottom w:val="single" w:sz="4" w:space="0" w:color="auto"/>
              <w:right w:val="single" w:sz="4" w:space="0" w:color="auto"/>
            </w:tcBorders>
            <w:shd w:val="clear" w:color="000000" w:fill="FFFFFF"/>
            <w:hideMark/>
          </w:tcPr>
          <w:p w14:paraId="24F53CCE"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6F2A6D72" w14:textId="77777777" w:rsidR="00674ED1" w:rsidRPr="009D3549" w:rsidRDefault="00674ED1" w:rsidP="009D3549">
            <w:pPr>
              <w:jc w:val="right"/>
              <w:rPr>
                <w:sz w:val="20"/>
                <w:szCs w:val="20"/>
              </w:rPr>
            </w:pPr>
            <w:r w:rsidRPr="009D3549">
              <w:rPr>
                <w:sz w:val="20"/>
                <w:szCs w:val="20"/>
              </w:rPr>
              <w:t xml:space="preserve">              1,48   </w:t>
            </w:r>
          </w:p>
        </w:tc>
        <w:tc>
          <w:tcPr>
            <w:tcW w:w="2528" w:type="dxa"/>
            <w:tcBorders>
              <w:top w:val="nil"/>
              <w:left w:val="nil"/>
              <w:bottom w:val="single" w:sz="4" w:space="0" w:color="auto"/>
              <w:right w:val="single" w:sz="4" w:space="0" w:color="auto"/>
            </w:tcBorders>
            <w:shd w:val="clear" w:color="000000" w:fill="FFFFFF"/>
            <w:noWrap/>
            <w:vAlign w:val="bottom"/>
            <w:hideMark/>
          </w:tcPr>
          <w:p w14:paraId="49B59A9C" w14:textId="77777777" w:rsidR="00674ED1" w:rsidRPr="009D3549" w:rsidRDefault="00674ED1" w:rsidP="009D3549">
            <w:pPr>
              <w:jc w:val="right"/>
              <w:rPr>
                <w:sz w:val="18"/>
                <w:szCs w:val="18"/>
              </w:rPr>
            </w:pPr>
            <w:r w:rsidRPr="009D3549">
              <w:rPr>
                <w:sz w:val="18"/>
                <w:szCs w:val="18"/>
              </w:rPr>
              <w:t xml:space="preserve">             183 827,22   </w:t>
            </w:r>
          </w:p>
        </w:tc>
        <w:tc>
          <w:tcPr>
            <w:tcW w:w="2266" w:type="dxa"/>
            <w:tcBorders>
              <w:top w:val="nil"/>
              <w:left w:val="nil"/>
              <w:bottom w:val="single" w:sz="4" w:space="0" w:color="auto"/>
              <w:right w:val="single" w:sz="4" w:space="0" w:color="auto"/>
            </w:tcBorders>
            <w:shd w:val="clear" w:color="000000" w:fill="FFFFFF"/>
            <w:noWrap/>
            <w:vAlign w:val="bottom"/>
            <w:hideMark/>
          </w:tcPr>
          <w:p w14:paraId="56F93799" w14:textId="77777777" w:rsidR="00674ED1" w:rsidRPr="009D3549" w:rsidRDefault="00674ED1" w:rsidP="009D3549">
            <w:pPr>
              <w:jc w:val="center"/>
              <w:rPr>
                <w:sz w:val="18"/>
                <w:szCs w:val="18"/>
              </w:rPr>
            </w:pPr>
            <w:r w:rsidRPr="009D3549">
              <w:rPr>
                <w:sz w:val="18"/>
                <w:szCs w:val="18"/>
              </w:rPr>
              <w:t xml:space="preserve">          272 696,64   </w:t>
            </w:r>
          </w:p>
        </w:tc>
        <w:tc>
          <w:tcPr>
            <w:tcW w:w="1506" w:type="dxa"/>
            <w:tcBorders>
              <w:top w:val="nil"/>
              <w:left w:val="nil"/>
              <w:bottom w:val="single" w:sz="4" w:space="0" w:color="auto"/>
              <w:right w:val="single" w:sz="4" w:space="0" w:color="auto"/>
            </w:tcBorders>
            <w:shd w:val="clear" w:color="000000" w:fill="FFFFFF"/>
            <w:noWrap/>
            <w:vAlign w:val="bottom"/>
            <w:hideMark/>
          </w:tcPr>
          <w:p w14:paraId="31D6DC1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AC76E8D" w14:textId="77777777" w:rsidR="00674ED1" w:rsidRPr="009D3549" w:rsidRDefault="00674ED1" w:rsidP="009D3549">
            <w:pPr>
              <w:rPr>
                <w:sz w:val="20"/>
                <w:szCs w:val="20"/>
              </w:rPr>
            </w:pPr>
          </w:p>
        </w:tc>
      </w:tr>
      <w:tr w:rsidR="00674ED1" w:rsidRPr="009D3549" w14:paraId="1D1E1A4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079CF1" w14:textId="77777777" w:rsidR="00674ED1" w:rsidRPr="009D3549" w:rsidRDefault="00674ED1" w:rsidP="009D3549">
            <w:pPr>
              <w:rPr>
                <w:sz w:val="18"/>
                <w:szCs w:val="18"/>
              </w:rPr>
            </w:pPr>
            <w:r w:rsidRPr="009D3549">
              <w:rPr>
                <w:sz w:val="18"/>
                <w:szCs w:val="18"/>
              </w:rPr>
              <w:t>2.4.1.12</w:t>
            </w:r>
          </w:p>
        </w:tc>
        <w:tc>
          <w:tcPr>
            <w:tcW w:w="821" w:type="dxa"/>
            <w:tcBorders>
              <w:top w:val="nil"/>
              <w:left w:val="nil"/>
              <w:bottom w:val="single" w:sz="4" w:space="0" w:color="auto"/>
              <w:right w:val="single" w:sz="4" w:space="0" w:color="auto"/>
            </w:tcBorders>
            <w:shd w:val="clear" w:color="000000" w:fill="FFFFFF"/>
            <w:noWrap/>
            <w:vAlign w:val="bottom"/>
            <w:hideMark/>
          </w:tcPr>
          <w:p w14:paraId="741C95D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7ACBC69" w14:textId="77777777" w:rsidR="00674ED1" w:rsidRPr="009D3549" w:rsidRDefault="00674ED1" w:rsidP="009D3549">
            <w:pPr>
              <w:rPr>
                <w:sz w:val="20"/>
                <w:szCs w:val="20"/>
              </w:rPr>
            </w:pPr>
            <w:r w:rsidRPr="009D3549">
              <w:rPr>
                <w:sz w:val="20"/>
                <w:szCs w:val="20"/>
              </w:rPr>
              <w:t xml:space="preserve"> Вертикальные связи ВС-2 - 4 шт КР.2.-Г лист 25</w:t>
            </w:r>
          </w:p>
        </w:tc>
        <w:tc>
          <w:tcPr>
            <w:tcW w:w="1080" w:type="dxa"/>
            <w:tcBorders>
              <w:top w:val="nil"/>
              <w:left w:val="nil"/>
              <w:bottom w:val="single" w:sz="4" w:space="0" w:color="auto"/>
              <w:right w:val="single" w:sz="4" w:space="0" w:color="auto"/>
            </w:tcBorders>
            <w:shd w:val="clear" w:color="000000" w:fill="FFFFFF"/>
            <w:hideMark/>
          </w:tcPr>
          <w:p w14:paraId="08C4CC42"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00DCB7BA" w14:textId="77777777" w:rsidR="00674ED1" w:rsidRPr="009D3549" w:rsidRDefault="00674ED1" w:rsidP="009D3549">
            <w:pPr>
              <w:jc w:val="right"/>
              <w:rPr>
                <w:sz w:val="18"/>
                <w:szCs w:val="18"/>
              </w:rPr>
            </w:pPr>
            <w:r w:rsidRPr="009D3549">
              <w:rPr>
                <w:sz w:val="18"/>
                <w:szCs w:val="18"/>
              </w:rPr>
              <w:t xml:space="preserve">              0,99   </w:t>
            </w:r>
          </w:p>
        </w:tc>
        <w:tc>
          <w:tcPr>
            <w:tcW w:w="2528" w:type="dxa"/>
            <w:tcBorders>
              <w:top w:val="nil"/>
              <w:left w:val="nil"/>
              <w:bottom w:val="single" w:sz="4" w:space="0" w:color="auto"/>
              <w:right w:val="single" w:sz="4" w:space="0" w:color="auto"/>
            </w:tcBorders>
            <w:shd w:val="clear" w:color="000000" w:fill="FFFFFF"/>
            <w:noWrap/>
            <w:vAlign w:val="bottom"/>
            <w:hideMark/>
          </w:tcPr>
          <w:p w14:paraId="2E811371" w14:textId="77777777" w:rsidR="00674ED1" w:rsidRPr="009D3549" w:rsidRDefault="00674ED1" w:rsidP="009D3549">
            <w:pPr>
              <w:jc w:val="right"/>
              <w:rPr>
                <w:sz w:val="18"/>
                <w:szCs w:val="18"/>
              </w:rPr>
            </w:pPr>
            <w:r w:rsidRPr="009D3549">
              <w:rPr>
                <w:sz w:val="18"/>
                <w:szCs w:val="18"/>
              </w:rPr>
              <w:t xml:space="preserve">             187 762,84   </w:t>
            </w:r>
          </w:p>
        </w:tc>
        <w:tc>
          <w:tcPr>
            <w:tcW w:w="2266" w:type="dxa"/>
            <w:tcBorders>
              <w:top w:val="nil"/>
              <w:left w:val="nil"/>
              <w:bottom w:val="single" w:sz="4" w:space="0" w:color="auto"/>
              <w:right w:val="single" w:sz="4" w:space="0" w:color="auto"/>
            </w:tcBorders>
            <w:shd w:val="clear" w:color="000000" w:fill="FFFFFF"/>
            <w:noWrap/>
            <w:vAlign w:val="bottom"/>
            <w:hideMark/>
          </w:tcPr>
          <w:p w14:paraId="28D3AAB9" w14:textId="77777777" w:rsidR="00674ED1" w:rsidRPr="009D3549" w:rsidRDefault="00674ED1" w:rsidP="009D3549">
            <w:pPr>
              <w:jc w:val="center"/>
              <w:rPr>
                <w:sz w:val="18"/>
                <w:szCs w:val="18"/>
              </w:rPr>
            </w:pPr>
            <w:r w:rsidRPr="009D3549">
              <w:rPr>
                <w:sz w:val="18"/>
                <w:szCs w:val="18"/>
              </w:rPr>
              <w:t xml:space="preserve">          186 418,46   </w:t>
            </w:r>
          </w:p>
        </w:tc>
        <w:tc>
          <w:tcPr>
            <w:tcW w:w="1506" w:type="dxa"/>
            <w:tcBorders>
              <w:top w:val="nil"/>
              <w:left w:val="nil"/>
              <w:bottom w:val="single" w:sz="4" w:space="0" w:color="auto"/>
              <w:right w:val="single" w:sz="4" w:space="0" w:color="auto"/>
            </w:tcBorders>
            <w:shd w:val="clear" w:color="000000" w:fill="FFFFFF"/>
            <w:noWrap/>
            <w:vAlign w:val="bottom"/>
            <w:hideMark/>
          </w:tcPr>
          <w:p w14:paraId="5B4943E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4BFAC96" w14:textId="77777777" w:rsidR="00674ED1" w:rsidRPr="009D3549" w:rsidRDefault="00674ED1" w:rsidP="009D3549">
            <w:pPr>
              <w:rPr>
                <w:sz w:val="20"/>
                <w:szCs w:val="20"/>
              </w:rPr>
            </w:pPr>
          </w:p>
        </w:tc>
      </w:tr>
      <w:tr w:rsidR="00674ED1" w:rsidRPr="009D3549" w14:paraId="2E1C980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6E25714" w14:textId="77777777" w:rsidR="00674ED1" w:rsidRPr="009D3549" w:rsidRDefault="00674ED1" w:rsidP="009D3549">
            <w:pPr>
              <w:rPr>
                <w:sz w:val="18"/>
                <w:szCs w:val="18"/>
              </w:rPr>
            </w:pPr>
            <w:r w:rsidRPr="009D3549">
              <w:rPr>
                <w:sz w:val="18"/>
                <w:szCs w:val="18"/>
              </w:rPr>
              <w:t>2.4.1.13</w:t>
            </w:r>
          </w:p>
        </w:tc>
        <w:tc>
          <w:tcPr>
            <w:tcW w:w="821" w:type="dxa"/>
            <w:tcBorders>
              <w:top w:val="nil"/>
              <w:left w:val="nil"/>
              <w:bottom w:val="single" w:sz="4" w:space="0" w:color="auto"/>
              <w:right w:val="single" w:sz="4" w:space="0" w:color="auto"/>
            </w:tcBorders>
            <w:shd w:val="clear" w:color="000000" w:fill="FFFFFF"/>
            <w:noWrap/>
            <w:vAlign w:val="bottom"/>
            <w:hideMark/>
          </w:tcPr>
          <w:p w14:paraId="543372D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4C923AE" w14:textId="77777777" w:rsidR="00674ED1" w:rsidRPr="009D3549" w:rsidRDefault="00674ED1" w:rsidP="009D3549">
            <w:pPr>
              <w:rPr>
                <w:sz w:val="20"/>
                <w:szCs w:val="20"/>
              </w:rPr>
            </w:pPr>
            <w:r w:rsidRPr="009D3549">
              <w:rPr>
                <w:sz w:val="20"/>
                <w:szCs w:val="20"/>
              </w:rPr>
              <w:t>Прогоны  по фермам 077/46 КР2 лист 26</w:t>
            </w:r>
          </w:p>
        </w:tc>
        <w:tc>
          <w:tcPr>
            <w:tcW w:w="1080" w:type="dxa"/>
            <w:tcBorders>
              <w:top w:val="nil"/>
              <w:left w:val="nil"/>
              <w:bottom w:val="single" w:sz="4" w:space="0" w:color="auto"/>
              <w:right w:val="single" w:sz="4" w:space="0" w:color="auto"/>
            </w:tcBorders>
            <w:shd w:val="clear" w:color="000000" w:fill="FFFFFF"/>
            <w:hideMark/>
          </w:tcPr>
          <w:p w14:paraId="436A9CEF"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6C1344AE" w14:textId="77777777" w:rsidR="00674ED1" w:rsidRPr="009D3549" w:rsidRDefault="00674ED1" w:rsidP="009D3549">
            <w:pPr>
              <w:jc w:val="right"/>
              <w:rPr>
                <w:sz w:val="18"/>
                <w:szCs w:val="18"/>
              </w:rPr>
            </w:pPr>
            <w:r w:rsidRPr="009D3549">
              <w:rPr>
                <w:sz w:val="18"/>
                <w:szCs w:val="18"/>
              </w:rPr>
              <w:t xml:space="preserve">              3,94   </w:t>
            </w:r>
          </w:p>
        </w:tc>
        <w:tc>
          <w:tcPr>
            <w:tcW w:w="2528" w:type="dxa"/>
            <w:tcBorders>
              <w:top w:val="nil"/>
              <w:left w:val="nil"/>
              <w:bottom w:val="single" w:sz="4" w:space="0" w:color="auto"/>
              <w:right w:val="single" w:sz="4" w:space="0" w:color="auto"/>
            </w:tcBorders>
            <w:shd w:val="clear" w:color="000000" w:fill="FFFFFF"/>
            <w:noWrap/>
            <w:vAlign w:val="bottom"/>
            <w:hideMark/>
          </w:tcPr>
          <w:p w14:paraId="3A3EA878" w14:textId="77777777" w:rsidR="00674ED1" w:rsidRPr="009D3549" w:rsidRDefault="00674ED1" w:rsidP="009D3549">
            <w:pPr>
              <w:jc w:val="right"/>
              <w:rPr>
                <w:sz w:val="18"/>
                <w:szCs w:val="18"/>
              </w:rPr>
            </w:pPr>
            <w:r w:rsidRPr="009D3549">
              <w:rPr>
                <w:sz w:val="18"/>
                <w:szCs w:val="18"/>
              </w:rPr>
              <w:t xml:space="preserve">               77 892,40   </w:t>
            </w:r>
          </w:p>
        </w:tc>
        <w:tc>
          <w:tcPr>
            <w:tcW w:w="2266" w:type="dxa"/>
            <w:tcBorders>
              <w:top w:val="nil"/>
              <w:left w:val="nil"/>
              <w:bottom w:val="single" w:sz="4" w:space="0" w:color="auto"/>
              <w:right w:val="single" w:sz="4" w:space="0" w:color="auto"/>
            </w:tcBorders>
            <w:shd w:val="clear" w:color="000000" w:fill="FFFFFF"/>
            <w:noWrap/>
            <w:vAlign w:val="bottom"/>
            <w:hideMark/>
          </w:tcPr>
          <w:p w14:paraId="10D1D4BF" w14:textId="77777777" w:rsidR="00674ED1" w:rsidRPr="009D3549" w:rsidRDefault="00674ED1" w:rsidP="009D3549">
            <w:pPr>
              <w:jc w:val="center"/>
              <w:rPr>
                <w:sz w:val="18"/>
                <w:szCs w:val="18"/>
              </w:rPr>
            </w:pPr>
            <w:r w:rsidRPr="009D3549">
              <w:rPr>
                <w:sz w:val="18"/>
                <w:szCs w:val="18"/>
              </w:rPr>
              <w:t xml:space="preserve">          306 628,87   </w:t>
            </w:r>
          </w:p>
        </w:tc>
        <w:tc>
          <w:tcPr>
            <w:tcW w:w="1506" w:type="dxa"/>
            <w:tcBorders>
              <w:top w:val="nil"/>
              <w:left w:val="nil"/>
              <w:bottom w:val="single" w:sz="4" w:space="0" w:color="auto"/>
              <w:right w:val="single" w:sz="4" w:space="0" w:color="auto"/>
            </w:tcBorders>
            <w:shd w:val="clear" w:color="000000" w:fill="FFFFFF"/>
            <w:noWrap/>
            <w:vAlign w:val="bottom"/>
            <w:hideMark/>
          </w:tcPr>
          <w:p w14:paraId="5CDB4BF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3FF60B5" w14:textId="77777777" w:rsidR="00674ED1" w:rsidRPr="009D3549" w:rsidRDefault="00674ED1" w:rsidP="009D3549">
            <w:pPr>
              <w:rPr>
                <w:sz w:val="20"/>
                <w:szCs w:val="20"/>
              </w:rPr>
            </w:pPr>
          </w:p>
        </w:tc>
      </w:tr>
      <w:tr w:rsidR="00674ED1" w:rsidRPr="009D3549" w14:paraId="7B17AAB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A0111A6" w14:textId="77777777" w:rsidR="00674ED1" w:rsidRPr="009D3549" w:rsidRDefault="00674ED1" w:rsidP="009D3549">
            <w:pPr>
              <w:rPr>
                <w:sz w:val="18"/>
                <w:szCs w:val="18"/>
              </w:rPr>
            </w:pPr>
            <w:r w:rsidRPr="009D3549">
              <w:rPr>
                <w:sz w:val="18"/>
                <w:szCs w:val="18"/>
              </w:rPr>
              <w:t>2.4.1.14</w:t>
            </w:r>
          </w:p>
        </w:tc>
        <w:tc>
          <w:tcPr>
            <w:tcW w:w="821" w:type="dxa"/>
            <w:tcBorders>
              <w:top w:val="nil"/>
              <w:left w:val="nil"/>
              <w:bottom w:val="single" w:sz="4" w:space="0" w:color="auto"/>
              <w:right w:val="single" w:sz="4" w:space="0" w:color="auto"/>
            </w:tcBorders>
            <w:shd w:val="clear" w:color="000000" w:fill="FFFFFF"/>
            <w:noWrap/>
            <w:vAlign w:val="bottom"/>
            <w:hideMark/>
          </w:tcPr>
          <w:p w14:paraId="360EBD4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7F7067" w14:textId="77777777" w:rsidR="00674ED1" w:rsidRPr="009D3549" w:rsidRDefault="00674ED1" w:rsidP="009D3549">
            <w:pPr>
              <w:rPr>
                <w:sz w:val="20"/>
                <w:szCs w:val="20"/>
              </w:rPr>
            </w:pPr>
            <w:r w:rsidRPr="009D3549">
              <w:rPr>
                <w:sz w:val="20"/>
                <w:szCs w:val="20"/>
              </w:rPr>
              <w:t>Прогоны стеновые 077/46 КР2 лист 26</w:t>
            </w:r>
          </w:p>
        </w:tc>
        <w:tc>
          <w:tcPr>
            <w:tcW w:w="1080" w:type="dxa"/>
            <w:tcBorders>
              <w:top w:val="nil"/>
              <w:left w:val="nil"/>
              <w:bottom w:val="single" w:sz="4" w:space="0" w:color="auto"/>
              <w:right w:val="single" w:sz="4" w:space="0" w:color="auto"/>
            </w:tcBorders>
            <w:shd w:val="clear" w:color="000000" w:fill="FFFFFF"/>
            <w:hideMark/>
          </w:tcPr>
          <w:p w14:paraId="2A08210C"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14E88621" w14:textId="77777777" w:rsidR="00674ED1" w:rsidRPr="009D3549" w:rsidRDefault="00674ED1" w:rsidP="009D3549">
            <w:pPr>
              <w:jc w:val="right"/>
              <w:rPr>
                <w:sz w:val="18"/>
                <w:szCs w:val="18"/>
              </w:rPr>
            </w:pPr>
            <w:r w:rsidRPr="009D3549">
              <w:rPr>
                <w:sz w:val="18"/>
                <w:szCs w:val="18"/>
              </w:rPr>
              <w:t xml:space="preserve">              2,70   </w:t>
            </w:r>
          </w:p>
        </w:tc>
        <w:tc>
          <w:tcPr>
            <w:tcW w:w="2528" w:type="dxa"/>
            <w:tcBorders>
              <w:top w:val="nil"/>
              <w:left w:val="nil"/>
              <w:bottom w:val="single" w:sz="4" w:space="0" w:color="auto"/>
              <w:right w:val="single" w:sz="4" w:space="0" w:color="auto"/>
            </w:tcBorders>
            <w:shd w:val="clear" w:color="000000" w:fill="FFFFFF"/>
            <w:noWrap/>
            <w:vAlign w:val="bottom"/>
            <w:hideMark/>
          </w:tcPr>
          <w:p w14:paraId="376E5F61" w14:textId="77777777" w:rsidR="00674ED1" w:rsidRPr="009D3549" w:rsidRDefault="00674ED1" w:rsidP="009D3549">
            <w:pPr>
              <w:jc w:val="right"/>
              <w:rPr>
                <w:sz w:val="18"/>
                <w:szCs w:val="18"/>
              </w:rPr>
            </w:pPr>
            <w:r w:rsidRPr="009D3549">
              <w:rPr>
                <w:sz w:val="18"/>
                <w:szCs w:val="18"/>
              </w:rPr>
              <w:t xml:space="preserve">               95 106,46   </w:t>
            </w:r>
          </w:p>
        </w:tc>
        <w:tc>
          <w:tcPr>
            <w:tcW w:w="2266" w:type="dxa"/>
            <w:tcBorders>
              <w:top w:val="nil"/>
              <w:left w:val="nil"/>
              <w:bottom w:val="single" w:sz="4" w:space="0" w:color="auto"/>
              <w:right w:val="single" w:sz="4" w:space="0" w:color="auto"/>
            </w:tcBorders>
            <w:shd w:val="clear" w:color="000000" w:fill="FFFFFF"/>
            <w:noWrap/>
            <w:vAlign w:val="bottom"/>
            <w:hideMark/>
          </w:tcPr>
          <w:p w14:paraId="204DD957" w14:textId="77777777" w:rsidR="00674ED1" w:rsidRPr="009D3549" w:rsidRDefault="00674ED1" w:rsidP="009D3549">
            <w:pPr>
              <w:jc w:val="center"/>
              <w:rPr>
                <w:sz w:val="18"/>
                <w:szCs w:val="18"/>
              </w:rPr>
            </w:pPr>
            <w:r w:rsidRPr="009D3549">
              <w:rPr>
                <w:sz w:val="18"/>
                <w:szCs w:val="18"/>
              </w:rPr>
              <w:t xml:space="preserve">          256 554,44   </w:t>
            </w:r>
          </w:p>
        </w:tc>
        <w:tc>
          <w:tcPr>
            <w:tcW w:w="1506" w:type="dxa"/>
            <w:tcBorders>
              <w:top w:val="nil"/>
              <w:left w:val="nil"/>
              <w:bottom w:val="single" w:sz="4" w:space="0" w:color="auto"/>
              <w:right w:val="single" w:sz="4" w:space="0" w:color="auto"/>
            </w:tcBorders>
            <w:shd w:val="clear" w:color="000000" w:fill="FFFFFF"/>
            <w:noWrap/>
            <w:vAlign w:val="bottom"/>
            <w:hideMark/>
          </w:tcPr>
          <w:p w14:paraId="6597B4E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804A52B" w14:textId="77777777" w:rsidR="00674ED1" w:rsidRPr="009D3549" w:rsidRDefault="00674ED1" w:rsidP="009D3549">
            <w:pPr>
              <w:rPr>
                <w:sz w:val="20"/>
                <w:szCs w:val="20"/>
              </w:rPr>
            </w:pPr>
          </w:p>
        </w:tc>
      </w:tr>
      <w:tr w:rsidR="00674ED1" w:rsidRPr="009D3549" w14:paraId="778C1A7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FC5F35" w14:textId="77777777" w:rsidR="00674ED1" w:rsidRPr="009D3549" w:rsidRDefault="00674ED1" w:rsidP="009D3549">
            <w:pPr>
              <w:rPr>
                <w:sz w:val="18"/>
                <w:szCs w:val="18"/>
              </w:rPr>
            </w:pPr>
            <w:r w:rsidRPr="009D3549">
              <w:rPr>
                <w:sz w:val="18"/>
                <w:szCs w:val="18"/>
              </w:rPr>
              <w:t>2.4.1.15</w:t>
            </w:r>
          </w:p>
        </w:tc>
        <w:tc>
          <w:tcPr>
            <w:tcW w:w="821" w:type="dxa"/>
            <w:tcBorders>
              <w:top w:val="nil"/>
              <w:left w:val="nil"/>
              <w:bottom w:val="single" w:sz="4" w:space="0" w:color="auto"/>
              <w:right w:val="single" w:sz="4" w:space="0" w:color="auto"/>
            </w:tcBorders>
            <w:shd w:val="clear" w:color="000000" w:fill="FFFFFF"/>
            <w:noWrap/>
            <w:vAlign w:val="bottom"/>
            <w:hideMark/>
          </w:tcPr>
          <w:p w14:paraId="4DDD478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D0CCBC6" w14:textId="77777777" w:rsidR="00674ED1" w:rsidRPr="009D3549" w:rsidRDefault="00674ED1" w:rsidP="009D3549">
            <w:pPr>
              <w:rPr>
                <w:sz w:val="20"/>
                <w:szCs w:val="20"/>
              </w:rPr>
            </w:pPr>
            <w:r w:rsidRPr="009D3549">
              <w:rPr>
                <w:sz w:val="20"/>
                <w:szCs w:val="20"/>
              </w:rPr>
              <w:t>Кровля 077/46-АР.3 лист 11</w:t>
            </w:r>
          </w:p>
        </w:tc>
        <w:tc>
          <w:tcPr>
            <w:tcW w:w="1080" w:type="dxa"/>
            <w:tcBorders>
              <w:top w:val="nil"/>
              <w:left w:val="nil"/>
              <w:bottom w:val="single" w:sz="4" w:space="0" w:color="auto"/>
              <w:right w:val="single" w:sz="4" w:space="0" w:color="auto"/>
            </w:tcBorders>
            <w:shd w:val="clear" w:color="000000" w:fill="FFFFFF"/>
            <w:hideMark/>
          </w:tcPr>
          <w:p w14:paraId="2EF22F57"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C0EF03A" w14:textId="77777777" w:rsidR="00674ED1" w:rsidRPr="009D3549" w:rsidRDefault="00674ED1" w:rsidP="009D3549">
            <w:pPr>
              <w:jc w:val="right"/>
              <w:rPr>
                <w:sz w:val="20"/>
                <w:szCs w:val="20"/>
              </w:rPr>
            </w:pPr>
            <w:r w:rsidRPr="009D3549">
              <w:rPr>
                <w:sz w:val="20"/>
                <w:szCs w:val="20"/>
              </w:rPr>
              <w:t xml:space="preserve">          148,76   </w:t>
            </w:r>
          </w:p>
        </w:tc>
        <w:tc>
          <w:tcPr>
            <w:tcW w:w="2528" w:type="dxa"/>
            <w:tcBorders>
              <w:top w:val="nil"/>
              <w:left w:val="nil"/>
              <w:bottom w:val="single" w:sz="4" w:space="0" w:color="auto"/>
              <w:right w:val="single" w:sz="4" w:space="0" w:color="auto"/>
            </w:tcBorders>
            <w:shd w:val="clear" w:color="000000" w:fill="FFFFFF"/>
            <w:noWrap/>
            <w:vAlign w:val="bottom"/>
            <w:hideMark/>
          </w:tcPr>
          <w:p w14:paraId="0422AFD3" w14:textId="77777777" w:rsidR="00674ED1" w:rsidRPr="009D3549" w:rsidRDefault="00674ED1" w:rsidP="009D3549">
            <w:pPr>
              <w:jc w:val="right"/>
              <w:rPr>
                <w:sz w:val="18"/>
                <w:szCs w:val="18"/>
              </w:rPr>
            </w:pPr>
            <w:r w:rsidRPr="009D3549">
              <w:rPr>
                <w:sz w:val="18"/>
                <w:szCs w:val="18"/>
              </w:rPr>
              <w:t xml:space="preserve">                 2 108,79   </w:t>
            </w:r>
          </w:p>
        </w:tc>
        <w:tc>
          <w:tcPr>
            <w:tcW w:w="2266" w:type="dxa"/>
            <w:tcBorders>
              <w:top w:val="nil"/>
              <w:left w:val="nil"/>
              <w:bottom w:val="single" w:sz="4" w:space="0" w:color="auto"/>
              <w:right w:val="single" w:sz="4" w:space="0" w:color="auto"/>
            </w:tcBorders>
            <w:shd w:val="clear" w:color="000000" w:fill="FFFFFF"/>
            <w:noWrap/>
            <w:vAlign w:val="bottom"/>
            <w:hideMark/>
          </w:tcPr>
          <w:p w14:paraId="41BFE175" w14:textId="77777777" w:rsidR="00674ED1" w:rsidRPr="009D3549" w:rsidRDefault="00674ED1" w:rsidP="009D3549">
            <w:pPr>
              <w:jc w:val="center"/>
              <w:rPr>
                <w:sz w:val="18"/>
                <w:szCs w:val="18"/>
              </w:rPr>
            </w:pPr>
            <w:r w:rsidRPr="009D3549">
              <w:rPr>
                <w:sz w:val="18"/>
                <w:szCs w:val="18"/>
              </w:rPr>
              <w:t xml:space="preserve">          313 704,30   </w:t>
            </w:r>
          </w:p>
        </w:tc>
        <w:tc>
          <w:tcPr>
            <w:tcW w:w="1506" w:type="dxa"/>
            <w:tcBorders>
              <w:top w:val="nil"/>
              <w:left w:val="nil"/>
              <w:bottom w:val="single" w:sz="4" w:space="0" w:color="auto"/>
              <w:right w:val="single" w:sz="4" w:space="0" w:color="auto"/>
            </w:tcBorders>
            <w:shd w:val="clear" w:color="000000" w:fill="FFFFFF"/>
            <w:noWrap/>
            <w:vAlign w:val="bottom"/>
            <w:hideMark/>
          </w:tcPr>
          <w:p w14:paraId="79391AF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ECD8C25" w14:textId="77777777" w:rsidR="00674ED1" w:rsidRPr="009D3549" w:rsidRDefault="00674ED1" w:rsidP="009D3549">
            <w:pPr>
              <w:rPr>
                <w:sz w:val="20"/>
                <w:szCs w:val="20"/>
              </w:rPr>
            </w:pPr>
          </w:p>
        </w:tc>
      </w:tr>
      <w:tr w:rsidR="00674ED1" w:rsidRPr="009D3549" w14:paraId="061E56B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4E0FCD5" w14:textId="77777777" w:rsidR="00674ED1" w:rsidRPr="009D3549" w:rsidRDefault="00674ED1" w:rsidP="009D3549">
            <w:pPr>
              <w:rPr>
                <w:sz w:val="18"/>
                <w:szCs w:val="18"/>
              </w:rPr>
            </w:pPr>
            <w:r w:rsidRPr="009D3549">
              <w:rPr>
                <w:sz w:val="18"/>
                <w:szCs w:val="18"/>
              </w:rPr>
              <w:t>2.4.1.16</w:t>
            </w:r>
          </w:p>
        </w:tc>
        <w:tc>
          <w:tcPr>
            <w:tcW w:w="821" w:type="dxa"/>
            <w:tcBorders>
              <w:top w:val="nil"/>
              <w:left w:val="nil"/>
              <w:bottom w:val="single" w:sz="4" w:space="0" w:color="auto"/>
              <w:right w:val="single" w:sz="4" w:space="0" w:color="auto"/>
            </w:tcBorders>
            <w:shd w:val="clear" w:color="000000" w:fill="FFFFFF"/>
            <w:noWrap/>
            <w:vAlign w:val="bottom"/>
            <w:hideMark/>
          </w:tcPr>
          <w:p w14:paraId="565065E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561FF52" w14:textId="77777777" w:rsidR="00674ED1" w:rsidRPr="009D3549" w:rsidRDefault="00674ED1" w:rsidP="009D3549">
            <w:pPr>
              <w:rPr>
                <w:sz w:val="20"/>
                <w:szCs w:val="20"/>
              </w:rPr>
            </w:pPr>
            <w:r w:rsidRPr="009D3549">
              <w:rPr>
                <w:sz w:val="20"/>
                <w:szCs w:val="20"/>
              </w:rPr>
              <w:t xml:space="preserve"> Полы 077/46-АР.3 лист 10</w:t>
            </w:r>
          </w:p>
        </w:tc>
        <w:tc>
          <w:tcPr>
            <w:tcW w:w="1080" w:type="dxa"/>
            <w:tcBorders>
              <w:top w:val="nil"/>
              <w:left w:val="nil"/>
              <w:bottom w:val="single" w:sz="4" w:space="0" w:color="auto"/>
              <w:right w:val="single" w:sz="4" w:space="0" w:color="auto"/>
            </w:tcBorders>
            <w:shd w:val="clear" w:color="000000" w:fill="FFFFFF"/>
            <w:hideMark/>
          </w:tcPr>
          <w:p w14:paraId="7B8CD3AA"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4A109A8" w14:textId="77777777" w:rsidR="00674ED1" w:rsidRPr="009D3549" w:rsidRDefault="00674ED1" w:rsidP="009D3549">
            <w:pPr>
              <w:jc w:val="right"/>
              <w:rPr>
                <w:sz w:val="20"/>
                <w:szCs w:val="20"/>
              </w:rPr>
            </w:pPr>
            <w:r w:rsidRPr="009D3549">
              <w:rPr>
                <w:sz w:val="20"/>
                <w:szCs w:val="20"/>
              </w:rPr>
              <w:t xml:space="preserve">          125,87   </w:t>
            </w:r>
          </w:p>
        </w:tc>
        <w:tc>
          <w:tcPr>
            <w:tcW w:w="2528" w:type="dxa"/>
            <w:tcBorders>
              <w:top w:val="nil"/>
              <w:left w:val="nil"/>
              <w:bottom w:val="single" w:sz="4" w:space="0" w:color="auto"/>
              <w:right w:val="single" w:sz="4" w:space="0" w:color="auto"/>
            </w:tcBorders>
            <w:shd w:val="clear" w:color="000000" w:fill="FFFFFF"/>
            <w:noWrap/>
            <w:vAlign w:val="bottom"/>
            <w:hideMark/>
          </w:tcPr>
          <w:p w14:paraId="10FC5743" w14:textId="77777777" w:rsidR="00674ED1" w:rsidRPr="009D3549" w:rsidRDefault="00674ED1" w:rsidP="009D3549">
            <w:pPr>
              <w:jc w:val="right"/>
              <w:rPr>
                <w:sz w:val="18"/>
                <w:szCs w:val="18"/>
              </w:rPr>
            </w:pPr>
            <w:r w:rsidRPr="009D3549">
              <w:rPr>
                <w:sz w:val="18"/>
                <w:szCs w:val="18"/>
              </w:rPr>
              <w:t xml:space="preserve">                 1 600,08   </w:t>
            </w:r>
          </w:p>
        </w:tc>
        <w:tc>
          <w:tcPr>
            <w:tcW w:w="2266" w:type="dxa"/>
            <w:tcBorders>
              <w:top w:val="nil"/>
              <w:left w:val="nil"/>
              <w:bottom w:val="single" w:sz="4" w:space="0" w:color="auto"/>
              <w:right w:val="single" w:sz="4" w:space="0" w:color="auto"/>
            </w:tcBorders>
            <w:shd w:val="clear" w:color="000000" w:fill="FFFFFF"/>
            <w:noWrap/>
            <w:vAlign w:val="bottom"/>
            <w:hideMark/>
          </w:tcPr>
          <w:p w14:paraId="3BAC6807" w14:textId="77777777" w:rsidR="00674ED1" w:rsidRPr="009D3549" w:rsidRDefault="00674ED1" w:rsidP="009D3549">
            <w:pPr>
              <w:jc w:val="center"/>
              <w:rPr>
                <w:sz w:val="18"/>
                <w:szCs w:val="18"/>
              </w:rPr>
            </w:pPr>
            <w:r w:rsidRPr="009D3549">
              <w:rPr>
                <w:sz w:val="18"/>
                <w:szCs w:val="18"/>
              </w:rPr>
              <w:t xml:space="preserve">          201 402,36   </w:t>
            </w:r>
          </w:p>
        </w:tc>
        <w:tc>
          <w:tcPr>
            <w:tcW w:w="1506" w:type="dxa"/>
            <w:tcBorders>
              <w:top w:val="nil"/>
              <w:left w:val="nil"/>
              <w:bottom w:val="single" w:sz="4" w:space="0" w:color="auto"/>
              <w:right w:val="single" w:sz="4" w:space="0" w:color="auto"/>
            </w:tcBorders>
            <w:shd w:val="clear" w:color="000000" w:fill="FFFFFF"/>
            <w:noWrap/>
            <w:vAlign w:val="bottom"/>
            <w:hideMark/>
          </w:tcPr>
          <w:p w14:paraId="601FA15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87D8DC7" w14:textId="77777777" w:rsidR="00674ED1" w:rsidRPr="009D3549" w:rsidRDefault="00674ED1" w:rsidP="009D3549">
            <w:pPr>
              <w:rPr>
                <w:sz w:val="20"/>
                <w:szCs w:val="20"/>
              </w:rPr>
            </w:pPr>
          </w:p>
        </w:tc>
      </w:tr>
      <w:tr w:rsidR="00674ED1" w:rsidRPr="009D3549" w14:paraId="67A2B2E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4F165AC" w14:textId="77777777" w:rsidR="00674ED1" w:rsidRPr="009D3549" w:rsidRDefault="00674ED1" w:rsidP="009D3549">
            <w:pPr>
              <w:rPr>
                <w:sz w:val="18"/>
                <w:szCs w:val="18"/>
              </w:rPr>
            </w:pPr>
            <w:r w:rsidRPr="009D3549">
              <w:rPr>
                <w:sz w:val="18"/>
                <w:szCs w:val="18"/>
              </w:rPr>
              <w:t>2.4.1.17</w:t>
            </w:r>
          </w:p>
        </w:tc>
        <w:tc>
          <w:tcPr>
            <w:tcW w:w="821" w:type="dxa"/>
            <w:tcBorders>
              <w:top w:val="nil"/>
              <w:left w:val="nil"/>
              <w:bottom w:val="single" w:sz="4" w:space="0" w:color="auto"/>
              <w:right w:val="single" w:sz="4" w:space="0" w:color="auto"/>
            </w:tcBorders>
            <w:shd w:val="clear" w:color="000000" w:fill="FFFFFF"/>
            <w:noWrap/>
            <w:vAlign w:val="bottom"/>
            <w:hideMark/>
          </w:tcPr>
          <w:p w14:paraId="4BD6645B" w14:textId="77777777" w:rsidR="00674ED1" w:rsidRPr="009D3549" w:rsidRDefault="00674ED1" w:rsidP="009D3549">
            <w:pPr>
              <w:rPr>
                <w:sz w:val="18"/>
                <w:szCs w:val="18"/>
              </w:rPr>
            </w:pPr>
            <w:r w:rsidRPr="009D3549">
              <w:rPr>
                <w:sz w:val="18"/>
                <w:szCs w:val="18"/>
              </w:rPr>
              <w:t> </w:t>
            </w:r>
          </w:p>
        </w:tc>
        <w:tc>
          <w:tcPr>
            <w:tcW w:w="3543" w:type="dxa"/>
            <w:tcBorders>
              <w:top w:val="nil"/>
              <w:left w:val="nil"/>
              <w:bottom w:val="single" w:sz="4" w:space="0" w:color="auto"/>
              <w:right w:val="single" w:sz="4" w:space="0" w:color="auto"/>
            </w:tcBorders>
            <w:shd w:val="clear" w:color="000000" w:fill="FFFFFF"/>
            <w:noWrap/>
            <w:hideMark/>
          </w:tcPr>
          <w:p w14:paraId="7AD4CDF9" w14:textId="77777777" w:rsidR="00674ED1" w:rsidRPr="009D3549" w:rsidRDefault="00674ED1" w:rsidP="009D3549">
            <w:pPr>
              <w:rPr>
                <w:sz w:val="20"/>
                <w:szCs w:val="20"/>
              </w:rPr>
            </w:pPr>
            <w:r w:rsidRPr="009D3549">
              <w:rPr>
                <w:sz w:val="20"/>
                <w:szCs w:val="20"/>
              </w:rPr>
              <w:t xml:space="preserve"> Проемы 077/46-АР.3 лист 9</w:t>
            </w:r>
          </w:p>
        </w:tc>
        <w:tc>
          <w:tcPr>
            <w:tcW w:w="269" w:type="dxa"/>
            <w:tcBorders>
              <w:top w:val="nil"/>
              <w:left w:val="nil"/>
              <w:bottom w:val="single" w:sz="4" w:space="0" w:color="auto"/>
              <w:right w:val="single" w:sz="4" w:space="0" w:color="auto"/>
            </w:tcBorders>
            <w:shd w:val="clear" w:color="000000" w:fill="FFFFFF"/>
            <w:noWrap/>
            <w:hideMark/>
          </w:tcPr>
          <w:p w14:paraId="50EEBE45" w14:textId="77777777" w:rsidR="00674ED1" w:rsidRPr="009D3549" w:rsidRDefault="00674ED1" w:rsidP="009D3549">
            <w:pPr>
              <w:rPr>
                <w:sz w:val="20"/>
                <w:szCs w:val="20"/>
              </w:rPr>
            </w:pPr>
            <w:r w:rsidRPr="009D3549">
              <w:rPr>
                <w:sz w:val="20"/>
                <w:szCs w:val="20"/>
              </w:rPr>
              <w:t> </w:t>
            </w:r>
          </w:p>
        </w:tc>
        <w:tc>
          <w:tcPr>
            <w:tcW w:w="378" w:type="dxa"/>
            <w:tcBorders>
              <w:top w:val="nil"/>
              <w:left w:val="nil"/>
              <w:bottom w:val="single" w:sz="4" w:space="0" w:color="auto"/>
              <w:right w:val="single" w:sz="4" w:space="0" w:color="auto"/>
            </w:tcBorders>
            <w:shd w:val="clear" w:color="000000" w:fill="FFFFFF"/>
            <w:noWrap/>
            <w:hideMark/>
          </w:tcPr>
          <w:p w14:paraId="72063DCC" w14:textId="77777777" w:rsidR="00674ED1" w:rsidRPr="009D3549" w:rsidRDefault="00674ED1" w:rsidP="009D3549">
            <w:pPr>
              <w:rPr>
                <w:sz w:val="20"/>
                <w:szCs w:val="20"/>
              </w:rPr>
            </w:pPr>
            <w:r w:rsidRPr="009D3549">
              <w:rPr>
                <w:sz w:val="20"/>
                <w:szCs w:val="20"/>
              </w:rPr>
              <w:t> </w:t>
            </w:r>
          </w:p>
        </w:tc>
        <w:tc>
          <w:tcPr>
            <w:tcW w:w="1080" w:type="dxa"/>
            <w:tcBorders>
              <w:top w:val="nil"/>
              <w:left w:val="nil"/>
              <w:bottom w:val="single" w:sz="4" w:space="0" w:color="auto"/>
              <w:right w:val="single" w:sz="4" w:space="0" w:color="auto"/>
            </w:tcBorders>
            <w:shd w:val="clear" w:color="000000" w:fill="FFFFFF"/>
            <w:noWrap/>
            <w:hideMark/>
          </w:tcPr>
          <w:p w14:paraId="747DA80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noWrap/>
            <w:hideMark/>
          </w:tcPr>
          <w:p w14:paraId="13A4FF20"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3BDC209A" w14:textId="77777777" w:rsidR="00674ED1" w:rsidRPr="009D3549" w:rsidRDefault="00674ED1" w:rsidP="009D3549">
            <w:pPr>
              <w:jc w:val="right"/>
              <w:rPr>
                <w:sz w:val="18"/>
                <w:szCs w:val="18"/>
              </w:rPr>
            </w:pPr>
            <w:r w:rsidRPr="009D3549">
              <w:rPr>
                <w:sz w:val="18"/>
                <w:szCs w:val="18"/>
              </w:rPr>
              <w:t xml:space="preserve">             171 965,94   </w:t>
            </w:r>
          </w:p>
        </w:tc>
        <w:tc>
          <w:tcPr>
            <w:tcW w:w="2266" w:type="dxa"/>
            <w:tcBorders>
              <w:top w:val="nil"/>
              <w:left w:val="nil"/>
              <w:bottom w:val="single" w:sz="4" w:space="0" w:color="auto"/>
              <w:right w:val="single" w:sz="4" w:space="0" w:color="auto"/>
            </w:tcBorders>
            <w:shd w:val="clear" w:color="000000" w:fill="FFFFFF"/>
            <w:noWrap/>
            <w:vAlign w:val="bottom"/>
            <w:hideMark/>
          </w:tcPr>
          <w:p w14:paraId="06DB93B5" w14:textId="77777777" w:rsidR="00674ED1" w:rsidRPr="009D3549" w:rsidRDefault="00674ED1" w:rsidP="009D3549">
            <w:pPr>
              <w:jc w:val="center"/>
              <w:rPr>
                <w:sz w:val="18"/>
                <w:szCs w:val="18"/>
              </w:rPr>
            </w:pPr>
            <w:r w:rsidRPr="009D3549">
              <w:rPr>
                <w:sz w:val="18"/>
                <w:szCs w:val="18"/>
              </w:rPr>
              <w:t xml:space="preserve">          171 965,94   </w:t>
            </w:r>
          </w:p>
        </w:tc>
        <w:tc>
          <w:tcPr>
            <w:tcW w:w="1506" w:type="dxa"/>
            <w:tcBorders>
              <w:top w:val="nil"/>
              <w:left w:val="nil"/>
              <w:bottom w:val="single" w:sz="4" w:space="0" w:color="auto"/>
              <w:right w:val="single" w:sz="4" w:space="0" w:color="auto"/>
            </w:tcBorders>
            <w:shd w:val="clear" w:color="000000" w:fill="FFFFFF"/>
            <w:noWrap/>
            <w:vAlign w:val="bottom"/>
            <w:hideMark/>
          </w:tcPr>
          <w:p w14:paraId="30BE3F7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95F20E" w14:textId="77777777" w:rsidR="00674ED1" w:rsidRPr="009D3549" w:rsidRDefault="00674ED1" w:rsidP="009D3549">
            <w:pPr>
              <w:rPr>
                <w:sz w:val="20"/>
                <w:szCs w:val="20"/>
              </w:rPr>
            </w:pPr>
          </w:p>
        </w:tc>
      </w:tr>
      <w:tr w:rsidR="00674ED1" w:rsidRPr="009D3549" w14:paraId="770A20C5"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7B51BA8" w14:textId="77777777" w:rsidR="00674ED1" w:rsidRPr="009D3549" w:rsidRDefault="00674ED1" w:rsidP="009D3549">
            <w:pPr>
              <w:rPr>
                <w:sz w:val="18"/>
                <w:szCs w:val="18"/>
              </w:rPr>
            </w:pPr>
            <w:r w:rsidRPr="009D3549">
              <w:rPr>
                <w:sz w:val="18"/>
                <w:szCs w:val="18"/>
              </w:rPr>
              <w:t>2.4.1.18</w:t>
            </w:r>
          </w:p>
        </w:tc>
        <w:tc>
          <w:tcPr>
            <w:tcW w:w="821" w:type="dxa"/>
            <w:tcBorders>
              <w:top w:val="nil"/>
              <w:left w:val="nil"/>
              <w:bottom w:val="single" w:sz="4" w:space="0" w:color="auto"/>
              <w:right w:val="single" w:sz="4" w:space="0" w:color="auto"/>
            </w:tcBorders>
            <w:shd w:val="clear" w:color="000000" w:fill="FFFFFF"/>
            <w:noWrap/>
            <w:vAlign w:val="bottom"/>
            <w:hideMark/>
          </w:tcPr>
          <w:p w14:paraId="29F2E588" w14:textId="77777777" w:rsidR="00674ED1" w:rsidRPr="009D3549" w:rsidRDefault="00674ED1" w:rsidP="009D3549">
            <w:pPr>
              <w:rPr>
                <w:sz w:val="18"/>
                <w:szCs w:val="18"/>
              </w:rPr>
            </w:pPr>
            <w:r w:rsidRPr="009D3549">
              <w:rPr>
                <w:sz w:val="18"/>
                <w:szCs w:val="18"/>
              </w:rPr>
              <w:t>п65-66</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65C62A7" w14:textId="77777777" w:rsidR="00674ED1" w:rsidRPr="009D3549" w:rsidRDefault="00674ED1" w:rsidP="009D3549">
            <w:pPr>
              <w:rPr>
                <w:sz w:val="20"/>
                <w:szCs w:val="20"/>
              </w:rPr>
            </w:pPr>
            <w:r w:rsidRPr="009D3549">
              <w:rPr>
                <w:sz w:val="20"/>
                <w:szCs w:val="20"/>
              </w:rPr>
              <w:t>Обшивка  стен  фасада   сендвич- панелями 077/46 АР3 лист 2-6</w:t>
            </w:r>
          </w:p>
        </w:tc>
        <w:tc>
          <w:tcPr>
            <w:tcW w:w="1080" w:type="dxa"/>
            <w:tcBorders>
              <w:top w:val="nil"/>
              <w:left w:val="nil"/>
              <w:bottom w:val="single" w:sz="4" w:space="0" w:color="auto"/>
              <w:right w:val="single" w:sz="4" w:space="0" w:color="auto"/>
            </w:tcBorders>
            <w:shd w:val="clear" w:color="000000" w:fill="FFFFFF"/>
            <w:hideMark/>
          </w:tcPr>
          <w:p w14:paraId="01418F1E"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4B1C1B55" w14:textId="77777777" w:rsidR="00674ED1" w:rsidRPr="009D3549" w:rsidRDefault="00674ED1" w:rsidP="009D3549">
            <w:pPr>
              <w:jc w:val="right"/>
              <w:rPr>
                <w:sz w:val="20"/>
                <w:szCs w:val="20"/>
              </w:rPr>
            </w:pPr>
            <w:r w:rsidRPr="009D3549">
              <w:rPr>
                <w:sz w:val="20"/>
                <w:szCs w:val="20"/>
              </w:rPr>
              <w:t xml:space="preserve">          294,10   </w:t>
            </w:r>
          </w:p>
        </w:tc>
        <w:tc>
          <w:tcPr>
            <w:tcW w:w="2528" w:type="dxa"/>
            <w:tcBorders>
              <w:top w:val="nil"/>
              <w:left w:val="nil"/>
              <w:bottom w:val="single" w:sz="4" w:space="0" w:color="auto"/>
              <w:right w:val="single" w:sz="4" w:space="0" w:color="auto"/>
            </w:tcBorders>
            <w:shd w:val="clear" w:color="000000" w:fill="FFFFFF"/>
            <w:noWrap/>
            <w:vAlign w:val="bottom"/>
            <w:hideMark/>
          </w:tcPr>
          <w:p w14:paraId="105176E2" w14:textId="77777777" w:rsidR="00674ED1" w:rsidRPr="009D3549" w:rsidRDefault="00674ED1" w:rsidP="009D3549">
            <w:pPr>
              <w:jc w:val="right"/>
              <w:rPr>
                <w:sz w:val="18"/>
                <w:szCs w:val="18"/>
              </w:rPr>
            </w:pPr>
            <w:r w:rsidRPr="009D3549">
              <w:rPr>
                <w:sz w:val="18"/>
                <w:szCs w:val="18"/>
              </w:rPr>
              <w:t xml:space="preserve">                 3 054,39   </w:t>
            </w:r>
          </w:p>
        </w:tc>
        <w:tc>
          <w:tcPr>
            <w:tcW w:w="2266" w:type="dxa"/>
            <w:tcBorders>
              <w:top w:val="nil"/>
              <w:left w:val="nil"/>
              <w:bottom w:val="single" w:sz="4" w:space="0" w:color="auto"/>
              <w:right w:val="single" w:sz="4" w:space="0" w:color="auto"/>
            </w:tcBorders>
            <w:shd w:val="clear" w:color="000000" w:fill="FFFFFF"/>
            <w:noWrap/>
            <w:vAlign w:val="bottom"/>
            <w:hideMark/>
          </w:tcPr>
          <w:p w14:paraId="204A635E" w14:textId="77777777" w:rsidR="00674ED1" w:rsidRPr="009D3549" w:rsidRDefault="00674ED1" w:rsidP="009D3549">
            <w:pPr>
              <w:jc w:val="center"/>
              <w:rPr>
                <w:sz w:val="18"/>
                <w:szCs w:val="18"/>
              </w:rPr>
            </w:pPr>
            <w:r w:rsidRPr="009D3549">
              <w:rPr>
                <w:sz w:val="18"/>
                <w:szCs w:val="18"/>
              </w:rPr>
              <w:t xml:space="preserve">          898 296,41   </w:t>
            </w:r>
          </w:p>
        </w:tc>
        <w:tc>
          <w:tcPr>
            <w:tcW w:w="1506" w:type="dxa"/>
            <w:tcBorders>
              <w:top w:val="nil"/>
              <w:left w:val="nil"/>
              <w:bottom w:val="single" w:sz="4" w:space="0" w:color="auto"/>
              <w:right w:val="single" w:sz="4" w:space="0" w:color="auto"/>
            </w:tcBorders>
            <w:shd w:val="clear" w:color="000000" w:fill="FFFFFF"/>
            <w:noWrap/>
            <w:vAlign w:val="bottom"/>
            <w:hideMark/>
          </w:tcPr>
          <w:p w14:paraId="60D2C78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13CFFE7" w14:textId="77777777" w:rsidR="00674ED1" w:rsidRPr="009D3549" w:rsidRDefault="00674ED1" w:rsidP="009D3549">
            <w:pPr>
              <w:rPr>
                <w:sz w:val="20"/>
                <w:szCs w:val="20"/>
              </w:rPr>
            </w:pPr>
          </w:p>
        </w:tc>
      </w:tr>
      <w:tr w:rsidR="00674ED1" w:rsidRPr="009D3549" w14:paraId="79CA36E0"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A982B3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ABF9ECD"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43BD791" w14:textId="77777777" w:rsidR="00674ED1" w:rsidRPr="009D3549" w:rsidRDefault="00674ED1" w:rsidP="009D3549">
            <w:pPr>
              <w:rPr>
                <w:b/>
                <w:bCs/>
                <w:sz w:val="20"/>
                <w:szCs w:val="20"/>
              </w:rPr>
            </w:pPr>
            <w:r w:rsidRPr="009D3549">
              <w:rPr>
                <w:b/>
                <w:bCs/>
                <w:sz w:val="20"/>
                <w:szCs w:val="20"/>
              </w:rPr>
              <w:t>Внутреннее водоснабжение ЛС02-04-02</w:t>
            </w:r>
          </w:p>
        </w:tc>
        <w:tc>
          <w:tcPr>
            <w:tcW w:w="1080" w:type="dxa"/>
            <w:tcBorders>
              <w:top w:val="nil"/>
              <w:left w:val="nil"/>
              <w:bottom w:val="single" w:sz="4" w:space="0" w:color="auto"/>
              <w:right w:val="single" w:sz="4" w:space="0" w:color="auto"/>
            </w:tcBorders>
            <w:shd w:val="clear" w:color="000000" w:fill="FFFFFF"/>
            <w:hideMark/>
          </w:tcPr>
          <w:p w14:paraId="46C9BF4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44BAD17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E02AC8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7A293C2" w14:textId="77777777" w:rsidR="00674ED1" w:rsidRPr="009D3549" w:rsidRDefault="00674ED1" w:rsidP="009D3549">
            <w:pPr>
              <w:jc w:val="center"/>
              <w:rPr>
                <w:b/>
                <w:bCs/>
                <w:sz w:val="18"/>
                <w:szCs w:val="18"/>
              </w:rPr>
            </w:pPr>
            <w:r w:rsidRPr="009D3549">
              <w:rPr>
                <w:b/>
                <w:bCs/>
                <w:sz w:val="18"/>
                <w:szCs w:val="18"/>
              </w:rPr>
              <w:t xml:space="preserve">            19 065,34   </w:t>
            </w:r>
          </w:p>
        </w:tc>
        <w:tc>
          <w:tcPr>
            <w:tcW w:w="1506" w:type="dxa"/>
            <w:tcBorders>
              <w:top w:val="nil"/>
              <w:left w:val="nil"/>
              <w:bottom w:val="single" w:sz="4" w:space="0" w:color="auto"/>
              <w:right w:val="single" w:sz="4" w:space="0" w:color="auto"/>
            </w:tcBorders>
            <w:shd w:val="clear" w:color="000000" w:fill="FFFFFF"/>
            <w:noWrap/>
            <w:vAlign w:val="bottom"/>
            <w:hideMark/>
          </w:tcPr>
          <w:p w14:paraId="130B60F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6934490" w14:textId="77777777" w:rsidR="00674ED1" w:rsidRPr="009D3549" w:rsidRDefault="00674ED1" w:rsidP="009D3549">
            <w:pPr>
              <w:rPr>
                <w:sz w:val="20"/>
                <w:szCs w:val="20"/>
              </w:rPr>
            </w:pPr>
          </w:p>
        </w:tc>
      </w:tr>
      <w:tr w:rsidR="00674ED1" w:rsidRPr="009D3549" w14:paraId="1D63590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DA8216A" w14:textId="77777777" w:rsidR="00674ED1" w:rsidRPr="009D3549" w:rsidRDefault="00674ED1" w:rsidP="009D3549">
            <w:pPr>
              <w:rPr>
                <w:sz w:val="18"/>
                <w:szCs w:val="18"/>
              </w:rPr>
            </w:pPr>
            <w:r w:rsidRPr="009D3549">
              <w:rPr>
                <w:sz w:val="18"/>
                <w:szCs w:val="18"/>
              </w:rPr>
              <w:t>2.4.2.1</w:t>
            </w:r>
          </w:p>
        </w:tc>
        <w:tc>
          <w:tcPr>
            <w:tcW w:w="821" w:type="dxa"/>
            <w:tcBorders>
              <w:top w:val="nil"/>
              <w:left w:val="nil"/>
              <w:bottom w:val="single" w:sz="4" w:space="0" w:color="auto"/>
              <w:right w:val="single" w:sz="4" w:space="0" w:color="auto"/>
            </w:tcBorders>
            <w:shd w:val="clear" w:color="000000" w:fill="FFFFFF"/>
            <w:noWrap/>
            <w:vAlign w:val="bottom"/>
            <w:hideMark/>
          </w:tcPr>
          <w:p w14:paraId="1616CB0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77BE7D" w14:textId="77777777" w:rsidR="00674ED1" w:rsidRPr="009D3549" w:rsidRDefault="00674ED1" w:rsidP="009D3549">
            <w:pPr>
              <w:rPr>
                <w:sz w:val="20"/>
                <w:szCs w:val="20"/>
              </w:rPr>
            </w:pPr>
            <w:r w:rsidRPr="009D3549">
              <w:rPr>
                <w:sz w:val="20"/>
                <w:szCs w:val="20"/>
              </w:rPr>
              <w:t xml:space="preserve"> Система В1 Установка счетчиков</w:t>
            </w:r>
          </w:p>
        </w:tc>
        <w:tc>
          <w:tcPr>
            <w:tcW w:w="1080" w:type="dxa"/>
            <w:tcBorders>
              <w:top w:val="nil"/>
              <w:left w:val="nil"/>
              <w:bottom w:val="single" w:sz="4" w:space="0" w:color="auto"/>
              <w:right w:val="single" w:sz="4" w:space="0" w:color="auto"/>
            </w:tcBorders>
            <w:shd w:val="clear" w:color="000000" w:fill="FFFFFF"/>
            <w:hideMark/>
          </w:tcPr>
          <w:p w14:paraId="23D366F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0215232"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195AFA72" w14:textId="77777777" w:rsidR="00674ED1" w:rsidRPr="009D3549" w:rsidRDefault="00674ED1" w:rsidP="009D3549">
            <w:pPr>
              <w:jc w:val="right"/>
              <w:rPr>
                <w:sz w:val="18"/>
                <w:szCs w:val="18"/>
              </w:rPr>
            </w:pPr>
            <w:r w:rsidRPr="009D3549">
              <w:rPr>
                <w:sz w:val="18"/>
                <w:szCs w:val="18"/>
              </w:rPr>
              <w:t xml:space="preserve">                 6 603,09   </w:t>
            </w:r>
          </w:p>
        </w:tc>
        <w:tc>
          <w:tcPr>
            <w:tcW w:w="2266" w:type="dxa"/>
            <w:tcBorders>
              <w:top w:val="nil"/>
              <w:left w:val="nil"/>
              <w:bottom w:val="single" w:sz="4" w:space="0" w:color="auto"/>
              <w:right w:val="single" w:sz="4" w:space="0" w:color="auto"/>
            </w:tcBorders>
            <w:shd w:val="clear" w:color="000000" w:fill="FFFFFF"/>
            <w:noWrap/>
            <w:vAlign w:val="bottom"/>
            <w:hideMark/>
          </w:tcPr>
          <w:p w14:paraId="52469652" w14:textId="77777777" w:rsidR="00674ED1" w:rsidRPr="009D3549" w:rsidRDefault="00674ED1" w:rsidP="009D3549">
            <w:pPr>
              <w:jc w:val="center"/>
              <w:rPr>
                <w:sz w:val="18"/>
                <w:szCs w:val="18"/>
              </w:rPr>
            </w:pPr>
            <w:r w:rsidRPr="009D3549">
              <w:rPr>
                <w:sz w:val="18"/>
                <w:szCs w:val="18"/>
              </w:rPr>
              <w:t xml:space="preserve">              6 603,09   </w:t>
            </w:r>
          </w:p>
        </w:tc>
        <w:tc>
          <w:tcPr>
            <w:tcW w:w="1506" w:type="dxa"/>
            <w:tcBorders>
              <w:top w:val="nil"/>
              <w:left w:val="nil"/>
              <w:bottom w:val="single" w:sz="4" w:space="0" w:color="auto"/>
              <w:right w:val="single" w:sz="4" w:space="0" w:color="auto"/>
            </w:tcBorders>
            <w:shd w:val="clear" w:color="000000" w:fill="FFFFFF"/>
            <w:noWrap/>
            <w:vAlign w:val="bottom"/>
            <w:hideMark/>
          </w:tcPr>
          <w:p w14:paraId="7901A4C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F1A71C7" w14:textId="77777777" w:rsidR="00674ED1" w:rsidRPr="009D3549" w:rsidRDefault="00674ED1" w:rsidP="009D3549">
            <w:pPr>
              <w:rPr>
                <w:sz w:val="20"/>
                <w:szCs w:val="20"/>
              </w:rPr>
            </w:pPr>
          </w:p>
        </w:tc>
      </w:tr>
      <w:tr w:rsidR="00674ED1" w:rsidRPr="009D3549" w14:paraId="5D3B8C47"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75A7BB8" w14:textId="77777777" w:rsidR="00674ED1" w:rsidRPr="009D3549" w:rsidRDefault="00674ED1" w:rsidP="009D3549">
            <w:pPr>
              <w:rPr>
                <w:sz w:val="18"/>
                <w:szCs w:val="18"/>
              </w:rPr>
            </w:pPr>
            <w:r w:rsidRPr="009D3549">
              <w:rPr>
                <w:sz w:val="18"/>
                <w:szCs w:val="18"/>
              </w:rPr>
              <w:t>2.4.2.2</w:t>
            </w:r>
          </w:p>
        </w:tc>
        <w:tc>
          <w:tcPr>
            <w:tcW w:w="821" w:type="dxa"/>
            <w:tcBorders>
              <w:top w:val="nil"/>
              <w:left w:val="nil"/>
              <w:bottom w:val="single" w:sz="4" w:space="0" w:color="auto"/>
              <w:right w:val="single" w:sz="4" w:space="0" w:color="auto"/>
            </w:tcBorders>
            <w:shd w:val="clear" w:color="000000" w:fill="FFFFFF"/>
            <w:noWrap/>
            <w:vAlign w:val="bottom"/>
            <w:hideMark/>
          </w:tcPr>
          <w:p w14:paraId="3548FB1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BD57281" w14:textId="77777777" w:rsidR="00674ED1" w:rsidRPr="009D3549" w:rsidRDefault="00674ED1" w:rsidP="009D3549">
            <w:pPr>
              <w:rPr>
                <w:sz w:val="20"/>
                <w:szCs w:val="20"/>
              </w:rPr>
            </w:pPr>
            <w:r w:rsidRPr="009D3549">
              <w:rPr>
                <w:sz w:val="20"/>
                <w:szCs w:val="20"/>
              </w:rPr>
              <w:t>Установка умывальников</w:t>
            </w:r>
          </w:p>
        </w:tc>
        <w:tc>
          <w:tcPr>
            <w:tcW w:w="1080" w:type="dxa"/>
            <w:tcBorders>
              <w:top w:val="nil"/>
              <w:left w:val="nil"/>
              <w:bottom w:val="single" w:sz="4" w:space="0" w:color="auto"/>
              <w:right w:val="single" w:sz="4" w:space="0" w:color="auto"/>
            </w:tcBorders>
            <w:shd w:val="clear" w:color="000000" w:fill="FFFFFF"/>
            <w:hideMark/>
          </w:tcPr>
          <w:p w14:paraId="56968DD6" w14:textId="77777777" w:rsidR="00674ED1" w:rsidRPr="009D3549" w:rsidRDefault="00674ED1" w:rsidP="009D3549">
            <w:pPr>
              <w:rPr>
                <w:sz w:val="20"/>
                <w:szCs w:val="20"/>
              </w:rPr>
            </w:pPr>
            <w:r w:rsidRPr="009D3549">
              <w:rPr>
                <w:sz w:val="20"/>
                <w:szCs w:val="20"/>
              </w:rPr>
              <w:t xml:space="preserve">компл </w:t>
            </w:r>
          </w:p>
        </w:tc>
        <w:tc>
          <w:tcPr>
            <w:tcW w:w="1179" w:type="dxa"/>
            <w:tcBorders>
              <w:top w:val="nil"/>
              <w:left w:val="nil"/>
              <w:bottom w:val="single" w:sz="4" w:space="0" w:color="auto"/>
              <w:right w:val="single" w:sz="4" w:space="0" w:color="auto"/>
            </w:tcBorders>
            <w:shd w:val="clear" w:color="000000" w:fill="FFFFFF"/>
            <w:hideMark/>
          </w:tcPr>
          <w:p w14:paraId="68CC35D0"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7D395C0D" w14:textId="77777777" w:rsidR="00674ED1" w:rsidRPr="009D3549" w:rsidRDefault="00674ED1" w:rsidP="009D3549">
            <w:pPr>
              <w:jc w:val="right"/>
              <w:rPr>
                <w:sz w:val="18"/>
                <w:szCs w:val="18"/>
              </w:rPr>
            </w:pPr>
            <w:r w:rsidRPr="009D3549">
              <w:rPr>
                <w:sz w:val="18"/>
                <w:szCs w:val="18"/>
              </w:rPr>
              <w:t xml:space="preserve">                 3 104,56   </w:t>
            </w:r>
          </w:p>
        </w:tc>
        <w:tc>
          <w:tcPr>
            <w:tcW w:w="2266" w:type="dxa"/>
            <w:tcBorders>
              <w:top w:val="nil"/>
              <w:left w:val="nil"/>
              <w:bottom w:val="single" w:sz="4" w:space="0" w:color="auto"/>
              <w:right w:val="single" w:sz="4" w:space="0" w:color="auto"/>
            </w:tcBorders>
            <w:shd w:val="clear" w:color="000000" w:fill="FFFFFF"/>
            <w:noWrap/>
            <w:vAlign w:val="bottom"/>
            <w:hideMark/>
          </w:tcPr>
          <w:p w14:paraId="1C8D69B8" w14:textId="77777777" w:rsidR="00674ED1" w:rsidRPr="009D3549" w:rsidRDefault="00674ED1" w:rsidP="009D3549">
            <w:pPr>
              <w:jc w:val="center"/>
              <w:rPr>
                <w:sz w:val="18"/>
                <w:szCs w:val="18"/>
              </w:rPr>
            </w:pPr>
            <w:r w:rsidRPr="009D3549">
              <w:rPr>
                <w:sz w:val="18"/>
                <w:szCs w:val="18"/>
              </w:rPr>
              <w:t xml:space="preserve">              3 104,56   </w:t>
            </w:r>
          </w:p>
        </w:tc>
        <w:tc>
          <w:tcPr>
            <w:tcW w:w="1506" w:type="dxa"/>
            <w:tcBorders>
              <w:top w:val="nil"/>
              <w:left w:val="nil"/>
              <w:bottom w:val="single" w:sz="4" w:space="0" w:color="auto"/>
              <w:right w:val="single" w:sz="4" w:space="0" w:color="auto"/>
            </w:tcBorders>
            <w:shd w:val="clear" w:color="000000" w:fill="FFFFFF"/>
            <w:noWrap/>
            <w:vAlign w:val="bottom"/>
            <w:hideMark/>
          </w:tcPr>
          <w:p w14:paraId="781D693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B5A7E16" w14:textId="77777777" w:rsidR="00674ED1" w:rsidRPr="009D3549" w:rsidRDefault="00674ED1" w:rsidP="009D3549">
            <w:pPr>
              <w:rPr>
                <w:sz w:val="20"/>
                <w:szCs w:val="20"/>
              </w:rPr>
            </w:pPr>
          </w:p>
        </w:tc>
      </w:tr>
      <w:tr w:rsidR="00674ED1" w:rsidRPr="009D3549" w14:paraId="4AE21FFC" w14:textId="77777777" w:rsidTr="00674ED1">
        <w:trPr>
          <w:gridAfter w:val="3"/>
          <w:wAfter w:w="2993" w:type="dxa"/>
          <w:trHeight w:val="51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815F10" w14:textId="77777777" w:rsidR="00674ED1" w:rsidRPr="009D3549" w:rsidRDefault="00674ED1" w:rsidP="009D3549">
            <w:pPr>
              <w:rPr>
                <w:sz w:val="18"/>
                <w:szCs w:val="18"/>
              </w:rPr>
            </w:pPr>
            <w:r w:rsidRPr="009D3549">
              <w:rPr>
                <w:sz w:val="18"/>
                <w:szCs w:val="18"/>
              </w:rPr>
              <w:t>2.4.2.3</w:t>
            </w:r>
          </w:p>
        </w:tc>
        <w:tc>
          <w:tcPr>
            <w:tcW w:w="821" w:type="dxa"/>
            <w:tcBorders>
              <w:top w:val="nil"/>
              <w:left w:val="nil"/>
              <w:bottom w:val="single" w:sz="4" w:space="0" w:color="auto"/>
              <w:right w:val="single" w:sz="4" w:space="0" w:color="auto"/>
            </w:tcBorders>
            <w:shd w:val="clear" w:color="000000" w:fill="FFFFFF"/>
            <w:noWrap/>
            <w:vAlign w:val="bottom"/>
            <w:hideMark/>
          </w:tcPr>
          <w:p w14:paraId="0E28D41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5E1435" w14:textId="77777777" w:rsidR="00674ED1" w:rsidRPr="009D3549" w:rsidRDefault="00674ED1" w:rsidP="009D3549">
            <w:pPr>
              <w:rPr>
                <w:sz w:val="20"/>
                <w:szCs w:val="20"/>
              </w:rPr>
            </w:pPr>
            <w:r w:rsidRPr="009D3549">
              <w:rPr>
                <w:sz w:val="20"/>
                <w:szCs w:val="20"/>
              </w:rPr>
              <w:t>Прокладка внутренних трубопроводов водоснабжения</w:t>
            </w:r>
          </w:p>
        </w:tc>
        <w:tc>
          <w:tcPr>
            <w:tcW w:w="1080" w:type="dxa"/>
            <w:tcBorders>
              <w:top w:val="nil"/>
              <w:left w:val="nil"/>
              <w:bottom w:val="single" w:sz="4" w:space="0" w:color="auto"/>
              <w:right w:val="single" w:sz="4" w:space="0" w:color="auto"/>
            </w:tcBorders>
            <w:shd w:val="clear" w:color="000000" w:fill="FFFFFF"/>
            <w:hideMark/>
          </w:tcPr>
          <w:p w14:paraId="673A0D84"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3925801B" w14:textId="77777777" w:rsidR="00674ED1" w:rsidRPr="009D3549" w:rsidRDefault="00674ED1" w:rsidP="009D3549">
            <w:pPr>
              <w:jc w:val="right"/>
              <w:rPr>
                <w:sz w:val="20"/>
                <w:szCs w:val="20"/>
              </w:rPr>
            </w:pPr>
            <w:r w:rsidRPr="009D3549">
              <w:rPr>
                <w:sz w:val="20"/>
                <w:szCs w:val="20"/>
              </w:rPr>
              <w:t xml:space="preserve">            14,00   </w:t>
            </w:r>
          </w:p>
        </w:tc>
        <w:tc>
          <w:tcPr>
            <w:tcW w:w="2528" w:type="dxa"/>
            <w:tcBorders>
              <w:top w:val="nil"/>
              <w:left w:val="nil"/>
              <w:bottom w:val="single" w:sz="4" w:space="0" w:color="auto"/>
              <w:right w:val="single" w:sz="4" w:space="0" w:color="auto"/>
            </w:tcBorders>
            <w:shd w:val="clear" w:color="000000" w:fill="FFFFFF"/>
            <w:noWrap/>
            <w:vAlign w:val="bottom"/>
            <w:hideMark/>
          </w:tcPr>
          <w:p w14:paraId="6EB06F03" w14:textId="77777777" w:rsidR="00674ED1" w:rsidRPr="009D3549" w:rsidRDefault="00674ED1" w:rsidP="009D3549">
            <w:pPr>
              <w:jc w:val="right"/>
              <w:rPr>
                <w:sz w:val="18"/>
                <w:szCs w:val="18"/>
              </w:rPr>
            </w:pPr>
            <w:r w:rsidRPr="009D3549">
              <w:rPr>
                <w:sz w:val="18"/>
                <w:szCs w:val="18"/>
              </w:rPr>
              <w:t xml:space="preserve">                    668,41   </w:t>
            </w:r>
          </w:p>
        </w:tc>
        <w:tc>
          <w:tcPr>
            <w:tcW w:w="2266" w:type="dxa"/>
            <w:tcBorders>
              <w:top w:val="nil"/>
              <w:left w:val="nil"/>
              <w:bottom w:val="single" w:sz="4" w:space="0" w:color="auto"/>
              <w:right w:val="single" w:sz="4" w:space="0" w:color="auto"/>
            </w:tcBorders>
            <w:shd w:val="clear" w:color="000000" w:fill="FFFFFF"/>
            <w:noWrap/>
            <w:vAlign w:val="bottom"/>
            <w:hideMark/>
          </w:tcPr>
          <w:p w14:paraId="019FB2D1" w14:textId="77777777" w:rsidR="00674ED1" w:rsidRPr="009D3549" w:rsidRDefault="00674ED1" w:rsidP="009D3549">
            <w:pPr>
              <w:jc w:val="center"/>
              <w:rPr>
                <w:sz w:val="18"/>
                <w:szCs w:val="18"/>
              </w:rPr>
            </w:pPr>
            <w:r w:rsidRPr="009D3549">
              <w:rPr>
                <w:sz w:val="18"/>
                <w:szCs w:val="18"/>
              </w:rPr>
              <w:t xml:space="preserve">              9 357,69   </w:t>
            </w:r>
          </w:p>
        </w:tc>
        <w:tc>
          <w:tcPr>
            <w:tcW w:w="1506" w:type="dxa"/>
            <w:tcBorders>
              <w:top w:val="nil"/>
              <w:left w:val="nil"/>
              <w:bottom w:val="single" w:sz="4" w:space="0" w:color="auto"/>
              <w:right w:val="single" w:sz="4" w:space="0" w:color="auto"/>
            </w:tcBorders>
            <w:shd w:val="clear" w:color="000000" w:fill="FFFFFF"/>
            <w:noWrap/>
            <w:vAlign w:val="bottom"/>
            <w:hideMark/>
          </w:tcPr>
          <w:p w14:paraId="669B9E9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B20F10F" w14:textId="77777777" w:rsidR="00674ED1" w:rsidRPr="009D3549" w:rsidRDefault="00674ED1" w:rsidP="009D3549">
            <w:pPr>
              <w:rPr>
                <w:sz w:val="20"/>
                <w:szCs w:val="20"/>
              </w:rPr>
            </w:pPr>
          </w:p>
        </w:tc>
      </w:tr>
      <w:tr w:rsidR="00674ED1" w:rsidRPr="009D3549" w14:paraId="45F9944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FF1ED92" w14:textId="77777777" w:rsidR="00674ED1" w:rsidRPr="009D3549" w:rsidRDefault="00674ED1" w:rsidP="009D3549">
            <w:pPr>
              <w:rPr>
                <w:sz w:val="20"/>
                <w:szCs w:val="20"/>
              </w:rPr>
            </w:pPr>
            <w:r w:rsidRPr="009D3549">
              <w:rPr>
                <w:sz w:val="20"/>
                <w:szCs w:val="20"/>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F33F0E0" w14:textId="77777777" w:rsidR="00674ED1" w:rsidRPr="009D3549" w:rsidRDefault="00674ED1" w:rsidP="009D3549">
            <w:pPr>
              <w:rPr>
                <w:sz w:val="20"/>
                <w:szCs w:val="20"/>
              </w:rPr>
            </w:pPr>
            <w:r w:rsidRPr="009D3549">
              <w:rPr>
                <w:sz w:val="20"/>
                <w:szCs w:val="20"/>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6AC9E5C" w14:textId="77777777" w:rsidR="00674ED1" w:rsidRPr="009D3549" w:rsidRDefault="00674ED1" w:rsidP="009D3549">
            <w:pPr>
              <w:rPr>
                <w:b/>
                <w:bCs/>
                <w:sz w:val="20"/>
                <w:szCs w:val="20"/>
              </w:rPr>
            </w:pPr>
            <w:r w:rsidRPr="009D3549">
              <w:rPr>
                <w:b/>
                <w:bCs/>
                <w:sz w:val="20"/>
                <w:szCs w:val="20"/>
              </w:rPr>
              <w:t>Внутренняя канализация ИБР 02-04-03</w:t>
            </w:r>
          </w:p>
        </w:tc>
        <w:tc>
          <w:tcPr>
            <w:tcW w:w="1080" w:type="dxa"/>
            <w:tcBorders>
              <w:top w:val="nil"/>
              <w:left w:val="nil"/>
              <w:bottom w:val="single" w:sz="4" w:space="0" w:color="auto"/>
              <w:right w:val="single" w:sz="4" w:space="0" w:color="auto"/>
            </w:tcBorders>
            <w:shd w:val="clear" w:color="000000" w:fill="FFFFFF"/>
            <w:noWrap/>
            <w:vAlign w:val="bottom"/>
            <w:hideMark/>
          </w:tcPr>
          <w:p w14:paraId="07441939"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A886577"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DA9643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6757D1A" w14:textId="77777777" w:rsidR="00674ED1" w:rsidRPr="009D3549" w:rsidRDefault="00674ED1" w:rsidP="009D3549">
            <w:pPr>
              <w:jc w:val="center"/>
              <w:rPr>
                <w:b/>
                <w:bCs/>
                <w:sz w:val="18"/>
                <w:szCs w:val="18"/>
              </w:rPr>
            </w:pPr>
            <w:r w:rsidRPr="009D3549">
              <w:rPr>
                <w:b/>
                <w:bCs/>
                <w:sz w:val="18"/>
                <w:szCs w:val="18"/>
              </w:rPr>
              <w:t xml:space="preserve">            13 680,67   </w:t>
            </w:r>
          </w:p>
        </w:tc>
        <w:tc>
          <w:tcPr>
            <w:tcW w:w="1506" w:type="dxa"/>
            <w:tcBorders>
              <w:top w:val="nil"/>
              <w:left w:val="nil"/>
              <w:bottom w:val="single" w:sz="4" w:space="0" w:color="auto"/>
              <w:right w:val="single" w:sz="4" w:space="0" w:color="auto"/>
            </w:tcBorders>
            <w:shd w:val="clear" w:color="000000" w:fill="FFFFFF"/>
            <w:noWrap/>
            <w:vAlign w:val="bottom"/>
            <w:hideMark/>
          </w:tcPr>
          <w:p w14:paraId="044D04FF" w14:textId="77777777" w:rsidR="00674ED1" w:rsidRPr="009D3549" w:rsidRDefault="00674ED1" w:rsidP="009D3549">
            <w:pPr>
              <w:rPr>
                <w:sz w:val="20"/>
                <w:szCs w:val="20"/>
              </w:rPr>
            </w:pPr>
            <w:r w:rsidRPr="009D3549">
              <w:rPr>
                <w:sz w:val="20"/>
                <w:szCs w:val="20"/>
              </w:rPr>
              <w:t> </w:t>
            </w:r>
          </w:p>
        </w:tc>
        <w:tc>
          <w:tcPr>
            <w:tcW w:w="222" w:type="dxa"/>
            <w:vAlign w:val="center"/>
            <w:hideMark/>
          </w:tcPr>
          <w:p w14:paraId="19C5671B" w14:textId="77777777" w:rsidR="00674ED1" w:rsidRPr="009D3549" w:rsidRDefault="00674ED1" w:rsidP="009D3549">
            <w:pPr>
              <w:rPr>
                <w:sz w:val="20"/>
                <w:szCs w:val="20"/>
              </w:rPr>
            </w:pPr>
          </w:p>
        </w:tc>
      </w:tr>
      <w:tr w:rsidR="00674ED1" w:rsidRPr="009D3549" w14:paraId="625035C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2B932B2" w14:textId="77777777" w:rsidR="00674ED1" w:rsidRPr="009D3549" w:rsidRDefault="00674ED1" w:rsidP="009D3549">
            <w:pPr>
              <w:rPr>
                <w:sz w:val="18"/>
                <w:szCs w:val="18"/>
              </w:rPr>
            </w:pPr>
            <w:r w:rsidRPr="009D3549">
              <w:rPr>
                <w:sz w:val="18"/>
                <w:szCs w:val="18"/>
              </w:rPr>
              <w:t>2.4.3.1</w:t>
            </w:r>
          </w:p>
        </w:tc>
        <w:tc>
          <w:tcPr>
            <w:tcW w:w="821" w:type="dxa"/>
            <w:tcBorders>
              <w:top w:val="nil"/>
              <w:left w:val="nil"/>
              <w:bottom w:val="single" w:sz="4" w:space="0" w:color="auto"/>
              <w:right w:val="single" w:sz="4" w:space="0" w:color="auto"/>
            </w:tcBorders>
            <w:shd w:val="clear" w:color="000000" w:fill="FFFFFF"/>
            <w:noWrap/>
            <w:vAlign w:val="bottom"/>
            <w:hideMark/>
          </w:tcPr>
          <w:p w14:paraId="65DA892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BCCFA6F" w14:textId="77777777" w:rsidR="00674ED1" w:rsidRPr="009D3549" w:rsidRDefault="00674ED1" w:rsidP="009D3549">
            <w:pPr>
              <w:rPr>
                <w:sz w:val="20"/>
                <w:szCs w:val="20"/>
              </w:rPr>
            </w:pPr>
            <w:r w:rsidRPr="009D3549">
              <w:rPr>
                <w:sz w:val="20"/>
                <w:szCs w:val="20"/>
              </w:rPr>
              <w:t>Прокладка внутренних трубопроводов канализации</w:t>
            </w:r>
          </w:p>
        </w:tc>
        <w:tc>
          <w:tcPr>
            <w:tcW w:w="1080" w:type="dxa"/>
            <w:tcBorders>
              <w:top w:val="nil"/>
              <w:left w:val="nil"/>
              <w:bottom w:val="single" w:sz="4" w:space="0" w:color="auto"/>
              <w:right w:val="single" w:sz="4" w:space="0" w:color="auto"/>
            </w:tcBorders>
            <w:shd w:val="clear" w:color="000000" w:fill="FFFFFF"/>
            <w:hideMark/>
          </w:tcPr>
          <w:p w14:paraId="51B0368F"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7029FBAA" w14:textId="77777777" w:rsidR="00674ED1" w:rsidRPr="009D3549" w:rsidRDefault="00674ED1" w:rsidP="009D3549">
            <w:pPr>
              <w:jc w:val="right"/>
              <w:rPr>
                <w:sz w:val="20"/>
                <w:szCs w:val="20"/>
              </w:rPr>
            </w:pPr>
            <w:r w:rsidRPr="009D3549">
              <w:rPr>
                <w:sz w:val="20"/>
                <w:szCs w:val="20"/>
              </w:rPr>
              <w:t xml:space="preserve">            22,00   </w:t>
            </w:r>
          </w:p>
        </w:tc>
        <w:tc>
          <w:tcPr>
            <w:tcW w:w="2528" w:type="dxa"/>
            <w:tcBorders>
              <w:top w:val="nil"/>
              <w:left w:val="nil"/>
              <w:bottom w:val="single" w:sz="4" w:space="0" w:color="auto"/>
              <w:right w:val="single" w:sz="4" w:space="0" w:color="auto"/>
            </w:tcBorders>
            <w:shd w:val="clear" w:color="000000" w:fill="FFFFFF"/>
            <w:noWrap/>
            <w:vAlign w:val="bottom"/>
            <w:hideMark/>
          </w:tcPr>
          <w:p w14:paraId="15A8A24B" w14:textId="77777777" w:rsidR="00674ED1" w:rsidRPr="009D3549" w:rsidRDefault="00674ED1" w:rsidP="009D3549">
            <w:pPr>
              <w:jc w:val="right"/>
              <w:rPr>
                <w:sz w:val="18"/>
                <w:szCs w:val="18"/>
              </w:rPr>
            </w:pPr>
            <w:r w:rsidRPr="009D3549">
              <w:rPr>
                <w:sz w:val="18"/>
                <w:szCs w:val="18"/>
              </w:rPr>
              <w:t xml:space="preserve">                    621,85   </w:t>
            </w:r>
          </w:p>
        </w:tc>
        <w:tc>
          <w:tcPr>
            <w:tcW w:w="2266" w:type="dxa"/>
            <w:tcBorders>
              <w:top w:val="nil"/>
              <w:left w:val="nil"/>
              <w:bottom w:val="single" w:sz="4" w:space="0" w:color="auto"/>
              <w:right w:val="single" w:sz="4" w:space="0" w:color="auto"/>
            </w:tcBorders>
            <w:shd w:val="clear" w:color="000000" w:fill="FFFFFF"/>
            <w:noWrap/>
            <w:vAlign w:val="bottom"/>
            <w:hideMark/>
          </w:tcPr>
          <w:p w14:paraId="0166E2B4" w14:textId="77777777" w:rsidR="00674ED1" w:rsidRPr="009D3549" w:rsidRDefault="00674ED1" w:rsidP="009D3549">
            <w:pPr>
              <w:jc w:val="center"/>
              <w:rPr>
                <w:sz w:val="18"/>
                <w:szCs w:val="18"/>
              </w:rPr>
            </w:pPr>
            <w:r w:rsidRPr="009D3549">
              <w:rPr>
                <w:sz w:val="18"/>
                <w:szCs w:val="18"/>
              </w:rPr>
              <w:t xml:space="preserve">            13 680,67   </w:t>
            </w:r>
          </w:p>
        </w:tc>
        <w:tc>
          <w:tcPr>
            <w:tcW w:w="1506" w:type="dxa"/>
            <w:tcBorders>
              <w:top w:val="nil"/>
              <w:left w:val="nil"/>
              <w:bottom w:val="single" w:sz="4" w:space="0" w:color="auto"/>
              <w:right w:val="single" w:sz="4" w:space="0" w:color="auto"/>
            </w:tcBorders>
            <w:shd w:val="clear" w:color="000000" w:fill="FFFFFF"/>
            <w:noWrap/>
            <w:vAlign w:val="bottom"/>
            <w:hideMark/>
          </w:tcPr>
          <w:p w14:paraId="6313C37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83FAA25" w14:textId="77777777" w:rsidR="00674ED1" w:rsidRPr="009D3549" w:rsidRDefault="00674ED1" w:rsidP="009D3549">
            <w:pPr>
              <w:rPr>
                <w:sz w:val="20"/>
                <w:szCs w:val="20"/>
              </w:rPr>
            </w:pPr>
          </w:p>
        </w:tc>
      </w:tr>
      <w:tr w:rsidR="00674ED1" w:rsidRPr="009D3549" w14:paraId="547520DF"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A2B18C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262B189"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F41986E" w14:textId="77777777" w:rsidR="00674ED1" w:rsidRPr="009D3549" w:rsidRDefault="00674ED1" w:rsidP="009D3549">
            <w:pPr>
              <w:rPr>
                <w:b/>
                <w:bCs/>
                <w:sz w:val="20"/>
                <w:szCs w:val="20"/>
              </w:rPr>
            </w:pPr>
            <w:r w:rsidRPr="009D3549">
              <w:rPr>
                <w:b/>
                <w:bCs/>
                <w:sz w:val="20"/>
                <w:szCs w:val="20"/>
              </w:rPr>
              <w:t>ЭМР  ЛС  02-04-04</w:t>
            </w:r>
          </w:p>
        </w:tc>
        <w:tc>
          <w:tcPr>
            <w:tcW w:w="1080" w:type="dxa"/>
            <w:tcBorders>
              <w:top w:val="nil"/>
              <w:left w:val="nil"/>
              <w:bottom w:val="single" w:sz="4" w:space="0" w:color="auto"/>
              <w:right w:val="single" w:sz="4" w:space="0" w:color="auto"/>
            </w:tcBorders>
            <w:shd w:val="clear" w:color="000000" w:fill="FFFFFF"/>
            <w:noWrap/>
            <w:vAlign w:val="bottom"/>
            <w:hideMark/>
          </w:tcPr>
          <w:p w14:paraId="52818EA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F4961B9"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D36C8A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9BB9AD6" w14:textId="77777777" w:rsidR="00674ED1" w:rsidRPr="009D3549" w:rsidRDefault="00674ED1" w:rsidP="009D3549">
            <w:pPr>
              <w:jc w:val="center"/>
              <w:rPr>
                <w:b/>
                <w:bCs/>
                <w:sz w:val="18"/>
                <w:szCs w:val="18"/>
              </w:rPr>
            </w:pPr>
            <w:r w:rsidRPr="009D3549">
              <w:rPr>
                <w:b/>
                <w:bCs/>
                <w:sz w:val="18"/>
                <w:szCs w:val="18"/>
              </w:rPr>
              <w:t xml:space="preserve">          626 737,67   </w:t>
            </w:r>
          </w:p>
        </w:tc>
        <w:tc>
          <w:tcPr>
            <w:tcW w:w="1506" w:type="dxa"/>
            <w:tcBorders>
              <w:top w:val="nil"/>
              <w:left w:val="nil"/>
              <w:bottom w:val="single" w:sz="4" w:space="0" w:color="auto"/>
              <w:right w:val="single" w:sz="4" w:space="0" w:color="auto"/>
            </w:tcBorders>
            <w:shd w:val="clear" w:color="000000" w:fill="FFFFFF"/>
            <w:noWrap/>
            <w:vAlign w:val="bottom"/>
            <w:hideMark/>
          </w:tcPr>
          <w:p w14:paraId="3D2FCF1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E29A7C2" w14:textId="77777777" w:rsidR="00674ED1" w:rsidRPr="009D3549" w:rsidRDefault="00674ED1" w:rsidP="009D3549">
            <w:pPr>
              <w:rPr>
                <w:sz w:val="20"/>
                <w:szCs w:val="20"/>
              </w:rPr>
            </w:pPr>
          </w:p>
        </w:tc>
      </w:tr>
      <w:tr w:rsidR="00674ED1" w:rsidRPr="009D3549" w14:paraId="1FEE598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C7AF3B0" w14:textId="77777777" w:rsidR="00674ED1" w:rsidRPr="009D3549" w:rsidRDefault="00674ED1" w:rsidP="009D3549">
            <w:pPr>
              <w:rPr>
                <w:sz w:val="18"/>
                <w:szCs w:val="18"/>
              </w:rPr>
            </w:pPr>
            <w:r w:rsidRPr="009D3549">
              <w:rPr>
                <w:sz w:val="18"/>
                <w:szCs w:val="18"/>
              </w:rPr>
              <w:t>2.4.4.1</w:t>
            </w:r>
          </w:p>
        </w:tc>
        <w:tc>
          <w:tcPr>
            <w:tcW w:w="821" w:type="dxa"/>
            <w:tcBorders>
              <w:top w:val="nil"/>
              <w:left w:val="nil"/>
              <w:bottom w:val="single" w:sz="4" w:space="0" w:color="auto"/>
              <w:right w:val="single" w:sz="4" w:space="0" w:color="auto"/>
            </w:tcBorders>
            <w:shd w:val="clear" w:color="000000" w:fill="FFFFFF"/>
            <w:noWrap/>
            <w:vAlign w:val="bottom"/>
            <w:hideMark/>
          </w:tcPr>
          <w:p w14:paraId="03E3774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8631464" w14:textId="77777777" w:rsidR="00674ED1" w:rsidRPr="009D3549" w:rsidRDefault="00674ED1" w:rsidP="009D3549">
            <w:pPr>
              <w:rPr>
                <w:sz w:val="20"/>
                <w:szCs w:val="20"/>
              </w:rPr>
            </w:pPr>
            <w:r w:rsidRPr="009D3549">
              <w:rPr>
                <w:sz w:val="20"/>
                <w:szCs w:val="20"/>
              </w:rPr>
              <w:t>ВРУ мо</w:t>
            </w:r>
          </w:p>
        </w:tc>
        <w:tc>
          <w:tcPr>
            <w:tcW w:w="1080" w:type="dxa"/>
            <w:tcBorders>
              <w:top w:val="nil"/>
              <w:left w:val="nil"/>
              <w:bottom w:val="single" w:sz="4" w:space="0" w:color="auto"/>
              <w:right w:val="single" w:sz="4" w:space="0" w:color="auto"/>
            </w:tcBorders>
            <w:shd w:val="clear" w:color="000000" w:fill="FFFFFF"/>
            <w:hideMark/>
          </w:tcPr>
          <w:p w14:paraId="1C120C02"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7B636DBB"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3075AA4D" w14:textId="77777777" w:rsidR="00674ED1" w:rsidRPr="009D3549" w:rsidRDefault="00674ED1" w:rsidP="009D3549">
            <w:pPr>
              <w:jc w:val="right"/>
              <w:rPr>
                <w:sz w:val="18"/>
                <w:szCs w:val="18"/>
              </w:rPr>
            </w:pPr>
            <w:r w:rsidRPr="009D3549">
              <w:rPr>
                <w:sz w:val="18"/>
                <w:szCs w:val="18"/>
              </w:rPr>
              <w:t xml:space="preserve">               49 167,33   </w:t>
            </w:r>
          </w:p>
        </w:tc>
        <w:tc>
          <w:tcPr>
            <w:tcW w:w="2266" w:type="dxa"/>
            <w:tcBorders>
              <w:top w:val="nil"/>
              <w:left w:val="nil"/>
              <w:bottom w:val="single" w:sz="4" w:space="0" w:color="auto"/>
              <w:right w:val="single" w:sz="4" w:space="0" w:color="auto"/>
            </w:tcBorders>
            <w:shd w:val="clear" w:color="000000" w:fill="FFFFFF"/>
            <w:noWrap/>
            <w:vAlign w:val="bottom"/>
            <w:hideMark/>
          </w:tcPr>
          <w:p w14:paraId="2D13201E" w14:textId="77777777" w:rsidR="00674ED1" w:rsidRPr="009D3549" w:rsidRDefault="00674ED1" w:rsidP="009D3549">
            <w:pPr>
              <w:jc w:val="center"/>
              <w:rPr>
                <w:sz w:val="18"/>
                <w:szCs w:val="18"/>
              </w:rPr>
            </w:pPr>
            <w:r w:rsidRPr="009D3549">
              <w:rPr>
                <w:sz w:val="18"/>
                <w:szCs w:val="18"/>
              </w:rPr>
              <w:t xml:space="preserve">            49 167,33   </w:t>
            </w:r>
          </w:p>
        </w:tc>
        <w:tc>
          <w:tcPr>
            <w:tcW w:w="1506" w:type="dxa"/>
            <w:tcBorders>
              <w:top w:val="nil"/>
              <w:left w:val="nil"/>
              <w:bottom w:val="single" w:sz="4" w:space="0" w:color="auto"/>
              <w:right w:val="single" w:sz="4" w:space="0" w:color="auto"/>
            </w:tcBorders>
            <w:shd w:val="clear" w:color="000000" w:fill="FFFFFF"/>
            <w:noWrap/>
            <w:vAlign w:val="bottom"/>
            <w:hideMark/>
          </w:tcPr>
          <w:p w14:paraId="51C3F81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6105D7E" w14:textId="77777777" w:rsidR="00674ED1" w:rsidRPr="009D3549" w:rsidRDefault="00674ED1" w:rsidP="009D3549">
            <w:pPr>
              <w:rPr>
                <w:sz w:val="20"/>
                <w:szCs w:val="20"/>
              </w:rPr>
            </w:pPr>
          </w:p>
        </w:tc>
      </w:tr>
      <w:tr w:rsidR="00674ED1" w:rsidRPr="009D3549" w14:paraId="010B9F5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5ECC29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6F1158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D4E378"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5727483C"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90B173E"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9875926"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873E66A"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15B41A8" w14:textId="77777777" w:rsidR="00674ED1" w:rsidRPr="009D3549" w:rsidRDefault="00674ED1" w:rsidP="009D3549">
            <w:pPr>
              <w:rPr>
                <w:sz w:val="18"/>
                <w:szCs w:val="18"/>
              </w:rPr>
            </w:pPr>
            <w:r w:rsidRPr="009D3549">
              <w:rPr>
                <w:sz w:val="18"/>
                <w:szCs w:val="18"/>
              </w:rPr>
              <w:t xml:space="preserve">            16 462,11   </w:t>
            </w:r>
          </w:p>
        </w:tc>
        <w:tc>
          <w:tcPr>
            <w:tcW w:w="222" w:type="dxa"/>
            <w:vAlign w:val="center"/>
            <w:hideMark/>
          </w:tcPr>
          <w:p w14:paraId="34F29902" w14:textId="77777777" w:rsidR="00674ED1" w:rsidRPr="009D3549" w:rsidRDefault="00674ED1" w:rsidP="009D3549">
            <w:pPr>
              <w:rPr>
                <w:sz w:val="20"/>
                <w:szCs w:val="20"/>
              </w:rPr>
            </w:pPr>
          </w:p>
        </w:tc>
      </w:tr>
      <w:tr w:rsidR="00674ED1" w:rsidRPr="009D3549" w14:paraId="7D13AB5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EDA1E8" w14:textId="77777777" w:rsidR="00674ED1" w:rsidRPr="009D3549" w:rsidRDefault="00674ED1" w:rsidP="009D3549">
            <w:pPr>
              <w:rPr>
                <w:sz w:val="18"/>
                <w:szCs w:val="18"/>
              </w:rPr>
            </w:pPr>
            <w:r w:rsidRPr="009D3549">
              <w:rPr>
                <w:sz w:val="18"/>
                <w:szCs w:val="18"/>
              </w:rPr>
              <w:t>2.4.4.2</w:t>
            </w:r>
          </w:p>
        </w:tc>
        <w:tc>
          <w:tcPr>
            <w:tcW w:w="821" w:type="dxa"/>
            <w:tcBorders>
              <w:top w:val="nil"/>
              <w:left w:val="nil"/>
              <w:bottom w:val="single" w:sz="4" w:space="0" w:color="auto"/>
              <w:right w:val="single" w:sz="4" w:space="0" w:color="auto"/>
            </w:tcBorders>
            <w:shd w:val="clear" w:color="000000" w:fill="FFFFFF"/>
            <w:noWrap/>
            <w:vAlign w:val="bottom"/>
            <w:hideMark/>
          </w:tcPr>
          <w:p w14:paraId="7869031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FA79AE9" w14:textId="77777777" w:rsidR="00674ED1" w:rsidRPr="009D3549" w:rsidRDefault="00674ED1" w:rsidP="009D3549">
            <w:pPr>
              <w:rPr>
                <w:sz w:val="20"/>
                <w:szCs w:val="20"/>
              </w:rPr>
            </w:pPr>
            <w:r w:rsidRPr="009D3549">
              <w:rPr>
                <w:sz w:val="20"/>
                <w:szCs w:val="20"/>
              </w:rPr>
              <w:t xml:space="preserve"> Щит МСС2</w:t>
            </w:r>
          </w:p>
        </w:tc>
        <w:tc>
          <w:tcPr>
            <w:tcW w:w="1080" w:type="dxa"/>
            <w:tcBorders>
              <w:top w:val="nil"/>
              <w:left w:val="nil"/>
              <w:bottom w:val="single" w:sz="4" w:space="0" w:color="auto"/>
              <w:right w:val="single" w:sz="4" w:space="0" w:color="auto"/>
            </w:tcBorders>
            <w:shd w:val="clear" w:color="000000" w:fill="FFFFFF"/>
            <w:hideMark/>
          </w:tcPr>
          <w:p w14:paraId="0BEEC0AD"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61627334"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18EA813D" w14:textId="77777777" w:rsidR="00674ED1" w:rsidRPr="009D3549" w:rsidRDefault="00674ED1" w:rsidP="009D3549">
            <w:pPr>
              <w:jc w:val="right"/>
              <w:rPr>
                <w:sz w:val="18"/>
                <w:szCs w:val="18"/>
              </w:rPr>
            </w:pPr>
            <w:r w:rsidRPr="009D3549">
              <w:rPr>
                <w:sz w:val="18"/>
                <w:szCs w:val="18"/>
              </w:rPr>
              <w:t xml:space="preserve">               86 712,95   </w:t>
            </w:r>
          </w:p>
        </w:tc>
        <w:tc>
          <w:tcPr>
            <w:tcW w:w="2266" w:type="dxa"/>
            <w:tcBorders>
              <w:top w:val="nil"/>
              <w:left w:val="nil"/>
              <w:bottom w:val="single" w:sz="4" w:space="0" w:color="auto"/>
              <w:right w:val="single" w:sz="4" w:space="0" w:color="auto"/>
            </w:tcBorders>
            <w:shd w:val="clear" w:color="000000" w:fill="FFFFFF"/>
            <w:noWrap/>
            <w:vAlign w:val="bottom"/>
            <w:hideMark/>
          </w:tcPr>
          <w:p w14:paraId="776CB17C" w14:textId="77777777" w:rsidR="00674ED1" w:rsidRPr="009D3549" w:rsidRDefault="00674ED1" w:rsidP="009D3549">
            <w:pPr>
              <w:jc w:val="center"/>
              <w:rPr>
                <w:sz w:val="18"/>
                <w:szCs w:val="18"/>
              </w:rPr>
            </w:pPr>
            <w:r w:rsidRPr="009D3549">
              <w:rPr>
                <w:sz w:val="18"/>
                <w:szCs w:val="18"/>
              </w:rPr>
              <w:t xml:space="preserve">            86 712,95   </w:t>
            </w:r>
          </w:p>
        </w:tc>
        <w:tc>
          <w:tcPr>
            <w:tcW w:w="1506" w:type="dxa"/>
            <w:tcBorders>
              <w:top w:val="nil"/>
              <w:left w:val="nil"/>
              <w:bottom w:val="single" w:sz="4" w:space="0" w:color="auto"/>
              <w:right w:val="single" w:sz="4" w:space="0" w:color="auto"/>
            </w:tcBorders>
            <w:shd w:val="clear" w:color="000000" w:fill="FFFFFF"/>
            <w:noWrap/>
            <w:vAlign w:val="bottom"/>
            <w:hideMark/>
          </w:tcPr>
          <w:p w14:paraId="1FE1E85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89A5872" w14:textId="77777777" w:rsidR="00674ED1" w:rsidRPr="009D3549" w:rsidRDefault="00674ED1" w:rsidP="009D3549">
            <w:pPr>
              <w:rPr>
                <w:sz w:val="20"/>
                <w:szCs w:val="20"/>
              </w:rPr>
            </w:pPr>
          </w:p>
        </w:tc>
      </w:tr>
      <w:tr w:rsidR="00674ED1" w:rsidRPr="009D3549" w14:paraId="343888D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6A2117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284AD5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6F9C0FB"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666D651A"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0DCC8378"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9DC511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41F7F3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75FA903" w14:textId="77777777" w:rsidR="00674ED1" w:rsidRPr="009D3549" w:rsidRDefault="00674ED1" w:rsidP="009D3549">
            <w:pPr>
              <w:rPr>
                <w:sz w:val="18"/>
                <w:szCs w:val="18"/>
              </w:rPr>
            </w:pPr>
            <w:r w:rsidRPr="009D3549">
              <w:rPr>
                <w:sz w:val="18"/>
                <w:szCs w:val="18"/>
              </w:rPr>
              <w:t xml:space="preserve">            48 390,11   </w:t>
            </w:r>
          </w:p>
        </w:tc>
        <w:tc>
          <w:tcPr>
            <w:tcW w:w="222" w:type="dxa"/>
            <w:vAlign w:val="center"/>
            <w:hideMark/>
          </w:tcPr>
          <w:p w14:paraId="4BE397A1" w14:textId="77777777" w:rsidR="00674ED1" w:rsidRPr="009D3549" w:rsidRDefault="00674ED1" w:rsidP="009D3549">
            <w:pPr>
              <w:rPr>
                <w:sz w:val="20"/>
                <w:szCs w:val="20"/>
              </w:rPr>
            </w:pPr>
          </w:p>
        </w:tc>
      </w:tr>
      <w:tr w:rsidR="00674ED1" w:rsidRPr="009D3549" w14:paraId="006B688E"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7E6651D" w14:textId="77777777" w:rsidR="00674ED1" w:rsidRPr="009D3549" w:rsidRDefault="00674ED1" w:rsidP="009D3549">
            <w:pPr>
              <w:rPr>
                <w:sz w:val="18"/>
                <w:szCs w:val="18"/>
              </w:rPr>
            </w:pPr>
            <w:r w:rsidRPr="009D3549">
              <w:rPr>
                <w:sz w:val="18"/>
                <w:szCs w:val="18"/>
              </w:rPr>
              <w:t>2.4.4.3</w:t>
            </w:r>
          </w:p>
        </w:tc>
        <w:tc>
          <w:tcPr>
            <w:tcW w:w="821" w:type="dxa"/>
            <w:tcBorders>
              <w:top w:val="nil"/>
              <w:left w:val="nil"/>
              <w:bottom w:val="single" w:sz="4" w:space="0" w:color="auto"/>
              <w:right w:val="single" w:sz="4" w:space="0" w:color="auto"/>
            </w:tcBorders>
            <w:shd w:val="clear" w:color="000000" w:fill="FFFFFF"/>
            <w:noWrap/>
            <w:vAlign w:val="bottom"/>
            <w:hideMark/>
          </w:tcPr>
          <w:p w14:paraId="5CC1EE8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6E8F848" w14:textId="77777777" w:rsidR="00674ED1" w:rsidRPr="009D3549" w:rsidRDefault="00674ED1" w:rsidP="009D3549">
            <w:pPr>
              <w:rPr>
                <w:sz w:val="20"/>
                <w:szCs w:val="20"/>
              </w:rPr>
            </w:pPr>
            <w:r w:rsidRPr="009D3549">
              <w:rPr>
                <w:sz w:val="20"/>
                <w:szCs w:val="20"/>
              </w:rPr>
              <w:t>Ящики с понижающим трансформатором автомат. выключателем,: 12в ЯТП-0,25-3</w:t>
            </w:r>
          </w:p>
        </w:tc>
        <w:tc>
          <w:tcPr>
            <w:tcW w:w="1080" w:type="dxa"/>
            <w:tcBorders>
              <w:top w:val="nil"/>
              <w:left w:val="nil"/>
              <w:bottom w:val="single" w:sz="4" w:space="0" w:color="auto"/>
              <w:right w:val="single" w:sz="4" w:space="0" w:color="auto"/>
            </w:tcBorders>
            <w:shd w:val="clear" w:color="000000" w:fill="FFFFFF"/>
            <w:hideMark/>
          </w:tcPr>
          <w:p w14:paraId="028994F6"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73245AAF"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54B7EA0E" w14:textId="77777777" w:rsidR="00674ED1" w:rsidRPr="009D3549" w:rsidRDefault="00674ED1" w:rsidP="009D3549">
            <w:pPr>
              <w:jc w:val="right"/>
              <w:rPr>
                <w:sz w:val="18"/>
                <w:szCs w:val="18"/>
              </w:rPr>
            </w:pPr>
            <w:r w:rsidRPr="009D3549">
              <w:rPr>
                <w:sz w:val="18"/>
                <w:szCs w:val="18"/>
              </w:rPr>
              <w:t xml:space="preserve">                 1 172,26   </w:t>
            </w:r>
          </w:p>
        </w:tc>
        <w:tc>
          <w:tcPr>
            <w:tcW w:w="2266" w:type="dxa"/>
            <w:tcBorders>
              <w:top w:val="nil"/>
              <w:left w:val="nil"/>
              <w:bottom w:val="single" w:sz="4" w:space="0" w:color="auto"/>
              <w:right w:val="single" w:sz="4" w:space="0" w:color="auto"/>
            </w:tcBorders>
            <w:shd w:val="clear" w:color="000000" w:fill="FFFFFF"/>
            <w:noWrap/>
            <w:vAlign w:val="bottom"/>
            <w:hideMark/>
          </w:tcPr>
          <w:p w14:paraId="2E9AFD05" w14:textId="77777777" w:rsidR="00674ED1" w:rsidRPr="009D3549" w:rsidRDefault="00674ED1" w:rsidP="009D3549">
            <w:pPr>
              <w:jc w:val="center"/>
              <w:rPr>
                <w:sz w:val="18"/>
                <w:szCs w:val="18"/>
              </w:rPr>
            </w:pPr>
            <w:r w:rsidRPr="009D3549">
              <w:rPr>
                <w:sz w:val="18"/>
                <w:szCs w:val="18"/>
              </w:rPr>
              <w:t xml:space="preserve">              1 172,26   </w:t>
            </w:r>
          </w:p>
        </w:tc>
        <w:tc>
          <w:tcPr>
            <w:tcW w:w="1506" w:type="dxa"/>
            <w:tcBorders>
              <w:top w:val="nil"/>
              <w:left w:val="nil"/>
              <w:bottom w:val="single" w:sz="4" w:space="0" w:color="auto"/>
              <w:right w:val="single" w:sz="4" w:space="0" w:color="auto"/>
            </w:tcBorders>
            <w:shd w:val="clear" w:color="000000" w:fill="FFFFFF"/>
            <w:noWrap/>
            <w:vAlign w:val="bottom"/>
            <w:hideMark/>
          </w:tcPr>
          <w:p w14:paraId="0AE96BC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D98026" w14:textId="77777777" w:rsidR="00674ED1" w:rsidRPr="009D3549" w:rsidRDefault="00674ED1" w:rsidP="009D3549">
            <w:pPr>
              <w:rPr>
                <w:sz w:val="20"/>
                <w:szCs w:val="20"/>
              </w:rPr>
            </w:pPr>
          </w:p>
        </w:tc>
      </w:tr>
      <w:tr w:rsidR="00674ED1" w:rsidRPr="009D3549" w14:paraId="2AA7B88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396CAC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AEE212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C7B2AAD"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7C210BE8"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1AD2B40D"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052187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8803FA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B15CD25" w14:textId="77777777" w:rsidR="00674ED1" w:rsidRPr="009D3549" w:rsidRDefault="00674ED1" w:rsidP="009D3549">
            <w:pPr>
              <w:rPr>
                <w:sz w:val="18"/>
                <w:szCs w:val="18"/>
              </w:rPr>
            </w:pPr>
            <w:r w:rsidRPr="009D3549">
              <w:rPr>
                <w:sz w:val="18"/>
                <w:szCs w:val="18"/>
              </w:rPr>
              <w:t xml:space="preserve">                 897,45   </w:t>
            </w:r>
          </w:p>
        </w:tc>
        <w:tc>
          <w:tcPr>
            <w:tcW w:w="222" w:type="dxa"/>
            <w:vAlign w:val="center"/>
            <w:hideMark/>
          </w:tcPr>
          <w:p w14:paraId="4E6BCD1F" w14:textId="77777777" w:rsidR="00674ED1" w:rsidRPr="009D3549" w:rsidRDefault="00674ED1" w:rsidP="009D3549">
            <w:pPr>
              <w:rPr>
                <w:sz w:val="20"/>
                <w:szCs w:val="20"/>
              </w:rPr>
            </w:pPr>
          </w:p>
        </w:tc>
      </w:tr>
      <w:tr w:rsidR="00674ED1" w:rsidRPr="009D3549" w14:paraId="10ADC7B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F5FB90F" w14:textId="77777777" w:rsidR="00674ED1" w:rsidRPr="009D3549" w:rsidRDefault="00674ED1" w:rsidP="009D3549">
            <w:pPr>
              <w:rPr>
                <w:sz w:val="18"/>
                <w:szCs w:val="18"/>
              </w:rPr>
            </w:pPr>
            <w:r w:rsidRPr="009D3549">
              <w:rPr>
                <w:sz w:val="18"/>
                <w:szCs w:val="18"/>
              </w:rPr>
              <w:t>2.4.4.4</w:t>
            </w:r>
          </w:p>
        </w:tc>
        <w:tc>
          <w:tcPr>
            <w:tcW w:w="821" w:type="dxa"/>
            <w:tcBorders>
              <w:top w:val="nil"/>
              <w:left w:val="nil"/>
              <w:bottom w:val="single" w:sz="4" w:space="0" w:color="auto"/>
              <w:right w:val="single" w:sz="4" w:space="0" w:color="auto"/>
            </w:tcBorders>
            <w:shd w:val="clear" w:color="000000" w:fill="FFFFFF"/>
            <w:noWrap/>
            <w:vAlign w:val="bottom"/>
            <w:hideMark/>
          </w:tcPr>
          <w:p w14:paraId="164B6B5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6628C73" w14:textId="77777777" w:rsidR="00674ED1" w:rsidRPr="009D3549" w:rsidRDefault="00674ED1" w:rsidP="009D3549">
            <w:pPr>
              <w:rPr>
                <w:sz w:val="20"/>
                <w:szCs w:val="20"/>
              </w:rPr>
            </w:pPr>
            <w:r w:rsidRPr="009D3549">
              <w:rPr>
                <w:sz w:val="20"/>
                <w:szCs w:val="20"/>
              </w:rPr>
              <w:t>Светотехническое обрудование</w:t>
            </w:r>
          </w:p>
        </w:tc>
        <w:tc>
          <w:tcPr>
            <w:tcW w:w="1080" w:type="dxa"/>
            <w:tcBorders>
              <w:top w:val="nil"/>
              <w:left w:val="nil"/>
              <w:bottom w:val="single" w:sz="4" w:space="0" w:color="auto"/>
              <w:right w:val="single" w:sz="4" w:space="0" w:color="auto"/>
            </w:tcBorders>
            <w:shd w:val="clear" w:color="000000" w:fill="FFFFFF"/>
            <w:hideMark/>
          </w:tcPr>
          <w:p w14:paraId="6DB3046C"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07BD8B9D"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0DA1BA90" w14:textId="77777777" w:rsidR="00674ED1" w:rsidRPr="009D3549" w:rsidRDefault="00674ED1" w:rsidP="009D3549">
            <w:pPr>
              <w:jc w:val="right"/>
              <w:rPr>
                <w:sz w:val="18"/>
                <w:szCs w:val="18"/>
              </w:rPr>
            </w:pPr>
            <w:r w:rsidRPr="009D3549">
              <w:rPr>
                <w:sz w:val="18"/>
                <w:szCs w:val="18"/>
              </w:rPr>
              <w:t xml:space="preserve">             131 274,97   </w:t>
            </w:r>
          </w:p>
        </w:tc>
        <w:tc>
          <w:tcPr>
            <w:tcW w:w="2266" w:type="dxa"/>
            <w:tcBorders>
              <w:top w:val="nil"/>
              <w:left w:val="nil"/>
              <w:bottom w:val="single" w:sz="4" w:space="0" w:color="auto"/>
              <w:right w:val="single" w:sz="4" w:space="0" w:color="auto"/>
            </w:tcBorders>
            <w:shd w:val="clear" w:color="000000" w:fill="FFFFFF"/>
            <w:noWrap/>
            <w:vAlign w:val="bottom"/>
            <w:hideMark/>
          </w:tcPr>
          <w:p w14:paraId="107EE674" w14:textId="77777777" w:rsidR="00674ED1" w:rsidRPr="009D3549" w:rsidRDefault="00674ED1" w:rsidP="009D3549">
            <w:pPr>
              <w:jc w:val="center"/>
              <w:rPr>
                <w:sz w:val="18"/>
                <w:szCs w:val="18"/>
              </w:rPr>
            </w:pPr>
            <w:r w:rsidRPr="009D3549">
              <w:rPr>
                <w:sz w:val="18"/>
                <w:szCs w:val="18"/>
              </w:rPr>
              <w:t xml:space="preserve">          131 274,97   </w:t>
            </w:r>
          </w:p>
        </w:tc>
        <w:tc>
          <w:tcPr>
            <w:tcW w:w="1506" w:type="dxa"/>
            <w:tcBorders>
              <w:top w:val="nil"/>
              <w:left w:val="nil"/>
              <w:bottom w:val="single" w:sz="4" w:space="0" w:color="auto"/>
              <w:right w:val="single" w:sz="4" w:space="0" w:color="auto"/>
            </w:tcBorders>
            <w:shd w:val="clear" w:color="000000" w:fill="FFFFFF"/>
            <w:noWrap/>
            <w:vAlign w:val="bottom"/>
            <w:hideMark/>
          </w:tcPr>
          <w:p w14:paraId="6F5BB63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C699600" w14:textId="77777777" w:rsidR="00674ED1" w:rsidRPr="009D3549" w:rsidRDefault="00674ED1" w:rsidP="009D3549">
            <w:pPr>
              <w:rPr>
                <w:sz w:val="20"/>
                <w:szCs w:val="20"/>
              </w:rPr>
            </w:pPr>
          </w:p>
        </w:tc>
      </w:tr>
      <w:tr w:rsidR="00674ED1" w:rsidRPr="009D3549" w14:paraId="6039BDE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D4174A" w14:textId="77777777" w:rsidR="00674ED1" w:rsidRPr="009D3549" w:rsidRDefault="00674ED1" w:rsidP="009D3549">
            <w:pPr>
              <w:rPr>
                <w:sz w:val="18"/>
                <w:szCs w:val="18"/>
              </w:rPr>
            </w:pPr>
            <w:r w:rsidRPr="009D3549">
              <w:rPr>
                <w:sz w:val="18"/>
                <w:szCs w:val="18"/>
              </w:rPr>
              <w:t>2.4.4.5</w:t>
            </w:r>
          </w:p>
        </w:tc>
        <w:tc>
          <w:tcPr>
            <w:tcW w:w="821" w:type="dxa"/>
            <w:tcBorders>
              <w:top w:val="nil"/>
              <w:left w:val="nil"/>
              <w:bottom w:val="single" w:sz="4" w:space="0" w:color="auto"/>
              <w:right w:val="single" w:sz="4" w:space="0" w:color="auto"/>
            </w:tcBorders>
            <w:shd w:val="clear" w:color="000000" w:fill="FFFFFF"/>
            <w:noWrap/>
            <w:vAlign w:val="bottom"/>
            <w:hideMark/>
          </w:tcPr>
          <w:p w14:paraId="648E613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534C4EA" w14:textId="77777777" w:rsidR="00674ED1" w:rsidRPr="009D3549" w:rsidRDefault="00674ED1" w:rsidP="009D3549">
            <w:pPr>
              <w:rPr>
                <w:sz w:val="20"/>
                <w:szCs w:val="20"/>
              </w:rPr>
            </w:pPr>
            <w:r w:rsidRPr="009D3549">
              <w:rPr>
                <w:sz w:val="20"/>
                <w:szCs w:val="20"/>
              </w:rPr>
              <w:t>Электроустановочные изделия</w:t>
            </w:r>
          </w:p>
        </w:tc>
        <w:tc>
          <w:tcPr>
            <w:tcW w:w="1080" w:type="dxa"/>
            <w:tcBorders>
              <w:top w:val="nil"/>
              <w:left w:val="nil"/>
              <w:bottom w:val="single" w:sz="4" w:space="0" w:color="auto"/>
              <w:right w:val="single" w:sz="4" w:space="0" w:color="auto"/>
            </w:tcBorders>
            <w:shd w:val="clear" w:color="000000" w:fill="FFFFFF"/>
            <w:hideMark/>
          </w:tcPr>
          <w:p w14:paraId="14730C7E"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1CB2FC31"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1981A30B" w14:textId="77777777" w:rsidR="00674ED1" w:rsidRPr="009D3549" w:rsidRDefault="00674ED1" w:rsidP="009D3549">
            <w:pPr>
              <w:jc w:val="right"/>
              <w:rPr>
                <w:sz w:val="18"/>
                <w:szCs w:val="18"/>
              </w:rPr>
            </w:pPr>
            <w:r w:rsidRPr="009D3549">
              <w:rPr>
                <w:sz w:val="18"/>
                <w:szCs w:val="18"/>
              </w:rPr>
              <w:t xml:space="preserve">               11 425,25   </w:t>
            </w:r>
          </w:p>
        </w:tc>
        <w:tc>
          <w:tcPr>
            <w:tcW w:w="2266" w:type="dxa"/>
            <w:tcBorders>
              <w:top w:val="nil"/>
              <w:left w:val="nil"/>
              <w:bottom w:val="single" w:sz="4" w:space="0" w:color="auto"/>
              <w:right w:val="single" w:sz="4" w:space="0" w:color="auto"/>
            </w:tcBorders>
            <w:shd w:val="clear" w:color="000000" w:fill="FFFFFF"/>
            <w:noWrap/>
            <w:vAlign w:val="bottom"/>
            <w:hideMark/>
          </w:tcPr>
          <w:p w14:paraId="1D589C2A" w14:textId="77777777" w:rsidR="00674ED1" w:rsidRPr="009D3549" w:rsidRDefault="00674ED1" w:rsidP="009D3549">
            <w:pPr>
              <w:jc w:val="center"/>
              <w:rPr>
                <w:sz w:val="18"/>
                <w:szCs w:val="18"/>
              </w:rPr>
            </w:pPr>
            <w:r w:rsidRPr="009D3549">
              <w:rPr>
                <w:sz w:val="18"/>
                <w:szCs w:val="18"/>
              </w:rPr>
              <w:t xml:space="preserve">            11 425,25   </w:t>
            </w:r>
          </w:p>
        </w:tc>
        <w:tc>
          <w:tcPr>
            <w:tcW w:w="1506" w:type="dxa"/>
            <w:tcBorders>
              <w:top w:val="nil"/>
              <w:left w:val="nil"/>
              <w:bottom w:val="single" w:sz="4" w:space="0" w:color="auto"/>
              <w:right w:val="single" w:sz="4" w:space="0" w:color="auto"/>
            </w:tcBorders>
            <w:shd w:val="clear" w:color="000000" w:fill="FFFFFF"/>
            <w:noWrap/>
            <w:vAlign w:val="bottom"/>
            <w:hideMark/>
          </w:tcPr>
          <w:p w14:paraId="6B6BAF7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D36D7D3" w14:textId="77777777" w:rsidR="00674ED1" w:rsidRPr="009D3549" w:rsidRDefault="00674ED1" w:rsidP="009D3549">
            <w:pPr>
              <w:rPr>
                <w:sz w:val="20"/>
                <w:szCs w:val="20"/>
              </w:rPr>
            </w:pPr>
          </w:p>
        </w:tc>
      </w:tr>
      <w:tr w:rsidR="00674ED1" w:rsidRPr="009D3549" w14:paraId="49C919B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368F66" w14:textId="77777777" w:rsidR="00674ED1" w:rsidRPr="009D3549" w:rsidRDefault="00674ED1" w:rsidP="009D3549">
            <w:pPr>
              <w:rPr>
                <w:sz w:val="18"/>
                <w:szCs w:val="18"/>
              </w:rPr>
            </w:pPr>
            <w:r w:rsidRPr="009D3549">
              <w:rPr>
                <w:sz w:val="18"/>
                <w:szCs w:val="18"/>
              </w:rPr>
              <w:lastRenderedPageBreak/>
              <w:t>2.4.4.6</w:t>
            </w:r>
          </w:p>
        </w:tc>
        <w:tc>
          <w:tcPr>
            <w:tcW w:w="821" w:type="dxa"/>
            <w:tcBorders>
              <w:top w:val="nil"/>
              <w:left w:val="nil"/>
              <w:bottom w:val="single" w:sz="4" w:space="0" w:color="auto"/>
              <w:right w:val="single" w:sz="4" w:space="0" w:color="auto"/>
            </w:tcBorders>
            <w:shd w:val="clear" w:color="000000" w:fill="FFFFFF"/>
            <w:noWrap/>
            <w:vAlign w:val="bottom"/>
            <w:hideMark/>
          </w:tcPr>
          <w:p w14:paraId="2227FF0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700B4E" w14:textId="77777777" w:rsidR="00674ED1" w:rsidRPr="009D3549" w:rsidRDefault="00674ED1" w:rsidP="009D3549">
            <w:pPr>
              <w:rPr>
                <w:sz w:val="20"/>
                <w:szCs w:val="20"/>
              </w:rPr>
            </w:pPr>
            <w:r w:rsidRPr="009D3549">
              <w:rPr>
                <w:sz w:val="20"/>
                <w:szCs w:val="20"/>
              </w:rPr>
              <w:t>Кабельные изделия</w:t>
            </w:r>
          </w:p>
        </w:tc>
        <w:tc>
          <w:tcPr>
            <w:tcW w:w="1080" w:type="dxa"/>
            <w:tcBorders>
              <w:top w:val="nil"/>
              <w:left w:val="nil"/>
              <w:bottom w:val="single" w:sz="4" w:space="0" w:color="auto"/>
              <w:right w:val="single" w:sz="4" w:space="0" w:color="auto"/>
            </w:tcBorders>
            <w:shd w:val="clear" w:color="000000" w:fill="FFFFFF"/>
            <w:hideMark/>
          </w:tcPr>
          <w:p w14:paraId="2C6EA606"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2BE4033B"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655CBA1C" w14:textId="77777777" w:rsidR="00674ED1" w:rsidRPr="009D3549" w:rsidRDefault="00674ED1" w:rsidP="009D3549">
            <w:pPr>
              <w:jc w:val="right"/>
              <w:rPr>
                <w:sz w:val="18"/>
                <w:szCs w:val="18"/>
              </w:rPr>
            </w:pPr>
            <w:r w:rsidRPr="009D3549">
              <w:rPr>
                <w:sz w:val="18"/>
                <w:szCs w:val="18"/>
              </w:rPr>
              <w:t xml:space="preserve">               45 562,52   </w:t>
            </w:r>
          </w:p>
        </w:tc>
        <w:tc>
          <w:tcPr>
            <w:tcW w:w="2266" w:type="dxa"/>
            <w:tcBorders>
              <w:top w:val="nil"/>
              <w:left w:val="nil"/>
              <w:bottom w:val="single" w:sz="4" w:space="0" w:color="auto"/>
              <w:right w:val="single" w:sz="4" w:space="0" w:color="auto"/>
            </w:tcBorders>
            <w:shd w:val="clear" w:color="000000" w:fill="FFFFFF"/>
            <w:noWrap/>
            <w:vAlign w:val="bottom"/>
            <w:hideMark/>
          </w:tcPr>
          <w:p w14:paraId="315CAF8C" w14:textId="77777777" w:rsidR="00674ED1" w:rsidRPr="009D3549" w:rsidRDefault="00674ED1" w:rsidP="009D3549">
            <w:pPr>
              <w:jc w:val="center"/>
              <w:rPr>
                <w:sz w:val="18"/>
                <w:szCs w:val="18"/>
              </w:rPr>
            </w:pPr>
            <w:r w:rsidRPr="009D3549">
              <w:rPr>
                <w:sz w:val="18"/>
                <w:szCs w:val="18"/>
              </w:rPr>
              <w:t xml:space="preserve">            45 562,52   </w:t>
            </w:r>
          </w:p>
        </w:tc>
        <w:tc>
          <w:tcPr>
            <w:tcW w:w="1506" w:type="dxa"/>
            <w:tcBorders>
              <w:top w:val="nil"/>
              <w:left w:val="nil"/>
              <w:bottom w:val="single" w:sz="4" w:space="0" w:color="auto"/>
              <w:right w:val="single" w:sz="4" w:space="0" w:color="auto"/>
            </w:tcBorders>
            <w:shd w:val="clear" w:color="000000" w:fill="FFFFFF"/>
            <w:noWrap/>
            <w:vAlign w:val="bottom"/>
            <w:hideMark/>
          </w:tcPr>
          <w:p w14:paraId="4BC74C8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7CE9EA5" w14:textId="77777777" w:rsidR="00674ED1" w:rsidRPr="009D3549" w:rsidRDefault="00674ED1" w:rsidP="009D3549">
            <w:pPr>
              <w:rPr>
                <w:sz w:val="20"/>
                <w:szCs w:val="20"/>
              </w:rPr>
            </w:pPr>
          </w:p>
        </w:tc>
      </w:tr>
      <w:tr w:rsidR="00674ED1" w:rsidRPr="009D3549" w14:paraId="2DED8AA3"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2ED829D" w14:textId="77777777" w:rsidR="00674ED1" w:rsidRPr="009D3549" w:rsidRDefault="00674ED1" w:rsidP="009D3549">
            <w:pPr>
              <w:rPr>
                <w:sz w:val="18"/>
                <w:szCs w:val="18"/>
              </w:rPr>
            </w:pPr>
            <w:r w:rsidRPr="009D3549">
              <w:rPr>
                <w:sz w:val="18"/>
                <w:szCs w:val="18"/>
              </w:rPr>
              <w:t>2.4.4.7</w:t>
            </w:r>
          </w:p>
        </w:tc>
        <w:tc>
          <w:tcPr>
            <w:tcW w:w="821" w:type="dxa"/>
            <w:tcBorders>
              <w:top w:val="nil"/>
              <w:left w:val="nil"/>
              <w:bottom w:val="single" w:sz="4" w:space="0" w:color="auto"/>
              <w:right w:val="single" w:sz="4" w:space="0" w:color="auto"/>
            </w:tcBorders>
            <w:shd w:val="clear" w:color="000000" w:fill="FFFFFF"/>
            <w:noWrap/>
            <w:vAlign w:val="bottom"/>
            <w:hideMark/>
          </w:tcPr>
          <w:p w14:paraId="2CB88CC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EFDED5C" w14:textId="77777777" w:rsidR="00674ED1" w:rsidRPr="009D3549" w:rsidRDefault="00674ED1" w:rsidP="009D3549">
            <w:pPr>
              <w:rPr>
                <w:sz w:val="20"/>
                <w:szCs w:val="20"/>
              </w:rPr>
            </w:pPr>
            <w:r w:rsidRPr="009D3549">
              <w:rPr>
                <w:sz w:val="20"/>
                <w:szCs w:val="20"/>
              </w:rPr>
              <w:t xml:space="preserve"> Кабелинесущие конструкции</w:t>
            </w:r>
          </w:p>
        </w:tc>
        <w:tc>
          <w:tcPr>
            <w:tcW w:w="1080" w:type="dxa"/>
            <w:tcBorders>
              <w:top w:val="nil"/>
              <w:left w:val="nil"/>
              <w:bottom w:val="single" w:sz="4" w:space="0" w:color="auto"/>
              <w:right w:val="single" w:sz="4" w:space="0" w:color="auto"/>
            </w:tcBorders>
            <w:shd w:val="clear" w:color="000000" w:fill="FFFFFF"/>
            <w:hideMark/>
          </w:tcPr>
          <w:p w14:paraId="2E87C34E"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295C5BDB"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573CB633" w14:textId="77777777" w:rsidR="00674ED1" w:rsidRPr="009D3549" w:rsidRDefault="00674ED1" w:rsidP="009D3549">
            <w:pPr>
              <w:jc w:val="right"/>
              <w:rPr>
                <w:sz w:val="18"/>
                <w:szCs w:val="18"/>
              </w:rPr>
            </w:pPr>
            <w:r w:rsidRPr="009D3549">
              <w:rPr>
                <w:sz w:val="18"/>
                <w:szCs w:val="18"/>
              </w:rPr>
              <w:t xml:space="preserve">             258 407,30   </w:t>
            </w:r>
          </w:p>
        </w:tc>
        <w:tc>
          <w:tcPr>
            <w:tcW w:w="2266" w:type="dxa"/>
            <w:tcBorders>
              <w:top w:val="nil"/>
              <w:left w:val="nil"/>
              <w:bottom w:val="single" w:sz="4" w:space="0" w:color="auto"/>
              <w:right w:val="single" w:sz="4" w:space="0" w:color="auto"/>
            </w:tcBorders>
            <w:shd w:val="clear" w:color="000000" w:fill="FFFFFF"/>
            <w:noWrap/>
            <w:vAlign w:val="bottom"/>
            <w:hideMark/>
          </w:tcPr>
          <w:p w14:paraId="4F26B3F8" w14:textId="77777777" w:rsidR="00674ED1" w:rsidRPr="009D3549" w:rsidRDefault="00674ED1" w:rsidP="009D3549">
            <w:pPr>
              <w:jc w:val="center"/>
              <w:rPr>
                <w:sz w:val="18"/>
                <w:szCs w:val="18"/>
              </w:rPr>
            </w:pPr>
            <w:r w:rsidRPr="009D3549">
              <w:rPr>
                <w:sz w:val="18"/>
                <w:szCs w:val="18"/>
              </w:rPr>
              <w:t xml:space="preserve">          258 407,30   </w:t>
            </w:r>
          </w:p>
        </w:tc>
        <w:tc>
          <w:tcPr>
            <w:tcW w:w="1506" w:type="dxa"/>
            <w:tcBorders>
              <w:top w:val="nil"/>
              <w:left w:val="nil"/>
              <w:bottom w:val="single" w:sz="4" w:space="0" w:color="auto"/>
              <w:right w:val="single" w:sz="4" w:space="0" w:color="auto"/>
            </w:tcBorders>
            <w:shd w:val="clear" w:color="000000" w:fill="FFFFFF"/>
            <w:noWrap/>
            <w:vAlign w:val="bottom"/>
            <w:hideMark/>
          </w:tcPr>
          <w:p w14:paraId="1AD30B1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D5D043D" w14:textId="77777777" w:rsidR="00674ED1" w:rsidRPr="009D3549" w:rsidRDefault="00674ED1" w:rsidP="009D3549">
            <w:pPr>
              <w:rPr>
                <w:sz w:val="20"/>
                <w:szCs w:val="20"/>
              </w:rPr>
            </w:pPr>
          </w:p>
        </w:tc>
      </w:tr>
      <w:tr w:rsidR="00674ED1" w:rsidRPr="009D3549" w14:paraId="46C52FB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EC49F6" w14:textId="77777777" w:rsidR="00674ED1" w:rsidRPr="009D3549" w:rsidRDefault="00674ED1" w:rsidP="009D3549">
            <w:pPr>
              <w:rPr>
                <w:sz w:val="18"/>
                <w:szCs w:val="18"/>
              </w:rPr>
            </w:pPr>
            <w:r w:rsidRPr="009D3549">
              <w:rPr>
                <w:sz w:val="18"/>
                <w:szCs w:val="18"/>
              </w:rPr>
              <w:t>2.4.4.8</w:t>
            </w:r>
          </w:p>
        </w:tc>
        <w:tc>
          <w:tcPr>
            <w:tcW w:w="821" w:type="dxa"/>
            <w:tcBorders>
              <w:top w:val="nil"/>
              <w:left w:val="nil"/>
              <w:bottom w:val="single" w:sz="4" w:space="0" w:color="auto"/>
              <w:right w:val="single" w:sz="4" w:space="0" w:color="auto"/>
            </w:tcBorders>
            <w:shd w:val="clear" w:color="000000" w:fill="FFFFFF"/>
            <w:noWrap/>
            <w:vAlign w:val="bottom"/>
            <w:hideMark/>
          </w:tcPr>
          <w:p w14:paraId="5FDE256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84EB63D" w14:textId="77777777" w:rsidR="00674ED1" w:rsidRPr="009D3549" w:rsidRDefault="00674ED1" w:rsidP="009D3549">
            <w:pPr>
              <w:rPr>
                <w:sz w:val="20"/>
                <w:szCs w:val="20"/>
              </w:rPr>
            </w:pPr>
            <w:r w:rsidRPr="009D3549">
              <w:rPr>
                <w:sz w:val="20"/>
                <w:szCs w:val="20"/>
              </w:rPr>
              <w:t>Прокат черных металлов</w:t>
            </w:r>
          </w:p>
        </w:tc>
        <w:tc>
          <w:tcPr>
            <w:tcW w:w="1080" w:type="dxa"/>
            <w:tcBorders>
              <w:top w:val="nil"/>
              <w:left w:val="nil"/>
              <w:bottom w:val="single" w:sz="4" w:space="0" w:color="auto"/>
              <w:right w:val="single" w:sz="4" w:space="0" w:color="auto"/>
            </w:tcBorders>
            <w:shd w:val="clear" w:color="000000" w:fill="FFFFFF"/>
            <w:hideMark/>
          </w:tcPr>
          <w:p w14:paraId="2EB234BA"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059D9300"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091D08CC" w14:textId="77777777" w:rsidR="00674ED1" w:rsidRPr="009D3549" w:rsidRDefault="00674ED1" w:rsidP="009D3549">
            <w:pPr>
              <w:jc w:val="right"/>
              <w:rPr>
                <w:sz w:val="18"/>
                <w:szCs w:val="18"/>
              </w:rPr>
            </w:pPr>
            <w:r w:rsidRPr="009D3549">
              <w:rPr>
                <w:sz w:val="18"/>
                <w:szCs w:val="18"/>
              </w:rPr>
              <w:t xml:space="preserve">               40 115,58   </w:t>
            </w:r>
          </w:p>
        </w:tc>
        <w:tc>
          <w:tcPr>
            <w:tcW w:w="2266" w:type="dxa"/>
            <w:tcBorders>
              <w:top w:val="nil"/>
              <w:left w:val="nil"/>
              <w:bottom w:val="single" w:sz="4" w:space="0" w:color="auto"/>
              <w:right w:val="single" w:sz="4" w:space="0" w:color="auto"/>
            </w:tcBorders>
            <w:shd w:val="clear" w:color="000000" w:fill="FFFFFF"/>
            <w:noWrap/>
            <w:vAlign w:val="bottom"/>
            <w:hideMark/>
          </w:tcPr>
          <w:p w14:paraId="39E72A84" w14:textId="77777777" w:rsidR="00674ED1" w:rsidRPr="009D3549" w:rsidRDefault="00674ED1" w:rsidP="009D3549">
            <w:pPr>
              <w:jc w:val="center"/>
              <w:rPr>
                <w:sz w:val="18"/>
                <w:szCs w:val="18"/>
              </w:rPr>
            </w:pPr>
            <w:r w:rsidRPr="009D3549">
              <w:rPr>
                <w:sz w:val="18"/>
                <w:szCs w:val="18"/>
              </w:rPr>
              <w:t xml:space="preserve">            40 115,58   </w:t>
            </w:r>
          </w:p>
        </w:tc>
        <w:tc>
          <w:tcPr>
            <w:tcW w:w="1506" w:type="dxa"/>
            <w:tcBorders>
              <w:top w:val="nil"/>
              <w:left w:val="nil"/>
              <w:bottom w:val="single" w:sz="4" w:space="0" w:color="auto"/>
              <w:right w:val="single" w:sz="4" w:space="0" w:color="auto"/>
            </w:tcBorders>
            <w:shd w:val="clear" w:color="000000" w:fill="FFFFFF"/>
            <w:noWrap/>
            <w:vAlign w:val="bottom"/>
            <w:hideMark/>
          </w:tcPr>
          <w:p w14:paraId="7456CA7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0A22021" w14:textId="77777777" w:rsidR="00674ED1" w:rsidRPr="009D3549" w:rsidRDefault="00674ED1" w:rsidP="009D3549">
            <w:pPr>
              <w:rPr>
                <w:sz w:val="20"/>
                <w:szCs w:val="20"/>
              </w:rPr>
            </w:pPr>
          </w:p>
        </w:tc>
      </w:tr>
      <w:tr w:rsidR="00674ED1" w:rsidRPr="009D3549" w14:paraId="1A5F7081" w14:textId="77777777" w:rsidTr="00674ED1">
        <w:trPr>
          <w:gridAfter w:val="3"/>
          <w:wAfter w:w="2993" w:type="dxa"/>
          <w:trHeight w:val="3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5C51FCF" w14:textId="77777777" w:rsidR="00674ED1" w:rsidRPr="009D3549" w:rsidRDefault="00674ED1" w:rsidP="009D3549">
            <w:pPr>
              <w:rPr>
                <w:sz w:val="18"/>
                <w:szCs w:val="18"/>
              </w:rPr>
            </w:pPr>
            <w:r w:rsidRPr="009D3549">
              <w:rPr>
                <w:sz w:val="18"/>
                <w:szCs w:val="18"/>
              </w:rPr>
              <w:t>2.4.4.9</w:t>
            </w:r>
          </w:p>
        </w:tc>
        <w:tc>
          <w:tcPr>
            <w:tcW w:w="821" w:type="dxa"/>
            <w:tcBorders>
              <w:top w:val="nil"/>
              <w:left w:val="nil"/>
              <w:bottom w:val="single" w:sz="4" w:space="0" w:color="auto"/>
              <w:right w:val="single" w:sz="4" w:space="0" w:color="auto"/>
            </w:tcBorders>
            <w:shd w:val="clear" w:color="000000" w:fill="FFFFFF"/>
            <w:noWrap/>
            <w:vAlign w:val="bottom"/>
            <w:hideMark/>
          </w:tcPr>
          <w:p w14:paraId="4661F9E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7BBF0A0" w14:textId="77777777" w:rsidR="00674ED1" w:rsidRPr="009D3549" w:rsidRDefault="00674ED1" w:rsidP="009D3549">
            <w:pPr>
              <w:rPr>
                <w:sz w:val="20"/>
                <w:szCs w:val="20"/>
              </w:rPr>
            </w:pPr>
            <w:r w:rsidRPr="009D3549">
              <w:rPr>
                <w:sz w:val="20"/>
                <w:szCs w:val="20"/>
              </w:rPr>
              <w:t>Землянные работы</w:t>
            </w:r>
          </w:p>
        </w:tc>
        <w:tc>
          <w:tcPr>
            <w:tcW w:w="1080" w:type="dxa"/>
            <w:tcBorders>
              <w:top w:val="nil"/>
              <w:left w:val="nil"/>
              <w:bottom w:val="single" w:sz="4" w:space="0" w:color="auto"/>
              <w:right w:val="single" w:sz="4" w:space="0" w:color="auto"/>
            </w:tcBorders>
            <w:shd w:val="clear" w:color="000000" w:fill="FFFFFF"/>
            <w:hideMark/>
          </w:tcPr>
          <w:p w14:paraId="400AF355"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7F25C91C"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67A13114" w14:textId="77777777" w:rsidR="00674ED1" w:rsidRPr="009D3549" w:rsidRDefault="00674ED1" w:rsidP="009D3549">
            <w:pPr>
              <w:jc w:val="right"/>
              <w:rPr>
                <w:sz w:val="18"/>
                <w:szCs w:val="18"/>
              </w:rPr>
            </w:pPr>
            <w:r w:rsidRPr="009D3549">
              <w:rPr>
                <w:sz w:val="18"/>
                <w:szCs w:val="18"/>
              </w:rPr>
              <w:t xml:space="preserve">                 2 899,52   </w:t>
            </w:r>
          </w:p>
        </w:tc>
        <w:tc>
          <w:tcPr>
            <w:tcW w:w="2266" w:type="dxa"/>
            <w:tcBorders>
              <w:top w:val="nil"/>
              <w:left w:val="nil"/>
              <w:bottom w:val="single" w:sz="4" w:space="0" w:color="auto"/>
              <w:right w:val="single" w:sz="4" w:space="0" w:color="auto"/>
            </w:tcBorders>
            <w:shd w:val="clear" w:color="000000" w:fill="FFFFFF"/>
            <w:noWrap/>
            <w:vAlign w:val="bottom"/>
            <w:hideMark/>
          </w:tcPr>
          <w:p w14:paraId="2DE4BA7D" w14:textId="77777777" w:rsidR="00674ED1" w:rsidRPr="009D3549" w:rsidRDefault="00674ED1" w:rsidP="009D3549">
            <w:pPr>
              <w:jc w:val="center"/>
              <w:rPr>
                <w:sz w:val="18"/>
                <w:szCs w:val="18"/>
              </w:rPr>
            </w:pPr>
            <w:r w:rsidRPr="009D3549">
              <w:rPr>
                <w:sz w:val="18"/>
                <w:szCs w:val="18"/>
              </w:rPr>
              <w:t xml:space="preserve">              2 899,52   </w:t>
            </w:r>
          </w:p>
        </w:tc>
        <w:tc>
          <w:tcPr>
            <w:tcW w:w="1506" w:type="dxa"/>
            <w:tcBorders>
              <w:top w:val="nil"/>
              <w:left w:val="nil"/>
              <w:bottom w:val="single" w:sz="4" w:space="0" w:color="auto"/>
              <w:right w:val="single" w:sz="4" w:space="0" w:color="auto"/>
            </w:tcBorders>
            <w:shd w:val="clear" w:color="000000" w:fill="FFFFFF"/>
            <w:noWrap/>
            <w:vAlign w:val="bottom"/>
            <w:hideMark/>
          </w:tcPr>
          <w:p w14:paraId="3AD3084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CF26955" w14:textId="77777777" w:rsidR="00674ED1" w:rsidRPr="009D3549" w:rsidRDefault="00674ED1" w:rsidP="009D3549">
            <w:pPr>
              <w:rPr>
                <w:sz w:val="20"/>
                <w:szCs w:val="20"/>
              </w:rPr>
            </w:pPr>
          </w:p>
        </w:tc>
      </w:tr>
      <w:tr w:rsidR="00674ED1" w:rsidRPr="009D3549" w14:paraId="201A3073"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A6BD4BC" w14:textId="77777777" w:rsidR="00674ED1" w:rsidRPr="009D3549" w:rsidRDefault="00674ED1" w:rsidP="009D3549">
            <w:pPr>
              <w:rPr>
                <w:b/>
                <w:bCs/>
                <w:sz w:val="18"/>
                <w:szCs w:val="18"/>
              </w:rPr>
            </w:pPr>
            <w:r w:rsidRPr="009D3549">
              <w:rPr>
                <w:b/>
                <w:bCs/>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5CD2243" w14:textId="77777777" w:rsidR="00674ED1" w:rsidRPr="009D3549" w:rsidRDefault="00674ED1" w:rsidP="009D3549">
            <w:pPr>
              <w:rPr>
                <w:b/>
                <w:bCs/>
                <w:sz w:val="18"/>
                <w:szCs w:val="18"/>
              </w:rPr>
            </w:pPr>
            <w:r w:rsidRPr="009D3549">
              <w:rPr>
                <w:b/>
                <w:bCs/>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9A848BE" w14:textId="77777777" w:rsidR="00674ED1" w:rsidRPr="009D3549" w:rsidRDefault="00674ED1" w:rsidP="009D3549">
            <w:pPr>
              <w:rPr>
                <w:b/>
                <w:bCs/>
                <w:sz w:val="18"/>
                <w:szCs w:val="18"/>
              </w:rPr>
            </w:pPr>
            <w:r w:rsidRPr="009D3549">
              <w:rPr>
                <w:b/>
                <w:bCs/>
                <w:sz w:val="18"/>
                <w:szCs w:val="18"/>
              </w:rPr>
              <w:t>Внутренняя вентиляция ЛС02-04-05</w:t>
            </w:r>
          </w:p>
        </w:tc>
        <w:tc>
          <w:tcPr>
            <w:tcW w:w="1080" w:type="dxa"/>
            <w:tcBorders>
              <w:top w:val="nil"/>
              <w:left w:val="nil"/>
              <w:bottom w:val="single" w:sz="4" w:space="0" w:color="auto"/>
              <w:right w:val="single" w:sz="4" w:space="0" w:color="auto"/>
            </w:tcBorders>
            <w:shd w:val="clear" w:color="000000" w:fill="FFFFFF"/>
            <w:noWrap/>
            <w:vAlign w:val="bottom"/>
            <w:hideMark/>
          </w:tcPr>
          <w:p w14:paraId="27FB8A26"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7EFA79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FFC8F1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70A335B" w14:textId="77777777" w:rsidR="00674ED1" w:rsidRPr="009D3549" w:rsidRDefault="00674ED1" w:rsidP="009D3549">
            <w:pPr>
              <w:jc w:val="center"/>
              <w:rPr>
                <w:b/>
                <w:bCs/>
                <w:sz w:val="18"/>
                <w:szCs w:val="18"/>
              </w:rPr>
            </w:pPr>
            <w:r w:rsidRPr="009D3549">
              <w:rPr>
                <w:b/>
                <w:bCs/>
                <w:sz w:val="18"/>
                <w:szCs w:val="18"/>
              </w:rPr>
              <w:t xml:space="preserve">          517 900,98   </w:t>
            </w:r>
          </w:p>
        </w:tc>
        <w:tc>
          <w:tcPr>
            <w:tcW w:w="1506" w:type="dxa"/>
            <w:tcBorders>
              <w:top w:val="nil"/>
              <w:left w:val="nil"/>
              <w:bottom w:val="single" w:sz="4" w:space="0" w:color="auto"/>
              <w:right w:val="single" w:sz="4" w:space="0" w:color="auto"/>
            </w:tcBorders>
            <w:shd w:val="clear" w:color="000000" w:fill="FFFFFF"/>
            <w:noWrap/>
            <w:vAlign w:val="bottom"/>
            <w:hideMark/>
          </w:tcPr>
          <w:p w14:paraId="3D610745" w14:textId="77777777" w:rsidR="00674ED1" w:rsidRPr="009D3549" w:rsidRDefault="00674ED1" w:rsidP="009D3549">
            <w:pPr>
              <w:rPr>
                <w:b/>
                <w:bCs/>
                <w:sz w:val="18"/>
                <w:szCs w:val="18"/>
              </w:rPr>
            </w:pPr>
            <w:r w:rsidRPr="009D3549">
              <w:rPr>
                <w:b/>
                <w:bCs/>
                <w:sz w:val="18"/>
                <w:szCs w:val="18"/>
              </w:rPr>
              <w:t> </w:t>
            </w:r>
          </w:p>
        </w:tc>
        <w:tc>
          <w:tcPr>
            <w:tcW w:w="222" w:type="dxa"/>
            <w:vAlign w:val="center"/>
            <w:hideMark/>
          </w:tcPr>
          <w:p w14:paraId="4E60BA68" w14:textId="77777777" w:rsidR="00674ED1" w:rsidRPr="009D3549" w:rsidRDefault="00674ED1" w:rsidP="009D3549">
            <w:pPr>
              <w:rPr>
                <w:sz w:val="20"/>
                <w:szCs w:val="20"/>
              </w:rPr>
            </w:pPr>
          </w:p>
        </w:tc>
      </w:tr>
      <w:tr w:rsidR="00674ED1" w:rsidRPr="009D3549" w14:paraId="441876F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7C17B0E" w14:textId="77777777" w:rsidR="00674ED1" w:rsidRPr="009D3549" w:rsidRDefault="00674ED1" w:rsidP="009D3549">
            <w:pPr>
              <w:rPr>
                <w:sz w:val="18"/>
                <w:szCs w:val="18"/>
              </w:rPr>
            </w:pPr>
            <w:r w:rsidRPr="009D3549">
              <w:rPr>
                <w:sz w:val="18"/>
                <w:szCs w:val="18"/>
              </w:rPr>
              <w:t>2.4.5.1</w:t>
            </w:r>
          </w:p>
        </w:tc>
        <w:tc>
          <w:tcPr>
            <w:tcW w:w="821" w:type="dxa"/>
            <w:tcBorders>
              <w:top w:val="nil"/>
              <w:left w:val="nil"/>
              <w:bottom w:val="single" w:sz="4" w:space="0" w:color="auto"/>
              <w:right w:val="single" w:sz="4" w:space="0" w:color="auto"/>
            </w:tcBorders>
            <w:shd w:val="clear" w:color="000000" w:fill="FFFFFF"/>
            <w:noWrap/>
            <w:vAlign w:val="bottom"/>
            <w:hideMark/>
          </w:tcPr>
          <w:p w14:paraId="449A824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685C958" w14:textId="77777777" w:rsidR="00674ED1" w:rsidRPr="009D3549" w:rsidRDefault="00674ED1" w:rsidP="009D3549">
            <w:pPr>
              <w:rPr>
                <w:sz w:val="20"/>
                <w:szCs w:val="20"/>
              </w:rPr>
            </w:pPr>
            <w:r w:rsidRPr="009D3549">
              <w:rPr>
                <w:sz w:val="20"/>
                <w:szCs w:val="20"/>
              </w:rPr>
              <w:t>Система вентиляции  П1</w:t>
            </w:r>
          </w:p>
        </w:tc>
        <w:tc>
          <w:tcPr>
            <w:tcW w:w="1080" w:type="dxa"/>
            <w:tcBorders>
              <w:top w:val="nil"/>
              <w:left w:val="nil"/>
              <w:bottom w:val="single" w:sz="4" w:space="0" w:color="auto"/>
              <w:right w:val="single" w:sz="4" w:space="0" w:color="auto"/>
            </w:tcBorders>
            <w:shd w:val="clear" w:color="000000" w:fill="FFFFFF"/>
            <w:hideMark/>
          </w:tcPr>
          <w:p w14:paraId="058A1B1A"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1E3E57BD"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58B8B657" w14:textId="77777777" w:rsidR="00674ED1" w:rsidRPr="009D3549" w:rsidRDefault="00674ED1" w:rsidP="009D3549">
            <w:pPr>
              <w:jc w:val="right"/>
              <w:rPr>
                <w:sz w:val="18"/>
                <w:szCs w:val="18"/>
              </w:rPr>
            </w:pPr>
            <w:r w:rsidRPr="009D3549">
              <w:rPr>
                <w:sz w:val="18"/>
                <w:szCs w:val="18"/>
              </w:rPr>
              <w:t xml:space="preserve">             318 518,95   </w:t>
            </w:r>
          </w:p>
        </w:tc>
        <w:tc>
          <w:tcPr>
            <w:tcW w:w="2266" w:type="dxa"/>
            <w:tcBorders>
              <w:top w:val="nil"/>
              <w:left w:val="nil"/>
              <w:bottom w:val="single" w:sz="4" w:space="0" w:color="auto"/>
              <w:right w:val="single" w:sz="4" w:space="0" w:color="auto"/>
            </w:tcBorders>
            <w:shd w:val="clear" w:color="000000" w:fill="FFFFFF"/>
            <w:noWrap/>
            <w:vAlign w:val="bottom"/>
            <w:hideMark/>
          </w:tcPr>
          <w:p w14:paraId="413808CA" w14:textId="77777777" w:rsidR="00674ED1" w:rsidRPr="009D3549" w:rsidRDefault="00674ED1" w:rsidP="009D3549">
            <w:pPr>
              <w:jc w:val="center"/>
              <w:rPr>
                <w:sz w:val="18"/>
                <w:szCs w:val="18"/>
              </w:rPr>
            </w:pPr>
            <w:r w:rsidRPr="009D3549">
              <w:rPr>
                <w:sz w:val="18"/>
                <w:szCs w:val="18"/>
              </w:rPr>
              <w:t xml:space="preserve">          318 518,95   </w:t>
            </w:r>
          </w:p>
        </w:tc>
        <w:tc>
          <w:tcPr>
            <w:tcW w:w="1506" w:type="dxa"/>
            <w:tcBorders>
              <w:top w:val="nil"/>
              <w:left w:val="nil"/>
              <w:bottom w:val="single" w:sz="4" w:space="0" w:color="auto"/>
              <w:right w:val="single" w:sz="4" w:space="0" w:color="auto"/>
            </w:tcBorders>
            <w:shd w:val="clear" w:color="000000" w:fill="FFFFFF"/>
            <w:noWrap/>
            <w:vAlign w:val="bottom"/>
            <w:hideMark/>
          </w:tcPr>
          <w:p w14:paraId="1DB5F76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8E162AA" w14:textId="77777777" w:rsidR="00674ED1" w:rsidRPr="009D3549" w:rsidRDefault="00674ED1" w:rsidP="009D3549">
            <w:pPr>
              <w:rPr>
                <w:sz w:val="20"/>
                <w:szCs w:val="20"/>
              </w:rPr>
            </w:pPr>
          </w:p>
        </w:tc>
      </w:tr>
      <w:tr w:rsidR="00674ED1" w:rsidRPr="009D3549" w14:paraId="5EE6817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998097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8AFF51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15B6679"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5A772358"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2793DCAF"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E85E6C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1F2A1B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4334325" w14:textId="77777777" w:rsidR="00674ED1" w:rsidRPr="009D3549" w:rsidRDefault="00674ED1" w:rsidP="009D3549">
            <w:pPr>
              <w:rPr>
                <w:sz w:val="18"/>
                <w:szCs w:val="18"/>
              </w:rPr>
            </w:pPr>
            <w:r w:rsidRPr="009D3549">
              <w:rPr>
                <w:sz w:val="18"/>
                <w:szCs w:val="18"/>
              </w:rPr>
              <w:t xml:space="preserve">            11 282,47   </w:t>
            </w:r>
          </w:p>
        </w:tc>
        <w:tc>
          <w:tcPr>
            <w:tcW w:w="222" w:type="dxa"/>
            <w:vAlign w:val="center"/>
            <w:hideMark/>
          </w:tcPr>
          <w:p w14:paraId="6DA3D5D4" w14:textId="77777777" w:rsidR="00674ED1" w:rsidRPr="009D3549" w:rsidRDefault="00674ED1" w:rsidP="009D3549">
            <w:pPr>
              <w:rPr>
                <w:sz w:val="20"/>
                <w:szCs w:val="20"/>
              </w:rPr>
            </w:pPr>
          </w:p>
        </w:tc>
      </w:tr>
      <w:tr w:rsidR="00674ED1" w:rsidRPr="009D3549" w14:paraId="15E04D7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C00B4CD" w14:textId="77777777" w:rsidR="00674ED1" w:rsidRPr="009D3549" w:rsidRDefault="00674ED1" w:rsidP="009D3549">
            <w:pPr>
              <w:rPr>
                <w:sz w:val="18"/>
                <w:szCs w:val="18"/>
              </w:rPr>
            </w:pPr>
            <w:r w:rsidRPr="009D3549">
              <w:rPr>
                <w:sz w:val="18"/>
                <w:szCs w:val="18"/>
              </w:rPr>
              <w:t>2.4.5.2</w:t>
            </w:r>
          </w:p>
        </w:tc>
        <w:tc>
          <w:tcPr>
            <w:tcW w:w="821" w:type="dxa"/>
            <w:tcBorders>
              <w:top w:val="nil"/>
              <w:left w:val="nil"/>
              <w:bottom w:val="single" w:sz="4" w:space="0" w:color="auto"/>
              <w:right w:val="single" w:sz="4" w:space="0" w:color="auto"/>
            </w:tcBorders>
            <w:shd w:val="clear" w:color="000000" w:fill="FFFFFF"/>
            <w:noWrap/>
            <w:vAlign w:val="bottom"/>
            <w:hideMark/>
          </w:tcPr>
          <w:p w14:paraId="5224F3C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A87121" w14:textId="77777777" w:rsidR="00674ED1" w:rsidRPr="009D3549" w:rsidRDefault="00674ED1" w:rsidP="009D3549">
            <w:pPr>
              <w:rPr>
                <w:sz w:val="20"/>
                <w:szCs w:val="20"/>
              </w:rPr>
            </w:pPr>
            <w:r w:rsidRPr="009D3549">
              <w:rPr>
                <w:sz w:val="20"/>
                <w:szCs w:val="20"/>
              </w:rPr>
              <w:t>Система вентиляции В1</w:t>
            </w:r>
          </w:p>
        </w:tc>
        <w:tc>
          <w:tcPr>
            <w:tcW w:w="1080" w:type="dxa"/>
            <w:tcBorders>
              <w:top w:val="nil"/>
              <w:left w:val="nil"/>
              <w:bottom w:val="single" w:sz="4" w:space="0" w:color="auto"/>
              <w:right w:val="single" w:sz="4" w:space="0" w:color="auto"/>
            </w:tcBorders>
            <w:shd w:val="clear" w:color="000000" w:fill="FFFFFF"/>
            <w:hideMark/>
          </w:tcPr>
          <w:p w14:paraId="4F08F167"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2521E458"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2041DB56" w14:textId="77777777" w:rsidR="00674ED1" w:rsidRPr="009D3549" w:rsidRDefault="00674ED1" w:rsidP="009D3549">
            <w:pPr>
              <w:jc w:val="right"/>
              <w:rPr>
                <w:sz w:val="18"/>
                <w:szCs w:val="18"/>
              </w:rPr>
            </w:pPr>
            <w:r w:rsidRPr="009D3549">
              <w:rPr>
                <w:sz w:val="18"/>
                <w:szCs w:val="18"/>
              </w:rPr>
              <w:t xml:space="preserve">               89 259,29   </w:t>
            </w:r>
          </w:p>
        </w:tc>
        <w:tc>
          <w:tcPr>
            <w:tcW w:w="2266" w:type="dxa"/>
            <w:tcBorders>
              <w:top w:val="nil"/>
              <w:left w:val="nil"/>
              <w:bottom w:val="single" w:sz="4" w:space="0" w:color="auto"/>
              <w:right w:val="single" w:sz="4" w:space="0" w:color="auto"/>
            </w:tcBorders>
            <w:shd w:val="clear" w:color="000000" w:fill="FFFFFF"/>
            <w:noWrap/>
            <w:vAlign w:val="bottom"/>
            <w:hideMark/>
          </w:tcPr>
          <w:p w14:paraId="19884424" w14:textId="77777777" w:rsidR="00674ED1" w:rsidRPr="009D3549" w:rsidRDefault="00674ED1" w:rsidP="009D3549">
            <w:pPr>
              <w:jc w:val="center"/>
              <w:rPr>
                <w:sz w:val="18"/>
                <w:szCs w:val="18"/>
              </w:rPr>
            </w:pPr>
            <w:r w:rsidRPr="009D3549">
              <w:rPr>
                <w:sz w:val="18"/>
                <w:szCs w:val="18"/>
              </w:rPr>
              <w:t xml:space="preserve">            89 259,29   </w:t>
            </w:r>
          </w:p>
        </w:tc>
        <w:tc>
          <w:tcPr>
            <w:tcW w:w="1506" w:type="dxa"/>
            <w:tcBorders>
              <w:top w:val="nil"/>
              <w:left w:val="nil"/>
              <w:bottom w:val="single" w:sz="4" w:space="0" w:color="auto"/>
              <w:right w:val="single" w:sz="4" w:space="0" w:color="auto"/>
            </w:tcBorders>
            <w:shd w:val="clear" w:color="000000" w:fill="FFFFFF"/>
            <w:noWrap/>
            <w:vAlign w:val="bottom"/>
            <w:hideMark/>
          </w:tcPr>
          <w:p w14:paraId="1BAAE10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586F1F5" w14:textId="77777777" w:rsidR="00674ED1" w:rsidRPr="009D3549" w:rsidRDefault="00674ED1" w:rsidP="009D3549">
            <w:pPr>
              <w:rPr>
                <w:sz w:val="20"/>
                <w:szCs w:val="20"/>
              </w:rPr>
            </w:pPr>
          </w:p>
        </w:tc>
      </w:tr>
      <w:tr w:rsidR="00674ED1" w:rsidRPr="009D3549" w14:paraId="4E5D1C9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90978B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B6A040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D29C682"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6B118A9"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230BBE0C"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486A41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C52802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40BBBB9" w14:textId="77777777" w:rsidR="00674ED1" w:rsidRPr="009D3549" w:rsidRDefault="00674ED1" w:rsidP="009D3549">
            <w:pPr>
              <w:rPr>
                <w:sz w:val="18"/>
                <w:szCs w:val="18"/>
              </w:rPr>
            </w:pPr>
            <w:r w:rsidRPr="009D3549">
              <w:rPr>
                <w:sz w:val="18"/>
                <w:szCs w:val="18"/>
              </w:rPr>
              <w:t xml:space="preserve">            62 171,69   </w:t>
            </w:r>
          </w:p>
        </w:tc>
        <w:tc>
          <w:tcPr>
            <w:tcW w:w="222" w:type="dxa"/>
            <w:vAlign w:val="center"/>
            <w:hideMark/>
          </w:tcPr>
          <w:p w14:paraId="612D9AB2" w14:textId="77777777" w:rsidR="00674ED1" w:rsidRPr="009D3549" w:rsidRDefault="00674ED1" w:rsidP="009D3549">
            <w:pPr>
              <w:rPr>
                <w:sz w:val="20"/>
                <w:szCs w:val="20"/>
              </w:rPr>
            </w:pPr>
          </w:p>
        </w:tc>
      </w:tr>
      <w:tr w:rsidR="00674ED1" w:rsidRPr="009D3549" w14:paraId="40301B2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1FDFD1" w14:textId="77777777" w:rsidR="00674ED1" w:rsidRPr="009D3549" w:rsidRDefault="00674ED1" w:rsidP="009D3549">
            <w:pPr>
              <w:rPr>
                <w:sz w:val="18"/>
                <w:szCs w:val="18"/>
              </w:rPr>
            </w:pPr>
            <w:r w:rsidRPr="009D3549">
              <w:rPr>
                <w:sz w:val="18"/>
                <w:szCs w:val="18"/>
              </w:rPr>
              <w:t>2.4.5.3</w:t>
            </w:r>
          </w:p>
        </w:tc>
        <w:tc>
          <w:tcPr>
            <w:tcW w:w="821" w:type="dxa"/>
            <w:tcBorders>
              <w:top w:val="nil"/>
              <w:left w:val="nil"/>
              <w:bottom w:val="single" w:sz="4" w:space="0" w:color="auto"/>
              <w:right w:val="single" w:sz="4" w:space="0" w:color="auto"/>
            </w:tcBorders>
            <w:shd w:val="clear" w:color="000000" w:fill="FFFFFF"/>
            <w:noWrap/>
            <w:vAlign w:val="bottom"/>
            <w:hideMark/>
          </w:tcPr>
          <w:p w14:paraId="12DA4FE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C376DB6" w14:textId="77777777" w:rsidR="00674ED1" w:rsidRPr="009D3549" w:rsidRDefault="00674ED1" w:rsidP="009D3549">
            <w:pPr>
              <w:rPr>
                <w:sz w:val="20"/>
                <w:szCs w:val="20"/>
              </w:rPr>
            </w:pPr>
            <w:r w:rsidRPr="009D3549">
              <w:rPr>
                <w:sz w:val="20"/>
                <w:szCs w:val="20"/>
              </w:rPr>
              <w:t>Прокладка воздуховодов  Системы П1 и  В1</w:t>
            </w:r>
          </w:p>
        </w:tc>
        <w:tc>
          <w:tcPr>
            <w:tcW w:w="1080" w:type="dxa"/>
            <w:tcBorders>
              <w:top w:val="nil"/>
              <w:left w:val="nil"/>
              <w:bottom w:val="single" w:sz="4" w:space="0" w:color="auto"/>
              <w:right w:val="single" w:sz="4" w:space="0" w:color="auto"/>
            </w:tcBorders>
            <w:shd w:val="clear" w:color="000000" w:fill="FFFFFF"/>
            <w:hideMark/>
          </w:tcPr>
          <w:p w14:paraId="5578CC70"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1647BF0E"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597931CF" w14:textId="77777777" w:rsidR="00674ED1" w:rsidRPr="009D3549" w:rsidRDefault="00674ED1" w:rsidP="009D3549">
            <w:pPr>
              <w:jc w:val="right"/>
              <w:rPr>
                <w:sz w:val="18"/>
                <w:szCs w:val="18"/>
              </w:rPr>
            </w:pPr>
            <w:r w:rsidRPr="009D3549">
              <w:rPr>
                <w:sz w:val="18"/>
                <w:szCs w:val="18"/>
              </w:rPr>
              <w:t xml:space="preserve">               63 017,61   </w:t>
            </w:r>
          </w:p>
        </w:tc>
        <w:tc>
          <w:tcPr>
            <w:tcW w:w="2266" w:type="dxa"/>
            <w:tcBorders>
              <w:top w:val="nil"/>
              <w:left w:val="nil"/>
              <w:bottom w:val="single" w:sz="4" w:space="0" w:color="auto"/>
              <w:right w:val="single" w:sz="4" w:space="0" w:color="auto"/>
            </w:tcBorders>
            <w:shd w:val="clear" w:color="000000" w:fill="FFFFFF"/>
            <w:noWrap/>
            <w:vAlign w:val="bottom"/>
            <w:hideMark/>
          </w:tcPr>
          <w:p w14:paraId="1978B51B" w14:textId="77777777" w:rsidR="00674ED1" w:rsidRPr="009D3549" w:rsidRDefault="00674ED1" w:rsidP="009D3549">
            <w:pPr>
              <w:jc w:val="center"/>
              <w:rPr>
                <w:sz w:val="18"/>
                <w:szCs w:val="18"/>
              </w:rPr>
            </w:pPr>
            <w:r w:rsidRPr="009D3549">
              <w:rPr>
                <w:sz w:val="18"/>
                <w:szCs w:val="18"/>
              </w:rPr>
              <w:t xml:space="preserve">            63 017,61   </w:t>
            </w:r>
          </w:p>
        </w:tc>
        <w:tc>
          <w:tcPr>
            <w:tcW w:w="1506" w:type="dxa"/>
            <w:tcBorders>
              <w:top w:val="nil"/>
              <w:left w:val="nil"/>
              <w:bottom w:val="single" w:sz="4" w:space="0" w:color="auto"/>
              <w:right w:val="single" w:sz="4" w:space="0" w:color="auto"/>
            </w:tcBorders>
            <w:shd w:val="clear" w:color="000000" w:fill="FFFFFF"/>
            <w:noWrap/>
            <w:vAlign w:val="bottom"/>
            <w:hideMark/>
          </w:tcPr>
          <w:p w14:paraId="46C89DA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9550F80" w14:textId="77777777" w:rsidR="00674ED1" w:rsidRPr="009D3549" w:rsidRDefault="00674ED1" w:rsidP="009D3549">
            <w:pPr>
              <w:rPr>
                <w:sz w:val="20"/>
                <w:szCs w:val="20"/>
              </w:rPr>
            </w:pPr>
          </w:p>
        </w:tc>
      </w:tr>
      <w:tr w:rsidR="00674ED1" w:rsidRPr="009D3549" w14:paraId="3C8048E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08E0FB8" w14:textId="77777777" w:rsidR="00674ED1" w:rsidRPr="009D3549" w:rsidRDefault="00674ED1" w:rsidP="009D3549">
            <w:pPr>
              <w:rPr>
                <w:sz w:val="18"/>
                <w:szCs w:val="18"/>
              </w:rPr>
            </w:pPr>
            <w:r w:rsidRPr="009D3549">
              <w:rPr>
                <w:sz w:val="18"/>
                <w:szCs w:val="18"/>
              </w:rPr>
              <w:t>2.4.5.4</w:t>
            </w:r>
          </w:p>
        </w:tc>
        <w:tc>
          <w:tcPr>
            <w:tcW w:w="821" w:type="dxa"/>
            <w:tcBorders>
              <w:top w:val="nil"/>
              <w:left w:val="nil"/>
              <w:bottom w:val="single" w:sz="4" w:space="0" w:color="auto"/>
              <w:right w:val="single" w:sz="4" w:space="0" w:color="auto"/>
            </w:tcBorders>
            <w:shd w:val="clear" w:color="000000" w:fill="FFFFFF"/>
            <w:noWrap/>
            <w:vAlign w:val="bottom"/>
            <w:hideMark/>
          </w:tcPr>
          <w:p w14:paraId="34FDBEF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592E6C4" w14:textId="77777777" w:rsidR="00674ED1" w:rsidRPr="009D3549" w:rsidRDefault="00674ED1" w:rsidP="009D3549">
            <w:pPr>
              <w:rPr>
                <w:sz w:val="20"/>
                <w:szCs w:val="20"/>
              </w:rPr>
            </w:pPr>
            <w:r w:rsidRPr="009D3549">
              <w:rPr>
                <w:sz w:val="20"/>
                <w:szCs w:val="20"/>
              </w:rPr>
              <w:t>МО1 взрывозащищённый</w:t>
            </w:r>
          </w:p>
        </w:tc>
        <w:tc>
          <w:tcPr>
            <w:tcW w:w="1080" w:type="dxa"/>
            <w:tcBorders>
              <w:top w:val="nil"/>
              <w:left w:val="nil"/>
              <w:bottom w:val="single" w:sz="4" w:space="0" w:color="auto"/>
              <w:right w:val="single" w:sz="4" w:space="0" w:color="auto"/>
            </w:tcBorders>
            <w:shd w:val="clear" w:color="000000" w:fill="FFFFFF"/>
            <w:hideMark/>
          </w:tcPr>
          <w:p w14:paraId="6FAB9E0E"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25DB6969"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6D67B164" w14:textId="77777777" w:rsidR="00674ED1" w:rsidRPr="009D3549" w:rsidRDefault="00674ED1" w:rsidP="009D3549">
            <w:pPr>
              <w:jc w:val="right"/>
              <w:rPr>
                <w:sz w:val="18"/>
                <w:szCs w:val="18"/>
              </w:rPr>
            </w:pPr>
            <w:r w:rsidRPr="009D3549">
              <w:rPr>
                <w:sz w:val="18"/>
                <w:szCs w:val="18"/>
              </w:rPr>
              <w:t xml:space="preserve">               23 333,57   </w:t>
            </w:r>
          </w:p>
        </w:tc>
        <w:tc>
          <w:tcPr>
            <w:tcW w:w="2266" w:type="dxa"/>
            <w:tcBorders>
              <w:top w:val="nil"/>
              <w:left w:val="nil"/>
              <w:bottom w:val="single" w:sz="4" w:space="0" w:color="auto"/>
              <w:right w:val="single" w:sz="4" w:space="0" w:color="auto"/>
            </w:tcBorders>
            <w:shd w:val="clear" w:color="000000" w:fill="FFFFFF"/>
            <w:noWrap/>
            <w:vAlign w:val="bottom"/>
            <w:hideMark/>
          </w:tcPr>
          <w:p w14:paraId="3E0D37C6" w14:textId="77777777" w:rsidR="00674ED1" w:rsidRPr="009D3549" w:rsidRDefault="00674ED1" w:rsidP="009D3549">
            <w:pPr>
              <w:jc w:val="center"/>
              <w:rPr>
                <w:sz w:val="18"/>
                <w:szCs w:val="18"/>
              </w:rPr>
            </w:pPr>
            <w:r w:rsidRPr="009D3549">
              <w:rPr>
                <w:sz w:val="18"/>
                <w:szCs w:val="18"/>
              </w:rPr>
              <w:t xml:space="preserve">            23 333,57   </w:t>
            </w:r>
          </w:p>
        </w:tc>
        <w:tc>
          <w:tcPr>
            <w:tcW w:w="1506" w:type="dxa"/>
            <w:tcBorders>
              <w:top w:val="nil"/>
              <w:left w:val="nil"/>
              <w:bottom w:val="single" w:sz="4" w:space="0" w:color="auto"/>
              <w:right w:val="single" w:sz="4" w:space="0" w:color="auto"/>
            </w:tcBorders>
            <w:shd w:val="clear" w:color="000000" w:fill="FFFFFF"/>
            <w:noWrap/>
            <w:vAlign w:val="bottom"/>
            <w:hideMark/>
          </w:tcPr>
          <w:p w14:paraId="1C2176E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ADA684F" w14:textId="77777777" w:rsidR="00674ED1" w:rsidRPr="009D3549" w:rsidRDefault="00674ED1" w:rsidP="009D3549">
            <w:pPr>
              <w:rPr>
                <w:sz w:val="20"/>
                <w:szCs w:val="20"/>
              </w:rPr>
            </w:pPr>
          </w:p>
        </w:tc>
      </w:tr>
      <w:tr w:rsidR="00674ED1" w:rsidRPr="009D3549" w14:paraId="66408FE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07884D4"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A8C8F7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D69530E"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1CA3ECBF"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57BE18C0"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2C874E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F38FAF6"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80088AE" w14:textId="77777777" w:rsidR="00674ED1" w:rsidRPr="009D3549" w:rsidRDefault="00674ED1" w:rsidP="009D3549">
            <w:pPr>
              <w:rPr>
                <w:sz w:val="18"/>
                <w:szCs w:val="18"/>
              </w:rPr>
            </w:pPr>
            <w:r w:rsidRPr="009D3549">
              <w:rPr>
                <w:sz w:val="18"/>
                <w:szCs w:val="18"/>
              </w:rPr>
              <w:t xml:space="preserve">            11 282,47   </w:t>
            </w:r>
          </w:p>
        </w:tc>
        <w:tc>
          <w:tcPr>
            <w:tcW w:w="222" w:type="dxa"/>
            <w:vAlign w:val="center"/>
            <w:hideMark/>
          </w:tcPr>
          <w:p w14:paraId="278868D5" w14:textId="77777777" w:rsidR="00674ED1" w:rsidRPr="009D3549" w:rsidRDefault="00674ED1" w:rsidP="009D3549">
            <w:pPr>
              <w:rPr>
                <w:sz w:val="20"/>
                <w:szCs w:val="20"/>
              </w:rPr>
            </w:pPr>
          </w:p>
        </w:tc>
      </w:tr>
      <w:tr w:rsidR="00674ED1" w:rsidRPr="009D3549" w14:paraId="5CE9B60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DD753F" w14:textId="77777777" w:rsidR="00674ED1" w:rsidRPr="009D3549" w:rsidRDefault="00674ED1" w:rsidP="009D3549">
            <w:pPr>
              <w:rPr>
                <w:sz w:val="18"/>
                <w:szCs w:val="18"/>
              </w:rPr>
            </w:pPr>
            <w:r w:rsidRPr="009D3549">
              <w:rPr>
                <w:sz w:val="18"/>
                <w:szCs w:val="18"/>
              </w:rPr>
              <w:t>2.4.5.</w:t>
            </w:r>
          </w:p>
        </w:tc>
        <w:tc>
          <w:tcPr>
            <w:tcW w:w="821" w:type="dxa"/>
            <w:tcBorders>
              <w:top w:val="nil"/>
              <w:left w:val="nil"/>
              <w:bottom w:val="single" w:sz="4" w:space="0" w:color="auto"/>
              <w:right w:val="single" w:sz="4" w:space="0" w:color="auto"/>
            </w:tcBorders>
            <w:shd w:val="clear" w:color="000000" w:fill="FFFFFF"/>
            <w:noWrap/>
            <w:vAlign w:val="bottom"/>
            <w:hideMark/>
          </w:tcPr>
          <w:p w14:paraId="2BE7D40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7BE81E2" w14:textId="77777777" w:rsidR="00674ED1" w:rsidRPr="009D3549" w:rsidRDefault="00674ED1" w:rsidP="009D3549">
            <w:pPr>
              <w:rPr>
                <w:sz w:val="20"/>
                <w:szCs w:val="20"/>
              </w:rPr>
            </w:pPr>
            <w:r w:rsidRPr="009D3549">
              <w:rPr>
                <w:sz w:val="20"/>
                <w:szCs w:val="20"/>
              </w:rPr>
              <w:t xml:space="preserve"> МО2  взрывозащищённый</w:t>
            </w:r>
          </w:p>
        </w:tc>
        <w:tc>
          <w:tcPr>
            <w:tcW w:w="1080" w:type="dxa"/>
            <w:tcBorders>
              <w:top w:val="nil"/>
              <w:left w:val="nil"/>
              <w:bottom w:val="single" w:sz="4" w:space="0" w:color="auto"/>
              <w:right w:val="single" w:sz="4" w:space="0" w:color="auto"/>
            </w:tcBorders>
            <w:shd w:val="clear" w:color="000000" w:fill="FFFFFF"/>
            <w:hideMark/>
          </w:tcPr>
          <w:p w14:paraId="6289BDC6" w14:textId="77777777" w:rsidR="00674ED1" w:rsidRPr="009D3549" w:rsidRDefault="00674ED1" w:rsidP="009D3549">
            <w:pPr>
              <w:rPr>
                <w:sz w:val="20"/>
                <w:szCs w:val="20"/>
              </w:rPr>
            </w:pPr>
            <w:r w:rsidRPr="009D3549">
              <w:rPr>
                <w:sz w:val="20"/>
                <w:szCs w:val="20"/>
              </w:rPr>
              <w:t>коппл</w:t>
            </w:r>
          </w:p>
        </w:tc>
        <w:tc>
          <w:tcPr>
            <w:tcW w:w="1179" w:type="dxa"/>
            <w:tcBorders>
              <w:top w:val="nil"/>
              <w:left w:val="nil"/>
              <w:bottom w:val="single" w:sz="4" w:space="0" w:color="auto"/>
              <w:right w:val="single" w:sz="4" w:space="0" w:color="auto"/>
            </w:tcBorders>
            <w:shd w:val="clear" w:color="000000" w:fill="FFFFFF"/>
            <w:hideMark/>
          </w:tcPr>
          <w:p w14:paraId="59424CBD"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5F86D982" w14:textId="77777777" w:rsidR="00674ED1" w:rsidRPr="009D3549" w:rsidRDefault="00674ED1" w:rsidP="009D3549">
            <w:pPr>
              <w:jc w:val="right"/>
              <w:rPr>
                <w:sz w:val="18"/>
                <w:szCs w:val="18"/>
              </w:rPr>
            </w:pPr>
            <w:r w:rsidRPr="009D3549">
              <w:rPr>
                <w:sz w:val="18"/>
                <w:szCs w:val="18"/>
              </w:rPr>
              <w:t xml:space="preserve">               23 771,56   </w:t>
            </w:r>
          </w:p>
        </w:tc>
        <w:tc>
          <w:tcPr>
            <w:tcW w:w="2266" w:type="dxa"/>
            <w:tcBorders>
              <w:top w:val="nil"/>
              <w:left w:val="nil"/>
              <w:bottom w:val="single" w:sz="4" w:space="0" w:color="auto"/>
              <w:right w:val="single" w:sz="4" w:space="0" w:color="auto"/>
            </w:tcBorders>
            <w:shd w:val="clear" w:color="000000" w:fill="FFFFFF"/>
            <w:noWrap/>
            <w:vAlign w:val="bottom"/>
            <w:hideMark/>
          </w:tcPr>
          <w:p w14:paraId="53532AD0" w14:textId="77777777" w:rsidR="00674ED1" w:rsidRPr="009D3549" w:rsidRDefault="00674ED1" w:rsidP="009D3549">
            <w:pPr>
              <w:jc w:val="center"/>
              <w:rPr>
                <w:sz w:val="18"/>
                <w:szCs w:val="18"/>
              </w:rPr>
            </w:pPr>
            <w:r w:rsidRPr="009D3549">
              <w:rPr>
                <w:sz w:val="18"/>
                <w:szCs w:val="18"/>
              </w:rPr>
              <w:t xml:space="preserve">            23 771,56   </w:t>
            </w:r>
          </w:p>
        </w:tc>
        <w:tc>
          <w:tcPr>
            <w:tcW w:w="1506" w:type="dxa"/>
            <w:tcBorders>
              <w:top w:val="nil"/>
              <w:left w:val="nil"/>
              <w:bottom w:val="single" w:sz="4" w:space="0" w:color="auto"/>
              <w:right w:val="single" w:sz="4" w:space="0" w:color="auto"/>
            </w:tcBorders>
            <w:shd w:val="clear" w:color="000000" w:fill="FFFFFF"/>
            <w:noWrap/>
            <w:vAlign w:val="bottom"/>
            <w:hideMark/>
          </w:tcPr>
          <w:p w14:paraId="389E5E8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E9E4421" w14:textId="77777777" w:rsidR="00674ED1" w:rsidRPr="009D3549" w:rsidRDefault="00674ED1" w:rsidP="009D3549">
            <w:pPr>
              <w:rPr>
                <w:sz w:val="20"/>
                <w:szCs w:val="20"/>
              </w:rPr>
            </w:pPr>
          </w:p>
        </w:tc>
      </w:tr>
      <w:tr w:rsidR="00674ED1" w:rsidRPr="009D3549" w14:paraId="06A856CD"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FA1F3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28D2D1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D06D11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798F8EF4"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36C2AA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7AD97B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9A15CA3"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E6B8BF1" w14:textId="77777777" w:rsidR="00674ED1" w:rsidRPr="009D3549" w:rsidRDefault="00674ED1" w:rsidP="009D3549">
            <w:pPr>
              <w:rPr>
                <w:sz w:val="18"/>
                <w:szCs w:val="18"/>
              </w:rPr>
            </w:pPr>
            <w:r w:rsidRPr="009D3549">
              <w:rPr>
                <w:sz w:val="18"/>
                <w:szCs w:val="18"/>
              </w:rPr>
              <w:t xml:space="preserve">            11 282,47   </w:t>
            </w:r>
          </w:p>
        </w:tc>
        <w:tc>
          <w:tcPr>
            <w:tcW w:w="222" w:type="dxa"/>
            <w:vAlign w:val="center"/>
            <w:hideMark/>
          </w:tcPr>
          <w:p w14:paraId="5EE47544" w14:textId="77777777" w:rsidR="00674ED1" w:rsidRPr="009D3549" w:rsidRDefault="00674ED1" w:rsidP="009D3549">
            <w:pPr>
              <w:rPr>
                <w:sz w:val="20"/>
                <w:szCs w:val="20"/>
              </w:rPr>
            </w:pPr>
          </w:p>
        </w:tc>
      </w:tr>
      <w:tr w:rsidR="00674ED1" w:rsidRPr="009D3549" w14:paraId="7C65FE11"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316A39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68E4BF2"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C043AF6" w14:textId="77777777" w:rsidR="00674ED1" w:rsidRPr="009D3549" w:rsidRDefault="00674ED1" w:rsidP="009D3549">
            <w:pPr>
              <w:rPr>
                <w:b/>
                <w:bCs/>
                <w:sz w:val="18"/>
                <w:szCs w:val="18"/>
              </w:rPr>
            </w:pPr>
            <w:r w:rsidRPr="009D3549">
              <w:rPr>
                <w:b/>
                <w:bCs/>
                <w:sz w:val="18"/>
                <w:szCs w:val="18"/>
              </w:rPr>
              <w:t>Отопление ЛС02-04-06</w:t>
            </w:r>
          </w:p>
        </w:tc>
        <w:tc>
          <w:tcPr>
            <w:tcW w:w="1080" w:type="dxa"/>
            <w:tcBorders>
              <w:top w:val="nil"/>
              <w:left w:val="nil"/>
              <w:bottom w:val="single" w:sz="4" w:space="0" w:color="auto"/>
              <w:right w:val="single" w:sz="4" w:space="0" w:color="auto"/>
            </w:tcBorders>
            <w:shd w:val="clear" w:color="000000" w:fill="FFFFFF"/>
            <w:noWrap/>
            <w:vAlign w:val="bottom"/>
            <w:hideMark/>
          </w:tcPr>
          <w:p w14:paraId="7956DB1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420C92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8D2442C" w14:textId="77777777" w:rsidR="00674ED1" w:rsidRPr="009D3549" w:rsidRDefault="00674ED1" w:rsidP="009D3549">
            <w:pPr>
              <w:jc w:val="right"/>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458E25C0" w14:textId="77777777" w:rsidR="00674ED1" w:rsidRPr="009D3549" w:rsidRDefault="00674ED1" w:rsidP="009D3549">
            <w:pPr>
              <w:jc w:val="center"/>
              <w:rPr>
                <w:b/>
                <w:bCs/>
                <w:sz w:val="18"/>
                <w:szCs w:val="18"/>
              </w:rPr>
            </w:pPr>
            <w:r w:rsidRPr="009D3549">
              <w:rPr>
                <w:b/>
                <w:bCs/>
                <w:sz w:val="18"/>
                <w:szCs w:val="18"/>
              </w:rPr>
              <w:t xml:space="preserve">          324 130,13   </w:t>
            </w:r>
          </w:p>
        </w:tc>
        <w:tc>
          <w:tcPr>
            <w:tcW w:w="1506" w:type="dxa"/>
            <w:tcBorders>
              <w:top w:val="nil"/>
              <w:left w:val="nil"/>
              <w:bottom w:val="single" w:sz="4" w:space="0" w:color="auto"/>
              <w:right w:val="single" w:sz="4" w:space="0" w:color="auto"/>
            </w:tcBorders>
            <w:shd w:val="clear" w:color="000000" w:fill="FFFFFF"/>
            <w:noWrap/>
            <w:vAlign w:val="bottom"/>
            <w:hideMark/>
          </w:tcPr>
          <w:p w14:paraId="794B017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D839CA7" w14:textId="77777777" w:rsidR="00674ED1" w:rsidRPr="009D3549" w:rsidRDefault="00674ED1" w:rsidP="009D3549">
            <w:pPr>
              <w:rPr>
                <w:sz w:val="20"/>
                <w:szCs w:val="20"/>
              </w:rPr>
            </w:pPr>
          </w:p>
        </w:tc>
      </w:tr>
      <w:tr w:rsidR="00674ED1" w:rsidRPr="009D3549" w14:paraId="5A9FC768"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FD0DA51" w14:textId="77777777" w:rsidR="00674ED1" w:rsidRPr="009D3549" w:rsidRDefault="00674ED1" w:rsidP="009D3549">
            <w:pPr>
              <w:rPr>
                <w:sz w:val="18"/>
                <w:szCs w:val="18"/>
              </w:rPr>
            </w:pPr>
            <w:r w:rsidRPr="009D3549">
              <w:rPr>
                <w:sz w:val="18"/>
                <w:szCs w:val="18"/>
              </w:rPr>
              <w:t>2.4.6.1</w:t>
            </w:r>
          </w:p>
        </w:tc>
        <w:tc>
          <w:tcPr>
            <w:tcW w:w="821" w:type="dxa"/>
            <w:tcBorders>
              <w:top w:val="nil"/>
              <w:left w:val="nil"/>
              <w:bottom w:val="single" w:sz="4" w:space="0" w:color="auto"/>
              <w:right w:val="single" w:sz="4" w:space="0" w:color="auto"/>
            </w:tcBorders>
            <w:shd w:val="clear" w:color="000000" w:fill="FFFFFF"/>
            <w:noWrap/>
            <w:vAlign w:val="bottom"/>
            <w:hideMark/>
          </w:tcPr>
          <w:p w14:paraId="3A54574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0A51064" w14:textId="77777777" w:rsidR="00674ED1" w:rsidRPr="009D3549" w:rsidRDefault="00674ED1" w:rsidP="009D3549">
            <w:pPr>
              <w:rPr>
                <w:sz w:val="20"/>
                <w:szCs w:val="20"/>
              </w:rPr>
            </w:pPr>
            <w:r w:rsidRPr="009D3549">
              <w:rPr>
                <w:sz w:val="20"/>
                <w:szCs w:val="20"/>
              </w:rPr>
              <w:t xml:space="preserve"> Т1.1/Т2.1. Установка агрегатов воздушно-отопительных </w:t>
            </w:r>
          </w:p>
        </w:tc>
        <w:tc>
          <w:tcPr>
            <w:tcW w:w="1080" w:type="dxa"/>
            <w:tcBorders>
              <w:top w:val="nil"/>
              <w:left w:val="nil"/>
              <w:bottom w:val="single" w:sz="4" w:space="0" w:color="auto"/>
              <w:right w:val="single" w:sz="4" w:space="0" w:color="auto"/>
            </w:tcBorders>
            <w:shd w:val="clear" w:color="000000" w:fill="FFFFFF"/>
            <w:hideMark/>
          </w:tcPr>
          <w:p w14:paraId="67729EB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340FE19"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5F60D075" w14:textId="77777777" w:rsidR="00674ED1" w:rsidRPr="009D3549" w:rsidRDefault="00674ED1" w:rsidP="009D3549">
            <w:pPr>
              <w:jc w:val="right"/>
              <w:rPr>
                <w:sz w:val="18"/>
                <w:szCs w:val="18"/>
              </w:rPr>
            </w:pPr>
            <w:r w:rsidRPr="009D3549">
              <w:rPr>
                <w:sz w:val="18"/>
                <w:szCs w:val="18"/>
              </w:rPr>
              <w:t xml:space="preserve">             227 661,22   </w:t>
            </w:r>
          </w:p>
        </w:tc>
        <w:tc>
          <w:tcPr>
            <w:tcW w:w="2266" w:type="dxa"/>
            <w:tcBorders>
              <w:top w:val="nil"/>
              <w:left w:val="nil"/>
              <w:bottom w:val="single" w:sz="4" w:space="0" w:color="auto"/>
              <w:right w:val="single" w:sz="4" w:space="0" w:color="auto"/>
            </w:tcBorders>
            <w:shd w:val="clear" w:color="000000" w:fill="FFFFFF"/>
            <w:noWrap/>
            <w:vAlign w:val="bottom"/>
            <w:hideMark/>
          </w:tcPr>
          <w:p w14:paraId="202A0E5E" w14:textId="77777777" w:rsidR="00674ED1" w:rsidRPr="009D3549" w:rsidRDefault="00674ED1" w:rsidP="009D3549">
            <w:pPr>
              <w:jc w:val="center"/>
              <w:rPr>
                <w:sz w:val="18"/>
                <w:szCs w:val="18"/>
              </w:rPr>
            </w:pPr>
            <w:r w:rsidRPr="009D3549">
              <w:rPr>
                <w:sz w:val="18"/>
                <w:szCs w:val="18"/>
              </w:rPr>
              <w:t xml:space="preserve">          227 661,22   </w:t>
            </w:r>
          </w:p>
        </w:tc>
        <w:tc>
          <w:tcPr>
            <w:tcW w:w="1506" w:type="dxa"/>
            <w:tcBorders>
              <w:top w:val="nil"/>
              <w:left w:val="nil"/>
              <w:bottom w:val="single" w:sz="4" w:space="0" w:color="auto"/>
              <w:right w:val="single" w:sz="4" w:space="0" w:color="auto"/>
            </w:tcBorders>
            <w:shd w:val="clear" w:color="000000" w:fill="FFFFFF"/>
            <w:noWrap/>
            <w:vAlign w:val="bottom"/>
            <w:hideMark/>
          </w:tcPr>
          <w:p w14:paraId="0875FB4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1357F14" w14:textId="77777777" w:rsidR="00674ED1" w:rsidRPr="009D3549" w:rsidRDefault="00674ED1" w:rsidP="009D3549">
            <w:pPr>
              <w:rPr>
                <w:sz w:val="20"/>
                <w:szCs w:val="20"/>
              </w:rPr>
            </w:pPr>
          </w:p>
        </w:tc>
      </w:tr>
      <w:tr w:rsidR="00674ED1" w:rsidRPr="009D3549" w14:paraId="3CB5687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EB1B53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28240B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9FAAE97"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hideMark/>
          </w:tcPr>
          <w:p w14:paraId="41088A1B"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7FA710EF" w14:textId="77777777" w:rsidR="00674ED1" w:rsidRPr="009D3549" w:rsidRDefault="00674ED1" w:rsidP="009D3549">
            <w:pPr>
              <w:jc w:val="right"/>
              <w:rPr>
                <w:sz w:val="20"/>
                <w:szCs w:val="20"/>
              </w:rPr>
            </w:pPr>
            <w:r w:rsidRPr="009D3549">
              <w:rPr>
                <w:sz w:val="20"/>
                <w:szCs w:val="20"/>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741ACF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D9466CD"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138AABB" w14:textId="77777777" w:rsidR="00674ED1" w:rsidRPr="009D3549" w:rsidRDefault="00674ED1" w:rsidP="009D3549">
            <w:pPr>
              <w:rPr>
                <w:sz w:val="18"/>
                <w:szCs w:val="18"/>
              </w:rPr>
            </w:pPr>
            <w:r w:rsidRPr="009D3549">
              <w:rPr>
                <w:sz w:val="18"/>
                <w:szCs w:val="18"/>
              </w:rPr>
              <w:t xml:space="preserve">          221 082,81   </w:t>
            </w:r>
          </w:p>
        </w:tc>
        <w:tc>
          <w:tcPr>
            <w:tcW w:w="222" w:type="dxa"/>
            <w:vAlign w:val="center"/>
            <w:hideMark/>
          </w:tcPr>
          <w:p w14:paraId="75FA7CC1" w14:textId="77777777" w:rsidR="00674ED1" w:rsidRPr="009D3549" w:rsidRDefault="00674ED1" w:rsidP="009D3549">
            <w:pPr>
              <w:rPr>
                <w:sz w:val="20"/>
                <w:szCs w:val="20"/>
              </w:rPr>
            </w:pPr>
          </w:p>
        </w:tc>
      </w:tr>
      <w:tr w:rsidR="00674ED1" w:rsidRPr="009D3549" w14:paraId="311DFECA"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6755F78" w14:textId="77777777" w:rsidR="00674ED1" w:rsidRPr="009D3549" w:rsidRDefault="00674ED1" w:rsidP="009D3549">
            <w:pPr>
              <w:rPr>
                <w:sz w:val="18"/>
                <w:szCs w:val="18"/>
              </w:rPr>
            </w:pPr>
            <w:r w:rsidRPr="009D3549">
              <w:rPr>
                <w:sz w:val="18"/>
                <w:szCs w:val="18"/>
              </w:rPr>
              <w:t>2.4.6.2</w:t>
            </w:r>
          </w:p>
        </w:tc>
        <w:tc>
          <w:tcPr>
            <w:tcW w:w="821" w:type="dxa"/>
            <w:tcBorders>
              <w:top w:val="nil"/>
              <w:left w:val="nil"/>
              <w:bottom w:val="single" w:sz="4" w:space="0" w:color="auto"/>
              <w:right w:val="single" w:sz="4" w:space="0" w:color="auto"/>
            </w:tcBorders>
            <w:shd w:val="clear" w:color="000000" w:fill="FFFFFF"/>
            <w:noWrap/>
            <w:vAlign w:val="bottom"/>
            <w:hideMark/>
          </w:tcPr>
          <w:p w14:paraId="2FDC47F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C10873" w14:textId="77777777" w:rsidR="00674ED1" w:rsidRPr="009D3549" w:rsidRDefault="00674ED1" w:rsidP="009D3549">
            <w:pPr>
              <w:rPr>
                <w:sz w:val="20"/>
                <w:szCs w:val="20"/>
              </w:rPr>
            </w:pPr>
            <w:r w:rsidRPr="009D3549">
              <w:rPr>
                <w:sz w:val="20"/>
                <w:szCs w:val="20"/>
              </w:rPr>
              <w:t xml:space="preserve">Установка запорной арматуры </w:t>
            </w:r>
          </w:p>
        </w:tc>
        <w:tc>
          <w:tcPr>
            <w:tcW w:w="1080" w:type="dxa"/>
            <w:tcBorders>
              <w:top w:val="nil"/>
              <w:left w:val="nil"/>
              <w:bottom w:val="single" w:sz="4" w:space="0" w:color="auto"/>
              <w:right w:val="single" w:sz="4" w:space="0" w:color="auto"/>
            </w:tcBorders>
            <w:shd w:val="clear" w:color="000000" w:fill="FFFFFF"/>
            <w:hideMark/>
          </w:tcPr>
          <w:p w14:paraId="786DEF1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C79C129" w14:textId="77777777" w:rsidR="00674ED1" w:rsidRPr="009D3549" w:rsidRDefault="00674ED1" w:rsidP="009D3549">
            <w:pPr>
              <w:jc w:val="right"/>
              <w:rPr>
                <w:sz w:val="20"/>
                <w:szCs w:val="20"/>
              </w:rPr>
            </w:pPr>
            <w:r w:rsidRPr="009D3549">
              <w:rPr>
                <w:sz w:val="20"/>
                <w:szCs w:val="20"/>
              </w:rPr>
              <w:t xml:space="preserve">              1,00   </w:t>
            </w:r>
          </w:p>
        </w:tc>
        <w:tc>
          <w:tcPr>
            <w:tcW w:w="2528" w:type="dxa"/>
            <w:tcBorders>
              <w:top w:val="nil"/>
              <w:left w:val="nil"/>
              <w:bottom w:val="single" w:sz="4" w:space="0" w:color="auto"/>
              <w:right w:val="single" w:sz="4" w:space="0" w:color="auto"/>
            </w:tcBorders>
            <w:shd w:val="clear" w:color="000000" w:fill="FFFFFF"/>
            <w:noWrap/>
            <w:vAlign w:val="bottom"/>
            <w:hideMark/>
          </w:tcPr>
          <w:p w14:paraId="55F41524" w14:textId="77777777" w:rsidR="00674ED1" w:rsidRPr="009D3549" w:rsidRDefault="00674ED1" w:rsidP="009D3549">
            <w:pPr>
              <w:jc w:val="right"/>
              <w:rPr>
                <w:sz w:val="18"/>
                <w:szCs w:val="18"/>
              </w:rPr>
            </w:pPr>
            <w:r w:rsidRPr="009D3549">
              <w:rPr>
                <w:sz w:val="18"/>
                <w:szCs w:val="18"/>
              </w:rPr>
              <w:t xml:space="preserve">               33 537,18   </w:t>
            </w:r>
          </w:p>
        </w:tc>
        <w:tc>
          <w:tcPr>
            <w:tcW w:w="2266" w:type="dxa"/>
            <w:tcBorders>
              <w:top w:val="nil"/>
              <w:left w:val="nil"/>
              <w:bottom w:val="single" w:sz="4" w:space="0" w:color="auto"/>
              <w:right w:val="single" w:sz="4" w:space="0" w:color="auto"/>
            </w:tcBorders>
            <w:shd w:val="clear" w:color="000000" w:fill="FFFFFF"/>
            <w:noWrap/>
            <w:vAlign w:val="bottom"/>
            <w:hideMark/>
          </w:tcPr>
          <w:p w14:paraId="0FDBD85A" w14:textId="77777777" w:rsidR="00674ED1" w:rsidRPr="009D3549" w:rsidRDefault="00674ED1" w:rsidP="009D3549">
            <w:pPr>
              <w:jc w:val="center"/>
              <w:rPr>
                <w:sz w:val="18"/>
                <w:szCs w:val="18"/>
              </w:rPr>
            </w:pPr>
            <w:r w:rsidRPr="009D3549">
              <w:rPr>
                <w:sz w:val="18"/>
                <w:szCs w:val="18"/>
              </w:rPr>
              <w:t xml:space="preserve">            33 537,18   </w:t>
            </w:r>
          </w:p>
        </w:tc>
        <w:tc>
          <w:tcPr>
            <w:tcW w:w="1506" w:type="dxa"/>
            <w:tcBorders>
              <w:top w:val="nil"/>
              <w:left w:val="nil"/>
              <w:bottom w:val="single" w:sz="4" w:space="0" w:color="auto"/>
              <w:right w:val="single" w:sz="4" w:space="0" w:color="auto"/>
            </w:tcBorders>
            <w:shd w:val="clear" w:color="000000" w:fill="FFFFFF"/>
            <w:noWrap/>
            <w:vAlign w:val="bottom"/>
            <w:hideMark/>
          </w:tcPr>
          <w:p w14:paraId="0007B91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355146E" w14:textId="77777777" w:rsidR="00674ED1" w:rsidRPr="009D3549" w:rsidRDefault="00674ED1" w:rsidP="009D3549">
            <w:pPr>
              <w:rPr>
                <w:sz w:val="20"/>
                <w:szCs w:val="20"/>
              </w:rPr>
            </w:pPr>
          </w:p>
        </w:tc>
      </w:tr>
      <w:tr w:rsidR="00674ED1" w:rsidRPr="009D3549" w14:paraId="2709F51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6C45C9A" w14:textId="77777777" w:rsidR="00674ED1" w:rsidRPr="009D3549" w:rsidRDefault="00674ED1" w:rsidP="009D3549">
            <w:pPr>
              <w:rPr>
                <w:sz w:val="18"/>
                <w:szCs w:val="18"/>
              </w:rPr>
            </w:pPr>
            <w:r w:rsidRPr="009D3549">
              <w:rPr>
                <w:sz w:val="18"/>
                <w:szCs w:val="18"/>
              </w:rPr>
              <w:t>2.4.6.3</w:t>
            </w:r>
          </w:p>
        </w:tc>
        <w:tc>
          <w:tcPr>
            <w:tcW w:w="821" w:type="dxa"/>
            <w:tcBorders>
              <w:top w:val="nil"/>
              <w:left w:val="nil"/>
              <w:bottom w:val="single" w:sz="4" w:space="0" w:color="auto"/>
              <w:right w:val="single" w:sz="4" w:space="0" w:color="auto"/>
            </w:tcBorders>
            <w:shd w:val="clear" w:color="000000" w:fill="FFFFFF"/>
            <w:noWrap/>
            <w:vAlign w:val="bottom"/>
            <w:hideMark/>
          </w:tcPr>
          <w:p w14:paraId="16217C4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1DA88A34" w14:textId="77777777" w:rsidR="00674ED1" w:rsidRPr="009D3549" w:rsidRDefault="00674ED1" w:rsidP="009D3549">
            <w:pPr>
              <w:rPr>
                <w:sz w:val="20"/>
                <w:szCs w:val="20"/>
              </w:rPr>
            </w:pPr>
            <w:r w:rsidRPr="009D3549">
              <w:rPr>
                <w:sz w:val="20"/>
                <w:szCs w:val="20"/>
              </w:rPr>
              <w:t>Прокладка трубопроводов</w:t>
            </w:r>
          </w:p>
        </w:tc>
        <w:tc>
          <w:tcPr>
            <w:tcW w:w="1080" w:type="dxa"/>
            <w:tcBorders>
              <w:top w:val="nil"/>
              <w:left w:val="nil"/>
              <w:bottom w:val="single" w:sz="4" w:space="0" w:color="auto"/>
              <w:right w:val="single" w:sz="4" w:space="0" w:color="auto"/>
            </w:tcBorders>
            <w:shd w:val="clear" w:color="000000" w:fill="FFFFFF"/>
            <w:noWrap/>
            <w:hideMark/>
          </w:tcPr>
          <w:p w14:paraId="65CAB665"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noWrap/>
            <w:hideMark/>
          </w:tcPr>
          <w:p w14:paraId="2CC421CD" w14:textId="77777777" w:rsidR="00674ED1" w:rsidRPr="009D3549" w:rsidRDefault="00674ED1" w:rsidP="009D3549">
            <w:pPr>
              <w:jc w:val="right"/>
              <w:rPr>
                <w:sz w:val="20"/>
                <w:szCs w:val="20"/>
              </w:rPr>
            </w:pPr>
            <w:r w:rsidRPr="009D3549">
              <w:rPr>
                <w:sz w:val="20"/>
                <w:szCs w:val="20"/>
              </w:rPr>
              <w:t xml:space="preserve">            90,00   </w:t>
            </w:r>
          </w:p>
        </w:tc>
        <w:tc>
          <w:tcPr>
            <w:tcW w:w="2528" w:type="dxa"/>
            <w:tcBorders>
              <w:top w:val="nil"/>
              <w:left w:val="nil"/>
              <w:bottom w:val="single" w:sz="4" w:space="0" w:color="auto"/>
              <w:right w:val="single" w:sz="4" w:space="0" w:color="auto"/>
            </w:tcBorders>
            <w:shd w:val="clear" w:color="000000" w:fill="FFFFFF"/>
            <w:noWrap/>
            <w:vAlign w:val="bottom"/>
            <w:hideMark/>
          </w:tcPr>
          <w:p w14:paraId="7B517888" w14:textId="77777777" w:rsidR="00674ED1" w:rsidRPr="009D3549" w:rsidRDefault="00674ED1" w:rsidP="009D3549">
            <w:pPr>
              <w:jc w:val="right"/>
              <w:rPr>
                <w:sz w:val="18"/>
                <w:szCs w:val="18"/>
              </w:rPr>
            </w:pPr>
            <w:r w:rsidRPr="009D3549">
              <w:rPr>
                <w:sz w:val="18"/>
                <w:szCs w:val="18"/>
              </w:rPr>
              <w:t xml:space="preserve">                    699,24   </w:t>
            </w:r>
          </w:p>
        </w:tc>
        <w:tc>
          <w:tcPr>
            <w:tcW w:w="2266" w:type="dxa"/>
            <w:tcBorders>
              <w:top w:val="nil"/>
              <w:left w:val="nil"/>
              <w:bottom w:val="single" w:sz="4" w:space="0" w:color="auto"/>
              <w:right w:val="single" w:sz="4" w:space="0" w:color="auto"/>
            </w:tcBorders>
            <w:shd w:val="clear" w:color="000000" w:fill="FFFFFF"/>
            <w:noWrap/>
            <w:vAlign w:val="bottom"/>
            <w:hideMark/>
          </w:tcPr>
          <w:p w14:paraId="7F89E90C" w14:textId="77777777" w:rsidR="00674ED1" w:rsidRPr="009D3549" w:rsidRDefault="00674ED1" w:rsidP="009D3549">
            <w:pPr>
              <w:jc w:val="center"/>
              <w:rPr>
                <w:sz w:val="18"/>
                <w:szCs w:val="18"/>
              </w:rPr>
            </w:pPr>
            <w:r w:rsidRPr="009D3549">
              <w:rPr>
                <w:sz w:val="18"/>
                <w:szCs w:val="18"/>
              </w:rPr>
              <w:t xml:space="preserve">            62 931,73   </w:t>
            </w:r>
          </w:p>
        </w:tc>
        <w:tc>
          <w:tcPr>
            <w:tcW w:w="1506" w:type="dxa"/>
            <w:tcBorders>
              <w:top w:val="nil"/>
              <w:left w:val="nil"/>
              <w:bottom w:val="single" w:sz="4" w:space="0" w:color="auto"/>
              <w:right w:val="single" w:sz="4" w:space="0" w:color="auto"/>
            </w:tcBorders>
            <w:shd w:val="clear" w:color="000000" w:fill="FFFFFF"/>
            <w:noWrap/>
            <w:vAlign w:val="bottom"/>
            <w:hideMark/>
          </w:tcPr>
          <w:p w14:paraId="68BE641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B120A56" w14:textId="77777777" w:rsidR="00674ED1" w:rsidRPr="009D3549" w:rsidRDefault="00674ED1" w:rsidP="009D3549">
            <w:pPr>
              <w:rPr>
                <w:sz w:val="20"/>
                <w:szCs w:val="20"/>
              </w:rPr>
            </w:pPr>
          </w:p>
        </w:tc>
      </w:tr>
      <w:tr w:rsidR="00674ED1" w:rsidRPr="009D3549" w14:paraId="5AB54F18"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0CFD0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154B94F"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55E084" w14:textId="77777777" w:rsidR="00674ED1" w:rsidRPr="009D3549" w:rsidRDefault="00674ED1" w:rsidP="009D3549">
            <w:pPr>
              <w:rPr>
                <w:b/>
                <w:bCs/>
                <w:sz w:val="20"/>
                <w:szCs w:val="20"/>
              </w:rPr>
            </w:pPr>
            <w:r w:rsidRPr="009D3549">
              <w:rPr>
                <w:b/>
                <w:bCs/>
                <w:sz w:val="20"/>
                <w:szCs w:val="20"/>
              </w:rPr>
              <w:t>КНС для ливневых стоков ЛС 02-05-01</w:t>
            </w:r>
          </w:p>
        </w:tc>
        <w:tc>
          <w:tcPr>
            <w:tcW w:w="1080" w:type="dxa"/>
            <w:tcBorders>
              <w:top w:val="nil"/>
              <w:left w:val="nil"/>
              <w:bottom w:val="single" w:sz="4" w:space="0" w:color="auto"/>
              <w:right w:val="single" w:sz="4" w:space="0" w:color="auto"/>
            </w:tcBorders>
            <w:shd w:val="clear" w:color="000000" w:fill="FFFFFF"/>
            <w:hideMark/>
          </w:tcPr>
          <w:p w14:paraId="7B931977"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5544F18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0F389D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9FC9C62" w14:textId="77777777" w:rsidR="00674ED1" w:rsidRPr="009D3549" w:rsidRDefault="00674ED1" w:rsidP="009D3549">
            <w:pPr>
              <w:jc w:val="center"/>
              <w:rPr>
                <w:b/>
                <w:bCs/>
                <w:sz w:val="18"/>
                <w:szCs w:val="18"/>
              </w:rPr>
            </w:pPr>
            <w:r w:rsidRPr="009D3549">
              <w:rPr>
                <w:b/>
                <w:bCs/>
                <w:sz w:val="18"/>
                <w:szCs w:val="18"/>
              </w:rPr>
              <w:t xml:space="preserve">       5 560 744,96   </w:t>
            </w:r>
          </w:p>
        </w:tc>
        <w:tc>
          <w:tcPr>
            <w:tcW w:w="1506" w:type="dxa"/>
            <w:tcBorders>
              <w:top w:val="nil"/>
              <w:left w:val="nil"/>
              <w:bottom w:val="single" w:sz="4" w:space="0" w:color="auto"/>
              <w:right w:val="single" w:sz="4" w:space="0" w:color="auto"/>
            </w:tcBorders>
            <w:shd w:val="clear" w:color="000000" w:fill="FFFFFF"/>
            <w:noWrap/>
            <w:vAlign w:val="bottom"/>
            <w:hideMark/>
          </w:tcPr>
          <w:p w14:paraId="5B081ED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192E8C7" w14:textId="77777777" w:rsidR="00674ED1" w:rsidRPr="009D3549" w:rsidRDefault="00674ED1" w:rsidP="009D3549">
            <w:pPr>
              <w:rPr>
                <w:sz w:val="20"/>
                <w:szCs w:val="20"/>
              </w:rPr>
            </w:pPr>
          </w:p>
        </w:tc>
      </w:tr>
      <w:tr w:rsidR="00674ED1" w:rsidRPr="009D3549" w14:paraId="4EDD334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8A82DF2" w14:textId="77777777" w:rsidR="00674ED1" w:rsidRPr="009D3549" w:rsidRDefault="00674ED1" w:rsidP="009D3549">
            <w:pPr>
              <w:rPr>
                <w:sz w:val="18"/>
                <w:szCs w:val="18"/>
              </w:rPr>
            </w:pPr>
            <w:r w:rsidRPr="009D3549">
              <w:rPr>
                <w:sz w:val="18"/>
                <w:szCs w:val="18"/>
              </w:rPr>
              <w:t>2.5.1.1</w:t>
            </w:r>
          </w:p>
        </w:tc>
        <w:tc>
          <w:tcPr>
            <w:tcW w:w="821" w:type="dxa"/>
            <w:tcBorders>
              <w:top w:val="nil"/>
              <w:left w:val="nil"/>
              <w:bottom w:val="single" w:sz="4" w:space="0" w:color="auto"/>
              <w:right w:val="single" w:sz="4" w:space="0" w:color="auto"/>
            </w:tcBorders>
            <w:shd w:val="clear" w:color="000000" w:fill="FFFFFF"/>
            <w:noWrap/>
            <w:vAlign w:val="bottom"/>
            <w:hideMark/>
          </w:tcPr>
          <w:p w14:paraId="66F7A22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513F10E" w14:textId="77777777" w:rsidR="00674ED1" w:rsidRPr="009D3549" w:rsidRDefault="00674ED1" w:rsidP="009D3549">
            <w:pPr>
              <w:rPr>
                <w:sz w:val="20"/>
                <w:szCs w:val="20"/>
              </w:rPr>
            </w:pPr>
            <w:r w:rsidRPr="009D3549">
              <w:rPr>
                <w:sz w:val="20"/>
                <w:szCs w:val="20"/>
              </w:rPr>
              <w:t>Земляные работы (077/46-КР2 лист 69)</w:t>
            </w:r>
          </w:p>
        </w:tc>
        <w:tc>
          <w:tcPr>
            <w:tcW w:w="1080" w:type="dxa"/>
            <w:tcBorders>
              <w:top w:val="nil"/>
              <w:left w:val="nil"/>
              <w:bottom w:val="single" w:sz="4" w:space="0" w:color="auto"/>
              <w:right w:val="single" w:sz="4" w:space="0" w:color="auto"/>
            </w:tcBorders>
            <w:shd w:val="clear" w:color="000000" w:fill="FFFFFF"/>
            <w:hideMark/>
          </w:tcPr>
          <w:p w14:paraId="291385D9"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6D028E8D" w14:textId="77777777" w:rsidR="00674ED1" w:rsidRPr="009D3549" w:rsidRDefault="00674ED1" w:rsidP="009D3549">
            <w:pPr>
              <w:jc w:val="right"/>
              <w:rPr>
                <w:sz w:val="20"/>
                <w:szCs w:val="20"/>
              </w:rPr>
            </w:pPr>
            <w:r w:rsidRPr="009D3549">
              <w:rPr>
                <w:sz w:val="20"/>
                <w:szCs w:val="20"/>
              </w:rPr>
              <w:t>584</w:t>
            </w:r>
          </w:p>
        </w:tc>
        <w:tc>
          <w:tcPr>
            <w:tcW w:w="2528" w:type="dxa"/>
            <w:tcBorders>
              <w:top w:val="nil"/>
              <w:left w:val="nil"/>
              <w:bottom w:val="single" w:sz="4" w:space="0" w:color="auto"/>
              <w:right w:val="single" w:sz="4" w:space="0" w:color="auto"/>
            </w:tcBorders>
            <w:shd w:val="clear" w:color="000000" w:fill="FFFFFF"/>
            <w:noWrap/>
            <w:vAlign w:val="bottom"/>
            <w:hideMark/>
          </w:tcPr>
          <w:p w14:paraId="1623A452" w14:textId="77777777" w:rsidR="00674ED1" w:rsidRPr="009D3549" w:rsidRDefault="00674ED1" w:rsidP="009D3549">
            <w:pPr>
              <w:jc w:val="right"/>
              <w:rPr>
                <w:sz w:val="18"/>
                <w:szCs w:val="18"/>
              </w:rPr>
            </w:pPr>
            <w:r w:rsidRPr="009D3549">
              <w:rPr>
                <w:sz w:val="18"/>
                <w:szCs w:val="18"/>
              </w:rPr>
              <w:t xml:space="preserve">                      46,24   </w:t>
            </w:r>
          </w:p>
        </w:tc>
        <w:tc>
          <w:tcPr>
            <w:tcW w:w="2266" w:type="dxa"/>
            <w:tcBorders>
              <w:top w:val="nil"/>
              <w:left w:val="nil"/>
              <w:bottom w:val="single" w:sz="4" w:space="0" w:color="auto"/>
              <w:right w:val="single" w:sz="4" w:space="0" w:color="auto"/>
            </w:tcBorders>
            <w:shd w:val="clear" w:color="000000" w:fill="FFFFFF"/>
            <w:noWrap/>
            <w:vAlign w:val="bottom"/>
            <w:hideMark/>
          </w:tcPr>
          <w:p w14:paraId="7063A33F" w14:textId="77777777" w:rsidR="00674ED1" w:rsidRPr="009D3549" w:rsidRDefault="00674ED1" w:rsidP="009D3549">
            <w:pPr>
              <w:jc w:val="center"/>
              <w:rPr>
                <w:sz w:val="18"/>
                <w:szCs w:val="18"/>
              </w:rPr>
            </w:pPr>
            <w:r w:rsidRPr="009D3549">
              <w:rPr>
                <w:sz w:val="18"/>
                <w:szCs w:val="18"/>
              </w:rPr>
              <w:t xml:space="preserve">            27 001,72   </w:t>
            </w:r>
          </w:p>
        </w:tc>
        <w:tc>
          <w:tcPr>
            <w:tcW w:w="1506" w:type="dxa"/>
            <w:tcBorders>
              <w:top w:val="nil"/>
              <w:left w:val="nil"/>
              <w:bottom w:val="single" w:sz="4" w:space="0" w:color="auto"/>
              <w:right w:val="single" w:sz="4" w:space="0" w:color="auto"/>
            </w:tcBorders>
            <w:shd w:val="clear" w:color="000000" w:fill="FFFFFF"/>
            <w:noWrap/>
            <w:vAlign w:val="bottom"/>
            <w:hideMark/>
          </w:tcPr>
          <w:p w14:paraId="397A905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E00152D" w14:textId="77777777" w:rsidR="00674ED1" w:rsidRPr="009D3549" w:rsidRDefault="00674ED1" w:rsidP="009D3549">
            <w:pPr>
              <w:rPr>
                <w:sz w:val="20"/>
                <w:szCs w:val="20"/>
              </w:rPr>
            </w:pPr>
          </w:p>
        </w:tc>
      </w:tr>
      <w:tr w:rsidR="00674ED1" w:rsidRPr="009D3549" w14:paraId="42DA700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7056298" w14:textId="77777777" w:rsidR="00674ED1" w:rsidRPr="009D3549" w:rsidRDefault="00674ED1" w:rsidP="009D3549">
            <w:pPr>
              <w:rPr>
                <w:sz w:val="18"/>
                <w:szCs w:val="18"/>
              </w:rPr>
            </w:pPr>
            <w:r w:rsidRPr="009D3549">
              <w:rPr>
                <w:sz w:val="18"/>
                <w:szCs w:val="18"/>
              </w:rPr>
              <w:t>2.5.1.2</w:t>
            </w:r>
          </w:p>
        </w:tc>
        <w:tc>
          <w:tcPr>
            <w:tcW w:w="821" w:type="dxa"/>
            <w:tcBorders>
              <w:top w:val="nil"/>
              <w:left w:val="nil"/>
              <w:bottom w:val="single" w:sz="4" w:space="0" w:color="auto"/>
              <w:right w:val="single" w:sz="4" w:space="0" w:color="auto"/>
            </w:tcBorders>
            <w:shd w:val="clear" w:color="000000" w:fill="FFFFFF"/>
            <w:noWrap/>
            <w:vAlign w:val="bottom"/>
            <w:hideMark/>
          </w:tcPr>
          <w:p w14:paraId="44A42A5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8F97CF5" w14:textId="77777777" w:rsidR="00674ED1" w:rsidRPr="009D3549" w:rsidRDefault="00674ED1" w:rsidP="009D3549">
            <w:pPr>
              <w:rPr>
                <w:sz w:val="20"/>
                <w:szCs w:val="20"/>
              </w:rPr>
            </w:pPr>
            <w:r w:rsidRPr="009D3549">
              <w:rPr>
                <w:sz w:val="20"/>
                <w:szCs w:val="20"/>
              </w:rPr>
              <w:t>Засыпка котлована</w:t>
            </w:r>
          </w:p>
        </w:tc>
        <w:tc>
          <w:tcPr>
            <w:tcW w:w="1080" w:type="dxa"/>
            <w:tcBorders>
              <w:top w:val="nil"/>
              <w:left w:val="nil"/>
              <w:bottom w:val="single" w:sz="4" w:space="0" w:color="auto"/>
              <w:right w:val="single" w:sz="4" w:space="0" w:color="auto"/>
            </w:tcBorders>
            <w:shd w:val="clear" w:color="000000" w:fill="FFFFFF"/>
            <w:hideMark/>
          </w:tcPr>
          <w:p w14:paraId="463BC109"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7D693DAC" w14:textId="77777777" w:rsidR="00674ED1" w:rsidRPr="009D3549" w:rsidRDefault="00674ED1" w:rsidP="009D3549">
            <w:pPr>
              <w:jc w:val="right"/>
              <w:rPr>
                <w:sz w:val="20"/>
                <w:szCs w:val="20"/>
              </w:rPr>
            </w:pPr>
            <w:r w:rsidRPr="009D3549">
              <w:rPr>
                <w:sz w:val="20"/>
                <w:szCs w:val="20"/>
              </w:rPr>
              <w:t>22,1</w:t>
            </w:r>
          </w:p>
        </w:tc>
        <w:tc>
          <w:tcPr>
            <w:tcW w:w="2528" w:type="dxa"/>
            <w:tcBorders>
              <w:top w:val="nil"/>
              <w:left w:val="nil"/>
              <w:bottom w:val="single" w:sz="4" w:space="0" w:color="auto"/>
              <w:right w:val="single" w:sz="4" w:space="0" w:color="auto"/>
            </w:tcBorders>
            <w:shd w:val="clear" w:color="000000" w:fill="FFFFFF"/>
            <w:noWrap/>
            <w:vAlign w:val="bottom"/>
            <w:hideMark/>
          </w:tcPr>
          <w:p w14:paraId="496FF3A8" w14:textId="77777777" w:rsidR="00674ED1" w:rsidRPr="009D3549" w:rsidRDefault="00674ED1" w:rsidP="009D3549">
            <w:pPr>
              <w:jc w:val="right"/>
              <w:rPr>
                <w:sz w:val="18"/>
                <w:szCs w:val="18"/>
              </w:rPr>
            </w:pPr>
            <w:r w:rsidRPr="009D3549">
              <w:rPr>
                <w:sz w:val="18"/>
                <w:szCs w:val="18"/>
              </w:rPr>
              <w:t xml:space="preserve">                      60,52   </w:t>
            </w:r>
          </w:p>
        </w:tc>
        <w:tc>
          <w:tcPr>
            <w:tcW w:w="2266" w:type="dxa"/>
            <w:tcBorders>
              <w:top w:val="nil"/>
              <w:left w:val="nil"/>
              <w:bottom w:val="single" w:sz="4" w:space="0" w:color="auto"/>
              <w:right w:val="single" w:sz="4" w:space="0" w:color="auto"/>
            </w:tcBorders>
            <w:shd w:val="clear" w:color="000000" w:fill="FFFFFF"/>
            <w:noWrap/>
            <w:vAlign w:val="bottom"/>
            <w:hideMark/>
          </w:tcPr>
          <w:p w14:paraId="66E35DC1" w14:textId="77777777" w:rsidR="00674ED1" w:rsidRPr="009D3549" w:rsidRDefault="00674ED1" w:rsidP="009D3549">
            <w:pPr>
              <w:jc w:val="center"/>
              <w:rPr>
                <w:sz w:val="18"/>
                <w:szCs w:val="18"/>
              </w:rPr>
            </w:pPr>
            <w:r w:rsidRPr="009D3549">
              <w:rPr>
                <w:sz w:val="18"/>
                <w:szCs w:val="18"/>
              </w:rPr>
              <w:t xml:space="preserve">              1 337,58   </w:t>
            </w:r>
          </w:p>
        </w:tc>
        <w:tc>
          <w:tcPr>
            <w:tcW w:w="1506" w:type="dxa"/>
            <w:tcBorders>
              <w:top w:val="nil"/>
              <w:left w:val="nil"/>
              <w:bottom w:val="single" w:sz="4" w:space="0" w:color="auto"/>
              <w:right w:val="single" w:sz="4" w:space="0" w:color="auto"/>
            </w:tcBorders>
            <w:shd w:val="clear" w:color="000000" w:fill="FFFFFF"/>
            <w:noWrap/>
            <w:vAlign w:val="bottom"/>
            <w:hideMark/>
          </w:tcPr>
          <w:p w14:paraId="3B909A4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57B04C9" w14:textId="77777777" w:rsidR="00674ED1" w:rsidRPr="009D3549" w:rsidRDefault="00674ED1" w:rsidP="009D3549">
            <w:pPr>
              <w:rPr>
                <w:sz w:val="20"/>
                <w:szCs w:val="20"/>
              </w:rPr>
            </w:pPr>
          </w:p>
        </w:tc>
      </w:tr>
      <w:tr w:rsidR="00674ED1" w:rsidRPr="009D3549" w14:paraId="0A50B79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1083187" w14:textId="77777777" w:rsidR="00674ED1" w:rsidRPr="009D3549" w:rsidRDefault="00674ED1" w:rsidP="009D3549">
            <w:pPr>
              <w:rPr>
                <w:sz w:val="18"/>
                <w:szCs w:val="18"/>
              </w:rPr>
            </w:pPr>
            <w:r w:rsidRPr="009D3549">
              <w:rPr>
                <w:sz w:val="18"/>
                <w:szCs w:val="18"/>
              </w:rPr>
              <w:t>2.5.1.3</w:t>
            </w:r>
          </w:p>
        </w:tc>
        <w:tc>
          <w:tcPr>
            <w:tcW w:w="821" w:type="dxa"/>
            <w:tcBorders>
              <w:top w:val="nil"/>
              <w:left w:val="nil"/>
              <w:bottom w:val="single" w:sz="4" w:space="0" w:color="auto"/>
              <w:right w:val="single" w:sz="4" w:space="0" w:color="auto"/>
            </w:tcBorders>
            <w:shd w:val="clear" w:color="000000" w:fill="FFFFFF"/>
            <w:noWrap/>
            <w:vAlign w:val="bottom"/>
            <w:hideMark/>
          </w:tcPr>
          <w:p w14:paraId="4260ED5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B7E38FD" w14:textId="77777777" w:rsidR="00674ED1" w:rsidRPr="009D3549" w:rsidRDefault="00674ED1" w:rsidP="009D3549">
            <w:pPr>
              <w:rPr>
                <w:sz w:val="20"/>
                <w:szCs w:val="20"/>
              </w:rPr>
            </w:pPr>
            <w:r w:rsidRPr="009D3549">
              <w:rPr>
                <w:sz w:val="20"/>
                <w:szCs w:val="20"/>
              </w:rPr>
              <w:t xml:space="preserve"> Устройство основания под фундамент</w:t>
            </w:r>
          </w:p>
        </w:tc>
        <w:tc>
          <w:tcPr>
            <w:tcW w:w="1080" w:type="dxa"/>
            <w:tcBorders>
              <w:top w:val="nil"/>
              <w:left w:val="nil"/>
              <w:bottom w:val="single" w:sz="4" w:space="0" w:color="auto"/>
              <w:right w:val="single" w:sz="4" w:space="0" w:color="auto"/>
            </w:tcBorders>
            <w:shd w:val="clear" w:color="000000" w:fill="FFFFFF"/>
            <w:hideMark/>
          </w:tcPr>
          <w:p w14:paraId="545D0A9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06C240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FAF5DAA" w14:textId="77777777" w:rsidR="00674ED1" w:rsidRPr="009D3549" w:rsidRDefault="00674ED1" w:rsidP="009D3549">
            <w:pPr>
              <w:jc w:val="right"/>
              <w:rPr>
                <w:sz w:val="18"/>
                <w:szCs w:val="18"/>
              </w:rPr>
            </w:pPr>
            <w:r w:rsidRPr="009D3549">
              <w:rPr>
                <w:sz w:val="18"/>
                <w:szCs w:val="18"/>
              </w:rPr>
              <w:t xml:space="preserve">             949 656,89   </w:t>
            </w:r>
          </w:p>
        </w:tc>
        <w:tc>
          <w:tcPr>
            <w:tcW w:w="2266" w:type="dxa"/>
            <w:tcBorders>
              <w:top w:val="nil"/>
              <w:left w:val="nil"/>
              <w:bottom w:val="single" w:sz="4" w:space="0" w:color="auto"/>
              <w:right w:val="single" w:sz="4" w:space="0" w:color="auto"/>
            </w:tcBorders>
            <w:shd w:val="clear" w:color="000000" w:fill="FFFFFF"/>
            <w:noWrap/>
            <w:vAlign w:val="bottom"/>
            <w:hideMark/>
          </w:tcPr>
          <w:p w14:paraId="25A907EB" w14:textId="77777777" w:rsidR="00674ED1" w:rsidRPr="009D3549" w:rsidRDefault="00674ED1" w:rsidP="009D3549">
            <w:pPr>
              <w:jc w:val="center"/>
              <w:rPr>
                <w:sz w:val="18"/>
                <w:szCs w:val="18"/>
              </w:rPr>
            </w:pPr>
            <w:r w:rsidRPr="009D3549">
              <w:rPr>
                <w:sz w:val="18"/>
                <w:szCs w:val="18"/>
              </w:rPr>
              <w:t xml:space="preserve">          949 656,89   </w:t>
            </w:r>
          </w:p>
        </w:tc>
        <w:tc>
          <w:tcPr>
            <w:tcW w:w="1506" w:type="dxa"/>
            <w:tcBorders>
              <w:top w:val="nil"/>
              <w:left w:val="nil"/>
              <w:bottom w:val="single" w:sz="4" w:space="0" w:color="auto"/>
              <w:right w:val="single" w:sz="4" w:space="0" w:color="auto"/>
            </w:tcBorders>
            <w:shd w:val="clear" w:color="000000" w:fill="FFFFFF"/>
            <w:noWrap/>
            <w:vAlign w:val="bottom"/>
            <w:hideMark/>
          </w:tcPr>
          <w:p w14:paraId="60A18EF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0F5CC2E" w14:textId="77777777" w:rsidR="00674ED1" w:rsidRPr="009D3549" w:rsidRDefault="00674ED1" w:rsidP="009D3549">
            <w:pPr>
              <w:rPr>
                <w:sz w:val="20"/>
                <w:szCs w:val="20"/>
              </w:rPr>
            </w:pPr>
          </w:p>
        </w:tc>
      </w:tr>
      <w:tr w:rsidR="00674ED1" w:rsidRPr="009D3549" w14:paraId="28CE3E22"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A07406" w14:textId="77777777" w:rsidR="00674ED1" w:rsidRPr="009D3549" w:rsidRDefault="00674ED1" w:rsidP="009D3549">
            <w:pPr>
              <w:rPr>
                <w:sz w:val="18"/>
                <w:szCs w:val="18"/>
              </w:rPr>
            </w:pPr>
            <w:r w:rsidRPr="009D3549">
              <w:rPr>
                <w:sz w:val="18"/>
                <w:szCs w:val="18"/>
              </w:rPr>
              <w:lastRenderedPageBreak/>
              <w:t>2.5.1.4</w:t>
            </w:r>
          </w:p>
        </w:tc>
        <w:tc>
          <w:tcPr>
            <w:tcW w:w="821" w:type="dxa"/>
            <w:tcBorders>
              <w:top w:val="nil"/>
              <w:left w:val="nil"/>
              <w:bottom w:val="single" w:sz="4" w:space="0" w:color="auto"/>
              <w:right w:val="single" w:sz="4" w:space="0" w:color="auto"/>
            </w:tcBorders>
            <w:shd w:val="clear" w:color="000000" w:fill="FFFFFF"/>
            <w:noWrap/>
            <w:vAlign w:val="bottom"/>
            <w:hideMark/>
          </w:tcPr>
          <w:p w14:paraId="078FE54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65C434A" w14:textId="77777777" w:rsidR="00674ED1" w:rsidRPr="009D3549" w:rsidRDefault="00674ED1" w:rsidP="009D3549">
            <w:pPr>
              <w:rPr>
                <w:sz w:val="20"/>
                <w:szCs w:val="20"/>
              </w:rPr>
            </w:pPr>
            <w:r w:rsidRPr="009D3549">
              <w:rPr>
                <w:sz w:val="20"/>
                <w:szCs w:val="20"/>
              </w:rPr>
              <w:t xml:space="preserve"> Фундамент под ёмкость  (077/46-КР2 лист 80)</w:t>
            </w:r>
          </w:p>
        </w:tc>
        <w:tc>
          <w:tcPr>
            <w:tcW w:w="1080" w:type="dxa"/>
            <w:tcBorders>
              <w:top w:val="nil"/>
              <w:left w:val="nil"/>
              <w:bottom w:val="single" w:sz="4" w:space="0" w:color="auto"/>
              <w:right w:val="single" w:sz="4" w:space="0" w:color="auto"/>
            </w:tcBorders>
            <w:shd w:val="clear" w:color="000000" w:fill="FFFFFF"/>
            <w:hideMark/>
          </w:tcPr>
          <w:p w14:paraId="0C8E4DF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A50EB2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D59C70E" w14:textId="77777777" w:rsidR="00674ED1" w:rsidRPr="009D3549" w:rsidRDefault="00674ED1" w:rsidP="009D3549">
            <w:pPr>
              <w:jc w:val="right"/>
              <w:rPr>
                <w:sz w:val="18"/>
                <w:szCs w:val="18"/>
              </w:rPr>
            </w:pPr>
            <w:r w:rsidRPr="009D3549">
              <w:rPr>
                <w:sz w:val="18"/>
                <w:szCs w:val="18"/>
              </w:rPr>
              <w:t xml:space="preserve">               56 009,81   </w:t>
            </w:r>
          </w:p>
        </w:tc>
        <w:tc>
          <w:tcPr>
            <w:tcW w:w="2266" w:type="dxa"/>
            <w:tcBorders>
              <w:top w:val="nil"/>
              <w:left w:val="nil"/>
              <w:bottom w:val="single" w:sz="4" w:space="0" w:color="auto"/>
              <w:right w:val="single" w:sz="4" w:space="0" w:color="auto"/>
            </w:tcBorders>
            <w:shd w:val="clear" w:color="000000" w:fill="FFFFFF"/>
            <w:noWrap/>
            <w:vAlign w:val="bottom"/>
            <w:hideMark/>
          </w:tcPr>
          <w:p w14:paraId="18362B0C" w14:textId="77777777" w:rsidR="00674ED1" w:rsidRPr="009D3549" w:rsidRDefault="00674ED1" w:rsidP="009D3549">
            <w:pPr>
              <w:jc w:val="center"/>
              <w:rPr>
                <w:sz w:val="18"/>
                <w:szCs w:val="18"/>
              </w:rPr>
            </w:pPr>
            <w:r w:rsidRPr="009D3549">
              <w:rPr>
                <w:sz w:val="18"/>
                <w:szCs w:val="18"/>
              </w:rPr>
              <w:t xml:space="preserve">            56 009,81   </w:t>
            </w:r>
          </w:p>
        </w:tc>
        <w:tc>
          <w:tcPr>
            <w:tcW w:w="1506" w:type="dxa"/>
            <w:tcBorders>
              <w:top w:val="nil"/>
              <w:left w:val="nil"/>
              <w:bottom w:val="single" w:sz="4" w:space="0" w:color="auto"/>
              <w:right w:val="single" w:sz="4" w:space="0" w:color="auto"/>
            </w:tcBorders>
            <w:shd w:val="clear" w:color="000000" w:fill="FFFFFF"/>
            <w:noWrap/>
            <w:vAlign w:val="bottom"/>
            <w:hideMark/>
          </w:tcPr>
          <w:p w14:paraId="711E1F5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BA5E883" w14:textId="77777777" w:rsidR="00674ED1" w:rsidRPr="009D3549" w:rsidRDefault="00674ED1" w:rsidP="009D3549">
            <w:pPr>
              <w:rPr>
                <w:sz w:val="20"/>
                <w:szCs w:val="20"/>
              </w:rPr>
            </w:pPr>
          </w:p>
        </w:tc>
      </w:tr>
      <w:tr w:rsidR="00674ED1" w:rsidRPr="009D3549" w14:paraId="434C3CD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B326F94" w14:textId="77777777" w:rsidR="00674ED1" w:rsidRPr="009D3549" w:rsidRDefault="00674ED1" w:rsidP="009D3549">
            <w:pPr>
              <w:rPr>
                <w:sz w:val="18"/>
                <w:szCs w:val="18"/>
              </w:rPr>
            </w:pPr>
            <w:r w:rsidRPr="009D3549">
              <w:rPr>
                <w:sz w:val="18"/>
                <w:szCs w:val="18"/>
              </w:rPr>
              <w:t>2.5.1.5</w:t>
            </w:r>
          </w:p>
        </w:tc>
        <w:tc>
          <w:tcPr>
            <w:tcW w:w="821" w:type="dxa"/>
            <w:tcBorders>
              <w:top w:val="nil"/>
              <w:left w:val="nil"/>
              <w:bottom w:val="single" w:sz="4" w:space="0" w:color="auto"/>
              <w:right w:val="single" w:sz="4" w:space="0" w:color="auto"/>
            </w:tcBorders>
            <w:shd w:val="clear" w:color="000000" w:fill="FFFFFF"/>
            <w:noWrap/>
            <w:vAlign w:val="bottom"/>
            <w:hideMark/>
          </w:tcPr>
          <w:p w14:paraId="28EF305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B1E86EB" w14:textId="77777777" w:rsidR="00674ED1" w:rsidRPr="009D3549" w:rsidRDefault="00674ED1" w:rsidP="009D3549">
            <w:pPr>
              <w:rPr>
                <w:sz w:val="20"/>
                <w:szCs w:val="20"/>
              </w:rPr>
            </w:pPr>
            <w:r w:rsidRPr="009D3549">
              <w:rPr>
                <w:sz w:val="20"/>
                <w:szCs w:val="20"/>
              </w:rPr>
              <w:t>Гидроизоляция фундамента (077/46-КР2 лист 93)</w:t>
            </w:r>
          </w:p>
        </w:tc>
        <w:tc>
          <w:tcPr>
            <w:tcW w:w="1080" w:type="dxa"/>
            <w:tcBorders>
              <w:top w:val="nil"/>
              <w:left w:val="nil"/>
              <w:bottom w:val="single" w:sz="4" w:space="0" w:color="auto"/>
              <w:right w:val="single" w:sz="4" w:space="0" w:color="auto"/>
            </w:tcBorders>
            <w:shd w:val="clear" w:color="000000" w:fill="FFFFFF"/>
            <w:hideMark/>
          </w:tcPr>
          <w:p w14:paraId="5D2AD53D"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4F436657" w14:textId="77777777" w:rsidR="00674ED1" w:rsidRPr="009D3549" w:rsidRDefault="00674ED1" w:rsidP="009D3549">
            <w:pPr>
              <w:jc w:val="right"/>
              <w:rPr>
                <w:sz w:val="20"/>
                <w:szCs w:val="20"/>
              </w:rPr>
            </w:pPr>
            <w:r w:rsidRPr="009D3549">
              <w:rPr>
                <w:sz w:val="20"/>
                <w:szCs w:val="20"/>
              </w:rPr>
              <w:t>15,6</w:t>
            </w:r>
          </w:p>
        </w:tc>
        <w:tc>
          <w:tcPr>
            <w:tcW w:w="2528" w:type="dxa"/>
            <w:tcBorders>
              <w:top w:val="nil"/>
              <w:left w:val="nil"/>
              <w:bottom w:val="single" w:sz="4" w:space="0" w:color="auto"/>
              <w:right w:val="single" w:sz="4" w:space="0" w:color="auto"/>
            </w:tcBorders>
            <w:shd w:val="clear" w:color="000000" w:fill="FFFFFF"/>
            <w:noWrap/>
            <w:vAlign w:val="bottom"/>
            <w:hideMark/>
          </w:tcPr>
          <w:p w14:paraId="67BA07FF" w14:textId="77777777" w:rsidR="00674ED1" w:rsidRPr="009D3549" w:rsidRDefault="00674ED1" w:rsidP="009D3549">
            <w:pPr>
              <w:jc w:val="right"/>
              <w:rPr>
                <w:sz w:val="18"/>
                <w:szCs w:val="18"/>
              </w:rPr>
            </w:pPr>
            <w:r w:rsidRPr="009D3549">
              <w:rPr>
                <w:sz w:val="18"/>
                <w:szCs w:val="18"/>
              </w:rPr>
              <w:t xml:space="preserve">                    193,51   </w:t>
            </w:r>
          </w:p>
        </w:tc>
        <w:tc>
          <w:tcPr>
            <w:tcW w:w="2266" w:type="dxa"/>
            <w:tcBorders>
              <w:top w:val="nil"/>
              <w:left w:val="nil"/>
              <w:bottom w:val="single" w:sz="4" w:space="0" w:color="auto"/>
              <w:right w:val="single" w:sz="4" w:space="0" w:color="auto"/>
            </w:tcBorders>
            <w:shd w:val="clear" w:color="000000" w:fill="FFFFFF"/>
            <w:noWrap/>
            <w:vAlign w:val="bottom"/>
            <w:hideMark/>
          </w:tcPr>
          <w:p w14:paraId="66D1AD28" w14:textId="77777777" w:rsidR="00674ED1" w:rsidRPr="009D3549" w:rsidRDefault="00674ED1" w:rsidP="009D3549">
            <w:pPr>
              <w:jc w:val="center"/>
              <w:rPr>
                <w:sz w:val="18"/>
                <w:szCs w:val="18"/>
              </w:rPr>
            </w:pPr>
            <w:r w:rsidRPr="009D3549">
              <w:rPr>
                <w:sz w:val="18"/>
                <w:szCs w:val="18"/>
              </w:rPr>
              <w:t xml:space="preserve">              3 018,68   </w:t>
            </w:r>
          </w:p>
        </w:tc>
        <w:tc>
          <w:tcPr>
            <w:tcW w:w="1506" w:type="dxa"/>
            <w:tcBorders>
              <w:top w:val="nil"/>
              <w:left w:val="nil"/>
              <w:bottom w:val="single" w:sz="4" w:space="0" w:color="auto"/>
              <w:right w:val="single" w:sz="4" w:space="0" w:color="auto"/>
            </w:tcBorders>
            <w:shd w:val="clear" w:color="000000" w:fill="FFFFFF"/>
            <w:noWrap/>
            <w:vAlign w:val="bottom"/>
            <w:hideMark/>
          </w:tcPr>
          <w:p w14:paraId="14ECCA7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B204FDC" w14:textId="77777777" w:rsidR="00674ED1" w:rsidRPr="009D3549" w:rsidRDefault="00674ED1" w:rsidP="009D3549">
            <w:pPr>
              <w:rPr>
                <w:sz w:val="20"/>
                <w:szCs w:val="20"/>
              </w:rPr>
            </w:pPr>
          </w:p>
        </w:tc>
      </w:tr>
      <w:tr w:rsidR="00674ED1" w:rsidRPr="009D3549" w14:paraId="3BCF621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EC63E0C" w14:textId="77777777" w:rsidR="00674ED1" w:rsidRPr="009D3549" w:rsidRDefault="00674ED1" w:rsidP="009D3549">
            <w:pPr>
              <w:rPr>
                <w:sz w:val="18"/>
                <w:szCs w:val="18"/>
              </w:rPr>
            </w:pPr>
            <w:r w:rsidRPr="009D3549">
              <w:rPr>
                <w:sz w:val="18"/>
                <w:szCs w:val="18"/>
              </w:rPr>
              <w:t>2.5.1.6</w:t>
            </w:r>
          </w:p>
        </w:tc>
        <w:tc>
          <w:tcPr>
            <w:tcW w:w="821" w:type="dxa"/>
            <w:tcBorders>
              <w:top w:val="nil"/>
              <w:left w:val="nil"/>
              <w:bottom w:val="single" w:sz="4" w:space="0" w:color="auto"/>
              <w:right w:val="single" w:sz="4" w:space="0" w:color="auto"/>
            </w:tcBorders>
            <w:shd w:val="clear" w:color="000000" w:fill="FFFFFF"/>
            <w:noWrap/>
            <w:vAlign w:val="bottom"/>
            <w:hideMark/>
          </w:tcPr>
          <w:p w14:paraId="7647329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46BC735" w14:textId="77777777" w:rsidR="00674ED1" w:rsidRPr="009D3549" w:rsidRDefault="00674ED1" w:rsidP="009D3549">
            <w:pPr>
              <w:rPr>
                <w:sz w:val="20"/>
                <w:szCs w:val="20"/>
              </w:rPr>
            </w:pPr>
            <w:r w:rsidRPr="009D3549">
              <w:rPr>
                <w:sz w:val="20"/>
                <w:szCs w:val="20"/>
              </w:rPr>
              <w:t xml:space="preserve"> Фундамент под БЛОК бокс 077/46-КР2-Г лист 92</w:t>
            </w:r>
          </w:p>
        </w:tc>
        <w:tc>
          <w:tcPr>
            <w:tcW w:w="1080" w:type="dxa"/>
            <w:tcBorders>
              <w:top w:val="nil"/>
              <w:left w:val="nil"/>
              <w:bottom w:val="single" w:sz="4" w:space="0" w:color="auto"/>
              <w:right w:val="single" w:sz="4" w:space="0" w:color="auto"/>
            </w:tcBorders>
            <w:shd w:val="clear" w:color="000000" w:fill="FFFFFF"/>
            <w:hideMark/>
          </w:tcPr>
          <w:p w14:paraId="55C610B2"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A7B71B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CC5D597" w14:textId="77777777" w:rsidR="00674ED1" w:rsidRPr="009D3549" w:rsidRDefault="00674ED1" w:rsidP="009D3549">
            <w:pPr>
              <w:jc w:val="right"/>
              <w:rPr>
                <w:sz w:val="18"/>
                <w:szCs w:val="18"/>
              </w:rPr>
            </w:pPr>
            <w:r w:rsidRPr="009D3549">
              <w:rPr>
                <w:sz w:val="18"/>
                <w:szCs w:val="18"/>
              </w:rPr>
              <w:t xml:space="preserve">               59 578,12   </w:t>
            </w:r>
          </w:p>
        </w:tc>
        <w:tc>
          <w:tcPr>
            <w:tcW w:w="2266" w:type="dxa"/>
            <w:tcBorders>
              <w:top w:val="nil"/>
              <w:left w:val="nil"/>
              <w:bottom w:val="single" w:sz="4" w:space="0" w:color="auto"/>
              <w:right w:val="single" w:sz="4" w:space="0" w:color="auto"/>
            </w:tcBorders>
            <w:shd w:val="clear" w:color="000000" w:fill="FFFFFF"/>
            <w:noWrap/>
            <w:vAlign w:val="bottom"/>
            <w:hideMark/>
          </w:tcPr>
          <w:p w14:paraId="2C9FDB79" w14:textId="77777777" w:rsidR="00674ED1" w:rsidRPr="009D3549" w:rsidRDefault="00674ED1" w:rsidP="009D3549">
            <w:pPr>
              <w:jc w:val="center"/>
              <w:rPr>
                <w:sz w:val="18"/>
                <w:szCs w:val="18"/>
              </w:rPr>
            </w:pPr>
            <w:r w:rsidRPr="009D3549">
              <w:rPr>
                <w:sz w:val="18"/>
                <w:szCs w:val="18"/>
              </w:rPr>
              <w:t xml:space="preserve">            59 578,12   </w:t>
            </w:r>
          </w:p>
        </w:tc>
        <w:tc>
          <w:tcPr>
            <w:tcW w:w="1506" w:type="dxa"/>
            <w:tcBorders>
              <w:top w:val="nil"/>
              <w:left w:val="nil"/>
              <w:bottom w:val="single" w:sz="4" w:space="0" w:color="auto"/>
              <w:right w:val="single" w:sz="4" w:space="0" w:color="auto"/>
            </w:tcBorders>
            <w:shd w:val="clear" w:color="000000" w:fill="FFFFFF"/>
            <w:noWrap/>
            <w:vAlign w:val="bottom"/>
            <w:hideMark/>
          </w:tcPr>
          <w:p w14:paraId="0BB36DB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D8537F5" w14:textId="77777777" w:rsidR="00674ED1" w:rsidRPr="009D3549" w:rsidRDefault="00674ED1" w:rsidP="009D3549">
            <w:pPr>
              <w:rPr>
                <w:sz w:val="20"/>
                <w:szCs w:val="20"/>
              </w:rPr>
            </w:pPr>
          </w:p>
        </w:tc>
      </w:tr>
      <w:tr w:rsidR="00674ED1" w:rsidRPr="009D3549" w14:paraId="18CD3AA5"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F303B8" w14:textId="77777777" w:rsidR="00674ED1" w:rsidRPr="009D3549" w:rsidRDefault="00674ED1" w:rsidP="009D3549">
            <w:pPr>
              <w:rPr>
                <w:sz w:val="18"/>
                <w:szCs w:val="18"/>
              </w:rPr>
            </w:pPr>
            <w:r w:rsidRPr="009D3549">
              <w:rPr>
                <w:sz w:val="18"/>
                <w:szCs w:val="18"/>
              </w:rPr>
              <w:t>2.5.1.7</w:t>
            </w:r>
          </w:p>
        </w:tc>
        <w:tc>
          <w:tcPr>
            <w:tcW w:w="821" w:type="dxa"/>
            <w:tcBorders>
              <w:top w:val="nil"/>
              <w:left w:val="nil"/>
              <w:bottom w:val="single" w:sz="4" w:space="0" w:color="auto"/>
              <w:right w:val="single" w:sz="4" w:space="0" w:color="auto"/>
            </w:tcBorders>
            <w:shd w:val="clear" w:color="000000" w:fill="FFFFFF"/>
            <w:noWrap/>
            <w:vAlign w:val="bottom"/>
            <w:hideMark/>
          </w:tcPr>
          <w:p w14:paraId="0EE26AE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2B2D0E" w14:textId="77777777" w:rsidR="00674ED1" w:rsidRPr="009D3549" w:rsidRDefault="00674ED1" w:rsidP="009D3549">
            <w:pPr>
              <w:rPr>
                <w:sz w:val="20"/>
                <w:szCs w:val="20"/>
              </w:rPr>
            </w:pPr>
            <w:r w:rsidRPr="009D3549">
              <w:rPr>
                <w:sz w:val="20"/>
                <w:szCs w:val="20"/>
              </w:rPr>
              <w:t xml:space="preserve"> Гидроизоляция боковая обмазочная битумная в 2  077/46-КР2-Г лист 93</w:t>
            </w:r>
          </w:p>
        </w:tc>
        <w:tc>
          <w:tcPr>
            <w:tcW w:w="1080" w:type="dxa"/>
            <w:tcBorders>
              <w:top w:val="nil"/>
              <w:left w:val="nil"/>
              <w:bottom w:val="single" w:sz="4" w:space="0" w:color="auto"/>
              <w:right w:val="single" w:sz="4" w:space="0" w:color="auto"/>
            </w:tcBorders>
            <w:shd w:val="clear" w:color="000000" w:fill="FFFFFF"/>
            <w:hideMark/>
          </w:tcPr>
          <w:p w14:paraId="566C3A77"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10BD2E8" w14:textId="77777777" w:rsidR="00674ED1" w:rsidRPr="009D3549" w:rsidRDefault="00674ED1" w:rsidP="009D3549">
            <w:pPr>
              <w:jc w:val="right"/>
              <w:rPr>
                <w:sz w:val="20"/>
                <w:szCs w:val="20"/>
              </w:rPr>
            </w:pPr>
            <w:r w:rsidRPr="009D3549">
              <w:rPr>
                <w:sz w:val="20"/>
                <w:szCs w:val="20"/>
              </w:rPr>
              <w:t>15,6</w:t>
            </w:r>
          </w:p>
        </w:tc>
        <w:tc>
          <w:tcPr>
            <w:tcW w:w="2528" w:type="dxa"/>
            <w:tcBorders>
              <w:top w:val="nil"/>
              <w:left w:val="nil"/>
              <w:bottom w:val="single" w:sz="4" w:space="0" w:color="auto"/>
              <w:right w:val="single" w:sz="4" w:space="0" w:color="auto"/>
            </w:tcBorders>
            <w:shd w:val="clear" w:color="000000" w:fill="FFFFFF"/>
            <w:noWrap/>
            <w:vAlign w:val="bottom"/>
            <w:hideMark/>
          </w:tcPr>
          <w:p w14:paraId="0DA6C26F" w14:textId="77777777" w:rsidR="00674ED1" w:rsidRPr="009D3549" w:rsidRDefault="00674ED1" w:rsidP="009D3549">
            <w:pPr>
              <w:jc w:val="right"/>
              <w:rPr>
                <w:sz w:val="18"/>
                <w:szCs w:val="18"/>
              </w:rPr>
            </w:pPr>
            <w:r w:rsidRPr="009D3549">
              <w:rPr>
                <w:sz w:val="18"/>
                <w:szCs w:val="18"/>
              </w:rPr>
              <w:t xml:space="preserve">                    218,28   </w:t>
            </w:r>
          </w:p>
        </w:tc>
        <w:tc>
          <w:tcPr>
            <w:tcW w:w="2266" w:type="dxa"/>
            <w:tcBorders>
              <w:top w:val="nil"/>
              <w:left w:val="nil"/>
              <w:bottom w:val="single" w:sz="4" w:space="0" w:color="auto"/>
              <w:right w:val="single" w:sz="4" w:space="0" w:color="auto"/>
            </w:tcBorders>
            <w:shd w:val="clear" w:color="000000" w:fill="FFFFFF"/>
            <w:noWrap/>
            <w:vAlign w:val="bottom"/>
            <w:hideMark/>
          </w:tcPr>
          <w:p w14:paraId="517DDFFC" w14:textId="77777777" w:rsidR="00674ED1" w:rsidRPr="009D3549" w:rsidRDefault="00674ED1" w:rsidP="009D3549">
            <w:pPr>
              <w:jc w:val="center"/>
              <w:rPr>
                <w:sz w:val="18"/>
                <w:szCs w:val="18"/>
              </w:rPr>
            </w:pPr>
            <w:r w:rsidRPr="009D3549">
              <w:rPr>
                <w:sz w:val="18"/>
                <w:szCs w:val="18"/>
              </w:rPr>
              <w:t xml:space="preserve">              3 405,14   </w:t>
            </w:r>
          </w:p>
        </w:tc>
        <w:tc>
          <w:tcPr>
            <w:tcW w:w="1506" w:type="dxa"/>
            <w:tcBorders>
              <w:top w:val="nil"/>
              <w:left w:val="nil"/>
              <w:bottom w:val="single" w:sz="4" w:space="0" w:color="auto"/>
              <w:right w:val="single" w:sz="4" w:space="0" w:color="auto"/>
            </w:tcBorders>
            <w:shd w:val="clear" w:color="000000" w:fill="FFFFFF"/>
            <w:noWrap/>
            <w:vAlign w:val="bottom"/>
            <w:hideMark/>
          </w:tcPr>
          <w:p w14:paraId="6506A13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A636637" w14:textId="77777777" w:rsidR="00674ED1" w:rsidRPr="009D3549" w:rsidRDefault="00674ED1" w:rsidP="009D3549">
            <w:pPr>
              <w:rPr>
                <w:sz w:val="20"/>
                <w:szCs w:val="20"/>
              </w:rPr>
            </w:pPr>
          </w:p>
        </w:tc>
      </w:tr>
      <w:tr w:rsidR="00674ED1" w:rsidRPr="009D3549" w14:paraId="6C8CDC1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44F97D9" w14:textId="77777777" w:rsidR="00674ED1" w:rsidRPr="009D3549" w:rsidRDefault="00674ED1" w:rsidP="009D3549">
            <w:pPr>
              <w:rPr>
                <w:sz w:val="18"/>
                <w:szCs w:val="18"/>
              </w:rPr>
            </w:pPr>
            <w:r w:rsidRPr="009D3549">
              <w:rPr>
                <w:sz w:val="18"/>
                <w:szCs w:val="18"/>
              </w:rPr>
              <w:t>2.5.1.8</w:t>
            </w:r>
          </w:p>
        </w:tc>
        <w:tc>
          <w:tcPr>
            <w:tcW w:w="821" w:type="dxa"/>
            <w:tcBorders>
              <w:top w:val="nil"/>
              <w:left w:val="nil"/>
              <w:bottom w:val="single" w:sz="4" w:space="0" w:color="auto"/>
              <w:right w:val="single" w:sz="4" w:space="0" w:color="auto"/>
            </w:tcBorders>
            <w:shd w:val="clear" w:color="000000" w:fill="FFFFFF"/>
            <w:noWrap/>
            <w:vAlign w:val="bottom"/>
            <w:hideMark/>
          </w:tcPr>
          <w:p w14:paraId="4C81136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ED16F3F" w14:textId="77777777" w:rsidR="00674ED1" w:rsidRPr="009D3549" w:rsidRDefault="00674ED1" w:rsidP="009D3549">
            <w:pPr>
              <w:rPr>
                <w:sz w:val="20"/>
                <w:szCs w:val="20"/>
              </w:rPr>
            </w:pPr>
            <w:r w:rsidRPr="009D3549">
              <w:rPr>
                <w:sz w:val="20"/>
                <w:szCs w:val="20"/>
              </w:rPr>
              <w:t>КНС для ливневых стоков</w:t>
            </w:r>
          </w:p>
        </w:tc>
        <w:tc>
          <w:tcPr>
            <w:tcW w:w="1080" w:type="dxa"/>
            <w:tcBorders>
              <w:top w:val="nil"/>
              <w:left w:val="nil"/>
              <w:bottom w:val="single" w:sz="4" w:space="0" w:color="auto"/>
              <w:right w:val="single" w:sz="4" w:space="0" w:color="auto"/>
            </w:tcBorders>
            <w:shd w:val="clear" w:color="000000" w:fill="FFFFFF"/>
            <w:hideMark/>
          </w:tcPr>
          <w:p w14:paraId="13A572C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D31A45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47AB291" w14:textId="77777777" w:rsidR="00674ED1" w:rsidRPr="009D3549" w:rsidRDefault="00674ED1" w:rsidP="009D3549">
            <w:pPr>
              <w:jc w:val="right"/>
              <w:rPr>
                <w:sz w:val="18"/>
                <w:szCs w:val="18"/>
              </w:rPr>
            </w:pPr>
            <w:r w:rsidRPr="009D3549">
              <w:rPr>
                <w:sz w:val="18"/>
                <w:szCs w:val="18"/>
              </w:rPr>
              <w:t xml:space="preserve">          4 460 737,02   </w:t>
            </w:r>
          </w:p>
        </w:tc>
        <w:tc>
          <w:tcPr>
            <w:tcW w:w="2266" w:type="dxa"/>
            <w:tcBorders>
              <w:top w:val="nil"/>
              <w:left w:val="nil"/>
              <w:bottom w:val="single" w:sz="4" w:space="0" w:color="auto"/>
              <w:right w:val="single" w:sz="4" w:space="0" w:color="auto"/>
            </w:tcBorders>
            <w:shd w:val="clear" w:color="000000" w:fill="FFFFFF"/>
            <w:noWrap/>
            <w:vAlign w:val="bottom"/>
            <w:hideMark/>
          </w:tcPr>
          <w:p w14:paraId="72211C0C" w14:textId="77777777" w:rsidR="00674ED1" w:rsidRPr="009D3549" w:rsidRDefault="00674ED1" w:rsidP="009D3549">
            <w:pPr>
              <w:jc w:val="center"/>
              <w:rPr>
                <w:sz w:val="18"/>
                <w:szCs w:val="18"/>
              </w:rPr>
            </w:pPr>
            <w:r w:rsidRPr="009D3549">
              <w:rPr>
                <w:sz w:val="18"/>
                <w:szCs w:val="18"/>
              </w:rPr>
              <w:t xml:space="preserve">       4 460 737,02   </w:t>
            </w:r>
          </w:p>
        </w:tc>
        <w:tc>
          <w:tcPr>
            <w:tcW w:w="1506" w:type="dxa"/>
            <w:tcBorders>
              <w:top w:val="nil"/>
              <w:left w:val="nil"/>
              <w:bottom w:val="single" w:sz="4" w:space="0" w:color="auto"/>
              <w:right w:val="single" w:sz="4" w:space="0" w:color="auto"/>
            </w:tcBorders>
            <w:shd w:val="clear" w:color="000000" w:fill="FFFFFF"/>
            <w:noWrap/>
            <w:vAlign w:val="bottom"/>
            <w:hideMark/>
          </w:tcPr>
          <w:p w14:paraId="7B3DDB1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F0BD0F6" w14:textId="77777777" w:rsidR="00674ED1" w:rsidRPr="009D3549" w:rsidRDefault="00674ED1" w:rsidP="009D3549">
            <w:pPr>
              <w:rPr>
                <w:sz w:val="20"/>
                <w:szCs w:val="20"/>
              </w:rPr>
            </w:pPr>
          </w:p>
        </w:tc>
      </w:tr>
      <w:tr w:rsidR="00674ED1" w:rsidRPr="009D3549" w14:paraId="700AB0D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2E581A7"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9ABCF3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F38577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2F7FD003"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55BD908"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FA1EED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255376D"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A3C31B4" w14:textId="77777777" w:rsidR="00674ED1" w:rsidRPr="009D3549" w:rsidRDefault="00674ED1" w:rsidP="009D3549">
            <w:pPr>
              <w:rPr>
                <w:sz w:val="18"/>
                <w:szCs w:val="18"/>
              </w:rPr>
            </w:pPr>
            <w:r w:rsidRPr="009D3549">
              <w:rPr>
                <w:sz w:val="18"/>
                <w:szCs w:val="18"/>
              </w:rPr>
              <w:t xml:space="preserve">       4 420 149,10   </w:t>
            </w:r>
          </w:p>
        </w:tc>
        <w:tc>
          <w:tcPr>
            <w:tcW w:w="222" w:type="dxa"/>
            <w:vAlign w:val="center"/>
            <w:hideMark/>
          </w:tcPr>
          <w:p w14:paraId="524BAFD0" w14:textId="77777777" w:rsidR="00674ED1" w:rsidRPr="009D3549" w:rsidRDefault="00674ED1" w:rsidP="009D3549">
            <w:pPr>
              <w:rPr>
                <w:sz w:val="20"/>
                <w:szCs w:val="20"/>
              </w:rPr>
            </w:pPr>
          </w:p>
        </w:tc>
      </w:tr>
      <w:tr w:rsidR="00674ED1" w:rsidRPr="009D3549" w14:paraId="7D625532"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3060C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BFCD529"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D8A41D5" w14:textId="77777777" w:rsidR="00674ED1" w:rsidRPr="009D3549" w:rsidRDefault="00674ED1" w:rsidP="009D3549">
            <w:pPr>
              <w:rPr>
                <w:b/>
                <w:bCs/>
                <w:sz w:val="20"/>
                <w:szCs w:val="20"/>
              </w:rPr>
            </w:pPr>
            <w:r w:rsidRPr="009D3549">
              <w:rPr>
                <w:b/>
                <w:bCs/>
                <w:sz w:val="20"/>
                <w:szCs w:val="20"/>
              </w:rPr>
              <w:t>Ливневая очистная станция ЛС 02-05-02</w:t>
            </w:r>
          </w:p>
        </w:tc>
        <w:tc>
          <w:tcPr>
            <w:tcW w:w="1080" w:type="dxa"/>
            <w:tcBorders>
              <w:top w:val="nil"/>
              <w:left w:val="nil"/>
              <w:bottom w:val="single" w:sz="4" w:space="0" w:color="auto"/>
              <w:right w:val="single" w:sz="4" w:space="0" w:color="auto"/>
            </w:tcBorders>
            <w:shd w:val="clear" w:color="000000" w:fill="FFFFFF"/>
            <w:hideMark/>
          </w:tcPr>
          <w:p w14:paraId="3C0C9492"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49AC792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8B1D93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9E7D8D8" w14:textId="77777777" w:rsidR="00674ED1" w:rsidRPr="009D3549" w:rsidRDefault="00674ED1" w:rsidP="009D3549">
            <w:pPr>
              <w:jc w:val="center"/>
              <w:rPr>
                <w:b/>
                <w:bCs/>
                <w:sz w:val="18"/>
                <w:szCs w:val="18"/>
              </w:rPr>
            </w:pPr>
            <w:r w:rsidRPr="009D3549">
              <w:rPr>
                <w:b/>
                <w:bCs/>
                <w:sz w:val="18"/>
                <w:szCs w:val="18"/>
              </w:rPr>
              <w:t xml:space="preserve">       4 087 024,13   </w:t>
            </w:r>
          </w:p>
        </w:tc>
        <w:tc>
          <w:tcPr>
            <w:tcW w:w="1506" w:type="dxa"/>
            <w:tcBorders>
              <w:top w:val="nil"/>
              <w:left w:val="nil"/>
              <w:bottom w:val="single" w:sz="4" w:space="0" w:color="auto"/>
              <w:right w:val="single" w:sz="4" w:space="0" w:color="auto"/>
            </w:tcBorders>
            <w:shd w:val="clear" w:color="000000" w:fill="FFFFFF"/>
            <w:noWrap/>
            <w:vAlign w:val="bottom"/>
            <w:hideMark/>
          </w:tcPr>
          <w:p w14:paraId="2E76AEA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A175B38" w14:textId="77777777" w:rsidR="00674ED1" w:rsidRPr="009D3549" w:rsidRDefault="00674ED1" w:rsidP="009D3549">
            <w:pPr>
              <w:rPr>
                <w:sz w:val="20"/>
                <w:szCs w:val="20"/>
              </w:rPr>
            </w:pPr>
          </w:p>
        </w:tc>
      </w:tr>
      <w:tr w:rsidR="00674ED1" w:rsidRPr="009D3549" w14:paraId="13D00DC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06B4BBC" w14:textId="77777777" w:rsidR="00674ED1" w:rsidRPr="009D3549" w:rsidRDefault="00674ED1" w:rsidP="009D3549">
            <w:pPr>
              <w:rPr>
                <w:sz w:val="18"/>
                <w:szCs w:val="18"/>
              </w:rPr>
            </w:pPr>
            <w:r w:rsidRPr="009D3549">
              <w:rPr>
                <w:sz w:val="18"/>
                <w:szCs w:val="18"/>
              </w:rPr>
              <w:t>2.5.2.1</w:t>
            </w:r>
          </w:p>
        </w:tc>
        <w:tc>
          <w:tcPr>
            <w:tcW w:w="821" w:type="dxa"/>
            <w:tcBorders>
              <w:top w:val="nil"/>
              <w:left w:val="nil"/>
              <w:bottom w:val="single" w:sz="4" w:space="0" w:color="auto"/>
              <w:right w:val="single" w:sz="4" w:space="0" w:color="auto"/>
            </w:tcBorders>
            <w:shd w:val="clear" w:color="000000" w:fill="FFFFFF"/>
            <w:noWrap/>
            <w:vAlign w:val="bottom"/>
            <w:hideMark/>
          </w:tcPr>
          <w:p w14:paraId="6F454CC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09F5432" w14:textId="77777777" w:rsidR="00674ED1" w:rsidRPr="009D3549" w:rsidRDefault="00674ED1" w:rsidP="009D3549">
            <w:pPr>
              <w:rPr>
                <w:sz w:val="20"/>
                <w:szCs w:val="20"/>
              </w:rPr>
            </w:pPr>
            <w:r w:rsidRPr="009D3549">
              <w:rPr>
                <w:sz w:val="20"/>
                <w:szCs w:val="20"/>
              </w:rPr>
              <w:t xml:space="preserve"> Земляные работы (077/46-КР2 лист 70)</w:t>
            </w:r>
          </w:p>
        </w:tc>
        <w:tc>
          <w:tcPr>
            <w:tcW w:w="1080" w:type="dxa"/>
            <w:tcBorders>
              <w:top w:val="nil"/>
              <w:left w:val="nil"/>
              <w:bottom w:val="single" w:sz="4" w:space="0" w:color="auto"/>
              <w:right w:val="single" w:sz="4" w:space="0" w:color="auto"/>
            </w:tcBorders>
            <w:shd w:val="clear" w:color="000000" w:fill="FFFFFF"/>
            <w:hideMark/>
          </w:tcPr>
          <w:p w14:paraId="0B6DDD35"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10CBE1F8" w14:textId="77777777" w:rsidR="00674ED1" w:rsidRPr="009D3549" w:rsidRDefault="00674ED1" w:rsidP="009D3549">
            <w:pPr>
              <w:jc w:val="right"/>
              <w:rPr>
                <w:sz w:val="20"/>
                <w:szCs w:val="20"/>
              </w:rPr>
            </w:pPr>
            <w:r w:rsidRPr="009D3549">
              <w:rPr>
                <w:sz w:val="20"/>
                <w:szCs w:val="20"/>
              </w:rPr>
              <w:t>370</w:t>
            </w:r>
          </w:p>
        </w:tc>
        <w:tc>
          <w:tcPr>
            <w:tcW w:w="2528" w:type="dxa"/>
            <w:tcBorders>
              <w:top w:val="nil"/>
              <w:left w:val="nil"/>
              <w:bottom w:val="single" w:sz="4" w:space="0" w:color="auto"/>
              <w:right w:val="single" w:sz="4" w:space="0" w:color="auto"/>
            </w:tcBorders>
            <w:shd w:val="clear" w:color="000000" w:fill="FFFFFF"/>
            <w:noWrap/>
            <w:vAlign w:val="bottom"/>
            <w:hideMark/>
          </w:tcPr>
          <w:p w14:paraId="78A8A4E8" w14:textId="77777777" w:rsidR="00674ED1" w:rsidRPr="009D3549" w:rsidRDefault="00674ED1" w:rsidP="009D3549">
            <w:pPr>
              <w:jc w:val="right"/>
              <w:rPr>
                <w:sz w:val="18"/>
                <w:szCs w:val="18"/>
              </w:rPr>
            </w:pPr>
            <w:r w:rsidRPr="009D3549">
              <w:rPr>
                <w:sz w:val="18"/>
                <w:szCs w:val="18"/>
              </w:rPr>
              <w:t xml:space="preserve">                      41,82   </w:t>
            </w:r>
          </w:p>
        </w:tc>
        <w:tc>
          <w:tcPr>
            <w:tcW w:w="2266" w:type="dxa"/>
            <w:tcBorders>
              <w:top w:val="nil"/>
              <w:left w:val="nil"/>
              <w:bottom w:val="single" w:sz="4" w:space="0" w:color="auto"/>
              <w:right w:val="single" w:sz="4" w:space="0" w:color="auto"/>
            </w:tcBorders>
            <w:shd w:val="clear" w:color="000000" w:fill="FFFFFF"/>
            <w:noWrap/>
            <w:vAlign w:val="bottom"/>
            <w:hideMark/>
          </w:tcPr>
          <w:p w14:paraId="78CB52DC" w14:textId="77777777" w:rsidR="00674ED1" w:rsidRPr="009D3549" w:rsidRDefault="00674ED1" w:rsidP="009D3549">
            <w:pPr>
              <w:jc w:val="center"/>
              <w:rPr>
                <w:sz w:val="18"/>
                <w:szCs w:val="18"/>
              </w:rPr>
            </w:pPr>
            <w:r w:rsidRPr="009D3549">
              <w:rPr>
                <w:sz w:val="18"/>
                <w:szCs w:val="18"/>
              </w:rPr>
              <w:t xml:space="preserve">            15 473,41   </w:t>
            </w:r>
          </w:p>
        </w:tc>
        <w:tc>
          <w:tcPr>
            <w:tcW w:w="1506" w:type="dxa"/>
            <w:tcBorders>
              <w:top w:val="nil"/>
              <w:left w:val="nil"/>
              <w:bottom w:val="single" w:sz="4" w:space="0" w:color="auto"/>
              <w:right w:val="single" w:sz="4" w:space="0" w:color="auto"/>
            </w:tcBorders>
            <w:shd w:val="clear" w:color="000000" w:fill="FFFFFF"/>
            <w:noWrap/>
            <w:vAlign w:val="bottom"/>
            <w:hideMark/>
          </w:tcPr>
          <w:p w14:paraId="2B36C86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FB38C81" w14:textId="77777777" w:rsidR="00674ED1" w:rsidRPr="009D3549" w:rsidRDefault="00674ED1" w:rsidP="009D3549">
            <w:pPr>
              <w:rPr>
                <w:sz w:val="20"/>
                <w:szCs w:val="20"/>
              </w:rPr>
            </w:pPr>
          </w:p>
        </w:tc>
      </w:tr>
      <w:tr w:rsidR="00674ED1" w:rsidRPr="009D3549" w14:paraId="3D5271D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FAE756C" w14:textId="77777777" w:rsidR="00674ED1" w:rsidRPr="009D3549" w:rsidRDefault="00674ED1" w:rsidP="009D3549">
            <w:pPr>
              <w:rPr>
                <w:sz w:val="18"/>
                <w:szCs w:val="18"/>
              </w:rPr>
            </w:pPr>
            <w:r w:rsidRPr="009D3549">
              <w:rPr>
                <w:sz w:val="18"/>
                <w:szCs w:val="18"/>
              </w:rPr>
              <w:t>2.5.2.2</w:t>
            </w:r>
          </w:p>
        </w:tc>
        <w:tc>
          <w:tcPr>
            <w:tcW w:w="821" w:type="dxa"/>
            <w:tcBorders>
              <w:top w:val="nil"/>
              <w:left w:val="nil"/>
              <w:bottom w:val="single" w:sz="4" w:space="0" w:color="auto"/>
              <w:right w:val="single" w:sz="4" w:space="0" w:color="auto"/>
            </w:tcBorders>
            <w:shd w:val="clear" w:color="000000" w:fill="FFFFFF"/>
            <w:noWrap/>
            <w:vAlign w:val="bottom"/>
            <w:hideMark/>
          </w:tcPr>
          <w:p w14:paraId="52DB850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A8C353D" w14:textId="77777777" w:rsidR="00674ED1" w:rsidRPr="009D3549" w:rsidRDefault="00674ED1" w:rsidP="009D3549">
            <w:pPr>
              <w:rPr>
                <w:sz w:val="20"/>
                <w:szCs w:val="20"/>
              </w:rPr>
            </w:pPr>
            <w:r w:rsidRPr="009D3549">
              <w:rPr>
                <w:sz w:val="20"/>
                <w:szCs w:val="20"/>
              </w:rPr>
              <w:t xml:space="preserve"> Засыпка котлова</w:t>
            </w:r>
          </w:p>
        </w:tc>
        <w:tc>
          <w:tcPr>
            <w:tcW w:w="1080" w:type="dxa"/>
            <w:tcBorders>
              <w:top w:val="nil"/>
              <w:left w:val="nil"/>
              <w:bottom w:val="single" w:sz="4" w:space="0" w:color="auto"/>
              <w:right w:val="single" w:sz="4" w:space="0" w:color="auto"/>
            </w:tcBorders>
            <w:shd w:val="clear" w:color="000000" w:fill="FFFFFF"/>
            <w:hideMark/>
          </w:tcPr>
          <w:p w14:paraId="7FE3461D"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4D05C863" w14:textId="77777777" w:rsidR="00674ED1" w:rsidRPr="009D3549" w:rsidRDefault="00674ED1" w:rsidP="009D3549">
            <w:pPr>
              <w:jc w:val="right"/>
              <w:rPr>
                <w:sz w:val="20"/>
                <w:szCs w:val="20"/>
              </w:rPr>
            </w:pPr>
            <w:r w:rsidRPr="009D3549">
              <w:rPr>
                <w:sz w:val="20"/>
                <w:szCs w:val="20"/>
              </w:rPr>
              <w:t>12,3</w:t>
            </w:r>
          </w:p>
        </w:tc>
        <w:tc>
          <w:tcPr>
            <w:tcW w:w="2528" w:type="dxa"/>
            <w:tcBorders>
              <w:top w:val="nil"/>
              <w:left w:val="nil"/>
              <w:bottom w:val="single" w:sz="4" w:space="0" w:color="auto"/>
              <w:right w:val="single" w:sz="4" w:space="0" w:color="auto"/>
            </w:tcBorders>
            <w:shd w:val="clear" w:color="000000" w:fill="FFFFFF"/>
            <w:noWrap/>
            <w:vAlign w:val="bottom"/>
            <w:hideMark/>
          </w:tcPr>
          <w:p w14:paraId="71E54F8F" w14:textId="77777777" w:rsidR="00674ED1" w:rsidRPr="009D3549" w:rsidRDefault="00674ED1" w:rsidP="009D3549">
            <w:pPr>
              <w:jc w:val="right"/>
              <w:rPr>
                <w:sz w:val="18"/>
                <w:szCs w:val="18"/>
              </w:rPr>
            </w:pPr>
            <w:r w:rsidRPr="009D3549">
              <w:rPr>
                <w:sz w:val="18"/>
                <w:szCs w:val="18"/>
              </w:rPr>
              <w:t xml:space="preserve">                      60,66   </w:t>
            </w:r>
          </w:p>
        </w:tc>
        <w:tc>
          <w:tcPr>
            <w:tcW w:w="2266" w:type="dxa"/>
            <w:tcBorders>
              <w:top w:val="nil"/>
              <w:left w:val="nil"/>
              <w:bottom w:val="single" w:sz="4" w:space="0" w:color="auto"/>
              <w:right w:val="single" w:sz="4" w:space="0" w:color="auto"/>
            </w:tcBorders>
            <w:shd w:val="clear" w:color="000000" w:fill="FFFFFF"/>
            <w:noWrap/>
            <w:vAlign w:val="bottom"/>
            <w:hideMark/>
          </w:tcPr>
          <w:p w14:paraId="052A19BD" w14:textId="77777777" w:rsidR="00674ED1" w:rsidRPr="009D3549" w:rsidRDefault="00674ED1" w:rsidP="009D3549">
            <w:pPr>
              <w:jc w:val="center"/>
              <w:rPr>
                <w:sz w:val="18"/>
                <w:szCs w:val="18"/>
              </w:rPr>
            </w:pPr>
            <w:r w:rsidRPr="009D3549">
              <w:rPr>
                <w:sz w:val="18"/>
                <w:szCs w:val="18"/>
              </w:rPr>
              <w:t xml:space="preserve">                 746,08   </w:t>
            </w:r>
          </w:p>
        </w:tc>
        <w:tc>
          <w:tcPr>
            <w:tcW w:w="1506" w:type="dxa"/>
            <w:tcBorders>
              <w:top w:val="nil"/>
              <w:left w:val="nil"/>
              <w:bottom w:val="single" w:sz="4" w:space="0" w:color="auto"/>
              <w:right w:val="single" w:sz="4" w:space="0" w:color="auto"/>
            </w:tcBorders>
            <w:shd w:val="clear" w:color="000000" w:fill="FFFFFF"/>
            <w:noWrap/>
            <w:vAlign w:val="bottom"/>
            <w:hideMark/>
          </w:tcPr>
          <w:p w14:paraId="3B2A13A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8406C51" w14:textId="77777777" w:rsidR="00674ED1" w:rsidRPr="009D3549" w:rsidRDefault="00674ED1" w:rsidP="009D3549">
            <w:pPr>
              <w:rPr>
                <w:sz w:val="20"/>
                <w:szCs w:val="20"/>
              </w:rPr>
            </w:pPr>
          </w:p>
        </w:tc>
      </w:tr>
      <w:tr w:rsidR="00674ED1" w:rsidRPr="009D3549" w14:paraId="0557A40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EE68227" w14:textId="77777777" w:rsidR="00674ED1" w:rsidRPr="009D3549" w:rsidRDefault="00674ED1" w:rsidP="009D3549">
            <w:pPr>
              <w:rPr>
                <w:sz w:val="18"/>
                <w:szCs w:val="18"/>
              </w:rPr>
            </w:pPr>
            <w:r w:rsidRPr="009D3549">
              <w:rPr>
                <w:sz w:val="18"/>
                <w:szCs w:val="18"/>
              </w:rPr>
              <w:t>2.5.2.3</w:t>
            </w:r>
          </w:p>
        </w:tc>
        <w:tc>
          <w:tcPr>
            <w:tcW w:w="821" w:type="dxa"/>
            <w:tcBorders>
              <w:top w:val="nil"/>
              <w:left w:val="nil"/>
              <w:bottom w:val="single" w:sz="4" w:space="0" w:color="auto"/>
              <w:right w:val="single" w:sz="4" w:space="0" w:color="auto"/>
            </w:tcBorders>
            <w:shd w:val="clear" w:color="000000" w:fill="FFFFFF"/>
            <w:noWrap/>
            <w:vAlign w:val="bottom"/>
            <w:hideMark/>
          </w:tcPr>
          <w:p w14:paraId="0C1BD05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2152A1F" w14:textId="77777777" w:rsidR="00674ED1" w:rsidRPr="009D3549" w:rsidRDefault="00674ED1" w:rsidP="009D3549">
            <w:pPr>
              <w:jc w:val="center"/>
              <w:rPr>
                <w:sz w:val="20"/>
                <w:szCs w:val="20"/>
              </w:rPr>
            </w:pPr>
            <w:r w:rsidRPr="009D3549">
              <w:rPr>
                <w:sz w:val="20"/>
                <w:szCs w:val="20"/>
              </w:rPr>
              <w:t xml:space="preserve"> Устройство основания под фундаменты: песчаного</w:t>
            </w:r>
          </w:p>
        </w:tc>
        <w:tc>
          <w:tcPr>
            <w:tcW w:w="1080" w:type="dxa"/>
            <w:tcBorders>
              <w:top w:val="nil"/>
              <w:left w:val="nil"/>
              <w:bottom w:val="single" w:sz="4" w:space="0" w:color="auto"/>
              <w:right w:val="single" w:sz="4" w:space="0" w:color="auto"/>
            </w:tcBorders>
            <w:shd w:val="clear" w:color="000000" w:fill="FFFFFF"/>
            <w:hideMark/>
          </w:tcPr>
          <w:p w14:paraId="20FDB2CB"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3FC0CCD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27E5B2B" w14:textId="77777777" w:rsidR="00674ED1" w:rsidRPr="009D3549" w:rsidRDefault="00674ED1" w:rsidP="009D3549">
            <w:pPr>
              <w:jc w:val="right"/>
              <w:rPr>
                <w:sz w:val="18"/>
                <w:szCs w:val="18"/>
              </w:rPr>
            </w:pPr>
            <w:r w:rsidRPr="009D3549">
              <w:rPr>
                <w:sz w:val="18"/>
                <w:szCs w:val="18"/>
              </w:rPr>
              <w:t xml:space="preserve">             592 533,85   </w:t>
            </w:r>
          </w:p>
        </w:tc>
        <w:tc>
          <w:tcPr>
            <w:tcW w:w="2266" w:type="dxa"/>
            <w:tcBorders>
              <w:top w:val="nil"/>
              <w:left w:val="nil"/>
              <w:bottom w:val="single" w:sz="4" w:space="0" w:color="auto"/>
              <w:right w:val="single" w:sz="4" w:space="0" w:color="auto"/>
            </w:tcBorders>
            <w:shd w:val="clear" w:color="000000" w:fill="FFFFFF"/>
            <w:noWrap/>
            <w:vAlign w:val="bottom"/>
            <w:hideMark/>
          </w:tcPr>
          <w:p w14:paraId="247C7A62" w14:textId="77777777" w:rsidR="00674ED1" w:rsidRPr="009D3549" w:rsidRDefault="00674ED1" w:rsidP="009D3549">
            <w:pPr>
              <w:jc w:val="center"/>
              <w:rPr>
                <w:sz w:val="18"/>
                <w:szCs w:val="18"/>
              </w:rPr>
            </w:pPr>
            <w:r w:rsidRPr="009D3549">
              <w:rPr>
                <w:sz w:val="18"/>
                <w:szCs w:val="18"/>
              </w:rPr>
              <w:t xml:space="preserve">          592 533,85   </w:t>
            </w:r>
          </w:p>
        </w:tc>
        <w:tc>
          <w:tcPr>
            <w:tcW w:w="1506" w:type="dxa"/>
            <w:tcBorders>
              <w:top w:val="nil"/>
              <w:left w:val="nil"/>
              <w:bottom w:val="single" w:sz="4" w:space="0" w:color="auto"/>
              <w:right w:val="single" w:sz="4" w:space="0" w:color="auto"/>
            </w:tcBorders>
            <w:shd w:val="clear" w:color="000000" w:fill="FFFFFF"/>
            <w:noWrap/>
            <w:vAlign w:val="bottom"/>
            <w:hideMark/>
          </w:tcPr>
          <w:p w14:paraId="566FBB7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776E6F3" w14:textId="77777777" w:rsidR="00674ED1" w:rsidRPr="009D3549" w:rsidRDefault="00674ED1" w:rsidP="009D3549">
            <w:pPr>
              <w:rPr>
                <w:sz w:val="20"/>
                <w:szCs w:val="20"/>
              </w:rPr>
            </w:pPr>
          </w:p>
        </w:tc>
      </w:tr>
      <w:tr w:rsidR="00674ED1" w:rsidRPr="009D3549" w14:paraId="2396B50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E3B88BE" w14:textId="77777777" w:rsidR="00674ED1" w:rsidRPr="009D3549" w:rsidRDefault="00674ED1" w:rsidP="009D3549">
            <w:pPr>
              <w:rPr>
                <w:sz w:val="18"/>
                <w:szCs w:val="18"/>
              </w:rPr>
            </w:pPr>
            <w:r w:rsidRPr="009D3549">
              <w:rPr>
                <w:sz w:val="18"/>
                <w:szCs w:val="18"/>
              </w:rPr>
              <w:t>2.5.2.4</w:t>
            </w:r>
          </w:p>
        </w:tc>
        <w:tc>
          <w:tcPr>
            <w:tcW w:w="821" w:type="dxa"/>
            <w:tcBorders>
              <w:top w:val="nil"/>
              <w:left w:val="nil"/>
              <w:bottom w:val="single" w:sz="4" w:space="0" w:color="auto"/>
              <w:right w:val="single" w:sz="4" w:space="0" w:color="auto"/>
            </w:tcBorders>
            <w:shd w:val="clear" w:color="000000" w:fill="FFFFFF"/>
            <w:noWrap/>
            <w:vAlign w:val="bottom"/>
            <w:hideMark/>
          </w:tcPr>
          <w:p w14:paraId="1CF9945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DBD046F" w14:textId="77777777" w:rsidR="00674ED1" w:rsidRPr="009D3549" w:rsidRDefault="00674ED1" w:rsidP="009D3549">
            <w:pPr>
              <w:rPr>
                <w:sz w:val="20"/>
                <w:szCs w:val="20"/>
              </w:rPr>
            </w:pPr>
            <w:r w:rsidRPr="009D3549">
              <w:rPr>
                <w:sz w:val="20"/>
                <w:szCs w:val="20"/>
              </w:rPr>
              <w:t>Фундамент под ёмкость (077/46-КР2 лист 81</w:t>
            </w:r>
          </w:p>
        </w:tc>
        <w:tc>
          <w:tcPr>
            <w:tcW w:w="1080" w:type="dxa"/>
            <w:tcBorders>
              <w:top w:val="nil"/>
              <w:left w:val="nil"/>
              <w:bottom w:val="single" w:sz="4" w:space="0" w:color="auto"/>
              <w:right w:val="single" w:sz="4" w:space="0" w:color="auto"/>
            </w:tcBorders>
            <w:shd w:val="clear" w:color="000000" w:fill="FFFFFF"/>
            <w:hideMark/>
          </w:tcPr>
          <w:p w14:paraId="475FD198"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41F881B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5945C75" w14:textId="77777777" w:rsidR="00674ED1" w:rsidRPr="009D3549" w:rsidRDefault="00674ED1" w:rsidP="009D3549">
            <w:pPr>
              <w:jc w:val="right"/>
              <w:rPr>
                <w:sz w:val="18"/>
                <w:szCs w:val="18"/>
              </w:rPr>
            </w:pPr>
            <w:r w:rsidRPr="009D3549">
              <w:rPr>
                <w:sz w:val="18"/>
                <w:szCs w:val="18"/>
              </w:rPr>
              <w:t xml:space="preserve">               83 739,36   </w:t>
            </w:r>
          </w:p>
        </w:tc>
        <w:tc>
          <w:tcPr>
            <w:tcW w:w="2266" w:type="dxa"/>
            <w:tcBorders>
              <w:top w:val="nil"/>
              <w:left w:val="nil"/>
              <w:bottom w:val="single" w:sz="4" w:space="0" w:color="auto"/>
              <w:right w:val="single" w:sz="4" w:space="0" w:color="auto"/>
            </w:tcBorders>
            <w:shd w:val="clear" w:color="000000" w:fill="FFFFFF"/>
            <w:noWrap/>
            <w:vAlign w:val="bottom"/>
            <w:hideMark/>
          </w:tcPr>
          <w:p w14:paraId="57ABE9B1" w14:textId="77777777" w:rsidR="00674ED1" w:rsidRPr="009D3549" w:rsidRDefault="00674ED1" w:rsidP="009D3549">
            <w:pPr>
              <w:jc w:val="center"/>
              <w:rPr>
                <w:sz w:val="18"/>
                <w:szCs w:val="18"/>
              </w:rPr>
            </w:pPr>
            <w:r w:rsidRPr="009D3549">
              <w:rPr>
                <w:sz w:val="18"/>
                <w:szCs w:val="18"/>
              </w:rPr>
              <w:t xml:space="preserve">            83 739,36   </w:t>
            </w:r>
          </w:p>
        </w:tc>
        <w:tc>
          <w:tcPr>
            <w:tcW w:w="1506" w:type="dxa"/>
            <w:tcBorders>
              <w:top w:val="nil"/>
              <w:left w:val="nil"/>
              <w:bottom w:val="single" w:sz="4" w:space="0" w:color="auto"/>
              <w:right w:val="single" w:sz="4" w:space="0" w:color="auto"/>
            </w:tcBorders>
            <w:shd w:val="clear" w:color="000000" w:fill="FFFFFF"/>
            <w:noWrap/>
            <w:vAlign w:val="bottom"/>
            <w:hideMark/>
          </w:tcPr>
          <w:p w14:paraId="7931086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91D820F" w14:textId="77777777" w:rsidR="00674ED1" w:rsidRPr="009D3549" w:rsidRDefault="00674ED1" w:rsidP="009D3549">
            <w:pPr>
              <w:rPr>
                <w:sz w:val="20"/>
                <w:szCs w:val="20"/>
              </w:rPr>
            </w:pPr>
          </w:p>
        </w:tc>
      </w:tr>
      <w:tr w:rsidR="00674ED1" w:rsidRPr="009D3549" w14:paraId="6EB48CC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7AAEDC8" w14:textId="77777777" w:rsidR="00674ED1" w:rsidRPr="009D3549" w:rsidRDefault="00674ED1" w:rsidP="009D3549">
            <w:pPr>
              <w:rPr>
                <w:sz w:val="18"/>
                <w:szCs w:val="18"/>
              </w:rPr>
            </w:pPr>
            <w:r w:rsidRPr="009D3549">
              <w:rPr>
                <w:sz w:val="18"/>
                <w:szCs w:val="18"/>
              </w:rPr>
              <w:t>2.5.2.5</w:t>
            </w:r>
          </w:p>
        </w:tc>
        <w:tc>
          <w:tcPr>
            <w:tcW w:w="821" w:type="dxa"/>
            <w:tcBorders>
              <w:top w:val="nil"/>
              <w:left w:val="nil"/>
              <w:bottom w:val="single" w:sz="4" w:space="0" w:color="auto"/>
              <w:right w:val="single" w:sz="4" w:space="0" w:color="auto"/>
            </w:tcBorders>
            <w:shd w:val="clear" w:color="000000" w:fill="FFFFFF"/>
            <w:noWrap/>
            <w:vAlign w:val="bottom"/>
            <w:hideMark/>
          </w:tcPr>
          <w:p w14:paraId="23710C9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2FDBFA6" w14:textId="77777777" w:rsidR="00674ED1" w:rsidRPr="009D3549" w:rsidRDefault="00674ED1" w:rsidP="009D3549">
            <w:pPr>
              <w:rPr>
                <w:sz w:val="20"/>
                <w:szCs w:val="20"/>
              </w:rPr>
            </w:pPr>
            <w:r w:rsidRPr="009D3549">
              <w:rPr>
                <w:sz w:val="20"/>
                <w:szCs w:val="20"/>
              </w:rPr>
              <w:t xml:space="preserve"> Гидроизоляция боковая  (077/46-КР2 лист 94)</w:t>
            </w:r>
          </w:p>
        </w:tc>
        <w:tc>
          <w:tcPr>
            <w:tcW w:w="1080" w:type="dxa"/>
            <w:tcBorders>
              <w:top w:val="nil"/>
              <w:left w:val="nil"/>
              <w:bottom w:val="single" w:sz="4" w:space="0" w:color="auto"/>
              <w:right w:val="single" w:sz="4" w:space="0" w:color="auto"/>
            </w:tcBorders>
            <w:shd w:val="clear" w:color="000000" w:fill="FFFFFF"/>
            <w:hideMark/>
          </w:tcPr>
          <w:p w14:paraId="1BAE0A44"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ECC86B3" w14:textId="77777777" w:rsidR="00674ED1" w:rsidRPr="009D3549" w:rsidRDefault="00674ED1" w:rsidP="009D3549">
            <w:pPr>
              <w:jc w:val="right"/>
              <w:rPr>
                <w:sz w:val="20"/>
                <w:szCs w:val="20"/>
              </w:rPr>
            </w:pPr>
            <w:r w:rsidRPr="009D3549">
              <w:rPr>
                <w:sz w:val="20"/>
                <w:szCs w:val="20"/>
              </w:rPr>
              <w:t>25,1</w:t>
            </w:r>
          </w:p>
        </w:tc>
        <w:tc>
          <w:tcPr>
            <w:tcW w:w="2528" w:type="dxa"/>
            <w:tcBorders>
              <w:top w:val="nil"/>
              <w:left w:val="nil"/>
              <w:bottom w:val="single" w:sz="4" w:space="0" w:color="auto"/>
              <w:right w:val="single" w:sz="4" w:space="0" w:color="auto"/>
            </w:tcBorders>
            <w:shd w:val="clear" w:color="000000" w:fill="FFFFFF"/>
            <w:noWrap/>
            <w:vAlign w:val="bottom"/>
            <w:hideMark/>
          </w:tcPr>
          <w:p w14:paraId="0758837B" w14:textId="77777777" w:rsidR="00674ED1" w:rsidRPr="009D3549" w:rsidRDefault="00674ED1" w:rsidP="009D3549">
            <w:pPr>
              <w:jc w:val="right"/>
              <w:rPr>
                <w:sz w:val="18"/>
                <w:szCs w:val="18"/>
              </w:rPr>
            </w:pPr>
            <w:r w:rsidRPr="009D3549">
              <w:rPr>
                <w:sz w:val="18"/>
                <w:szCs w:val="18"/>
              </w:rPr>
              <w:t xml:space="preserve">                    192,03   </w:t>
            </w:r>
          </w:p>
        </w:tc>
        <w:tc>
          <w:tcPr>
            <w:tcW w:w="2266" w:type="dxa"/>
            <w:tcBorders>
              <w:top w:val="nil"/>
              <w:left w:val="nil"/>
              <w:bottom w:val="single" w:sz="4" w:space="0" w:color="auto"/>
              <w:right w:val="single" w:sz="4" w:space="0" w:color="auto"/>
            </w:tcBorders>
            <w:shd w:val="clear" w:color="000000" w:fill="FFFFFF"/>
            <w:noWrap/>
            <w:vAlign w:val="bottom"/>
            <w:hideMark/>
          </w:tcPr>
          <w:p w14:paraId="69B8C24C" w14:textId="77777777" w:rsidR="00674ED1" w:rsidRPr="009D3549" w:rsidRDefault="00674ED1" w:rsidP="009D3549">
            <w:pPr>
              <w:jc w:val="center"/>
              <w:rPr>
                <w:sz w:val="18"/>
                <w:szCs w:val="18"/>
              </w:rPr>
            </w:pPr>
            <w:r w:rsidRPr="009D3549">
              <w:rPr>
                <w:sz w:val="18"/>
                <w:szCs w:val="18"/>
              </w:rPr>
              <w:t xml:space="preserve">              4 820,01   </w:t>
            </w:r>
          </w:p>
        </w:tc>
        <w:tc>
          <w:tcPr>
            <w:tcW w:w="1506" w:type="dxa"/>
            <w:tcBorders>
              <w:top w:val="nil"/>
              <w:left w:val="nil"/>
              <w:bottom w:val="single" w:sz="4" w:space="0" w:color="auto"/>
              <w:right w:val="single" w:sz="4" w:space="0" w:color="auto"/>
            </w:tcBorders>
            <w:shd w:val="clear" w:color="000000" w:fill="FFFFFF"/>
            <w:noWrap/>
            <w:vAlign w:val="bottom"/>
            <w:hideMark/>
          </w:tcPr>
          <w:p w14:paraId="7002DBC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8B6A9BA" w14:textId="77777777" w:rsidR="00674ED1" w:rsidRPr="009D3549" w:rsidRDefault="00674ED1" w:rsidP="009D3549">
            <w:pPr>
              <w:rPr>
                <w:sz w:val="20"/>
                <w:szCs w:val="20"/>
              </w:rPr>
            </w:pPr>
          </w:p>
        </w:tc>
      </w:tr>
      <w:tr w:rsidR="00674ED1" w:rsidRPr="009D3549" w14:paraId="4E13917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F890755" w14:textId="77777777" w:rsidR="00674ED1" w:rsidRPr="009D3549" w:rsidRDefault="00674ED1" w:rsidP="009D3549">
            <w:pPr>
              <w:rPr>
                <w:sz w:val="18"/>
                <w:szCs w:val="18"/>
              </w:rPr>
            </w:pPr>
            <w:r w:rsidRPr="009D3549">
              <w:rPr>
                <w:sz w:val="18"/>
                <w:szCs w:val="18"/>
              </w:rPr>
              <w:t>2.5.2.6</w:t>
            </w:r>
          </w:p>
        </w:tc>
        <w:tc>
          <w:tcPr>
            <w:tcW w:w="821" w:type="dxa"/>
            <w:tcBorders>
              <w:top w:val="nil"/>
              <w:left w:val="nil"/>
              <w:bottom w:val="single" w:sz="4" w:space="0" w:color="auto"/>
              <w:right w:val="single" w:sz="4" w:space="0" w:color="auto"/>
            </w:tcBorders>
            <w:shd w:val="clear" w:color="000000" w:fill="FFFFFF"/>
            <w:noWrap/>
            <w:vAlign w:val="bottom"/>
            <w:hideMark/>
          </w:tcPr>
          <w:p w14:paraId="66EB105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2DE7F84" w14:textId="77777777" w:rsidR="00674ED1" w:rsidRPr="009D3549" w:rsidRDefault="00674ED1" w:rsidP="009D3549">
            <w:pPr>
              <w:rPr>
                <w:sz w:val="20"/>
                <w:szCs w:val="20"/>
              </w:rPr>
            </w:pPr>
            <w:r w:rsidRPr="009D3549">
              <w:rPr>
                <w:sz w:val="20"/>
                <w:szCs w:val="20"/>
              </w:rPr>
              <w:t xml:space="preserve"> Ливневая очистная станция</w:t>
            </w:r>
          </w:p>
        </w:tc>
        <w:tc>
          <w:tcPr>
            <w:tcW w:w="1080" w:type="dxa"/>
            <w:tcBorders>
              <w:top w:val="nil"/>
              <w:left w:val="nil"/>
              <w:bottom w:val="single" w:sz="4" w:space="0" w:color="auto"/>
              <w:right w:val="single" w:sz="4" w:space="0" w:color="auto"/>
            </w:tcBorders>
            <w:shd w:val="clear" w:color="000000" w:fill="FFFFFF"/>
            <w:hideMark/>
          </w:tcPr>
          <w:p w14:paraId="0CCEE7B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89BF52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218B050" w14:textId="77777777" w:rsidR="00674ED1" w:rsidRPr="009D3549" w:rsidRDefault="00674ED1" w:rsidP="009D3549">
            <w:pPr>
              <w:jc w:val="right"/>
              <w:rPr>
                <w:sz w:val="18"/>
                <w:szCs w:val="18"/>
              </w:rPr>
            </w:pPr>
            <w:r w:rsidRPr="009D3549">
              <w:rPr>
                <w:sz w:val="18"/>
                <w:szCs w:val="18"/>
              </w:rPr>
              <w:t xml:space="preserve">          3 389 711,42   </w:t>
            </w:r>
          </w:p>
        </w:tc>
        <w:tc>
          <w:tcPr>
            <w:tcW w:w="2266" w:type="dxa"/>
            <w:tcBorders>
              <w:top w:val="nil"/>
              <w:left w:val="nil"/>
              <w:bottom w:val="single" w:sz="4" w:space="0" w:color="auto"/>
              <w:right w:val="single" w:sz="4" w:space="0" w:color="auto"/>
            </w:tcBorders>
            <w:shd w:val="clear" w:color="000000" w:fill="FFFFFF"/>
            <w:noWrap/>
            <w:vAlign w:val="bottom"/>
            <w:hideMark/>
          </w:tcPr>
          <w:p w14:paraId="5830AA21" w14:textId="77777777" w:rsidR="00674ED1" w:rsidRPr="009D3549" w:rsidRDefault="00674ED1" w:rsidP="009D3549">
            <w:pPr>
              <w:jc w:val="center"/>
              <w:rPr>
                <w:sz w:val="18"/>
                <w:szCs w:val="18"/>
              </w:rPr>
            </w:pPr>
            <w:r w:rsidRPr="009D3549">
              <w:rPr>
                <w:sz w:val="18"/>
                <w:szCs w:val="18"/>
              </w:rPr>
              <w:t xml:space="preserve">       3 389 711,42   </w:t>
            </w:r>
          </w:p>
        </w:tc>
        <w:tc>
          <w:tcPr>
            <w:tcW w:w="1506" w:type="dxa"/>
            <w:tcBorders>
              <w:top w:val="nil"/>
              <w:left w:val="nil"/>
              <w:bottom w:val="single" w:sz="4" w:space="0" w:color="auto"/>
              <w:right w:val="single" w:sz="4" w:space="0" w:color="auto"/>
            </w:tcBorders>
            <w:shd w:val="clear" w:color="000000" w:fill="FFFFFF"/>
            <w:noWrap/>
            <w:vAlign w:val="bottom"/>
            <w:hideMark/>
          </w:tcPr>
          <w:p w14:paraId="5DFB8F4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6B36D3C" w14:textId="77777777" w:rsidR="00674ED1" w:rsidRPr="009D3549" w:rsidRDefault="00674ED1" w:rsidP="009D3549">
            <w:pPr>
              <w:rPr>
                <w:sz w:val="20"/>
                <w:szCs w:val="20"/>
              </w:rPr>
            </w:pPr>
          </w:p>
        </w:tc>
      </w:tr>
      <w:tr w:rsidR="00674ED1" w:rsidRPr="009D3549" w14:paraId="751D3C2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FC1704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AFC538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D1CC9FD"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47DE35A"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C87B18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CB1C2C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A8B5F55"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FD51B71" w14:textId="77777777" w:rsidR="00674ED1" w:rsidRPr="009D3549" w:rsidRDefault="00674ED1" w:rsidP="009D3549">
            <w:pPr>
              <w:rPr>
                <w:sz w:val="18"/>
                <w:szCs w:val="18"/>
              </w:rPr>
            </w:pPr>
            <w:r w:rsidRPr="009D3549">
              <w:rPr>
                <w:sz w:val="18"/>
                <w:szCs w:val="18"/>
              </w:rPr>
              <w:t xml:space="preserve">       3 370 600,99   </w:t>
            </w:r>
          </w:p>
        </w:tc>
        <w:tc>
          <w:tcPr>
            <w:tcW w:w="222" w:type="dxa"/>
            <w:vAlign w:val="center"/>
            <w:hideMark/>
          </w:tcPr>
          <w:p w14:paraId="6D8A968A" w14:textId="77777777" w:rsidR="00674ED1" w:rsidRPr="009D3549" w:rsidRDefault="00674ED1" w:rsidP="009D3549">
            <w:pPr>
              <w:rPr>
                <w:sz w:val="20"/>
                <w:szCs w:val="20"/>
              </w:rPr>
            </w:pPr>
          </w:p>
        </w:tc>
      </w:tr>
      <w:tr w:rsidR="00674ED1" w:rsidRPr="009D3549" w14:paraId="5BCEA4F8" w14:textId="77777777" w:rsidTr="00674ED1">
        <w:trPr>
          <w:gridAfter w:val="3"/>
          <w:wAfter w:w="2993" w:type="dxa"/>
          <w:trHeight w:val="45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D993F1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B15511B"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BD5623B" w14:textId="77777777" w:rsidR="00674ED1" w:rsidRPr="009D3549" w:rsidRDefault="00674ED1" w:rsidP="009D3549">
            <w:pPr>
              <w:jc w:val="center"/>
              <w:rPr>
                <w:b/>
                <w:bCs/>
                <w:sz w:val="20"/>
                <w:szCs w:val="20"/>
              </w:rPr>
            </w:pPr>
            <w:r w:rsidRPr="009D3549">
              <w:rPr>
                <w:b/>
                <w:bCs/>
                <w:sz w:val="20"/>
                <w:szCs w:val="20"/>
              </w:rPr>
              <w:t xml:space="preserve"> Емкость для ливневых стоков V=60м3, ЛС 02-05-03</w:t>
            </w:r>
          </w:p>
        </w:tc>
        <w:tc>
          <w:tcPr>
            <w:tcW w:w="1080" w:type="dxa"/>
            <w:tcBorders>
              <w:top w:val="nil"/>
              <w:left w:val="nil"/>
              <w:bottom w:val="single" w:sz="4" w:space="0" w:color="auto"/>
              <w:right w:val="single" w:sz="4" w:space="0" w:color="auto"/>
            </w:tcBorders>
            <w:shd w:val="clear" w:color="000000" w:fill="FFFFFF"/>
            <w:noWrap/>
            <w:vAlign w:val="bottom"/>
            <w:hideMark/>
          </w:tcPr>
          <w:p w14:paraId="44266127"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F69E86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D05FCC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9BF4912" w14:textId="77777777" w:rsidR="00674ED1" w:rsidRPr="009D3549" w:rsidRDefault="00674ED1" w:rsidP="009D3549">
            <w:pPr>
              <w:jc w:val="center"/>
              <w:rPr>
                <w:b/>
                <w:bCs/>
                <w:sz w:val="18"/>
                <w:szCs w:val="18"/>
              </w:rPr>
            </w:pPr>
            <w:r w:rsidRPr="009D3549">
              <w:rPr>
                <w:b/>
                <w:bCs/>
                <w:sz w:val="18"/>
                <w:szCs w:val="18"/>
              </w:rPr>
              <w:t xml:space="preserve">       3 851 848,42   </w:t>
            </w:r>
          </w:p>
        </w:tc>
        <w:tc>
          <w:tcPr>
            <w:tcW w:w="1506" w:type="dxa"/>
            <w:tcBorders>
              <w:top w:val="nil"/>
              <w:left w:val="nil"/>
              <w:bottom w:val="single" w:sz="4" w:space="0" w:color="auto"/>
              <w:right w:val="single" w:sz="4" w:space="0" w:color="auto"/>
            </w:tcBorders>
            <w:shd w:val="clear" w:color="000000" w:fill="FFFFFF"/>
            <w:noWrap/>
            <w:vAlign w:val="bottom"/>
            <w:hideMark/>
          </w:tcPr>
          <w:p w14:paraId="5A62E4D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EF314BB" w14:textId="77777777" w:rsidR="00674ED1" w:rsidRPr="009D3549" w:rsidRDefault="00674ED1" w:rsidP="009D3549">
            <w:pPr>
              <w:rPr>
                <w:sz w:val="20"/>
                <w:szCs w:val="20"/>
              </w:rPr>
            </w:pPr>
          </w:p>
        </w:tc>
      </w:tr>
      <w:tr w:rsidR="00674ED1" w:rsidRPr="009D3549" w14:paraId="0666DB4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19B9251" w14:textId="77777777" w:rsidR="00674ED1" w:rsidRPr="009D3549" w:rsidRDefault="00674ED1" w:rsidP="009D3549">
            <w:pPr>
              <w:rPr>
                <w:sz w:val="18"/>
                <w:szCs w:val="18"/>
              </w:rPr>
            </w:pPr>
            <w:r w:rsidRPr="009D3549">
              <w:rPr>
                <w:sz w:val="18"/>
                <w:szCs w:val="18"/>
              </w:rPr>
              <w:t>2.5.3.1</w:t>
            </w:r>
          </w:p>
        </w:tc>
        <w:tc>
          <w:tcPr>
            <w:tcW w:w="821" w:type="dxa"/>
            <w:tcBorders>
              <w:top w:val="nil"/>
              <w:left w:val="nil"/>
              <w:bottom w:val="single" w:sz="4" w:space="0" w:color="auto"/>
              <w:right w:val="single" w:sz="4" w:space="0" w:color="auto"/>
            </w:tcBorders>
            <w:shd w:val="clear" w:color="000000" w:fill="FFFFFF"/>
            <w:noWrap/>
            <w:vAlign w:val="bottom"/>
            <w:hideMark/>
          </w:tcPr>
          <w:p w14:paraId="6848E73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DA44BA" w14:textId="77777777" w:rsidR="00674ED1" w:rsidRPr="009D3549" w:rsidRDefault="00674ED1" w:rsidP="009D3549">
            <w:pPr>
              <w:rPr>
                <w:sz w:val="20"/>
                <w:szCs w:val="20"/>
              </w:rPr>
            </w:pPr>
            <w:r w:rsidRPr="009D3549">
              <w:rPr>
                <w:sz w:val="20"/>
                <w:szCs w:val="20"/>
              </w:rPr>
              <w:t xml:space="preserve"> Земляные работы 077/46-КР2-Г лист 78</w:t>
            </w:r>
          </w:p>
        </w:tc>
        <w:tc>
          <w:tcPr>
            <w:tcW w:w="1080" w:type="dxa"/>
            <w:tcBorders>
              <w:top w:val="nil"/>
              <w:left w:val="nil"/>
              <w:bottom w:val="single" w:sz="4" w:space="0" w:color="auto"/>
              <w:right w:val="single" w:sz="4" w:space="0" w:color="auto"/>
            </w:tcBorders>
            <w:shd w:val="clear" w:color="000000" w:fill="FFFFFF"/>
            <w:hideMark/>
          </w:tcPr>
          <w:p w14:paraId="038B6C11"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16BD6926" w14:textId="77777777" w:rsidR="00674ED1" w:rsidRPr="009D3549" w:rsidRDefault="00674ED1" w:rsidP="009D3549">
            <w:pPr>
              <w:jc w:val="right"/>
              <w:rPr>
                <w:sz w:val="20"/>
                <w:szCs w:val="20"/>
              </w:rPr>
            </w:pPr>
            <w:r w:rsidRPr="009D3549">
              <w:rPr>
                <w:sz w:val="20"/>
                <w:szCs w:val="20"/>
              </w:rPr>
              <w:t>592</w:t>
            </w:r>
          </w:p>
        </w:tc>
        <w:tc>
          <w:tcPr>
            <w:tcW w:w="2528" w:type="dxa"/>
            <w:tcBorders>
              <w:top w:val="nil"/>
              <w:left w:val="nil"/>
              <w:bottom w:val="single" w:sz="4" w:space="0" w:color="auto"/>
              <w:right w:val="single" w:sz="4" w:space="0" w:color="auto"/>
            </w:tcBorders>
            <w:shd w:val="clear" w:color="000000" w:fill="FFFFFF"/>
            <w:noWrap/>
            <w:vAlign w:val="bottom"/>
            <w:hideMark/>
          </w:tcPr>
          <w:p w14:paraId="7B778748" w14:textId="77777777" w:rsidR="00674ED1" w:rsidRPr="009D3549" w:rsidRDefault="00674ED1" w:rsidP="009D3549">
            <w:pPr>
              <w:jc w:val="right"/>
              <w:rPr>
                <w:sz w:val="18"/>
                <w:szCs w:val="18"/>
              </w:rPr>
            </w:pPr>
            <w:r w:rsidRPr="009D3549">
              <w:rPr>
                <w:sz w:val="18"/>
                <w:szCs w:val="18"/>
              </w:rPr>
              <w:t xml:space="preserve">                      41,84   </w:t>
            </w:r>
          </w:p>
        </w:tc>
        <w:tc>
          <w:tcPr>
            <w:tcW w:w="2266" w:type="dxa"/>
            <w:tcBorders>
              <w:top w:val="nil"/>
              <w:left w:val="nil"/>
              <w:bottom w:val="single" w:sz="4" w:space="0" w:color="auto"/>
              <w:right w:val="single" w:sz="4" w:space="0" w:color="auto"/>
            </w:tcBorders>
            <w:shd w:val="clear" w:color="000000" w:fill="FFFFFF"/>
            <w:noWrap/>
            <w:vAlign w:val="bottom"/>
            <w:hideMark/>
          </w:tcPr>
          <w:p w14:paraId="338DC301" w14:textId="77777777" w:rsidR="00674ED1" w:rsidRPr="009D3549" w:rsidRDefault="00674ED1" w:rsidP="009D3549">
            <w:pPr>
              <w:jc w:val="center"/>
              <w:rPr>
                <w:sz w:val="18"/>
                <w:szCs w:val="18"/>
              </w:rPr>
            </w:pPr>
            <w:r w:rsidRPr="009D3549">
              <w:rPr>
                <w:sz w:val="18"/>
                <w:szCs w:val="18"/>
              </w:rPr>
              <w:t xml:space="preserve">            24 770,99   </w:t>
            </w:r>
          </w:p>
        </w:tc>
        <w:tc>
          <w:tcPr>
            <w:tcW w:w="1506" w:type="dxa"/>
            <w:tcBorders>
              <w:top w:val="nil"/>
              <w:left w:val="nil"/>
              <w:bottom w:val="single" w:sz="4" w:space="0" w:color="auto"/>
              <w:right w:val="single" w:sz="4" w:space="0" w:color="auto"/>
            </w:tcBorders>
            <w:shd w:val="clear" w:color="000000" w:fill="FFFFFF"/>
            <w:noWrap/>
            <w:vAlign w:val="bottom"/>
            <w:hideMark/>
          </w:tcPr>
          <w:p w14:paraId="607EBBE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8FC66A2" w14:textId="77777777" w:rsidR="00674ED1" w:rsidRPr="009D3549" w:rsidRDefault="00674ED1" w:rsidP="009D3549">
            <w:pPr>
              <w:rPr>
                <w:sz w:val="20"/>
                <w:szCs w:val="20"/>
              </w:rPr>
            </w:pPr>
          </w:p>
        </w:tc>
      </w:tr>
      <w:tr w:rsidR="00674ED1" w:rsidRPr="009D3549" w14:paraId="2A25207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2F809AA" w14:textId="77777777" w:rsidR="00674ED1" w:rsidRPr="009D3549" w:rsidRDefault="00674ED1" w:rsidP="009D3549">
            <w:pPr>
              <w:rPr>
                <w:sz w:val="18"/>
                <w:szCs w:val="18"/>
              </w:rPr>
            </w:pPr>
            <w:r w:rsidRPr="009D3549">
              <w:rPr>
                <w:sz w:val="18"/>
                <w:szCs w:val="18"/>
              </w:rPr>
              <w:t>2.5.3.2</w:t>
            </w:r>
          </w:p>
        </w:tc>
        <w:tc>
          <w:tcPr>
            <w:tcW w:w="821" w:type="dxa"/>
            <w:tcBorders>
              <w:top w:val="nil"/>
              <w:left w:val="nil"/>
              <w:bottom w:val="single" w:sz="4" w:space="0" w:color="auto"/>
              <w:right w:val="single" w:sz="4" w:space="0" w:color="auto"/>
            </w:tcBorders>
            <w:shd w:val="clear" w:color="000000" w:fill="FFFFFF"/>
            <w:noWrap/>
            <w:vAlign w:val="bottom"/>
            <w:hideMark/>
          </w:tcPr>
          <w:p w14:paraId="70979FC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D9EAD8" w14:textId="77777777" w:rsidR="00674ED1" w:rsidRPr="009D3549" w:rsidRDefault="00674ED1" w:rsidP="009D3549">
            <w:pPr>
              <w:rPr>
                <w:sz w:val="20"/>
                <w:szCs w:val="20"/>
              </w:rPr>
            </w:pPr>
            <w:r w:rsidRPr="009D3549">
              <w:rPr>
                <w:sz w:val="20"/>
                <w:szCs w:val="20"/>
              </w:rPr>
              <w:t>Засыпка котлована</w:t>
            </w:r>
          </w:p>
        </w:tc>
        <w:tc>
          <w:tcPr>
            <w:tcW w:w="1080" w:type="dxa"/>
            <w:tcBorders>
              <w:top w:val="nil"/>
              <w:left w:val="nil"/>
              <w:bottom w:val="single" w:sz="4" w:space="0" w:color="auto"/>
              <w:right w:val="single" w:sz="4" w:space="0" w:color="auto"/>
            </w:tcBorders>
            <w:shd w:val="clear" w:color="000000" w:fill="FFFFFF"/>
            <w:hideMark/>
          </w:tcPr>
          <w:p w14:paraId="5A1307A8"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271991CC" w14:textId="77777777" w:rsidR="00674ED1" w:rsidRPr="009D3549" w:rsidRDefault="00674ED1" w:rsidP="009D3549">
            <w:pPr>
              <w:jc w:val="right"/>
              <w:rPr>
                <w:sz w:val="20"/>
                <w:szCs w:val="20"/>
              </w:rPr>
            </w:pPr>
            <w:r w:rsidRPr="009D3549">
              <w:rPr>
                <w:sz w:val="20"/>
                <w:szCs w:val="20"/>
              </w:rPr>
              <w:t>36,8</w:t>
            </w:r>
          </w:p>
        </w:tc>
        <w:tc>
          <w:tcPr>
            <w:tcW w:w="2528" w:type="dxa"/>
            <w:tcBorders>
              <w:top w:val="nil"/>
              <w:left w:val="nil"/>
              <w:bottom w:val="single" w:sz="4" w:space="0" w:color="auto"/>
              <w:right w:val="single" w:sz="4" w:space="0" w:color="auto"/>
            </w:tcBorders>
            <w:shd w:val="clear" w:color="000000" w:fill="FFFFFF"/>
            <w:noWrap/>
            <w:vAlign w:val="bottom"/>
            <w:hideMark/>
          </w:tcPr>
          <w:p w14:paraId="1AFB09D1" w14:textId="77777777" w:rsidR="00674ED1" w:rsidRPr="009D3549" w:rsidRDefault="00674ED1" w:rsidP="009D3549">
            <w:pPr>
              <w:jc w:val="right"/>
              <w:rPr>
                <w:sz w:val="18"/>
                <w:szCs w:val="18"/>
              </w:rPr>
            </w:pPr>
            <w:r w:rsidRPr="009D3549">
              <w:rPr>
                <w:sz w:val="18"/>
                <w:szCs w:val="18"/>
              </w:rPr>
              <w:t xml:space="preserve">                      59,89   </w:t>
            </w:r>
          </w:p>
        </w:tc>
        <w:tc>
          <w:tcPr>
            <w:tcW w:w="2266" w:type="dxa"/>
            <w:tcBorders>
              <w:top w:val="nil"/>
              <w:left w:val="nil"/>
              <w:bottom w:val="single" w:sz="4" w:space="0" w:color="auto"/>
              <w:right w:val="single" w:sz="4" w:space="0" w:color="auto"/>
            </w:tcBorders>
            <w:shd w:val="clear" w:color="000000" w:fill="FFFFFF"/>
            <w:noWrap/>
            <w:vAlign w:val="bottom"/>
            <w:hideMark/>
          </w:tcPr>
          <w:p w14:paraId="2BB44E13" w14:textId="77777777" w:rsidR="00674ED1" w:rsidRPr="009D3549" w:rsidRDefault="00674ED1" w:rsidP="009D3549">
            <w:pPr>
              <w:jc w:val="center"/>
              <w:rPr>
                <w:sz w:val="18"/>
                <w:szCs w:val="18"/>
              </w:rPr>
            </w:pPr>
            <w:r w:rsidRPr="009D3549">
              <w:rPr>
                <w:sz w:val="18"/>
                <w:szCs w:val="18"/>
              </w:rPr>
              <w:t xml:space="preserve">              2 203,89   </w:t>
            </w:r>
          </w:p>
        </w:tc>
        <w:tc>
          <w:tcPr>
            <w:tcW w:w="1506" w:type="dxa"/>
            <w:tcBorders>
              <w:top w:val="nil"/>
              <w:left w:val="nil"/>
              <w:bottom w:val="single" w:sz="4" w:space="0" w:color="auto"/>
              <w:right w:val="single" w:sz="4" w:space="0" w:color="auto"/>
            </w:tcBorders>
            <w:shd w:val="clear" w:color="000000" w:fill="FFFFFF"/>
            <w:noWrap/>
            <w:vAlign w:val="bottom"/>
            <w:hideMark/>
          </w:tcPr>
          <w:p w14:paraId="3F23FCC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2A44763" w14:textId="77777777" w:rsidR="00674ED1" w:rsidRPr="009D3549" w:rsidRDefault="00674ED1" w:rsidP="009D3549">
            <w:pPr>
              <w:rPr>
                <w:sz w:val="20"/>
                <w:szCs w:val="20"/>
              </w:rPr>
            </w:pPr>
          </w:p>
        </w:tc>
      </w:tr>
      <w:tr w:rsidR="00674ED1" w:rsidRPr="009D3549" w14:paraId="2DEFEAF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D5AB46A" w14:textId="77777777" w:rsidR="00674ED1" w:rsidRPr="009D3549" w:rsidRDefault="00674ED1" w:rsidP="009D3549">
            <w:pPr>
              <w:rPr>
                <w:sz w:val="18"/>
                <w:szCs w:val="18"/>
              </w:rPr>
            </w:pPr>
            <w:r w:rsidRPr="009D3549">
              <w:rPr>
                <w:sz w:val="18"/>
                <w:szCs w:val="18"/>
              </w:rPr>
              <w:t>2.5.3.</w:t>
            </w:r>
          </w:p>
        </w:tc>
        <w:tc>
          <w:tcPr>
            <w:tcW w:w="821" w:type="dxa"/>
            <w:tcBorders>
              <w:top w:val="nil"/>
              <w:left w:val="nil"/>
              <w:bottom w:val="single" w:sz="4" w:space="0" w:color="auto"/>
              <w:right w:val="single" w:sz="4" w:space="0" w:color="auto"/>
            </w:tcBorders>
            <w:shd w:val="clear" w:color="000000" w:fill="FFFFFF"/>
            <w:noWrap/>
            <w:vAlign w:val="bottom"/>
            <w:hideMark/>
          </w:tcPr>
          <w:p w14:paraId="4BC8422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C9E2DD4" w14:textId="77777777" w:rsidR="00674ED1" w:rsidRPr="009D3549" w:rsidRDefault="00674ED1" w:rsidP="009D3549">
            <w:pPr>
              <w:rPr>
                <w:sz w:val="20"/>
                <w:szCs w:val="20"/>
              </w:rPr>
            </w:pPr>
            <w:r w:rsidRPr="009D3549">
              <w:rPr>
                <w:sz w:val="20"/>
                <w:szCs w:val="20"/>
              </w:rPr>
              <w:t>Устройство основания под фундаменты:</w:t>
            </w:r>
          </w:p>
        </w:tc>
        <w:tc>
          <w:tcPr>
            <w:tcW w:w="1080" w:type="dxa"/>
            <w:tcBorders>
              <w:top w:val="nil"/>
              <w:left w:val="nil"/>
              <w:bottom w:val="single" w:sz="4" w:space="0" w:color="auto"/>
              <w:right w:val="single" w:sz="4" w:space="0" w:color="auto"/>
            </w:tcBorders>
            <w:shd w:val="clear" w:color="000000" w:fill="FFFFFF"/>
            <w:hideMark/>
          </w:tcPr>
          <w:p w14:paraId="3B50F42F"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BB4849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74E922E" w14:textId="77777777" w:rsidR="00674ED1" w:rsidRPr="009D3549" w:rsidRDefault="00674ED1" w:rsidP="009D3549">
            <w:pPr>
              <w:jc w:val="right"/>
              <w:rPr>
                <w:sz w:val="18"/>
                <w:szCs w:val="18"/>
              </w:rPr>
            </w:pPr>
            <w:r w:rsidRPr="009D3549">
              <w:rPr>
                <w:sz w:val="18"/>
                <w:szCs w:val="18"/>
              </w:rPr>
              <w:t xml:space="preserve">             802 231,13   </w:t>
            </w:r>
          </w:p>
        </w:tc>
        <w:tc>
          <w:tcPr>
            <w:tcW w:w="2266" w:type="dxa"/>
            <w:tcBorders>
              <w:top w:val="nil"/>
              <w:left w:val="nil"/>
              <w:bottom w:val="single" w:sz="4" w:space="0" w:color="auto"/>
              <w:right w:val="single" w:sz="4" w:space="0" w:color="auto"/>
            </w:tcBorders>
            <w:shd w:val="clear" w:color="000000" w:fill="FFFFFF"/>
            <w:noWrap/>
            <w:vAlign w:val="bottom"/>
            <w:hideMark/>
          </w:tcPr>
          <w:p w14:paraId="2C4AD0F2" w14:textId="77777777" w:rsidR="00674ED1" w:rsidRPr="009D3549" w:rsidRDefault="00674ED1" w:rsidP="009D3549">
            <w:pPr>
              <w:jc w:val="center"/>
              <w:rPr>
                <w:sz w:val="18"/>
                <w:szCs w:val="18"/>
              </w:rPr>
            </w:pPr>
            <w:r w:rsidRPr="009D3549">
              <w:rPr>
                <w:sz w:val="18"/>
                <w:szCs w:val="18"/>
              </w:rPr>
              <w:t xml:space="preserve">          802 231,13   </w:t>
            </w:r>
          </w:p>
        </w:tc>
        <w:tc>
          <w:tcPr>
            <w:tcW w:w="1506" w:type="dxa"/>
            <w:tcBorders>
              <w:top w:val="nil"/>
              <w:left w:val="nil"/>
              <w:bottom w:val="single" w:sz="4" w:space="0" w:color="auto"/>
              <w:right w:val="single" w:sz="4" w:space="0" w:color="auto"/>
            </w:tcBorders>
            <w:shd w:val="clear" w:color="000000" w:fill="FFFFFF"/>
            <w:noWrap/>
            <w:vAlign w:val="bottom"/>
            <w:hideMark/>
          </w:tcPr>
          <w:p w14:paraId="4D3E8C6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9D7055" w14:textId="77777777" w:rsidR="00674ED1" w:rsidRPr="009D3549" w:rsidRDefault="00674ED1" w:rsidP="009D3549">
            <w:pPr>
              <w:rPr>
                <w:sz w:val="20"/>
                <w:szCs w:val="20"/>
              </w:rPr>
            </w:pPr>
          </w:p>
        </w:tc>
      </w:tr>
      <w:tr w:rsidR="00674ED1" w:rsidRPr="009D3549" w14:paraId="19212F9D"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816D927" w14:textId="77777777" w:rsidR="00674ED1" w:rsidRPr="009D3549" w:rsidRDefault="00674ED1" w:rsidP="009D3549">
            <w:pPr>
              <w:rPr>
                <w:sz w:val="18"/>
                <w:szCs w:val="18"/>
              </w:rPr>
            </w:pPr>
            <w:r w:rsidRPr="009D3549">
              <w:rPr>
                <w:sz w:val="18"/>
                <w:szCs w:val="18"/>
              </w:rPr>
              <w:t>2.5.3.</w:t>
            </w:r>
          </w:p>
        </w:tc>
        <w:tc>
          <w:tcPr>
            <w:tcW w:w="821" w:type="dxa"/>
            <w:tcBorders>
              <w:top w:val="nil"/>
              <w:left w:val="nil"/>
              <w:bottom w:val="single" w:sz="4" w:space="0" w:color="auto"/>
              <w:right w:val="single" w:sz="4" w:space="0" w:color="auto"/>
            </w:tcBorders>
            <w:shd w:val="clear" w:color="000000" w:fill="FFFFFF"/>
            <w:noWrap/>
            <w:vAlign w:val="bottom"/>
            <w:hideMark/>
          </w:tcPr>
          <w:p w14:paraId="4F95A6E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B31B24E" w14:textId="77777777" w:rsidR="00674ED1" w:rsidRPr="009D3549" w:rsidRDefault="00674ED1" w:rsidP="009D3549">
            <w:pPr>
              <w:rPr>
                <w:sz w:val="20"/>
                <w:szCs w:val="20"/>
              </w:rPr>
            </w:pPr>
            <w:r w:rsidRPr="009D3549">
              <w:rPr>
                <w:sz w:val="20"/>
                <w:szCs w:val="20"/>
              </w:rPr>
              <w:t xml:space="preserve"> Фундамент под ёмкость 077/46-КР2-Г лист 88</w:t>
            </w:r>
          </w:p>
        </w:tc>
        <w:tc>
          <w:tcPr>
            <w:tcW w:w="1080" w:type="dxa"/>
            <w:tcBorders>
              <w:top w:val="nil"/>
              <w:left w:val="nil"/>
              <w:bottom w:val="single" w:sz="4" w:space="0" w:color="auto"/>
              <w:right w:val="single" w:sz="4" w:space="0" w:color="auto"/>
            </w:tcBorders>
            <w:shd w:val="clear" w:color="000000" w:fill="FFFFFF"/>
            <w:hideMark/>
          </w:tcPr>
          <w:p w14:paraId="7C923CDD"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135E50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B9FB8AC" w14:textId="77777777" w:rsidR="00674ED1" w:rsidRPr="009D3549" w:rsidRDefault="00674ED1" w:rsidP="009D3549">
            <w:pPr>
              <w:jc w:val="right"/>
              <w:rPr>
                <w:sz w:val="18"/>
                <w:szCs w:val="18"/>
              </w:rPr>
            </w:pPr>
            <w:r w:rsidRPr="009D3549">
              <w:rPr>
                <w:sz w:val="18"/>
                <w:szCs w:val="18"/>
              </w:rPr>
              <w:t xml:space="preserve">             285 828,76   </w:t>
            </w:r>
          </w:p>
        </w:tc>
        <w:tc>
          <w:tcPr>
            <w:tcW w:w="2266" w:type="dxa"/>
            <w:tcBorders>
              <w:top w:val="nil"/>
              <w:left w:val="nil"/>
              <w:bottom w:val="single" w:sz="4" w:space="0" w:color="auto"/>
              <w:right w:val="single" w:sz="4" w:space="0" w:color="auto"/>
            </w:tcBorders>
            <w:shd w:val="clear" w:color="000000" w:fill="FFFFFF"/>
            <w:noWrap/>
            <w:vAlign w:val="bottom"/>
            <w:hideMark/>
          </w:tcPr>
          <w:p w14:paraId="197C7FBE" w14:textId="77777777" w:rsidR="00674ED1" w:rsidRPr="009D3549" w:rsidRDefault="00674ED1" w:rsidP="009D3549">
            <w:pPr>
              <w:jc w:val="center"/>
              <w:rPr>
                <w:sz w:val="18"/>
                <w:szCs w:val="18"/>
              </w:rPr>
            </w:pPr>
            <w:r w:rsidRPr="009D3549">
              <w:rPr>
                <w:sz w:val="18"/>
                <w:szCs w:val="18"/>
              </w:rPr>
              <w:t xml:space="preserve">          285 828,76   </w:t>
            </w:r>
          </w:p>
        </w:tc>
        <w:tc>
          <w:tcPr>
            <w:tcW w:w="1506" w:type="dxa"/>
            <w:tcBorders>
              <w:top w:val="nil"/>
              <w:left w:val="nil"/>
              <w:bottom w:val="single" w:sz="4" w:space="0" w:color="auto"/>
              <w:right w:val="single" w:sz="4" w:space="0" w:color="auto"/>
            </w:tcBorders>
            <w:shd w:val="clear" w:color="000000" w:fill="FFFFFF"/>
            <w:noWrap/>
            <w:vAlign w:val="bottom"/>
            <w:hideMark/>
          </w:tcPr>
          <w:p w14:paraId="583D6D0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78C4038" w14:textId="77777777" w:rsidR="00674ED1" w:rsidRPr="009D3549" w:rsidRDefault="00674ED1" w:rsidP="009D3549">
            <w:pPr>
              <w:rPr>
                <w:sz w:val="20"/>
                <w:szCs w:val="20"/>
              </w:rPr>
            </w:pPr>
          </w:p>
        </w:tc>
      </w:tr>
      <w:tr w:rsidR="00674ED1" w:rsidRPr="009D3549" w14:paraId="2377D61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92C590D" w14:textId="77777777" w:rsidR="00674ED1" w:rsidRPr="009D3549" w:rsidRDefault="00674ED1" w:rsidP="009D3549">
            <w:pPr>
              <w:rPr>
                <w:sz w:val="18"/>
                <w:szCs w:val="18"/>
              </w:rPr>
            </w:pPr>
            <w:r w:rsidRPr="009D3549">
              <w:rPr>
                <w:sz w:val="18"/>
                <w:szCs w:val="18"/>
              </w:rPr>
              <w:t>2.5.3.</w:t>
            </w:r>
          </w:p>
        </w:tc>
        <w:tc>
          <w:tcPr>
            <w:tcW w:w="821" w:type="dxa"/>
            <w:tcBorders>
              <w:top w:val="nil"/>
              <w:left w:val="nil"/>
              <w:bottom w:val="single" w:sz="4" w:space="0" w:color="auto"/>
              <w:right w:val="single" w:sz="4" w:space="0" w:color="auto"/>
            </w:tcBorders>
            <w:shd w:val="clear" w:color="000000" w:fill="FFFFFF"/>
            <w:noWrap/>
            <w:vAlign w:val="bottom"/>
            <w:hideMark/>
          </w:tcPr>
          <w:p w14:paraId="2561185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8EFD2E5" w14:textId="77777777" w:rsidR="00674ED1" w:rsidRPr="009D3549" w:rsidRDefault="00674ED1" w:rsidP="009D3549">
            <w:pPr>
              <w:rPr>
                <w:sz w:val="20"/>
                <w:szCs w:val="20"/>
              </w:rPr>
            </w:pPr>
            <w:r w:rsidRPr="009D3549">
              <w:rPr>
                <w:sz w:val="20"/>
                <w:szCs w:val="20"/>
              </w:rPr>
              <w:t xml:space="preserve"> Гидроизоляция фундамента (077/46-КР2 лист 99)</w:t>
            </w:r>
          </w:p>
        </w:tc>
        <w:tc>
          <w:tcPr>
            <w:tcW w:w="1080" w:type="dxa"/>
            <w:tcBorders>
              <w:top w:val="nil"/>
              <w:left w:val="nil"/>
              <w:bottom w:val="single" w:sz="4" w:space="0" w:color="auto"/>
              <w:right w:val="single" w:sz="4" w:space="0" w:color="auto"/>
            </w:tcBorders>
            <w:shd w:val="clear" w:color="000000" w:fill="FFFFFF"/>
            <w:hideMark/>
          </w:tcPr>
          <w:p w14:paraId="437A5663"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4750DA79" w14:textId="77777777" w:rsidR="00674ED1" w:rsidRPr="009D3549" w:rsidRDefault="00674ED1" w:rsidP="009D3549">
            <w:pPr>
              <w:jc w:val="right"/>
              <w:rPr>
                <w:sz w:val="20"/>
                <w:szCs w:val="20"/>
              </w:rPr>
            </w:pPr>
            <w:r w:rsidRPr="009D3549">
              <w:rPr>
                <w:sz w:val="20"/>
                <w:szCs w:val="20"/>
              </w:rPr>
              <w:t>61,9</w:t>
            </w:r>
          </w:p>
        </w:tc>
        <w:tc>
          <w:tcPr>
            <w:tcW w:w="2528" w:type="dxa"/>
            <w:tcBorders>
              <w:top w:val="nil"/>
              <w:left w:val="nil"/>
              <w:bottom w:val="single" w:sz="4" w:space="0" w:color="auto"/>
              <w:right w:val="single" w:sz="4" w:space="0" w:color="auto"/>
            </w:tcBorders>
            <w:shd w:val="clear" w:color="000000" w:fill="FFFFFF"/>
            <w:noWrap/>
            <w:vAlign w:val="bottom"/>
            <w:hideMark/>
          </w:tcPr>
          <w:p w14:paraId="03DA2AE1" w14:textId="77777777" w:rsidR="00674ED1" w:rsidRPr="009D3549" w:rsidRDefault="00674ED1" w:rsidP="009D3549">
            <w:pPr>
              <w:jc w:val="right"/>
              <w:rPr>
                <w:sz w:val="18"/>
                <w:szCs w:val="18"/>
              </w:rPr>
            </w:pPr>
            <w:r w:rsidRPr="009D3549">
              <w:rPr>
                <w:sz w:val="18"/>
                <w:szCs w:val="18"/>
              </w:rPr>
              <w:t xml:space="preserve">                    179,86   </w:t>
            </w:r>
          </w:p>
        </w:tc>
        <w:tc>
          <w:tcPr>
            <w:tcW w:w="2266" w:type="dxa"/>
            <w:tcBorders>
              <w:top w:val="nil"/>
              <w:left w:val="nil"/>
              <w:bottom w:val="single" w:sz="4" w:space="0" w:color="auto"/>
              <w:right w:val="single" w:sz="4" w:space="0" w:color="auto"/>
            </w:tcBorders>
            <w:shd w:val="clear" w:color="000000" w:fill="FFFFFF"/>
            <w:noWrap/>
            <w:vAlign w:val="bottom"/>
            <w:hideMark/>
          </w:tcPr>
          <w:p w14:paraId="63ABA1D3" w14:textId="77777777" w:rsidR="00674ED1" w:rsidRPr="009D3549" w:rsidRDefault="00674ED1" w:rsidP="009D3549">
            <w:pPr>
              <w:jc w:val="center"/>
              <w:rPr>
                <w:sz w:val="18"/>
                <w:szCs w:val="18"/>
              </w:rPr>
            </w:pPr>
            <w:r w:rsidRPr="009D3549">
              <w:rPr>
                <w:sz w:val="18"/>
                <w:szCs w:val="18"/>
              </w:rPr>
              <w:t xml:space="preserve">            11 133,26   </w:t>
            </w:r>
          </w:p>
        </w:tc>
        <w:tc>
          <w:tcPr>
            <w:tcW w:w="1506" w:type="dxa"/>
            <w:tcBorders>
              <w:top w:val="nil"/>
              <w:left w:val="nil"/>
              <w:bottom w:val="single" w:sz="4" w:space="0" w:color="auto"/>
              <w:right w:val="single" w:sz="4" w:space="0" w:color="auto"/>
            </w:tcBorders>
            <w:shd w:val="clear" w:color="000000" w:fill="FFFFFF"/>
            <w:noWrap/>
            <w:vAlign w:val="bottom"/>
            <w:hideMark/>
          </w:tcPr>
          <w:p w14:paraId="4A6BFC4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BBB48AE" w14:textId="77777777" w:rsidR="00674ED1" w:rsidRPr="009D3549" w:rsidRDefault="00674ED1" w:rsidP="009D3549">
            <w:pPr>
              <w:rPr>
                <w:sz w:val="20"/>
                <w:szCs w:val="20"/>
              </w:rPr>
            </w:pPr>
          </w:p>
        </w:tc>
      </w:tr>
      <w:tr w:rsidR="00674ED1" w:rsidRPr="009D3549" w14:paraId="5CEA0AB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75D320E" w14:textId="77777777" w:rsidR="00674ED1" w:rsidRPr="009D3549" w:rsidRDefault="00674ED1" w:rsidP="009D3549">
            <w:pPr>
              <w:rPr>
                <w:sz w:val="18"/>
                <w:szCs w:val="18"/>
              </w:rPr>
            </w:pPr>
            <w:r w:rsidRPr="009D3549">
              <w:rPr>
                <w:sz w:val="18"/>
                <w:szCs w:val="18"/>
              </w:rPr>
              <w:t>2.5.3.</w:t>
            </w:r>
          </w:p>
        </w:tc>
        <w:tc>
          <w:tcPr>
            <w:tcW w:w="821" w:type="dxa"/>
            <w:tcBorders>
              <w:top w:val="nil"/>
              <w:left w:val="nil"/>
              <w:bottom w:val="single" w:sz="4" w:space="0" w:color="auto"/>
              <w:right w:val="single" w:sz="4" w:space="0" w:color="auto"/>
            </w:tcBorders>
            <w:shd w:val="clear" w:color="000000" w:fill="FFFFFF"/>
            <w:noWrap/>
            <w:vAlign w:val="bottom"/>
            <w:hideMark/>
          </w:tcPr>
          <w:p w14:paraId="5D562D0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E0A85F7" w14:textId="77777777" w:rsidR="00674ED1" w:rsidRPr="009D3549" w:rsidRDefault="00674ED1" w:rsidP="009D3549">
            <w:pPr>
              <w:rPr>
                <w:sz w:val="20"/>
                <w:szCs w:val="20"/>
              </w:rPr>
            </w:pPr>
            <w:r w:rsidRPr="009D3549">
              <w:rPr>
                <w:sz w:val="20"/>
                <w:szCs w:val="20"/>
              </w:rPr>
              <w:t xml:space="preserve"> Емкость для ливневых стоков на 60 м3</w:t>
            </w:r>
          </w:p>
        </w:tc>
        <w:tc>
          <w:tcPr>
            <w:tcW w:w="1080" w:type="dxa"/>
            <w:tcBorders>
              <w:top w:val="nil"/>
              <w:left w:val="nil"/>
              <w:bottom w:val="single" w:sz="4" w:space="0" w:color="auto"/>
              <w:right w:val="single" w:sz="4" w:space="0" w:color="auto"/>
            </w:tcBorders>
            <w:shd w:val="clear" w:color="000000" w:fill="FFFFFF"/>
            <w:hideMark/>
          </w:tcPr>
          <w:p w14:paraId="04C22A7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7E34FD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67A2785" w14:textId="77777777" w:rsidR="00674ED1" w:rsidRPr="009D3549" w:rsidRDefault="00674ED1" w:rsidP="009D3549">
            <w:pPr>
              <w:jc w:val="right"/>
              <w:rPr>
                <w:sz w:val="18"/>
                <w:szCs w:val="18"/>
              </w:rPr>
            </w:pPr>
            <w:r w:rsidRPr="009D3549">
              <w:rPr>
                <w:sz w:val="18"/>
                <w:szCs w:val="18"/>
              </w:rPr>
              <w:t xml:space="preserve">          2 725 680,39   </w:t>
            </w:r>
          </w:p>
        </w:tc>
        <w:tc>
          <w:tcPr>
            <w:tcW w:w="2266" w:type="dxa"/>
            <w:tcBorders>
              <w:top w:val="nil"/>
              <w:left w:val="nil"/>
              <w:bottom w:val="single" w:sz="4" w:space="0" w:color="auto"/>
              <w:right w:val="single" w:sz="4" w:space="0" w:color="auto"/>
            </w:tcBorders>
            <w:shd w:val="clear" w:color="000000" w:fill="FFFFFF"/>
            <w:noWrap/>
            <w:vAlign w:val="bottom"/>
            <w:hideMark/>
          </w:tcPr>
          <w:p w14:paraId="274AF94D" w14:textId="77777777" w:rsidR="00674ED1" w:rsidRPr="009D3549" w:rsidRDefault="00674ED1" w:rsidP="009D3549">
            <w:pPr>
              <w:jc w:val="center"/>
              <w:rPr>
                <w:sz w:val="18"/>
                <w:szCs w:val="18"/>
              </w:rPr>
            </w:pPr>
            <w:r w:rsidRPr="009D3549">
              <w:rPr>
                <w:sz w:val="18"/>
                <w:szCs w:val="18"/>
              </w:rPr>
              <w:t xml:space="preserve">       2 725 680,39   </w:t>
            </w:r>
          </w:p>
        </w:tc>
        <w:tc>
          <w:tcPr>
            <w:tcW w:w="1506" w:type="dxa"/>
            <w:tcBorders>
              <w:top w:val="nil"/>
              <w:left w:val="nil"/>
              <w:bottom w:val="single" w:sz="4" w:space="0" w:color="auto"/>
              <w:right w:val="single" w:sz="4" w:space="0" w:color="auto"/>
            </w:tcBorders>
            <w:shd w:val="clear" w:color="000000" w:fill="FFFFFF"/>
            <w:noWrap/>
            <w:vAlign w:val="bottom"/>
            <w:hideMark/>
          </w:tcPr>
          <w:p w14:paraId="024ACC9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A97EA51" w14:textId="77777777" w:rsidR="00674ED1" w:rsidRPr="009D3549" w:rsidRDefault="00674ED1" w:rsidP="009D3549">
            <w:pPr>
              <w:rPr>
                <w:sz w:val="20"/>
                <w:szCs w:val="20"/>
              </w:rPr>
            </w:pPr>
          </w:p>
        </w:tc>
      </w:tr>
      <w:tr w:rsidR="00674ED1" w:rsidRPr="009D3549" w14:paraId="2FCC4BD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9A97F1F"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67E990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1C1C0C5"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510CF884"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9A6CD9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F29504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EF97F8C"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49EE9D7" w14:textId="77777777" w:rsidR="00674ED1" w:rsidRPr="009D3549" w:rsidRDefault="00674ED1" w:rsidP="009D3549">
            <w:pPr>
              <w:rPr>
                <w:sz w:val="18"/>
                <w:szCs w:val="18"/>
              </w:rPr>
            </w:pPr>
            <w:r w:rsidRPr="009D3549">
              <w:rPr>
                <w:sz w:val="18"/>
                <w:szCs w:val="18"/>
              </w:rPr>
              <w:t xml:space="preserve">       2 689 673,09   </w:t>
            </w:r>
          </w:p>
        </w:tc>
        <w:tc>
          <w:tcPr>
            <w:tcW w:w="222" w:type="dxa"/>
            <w:vAlign w:val="center"/>
            <w:hideMark/>
          </w:tcPr>
          <w:p w14:paraId="5F7D979F" w14:textId="77777777" w:rsidR="00674ED1" w:rsidRPr="009D3549" w:rsidRDefault="00674ED1" w:rsidP="009D3549">
            <w:pPr>
              <w:rPr>
                <w:sz w:val="20"/>
                <w:szCs w:val="20"/>
              </w:rPr>
            </w:pPr>
          </w:p>
        </w:tc>
      </w:tr>
      <w:tr w:rsidR="00674ED1" w:rsidRPr="009D3549" w14:paraId="3684A268" w14:textId="77777777" w:rsidTr="00674ED1">
        <w:trPr>
          <w:gridAfter w:val="3"/>
          <w:wAfter w:w="2993" w:type="dxa"/>
          <w:trHeight w:val="46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B85904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DFDD215"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D714FFC" w14:textId="77777777" w:rsidR="00674ED1" w:rsidRPr="009D3549" w:rsidRDefault="00674ED1" w:rsidP="009D3549">
            <w:pPr>
              <w:rPr>
                <w:b/>
                <w:bCs/>
                <w:sz w:val="20"/>
                <w:szCs w:val="20"/>
              </w:rPr>
            </w:pPr>
            <w:r w:rsidRPr="009D3549">
              <w:rPr>
                <w:b/>
                <w:bCs/>
                <w:sz w:val="20"/>
                <w:szCs w:val="20"/>
              </w:rPr>
              <w:t>Сливная станция привозных стоков ЛС  02-06-01</w:t>
            </w:r>
          </w:p>
        </w:tc>
        <w:tc>
          <w:tcPr>
            <w:tcW w:w="1080" w:type="dxa"/>
            <w:tcBorders>
              <w:top w:val="nil"/>
              <w:left w:val="nil"/>
              <w:bottom w:val="single" w:sz="4" w:space="0" w:color="auto"/>
              <w:right w:val="single" w:sz="4" w:space="0" w:color="auto"/>
            </w:tcBorders>
            <w:shd w:val="clear" w:color="000000" w:fill="FFFFFF"/>
            <w:noWrap/>
            <w:vAlign w:val="bottom"/>
            <w:hideMark/>
          </w:tcPr>
          <w:p w14:paraId="2F166704"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97AD0A9"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7A38C7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8502CA8" w14:textId="77777777" w:rsidR="00674ED1" w:rsidRPr="009D3549" w:rsidRDefault="00674ED1" w:rsidP="009D3549">
            <w:pPr>
              <w:jc w:val="center"/>
              <w:rPr>
                <w:b/>
                <w:bCs/>
                <w:sz w:val="18"/>
                <w:szCs w:val="18"/>
              </w:rPr>
            </w:pPr>
            <w:r w:rsidRPr="009D3549">
              <w:rPr>
                <w:b/>
                <w:bCs/>
                <w:sz w:val="18"/>
                <w:szCs w:val="18"/>
              </w:rPr>
              <w:t xml:space="preserve">     12 528 253,39   </w:t>
            </w:r>
          </w:p>
        </w:tc>
        <w:tc>
          <w:tcPr>
            <w:tcW w:w="1506" w:type="dxa"/>
            <w:tcBorders>
              <w:top w:val="nil"/>
              <w:left w:val="nil"/>
              <w:bottom w:val="single" w:sz="4" w:space="0" w:color="auto"/>
              <w:right w:val="single" w:sz="4" w:space="0" w:color="auto"/>
            </w:tcBorders>
            <w:shd w:val="clear" w:color="000000" w:fill="FFFFFF"/>
            <w:noWrap/>
            <w:vAlign w:val="bottom"/>
            <w:hideMark/>
          </w:tcPr>
          <w:p w14:paraId="66CE262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9AD9C6" w14:textId="77777777" w:rsidR="00674ED1" w:rsidRPr="009D3549" w:rsidRDefault="00674ED1" w:rsidP="009D3549">
            <w:pPr>
              <w:rPr>
                <w:sz w:val="20"/>
                <w:szCs w:val="20"/>
              </w:rPr>
            </w:pPr>
          </w:p>
        </w:tc>
      </w:tr>
      <w:tr w:rsidR="00674ED1" w:rsidRPr="009D3549" w14:paraId="12F0BD6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957480D" w14:textId="77777777" w:rsidR="00674ED1" w:rsidRPr="009D3549" w:rsidRDefault="00674ED1" w:rsidP="009D3549">
            <w:pPr>
              <w:rPr>
                <w:sz w:val="18"/>
                <w:szCs w:val="18"/>
              </w:rPr>
            </w:pPr>
            <w:r w:rsidRPr="009D3549">
              <w:rPr>
                <w:sz w:val="18"/>
                <w:szCs w:val="18"/>
              </w:rPr>
              <w:t>2.6.1.1</w:t>
            </w:r>
          </w:p>
        </w:tc>
        <w:tc>
          <w:tcPr>
            <w:tcW w:w="821" w:type="dxa"/>
            <w:tcBorders>
              <w:top w:val="nil"/>
              <w:left w:val="nil"/>
              <w:bottom w:val="single" w:sz="4" w:space="0" w:color="auto"/>
              <w:right w:val="single" w:sz="4" w:space="0" w:color="auto"/>
            </w:tcBorders>
            <w:shd w:val="clear" w:color="000000" w:fill="FFFFFF"/>
            <w:noWrap/>
            <w:vAlign w:val="bottom"/>
            <w:hideMark/>
          </w:tcPr>
          <w:p w14:paraId="4473CD2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9920E03" w14:textId="77777777" w:rsidR="00674ED1" w:rsidRPr="009D3549" w:rsidRDefault="00674ED1" w:rsidP="009D3549">
            <w:pPr>
              <w:rPr>
                <w:sz w:val="20"/>
                <w:szCs w:val="20"/>
              </w:rPr>
            </w:pPr>
            <w:r w:rsidRPr="009D3549">
              <w:rPr>
                <w:sz w:val="20"/>
                <w:szCs w:val="20"/>
              </w:rPr>
              <w:t xml:space="preserve"> Земляные работы 077/46-КР2-Г лист 75</w:t>
            </w:r>
          </w:p>
        </w:tc>
        <w:tc>
          <w:tcPr>
            <w:tcW w:w="1080" w:type="dxa"/>
            <w:tcBorders>
              <w:top w:val="nil"/>
              <w:left w:val="nil"/>
              <w:bottom w:val="single" w:sz="4" w:space="0" w:color="auto"/>
              <w:right w:val="single" w:sz="4" w:space="0" w:color="auto"/>
            </w:tcBorders>
            <w:shd w:val="clear" w:color="000000" w:fill="FFFFFF"/>
            <w:hideMark/>
          </w:tcPr>
          <w:p w14:paraId="63304F7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F64B7C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5EA642B" w14:textId="77777777" w:rsidR="00674ED1" w:rsidRPr="009D3549" w:rsidRDefault="00674ED1" w:rsidP="009D3549">
            <w:pPr>
              <w:jc w:val="right"/>
              <w:rPr>
                <w:sz w:val="18"/>
                <w:szCs w:val="18"/>
              </w:rPr>
            </w:pPr>
            <w:r w:rsidRPr="009D3549">
              <w:rPr>
                <w:sz w:val="18"/>
                <w:szCs w:val="18"/>
              </w:rPr>
              <w:t xml:space="preserve">             444 181,66   </w:t>
            </w:r>
          </w:p>
        </w:tc>
        <w:tc>
          <w:tcPr>
            <w:tcW w:w="2266" w:type="dxa"/>
            <w:tcBorders>
              <w:top w:val="nil"/>
              <w:left w:val="nil"/>
              <w:bottom w:val="single" w:sz="4" w:space="0" w:color="auto"/>
              <w:right w:val="single" w:sz="4" w:space="0" w:color="auto"/>
            </w:tcBorders>
            <w:shd w:val="clear" w:color="000000" w:fill="FFFFFF"/>
            <w:noWrap/>
            <w:vAlign w:val="bottom"/>
            <w:hideMark/>
          </w:tcPr>
          <w:p w14:paraId="6C11A587" w14:textId="77777777" w:rsidR="00674ED1" w:rsidRPr="009D3549" w:rsidRDefault="00674ED1" w:rsidP="009D3549">
            <w:pPr>
              <w:jc w:val="center"/>
              <w:rPr>
                <w:sz w:val="18"/>
                <w:szCs w:val="18"/>
              </w:rPr>
            </w:pPr>
            <w:r w:rsidRPr="009D3549">
              <w:rPr>
                <w:sz w:val="18"/>
                <w:szCs w:val="18"/>
              </w:rPr>
              <w:t xml:space="preserve">          444 181,66   </w:t>
            </w:r>
          </w:p>
        </w:tc>
        <w:tc>
          <w:tcPr>
            <w:tcW w:w="1506" w:type="dxa"/>
            <w:tcBorders>
              <w:top w:val="nil"/>
              <w:left w:val="nil"/>
              <w:bottom w:val="single" w:sz="4" w:space="0" w:color="auto"/>
              <w:right w:val="single" w:sz="4" w:space="0" w:color="auto"/>
            </w:tcBorders>
            <w:shd w:val="clear" w:color="000000" w:fill="FFFFFF"/>
            <w:noWrap/>
            <w:vAlign w:val="bottom"/>
            <w:hideMark/>
          </w:tcPr>
          <w:p w14:paraId="7C08190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DB65FBD" w14:textId="77777777" w:rsidR="00674ED1" w:rsidRPr="009D3549" w:rsidRDefault="00674ED1" w:rsidP="009D3549">
            <w:pPr>
              <w:rPr>
                <w:sz w:val="20"/>
                <w:szCs w:val="20"/>
              </w:rPr>
            </w:pPr>
          </w:p>
        </w:tc>
      </w:tr>
      <w:tr w:rsidR="00674ED1" w:rsidRPr="009D3549" w14:paraId="61279B7D" w14:textId="77777777" w:rsidTr="00674ED1">
        <w:trPr>
          <w:gridAfter w:val="3"/>
          <w:wAfter w:w="2993" w:type="dxa"/>
          <w:trHeight w:val="105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89F1F84" w14:textId="77777777" w:rsidR="00674ED1" w:rsidRPr="009D3549" w:rsidRDefault="00674ED1" w:rsidP="009D3549">
            <w:pPr>
              <w:rPr>
                <w:sz w:val="18"/>
                <w:szCs w:val="18"/>
              </w:rPr>
            </w:pPr>
            <w:r w:rsidRPr="009D3549">
              <w:rPr>
                <w:sz w:val="18"/>
                <w:szCs w:val="18"/>
              </w:rPr>
              <w:lastRenderedPageBreak/>
              <w:t>2.6.1.2</w:t>
            </w:r>
          </w:p>
        </w:tc>
        <w:tc>
          <w:tcPr>
            <w:tcW w:w="821" w:type="dxa"/>
            <w:tcBorders>
              <w:top w:val="nil"/>
              <w:left w:val="nil"/>
              <w:bottom w:val="single" w:sz="4" w:space="0" w:color="auto"/>
              <w:right w:val="single" w:sz="4" w:space="0" w:color="auto"/>
            </w:tcBorders>
            <w:shd w:val="clear" w:color="000000" w:fill="FFFFFF"/>
            <w:noWrap/>
            <w:vAlign w:val="bottom"/>
            <w:hideMark/>
          </w:tcPr>
          <w:p w14:paraId="4B88D18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ADB52A7" w14:textId="77777777" w:rsidR="00674ED1" w:rsidRPr="009D3549" w:rsidRDefault="00674ED1" w:rsidP="009D3549">
            <w:pPr>
              <w:rPr>
                <w:sz w:val="20"/>
                <w:szCs w:val="20"/>
              </w:rPr>
            </w:pPr>
            <w:r w:rsidRPr="009D3549">
              <w:rPr>
                <w:sz w:val="20"/>
                <w:szCs w:val="20"/>
              </w:rPr>
              <w:t>Фундамент под ёмкость 077/46-КР2-Г лист 85,(077/46-КР2 лист 97),Основание под Блок бокс 077/46-КР2-Г лист 91</w:t>
            </w:r>
          </w:p>
        </w:tc>
        <w:tc>
          <w:tcPr>
            <w:tcW w:w="1080" w:type="dxa"/>
            <w:tcBorders>
              <w:top w:val="nil"/>
              <w:left w:val="nil"/>
              <w:bottom w:val="single" w:sz="4" w:space="0" w:color="auto"/>
              <w:right w:val="single" w:sz="4" w:space="0" w:color="auto"/>
            </w:tcBorders>
            <w:shd w:val="clear" w:color="000000" w:fill="FFFFFF"/>
            <w:hideMark/>
          </w:tcPr>
          <w:p w14:paraId="2AFEC15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A4CC77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E8C8F99" w14:textId="77777777" w:rsidR="00674ED1" w:rsidRPr="009D3549" w:rsidRDefault="00674ED1" w:rsidP="009D3549">
            <w:pPr>
              <w:jc w:val="right"/>
              <w:rPr>
                <w:sz w:val="18"/>
                <w:szCs w:val="18"/>
              </w:rPr>
            </w:pPr>
            <w:r w:rsidRPr="009D3549">
              <w:rPr>
                <w:sz w:val="18"/>
                <w:szCs w:val="18"/>
              </w:rPr>
              <w:t xml:space="preserve">             160 840,20   </w:t>
            </w:r>
          </w:p>
        </w:tc>
        <w:tc>
          <w:tcPr>
            <w:tcW w:w="2266" w:type="dxa"/>
            <w:tcBorders>
              <w:top w:val="nil"/>
              <w:left w:val="nil"/>
              <w:bottom w:val="single" w:sz="4" w:space="0" w:color="auto"/>
              <w:right w:val="single" w:sz="4" w:space="0" w:color="auto"/>
            </w:tcBorders>
            <w:shd w:val="clear" w:color="000000" w:fill="FFFFFF"/>
            <w:noWrap/>
            <w:vAlign w:val="bottom"/>
            <w:hideMark/>
          </w:tcPr>
          <w:p w14:paraId="316DADFC" w14:textId="77777777" w:rsidR="00674ED1" w:rsidRPr="009D3549" w:rsidRDefault="00674ED1" w:rsidP="009D3549">
            <w:pPr>
              <w:jc w:val="center"/>
              <w:rPr>
                <w:sz w:val="18"/>
                <w:szCs w:val="18"/>
              </w:rPr>
            </w:pPr>
            <w:r w:rsidRPr="009D3549">
              <w:rPr>
                <w:sz w:val="18"/>
                <w:szCs w:val="18"/>
              </w:rPr>
              <w:t xml:space="preserve">          160 840,20   </w:t>
            </w:r>
          </w:p>
        </w:tc>
        <w:tc>
          <w:tcPr>
            <w:tcW w:w="1506" w:type="dxa"/>
            <w:tcBorders>
              <w:top w:val="nil"/>
              <w:left w:val="nil"/>
              <w:bottom w:val="single" w:sz="4" w:space="0" w:color="auto"/>
              <w:right w:val="single" w:sz="4" w:space="0" w:color="auto"/>
            </w:tcBorders>
            <w:shd w:val="clear" w:color="000000" w:fill="FFFFFF"/>
            <w:noWrap/>
            <w:vAlign w:val="bottom"/>
            <w:hideMark/>
          </w:tcPr>
          <w:p w14:paraId="57B8686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888FDD2" w14:textId="77777777" w:rsidR="00674ED1" w:rsidRPr="009D3549" w:rsidRDefault="00674ED1" w:rsidP="009D3549">
            <w:pPr>
              <w:rPr>
                <w:sz w:val="20"/>
                <w:szCs w:val="20"/>
              </w:rPr>
            </w:pPr>
          </w:p>
        </w:tc>
      </w:tr>
      <w:tr w:rsidR="00674ED1" w:rsidRPr="009D3549" w14:paraId="04637482" w14:textId="77777777" w:rsidTr="00674ED1">
        <w:trPr>
          <w:gridAfter w:val="3"/>
          <w:wAfter w:w="2993" w:type="dxa"/>
          <w:trHeight w:val="48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784E5D3" w14:textId="77777777" w:rsidR="00674ED1" w:rsidRPr="009D3549" w:rsidRDefault="00674ED1" w:rsidP="009D3549">
            <w:pPr>
              <w:rPr>
                <w:sz w:val="18"/>
                <w:szCs w:val="18"/>
              </w:rPr>
            </w:pPr>
            <w:r w:rsidRPr="009D3549">
              <w:rPr>
                <w:sz w:val="18"/>
                <w:szCs w:val="18"/>
              </w:rPr>
              <w:t>2.6.1.3</w:t>
            </w:r>
          </w:p>
        </w:tc>
        <w:tc>
          <w:tcPr>
            <w:tcW w:w="821" w:type="dxa"/>
            <w:tcBorders>
              <w:top w:val="nil"/>
              <w:left w:val="nil"/>
              <w:bottom w:val="single" w:sz="4" w:space="0" w:color="auto"/>
              <w:right w:val="single" w:sz="4" w:space="0" w:color="auto"/>
            </w:tcBorders>
            <w:shd w:val="clear" w:color="000000" w:fill="FFFFFF"/>
            <w:noWrap/>
            <w:vAlign w:val="bottom"/>
            <w:hideMark/>
          </w:tcPr>
          <w:p w14:paraId="50719A3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135B2D4" w14:textId="77777777" w:rsidR="00674ED1" w:rsidRPr="009D3549" w:rsidRDefault="00674ED1" w:rsidP="009D3549">
            <w:pPr>
              <w:rPr>
                <w:sz w:val="20"/>
                <w:szCs w:val="20"/>
              </w:rPr>
            </w:pPr>
            <w:r w:rsidRPr="009D3549">
              <w:rPr>
                <w:sz w:val="20"/>
                <w:szCs w:val="20"/>
              </w:rPr>
              <w:t xml:space="preserve"> Оборудование Сливная станция КНС (КП14552)</w:t>
            </w:r>
          </w:p>
        </w:tc>
        <w:tc>
          <w:tcPr>
            <w:tcW w:w="1080" w:type="dxa"/>
            <w:tcBorders>
              <w:top w:val="nil"/>
              <w:left w:val="nil"/>
              <w:bottom w:val="single" w:sz="4" w:space="0" w:color="auto"/>
              <w:right w:val="single" w:sz="4" w:space="0" w:color="auto"/>
            </w:tcBorders>
            <w:shd w:val="clear" w:color="000000" w:fill="FFFFFF"/>
            <w:hideMark/>
          </w:tcPr>
          <w:p w14:paraId="741A451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EDA11B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EE5C149" w14:textId="77777777" w:rsidR="00674ED1" w:rsidRPr="009D3549" w:rsidRDefault="00674ED1" w:rsidP="009D3549">
            <w:pPr>
              <w:jc w:val="right"/>
              <w:rPr>
                <w:sz w:val="18"/>
                <w:szCs w:val="18"/>
              </w:rPr>
            </w:pPr>
            <w:r w:rsidRPr="009D3549">
              <w:rPr>
                <w:sz w:val="18"/>
                <w:szCs w:val="18"/>
              </w:rPr>
              <w:t xml:space="preserve">          9 208 054,26   </w:t>
            </w:r>
          </w:p>
        </w:tc>
        <w:tc>
          <w:tcPr>
            <w:tcW w:w="2266" w:type="dxa"/>
            <w:tcBorders>
              <w:top w:val="nil"/>
              <w:left w:val="nil"/>
              <w:bottom w:val="single" w:sz="4" w:space="0" w:color="auto"/>
              <w:right w:val="single" w:sz="4" w:space="0" w:color="auto"/>
            </w:tcBorders>
            <w:shd w:val="clear" w:color="000000" w:fill="FFFFFF"/>
            <w:noWrap/>
            <w:vAlign w:val="bottom"/>
            <w:hideMark/>
          </w:tcPr>
          <w:p w14:paraId="4F3515BD" w14:textId="77777777" w:rsidR="00674ED1" w:rsidRPr="009D3549" w:rsidRDefault="00674ED1" w:rsidP="009D3549">
            <w:pPr>
              <w:jc w:val="center"/>
              <w:rPr>
                <w:sz w:val="18"/>
                <w:szCs w:val="18"/>
              </w:rPr>
            </w:pPr>
            <w:r w:rsidRPr="009D3549">
              <w:rPr>
                <w:sz w:val="18"/>
                <w:szCs w:val="18"/>
              </w:rPr>
              <w:t xml:space="preserve">       9 208 054,26   </w:t>
            </w:r>
          </w:p>
        </w:tc>
        <w:tc>
          <w:tcPr>
            <w:tcW w:w="1506" w:type="dxa"/>
            <w:tcBorders>
              <w:top w:val="nil"/>
              <w:left w:val="nil"/>
              <w:bottom w:val="single" w:sz="4" w:space="0" w:color="auto"/>
              <w:right w:val="single" w:sz="4" w:space="0" w:color="auto"/>
            </w:tcBorders>
            <w:shd w:val="clear" w:color="000000" w:fill="FFFFFF"/>
            <w:noWrap/>
            <w:vAlign w:val="bottom"/>
            <w:hideMark/>
          </w:tcPr>
          <w:p w14:paraId="428FD63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318EA2C" w14:textId="77777777" w:rsidR="00674ED1" w:rsidRPr="009D3549" w:rsidRDefault="00674ED1" w:rsidP="009D3549">
            <w:pPr>
              <w:rPr>
                <w:sz w:val="20"/>
                <w:szCs w:val="20"/>
              </w:rPr>
            </w:pPr>
          </w:p>
        </w:tc>
      </w:tr>
      <w:tr w:rsidR="00674ED1" w:rsidRPr="009D3549" w14:paraId="134B778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67944D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552CCF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48EDA80"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2761637A"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E32064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027AC2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D04569E"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A7BCE4E" w14:textId="77777777" w:rsidR="00674ED1" w:rsidRPr="009D3549" w:rsidRDefault="00674ED1" w:rsidP="009D3549">
            <w:pPr>
              <w:rPr>
                <w:sz w:val="18"/>
                <w:szCs w:val="18"/>
              </w:rPr>
            </w:pPr>
            <w:r w:rsidRPr="009D3549">
              <w:rPr>
                <w:sz w:val="18"/>
                <w:szCs w:val="18"/>
              </w:rPr>
              <w:t xml:space="preserve">       9 167 466,33   </w:t>
            </w:r>
          </w:p>
        </w:tc>
        <w:tc>
          <w:tcPr>
            <w:tcW w:w="222" w:type="dxa"/>
            <w:vAlign w:val="center"/>
            <w:hideMark/>
          </w:tcPr>
          <w:p w14:paraId="3AA6572F" w14:textId="77777777" w:rsidR="00674ED1" w:rsidRPr="009D3549" w:rsidRDefault="00674ED1" w:rsidP="009D3549">
            <w:pPr>
              <w:rPr>
                <w:sz w:val="20"/>
                <w:szCs w:val="20"/>
              </w:rPr>
            </w:pPr>
          </w:p>
        </w:tc>
      </w:tr>
      <w:tr w:rsidR="00674ED1" w:rsidRPr="009D3549" w14:paraId="59178C14"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1366FD5" w14:textId="77777777" w:rsidR="00674ED1" w:rsidRPr="009D3549" w:rsidRDefault="00674ED1" w:rsidP="009D3549">
            <w:pPr>
              <w:rPr>
                <w:sz w:val="18"/>
                <w:szCs w:val="18"/>
              </w:rPr>
            </w:pPr>
            <w:r w:rsidRPr="009D3549">
              <w:rPr>
                <w:sz w:val="18"/>
                <w:szCs w:val="18"/>
              </w:rPr>
              <w:t>2.6.1.4</w:t>
            </w:r>
          </w:p>
        </w:tc>
        <w:tc>
          <w:tcPr>
            <w:tcW w:w="821" w:type="dxa"/>
            <w:tcBorders>
              <w:top w:val="nil"/>
              <w:left w:val="nil"/>
              <w:bottom w:val="single" w:sz="4" w:space="0" w:color="auto"/>
              <w:right w:val="single" w:sz="4" w:space="0" w:color="auto"/>
            </w:tcBorders>
            <w:shd w:val="clear" w:color="000000" w:fill="FFFFFF"/>
            <w:noWrap/>
            <w:vAlign w:val="bottom"/>
            <w:hideMark/>
          </w:tcPr>
          <w:p w14:paraId="306D11C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34FB923" w14:textId="77777777" w:rsidR="00674ED1" w:rsidRPr="009D3549" w:rsidRDefault="00674ED1" w:rsidP="009D3549">
            <w:pPr>
              <w:rPr>
                <w:sz w:val="20"/>
                <w:szCs w:val="20"/>
              </w:rPr>
            </w:pPr>
            <w:r w:rsidRPr="009D3549">
              <w:rPr>
                <w:sz w:val="20"/>
                <w:szCs w:val="20"/>
              </w:rPr>
              <w:t>Устройство  системы вентиляции (077/46-ИОС4 лист 37/21)</w:t>
            </w:r>
          </w:p>
        </w:tc>
        <w:tc>
          <w:tcPr>
            <w:tcW w:w="1080" w:type="dxa"/>
            <w:tcBorders>
              <w:top w:val="nil"/>
              <w:left w:val="nil"/>
              <w:bottom w:val="single" w:sz="4" w:space="0" w:color="auto"/>
              <w:right w:val="single" w:sz="4" w:space="0" w:color="auto"/>
            </w:tcBorders>
            <w:shd w:val="clear" w:color="000000" w:fill="FFFFFF"/>
            <w:hideMark/>
          </w:tcPr>
          <w:p w14:paraId="047E564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DBF834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71B42AF" w14:textId="77777777" w:rsidR="00674ED1" w:rsidRPr="009D3549" w:rsidRDefault="00674ED1" w:rsidP="009D3549">
            <w:pPr>
              <w:jc w:val="right"/>
              <w:rPr>
                <w:sz w:val="18"/>
                <w:szCs w:val="18"/>
              </w:rPr>
            </w:pPr>
            <w:r w:rsidRPr="009D3549">
              <w:rPr>
                <w:sz w:val="18"/>
                <w:szCs w:val="18"/>
              </w:rPr>
              <w:t xml:space="preserve">          2 715 177,28   </w:t>
            </w:r>
          </w:p>
        </w:tc>
        <w:tc>
          <w:tcPr>
            <w:tcW w:w="2266" w:type="dxa"/>
            <w:tcBorders>
              <w:top w:val="nil"/>
              <w:left w:val="nil"/>
              <w:bottom w:val="single" w:sz="4" w:space="0" w:color="auto"/>
              <w:right w:val="single" w:sz="4" w:space="0" w:color="auto"/>
            </w:tcBorders>
            <w:shd w:val="clear" w:color="000000" w:fill="FFFFFF"/>
            <w:noWrap/>
            <w:vAlign w:val="bottom"/>
            <w:hideMark/>
          </w:tcPr>
          <w:p w14:paraId="2BDA06F9" w14:textId="77777777" w:rsidR="00674ED1" w:rsidRPr="009D3549" w:rsidRDefault="00674ED1" w:rsidP="009D3549">
            <w:pPr>
              <w:jc w:val="center"/>
              <w:rPr>
                <w:sz w:val="18"/>
                <w:szCs w:val="18"/>
              </w:rPr>
            </w:pPr>
            <w:r w:rsidRPr="009D3549">
              <w:rPr>
                <w:sz w:val="18"/>
                <w:szCs w:val="18"/>
              </w:rPr>
              <w:t xml:space="preserve">       2 715 177,28   </w:t>
            </w:r>
          </w:p>
        </w:tc>
        <w:tc>
          <w:tcPr>
            <w:tcW w:w="1506" w:type="dxa"/>
            <w:tcBorders>
              <w:top w:val="nil"/>
              <w:left w:val="nil"/>
              <w:bottom w:val="single" w:sz="4" w:space="0" w:color="auto"/>
              <w:right w:val="single" w:sz="4" w:space="0" w:color="auto"/>
            </w:tcBorders>
            <w:shd w:val="clear" w:color="000000" w:fill="FFFFFF"/>
            <w:noWrap/>
            <w:vAlign w:val="bottom"/>
            <w:hideMark/>
          </w:tcPr>
          <w:p w14:paraId="664A384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85EC481" w14:textId="77777777" w:rsidR="00674ED1" w:rsidRPr="009D3549" w:rsidRDefault="00674ED1" w:rsidP="009D3549">
            <w:pPr>
              <w:rPr>
                <w:sz w:val="20"/>
                <w:szCs w:val="20"/>
              </w:rPr>
            </w:pPr>
          </w:p>
        </w:tc>
      </w:tr>
      <w:tr w:rsidR="00674ED1" w:rsidRPr="009D3549" w14:paraId="60FCFD8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765D38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870A9F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5359DA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64EF0F73"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230968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D0C8F0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5D7669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3879C66" w14:textId="77777777" w:rsidR="00674ED1" w:rsidRPr="009D3549" w:rsidRDefault="00674ED1" w:rsidP="009D3549">
            <w:pPr>
              <w:rPr>
                <w:sz w:val="18"/>
                <w:szCs w:val="18"/>
              </w:rPr>
            </w:pPr>
            <w:r w:rsidRPr="009D3549">
              <w:rPr>
                <w:sz w:val="18"/>
                <w:szCs w:val="18"/>
              </w:rPr>
              <w:t xml:space="preserve">       2 692 199,03   </w:t>
            </w:r>
          </w:p>
        </w:tc>
        <w:tc>
          <w:tcPr>
            <w:tcW w:w="222" w:type="dxa"/>
            <w:vAlign w:val="center"/>
            <w:hideMark/>
          </w:tcPr>
          <w:p w14:paraId="3487E453" w14:textId="77777777" w:rsidR="00674ED1" w:rsidRPr="009D3549" w:rsidRDefault="00674ED1" w:rsidP="009D3549">
            <w:pPr>
              <w:rPr>
                <w:sz w:val="20"/>
                <w:szCs w:val="20"/>
              </w:rPr>
            </w:pPr>
          </w:p>
        </w:tc>
      </w:tr>
      <w:tr w:rsidR="00674ED1" w:rsidRPr="009D3549" w14:paraId="32CF57E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963F43"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305E1C7"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3B37379" w14:textId="77777777" w:rsidR="00674ED1" w:rsidRPr="009D3549" w:rsidRDefault="00674ED1" w:rsidP="009D3549">
            <w:pPr>
              <w:rPr>
                <w:b/>
                <w:bCs/>
                <w:sz w:val="20"/>
                <w:szCs w:val="20"/>
              </w:rPr>
            </w:pPr>
            <w:r w:rsidRPr="009D3549">
              <w:rPr>
                <w:b/>
                <w:bCs/>
                <w:sz w:val="20"/>
                <w:szCs w:val="20"/>
              </w:rPr>
              <w:t xml:space="preserve"> Приемная камера ЛС 02-07-01</w:t>
            </w:r>
          </w:p>
        </w:tc>
        <w:tc>
          <w:tcPr>
            <w:tcW w:w="1080" w:type="dxa"/>
            <w:tcBorders>
              <w:top w:val="nil"/>
              <w:left w:val="nil"/>
              <w:bottom w:val="single" w:sz="4" w:space="0" w:color="auto"/>
              <w:right w:val="single" w:sz="4" w:space="0" w:color="auto"/>
            </w:tcBorders>
            <w:shd w:val="clear" w:color="000000" w:fill="FFFFFF"/>
            <w:noWrap/>
            <w:vAlign w:val="bottom"/>
            <w:hideMark/>
          </w:tcPr>
          <w:p w14:paraId="5661BD4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EA62759"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7407F2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05A3AA8" w14:textId="77777777" w:rsidR="00674ED1" w:rsidRPr="009D3549" w:rsidRDefault="00674ED1" w:rsidP="009D3549">
            <w:pPr>
              <w:jc w:val="center"/>
              <w:rPr>
                <w:b/>
                <w:bCs/>
                <w:sz w:val="18"/>
                <w:szCs w:val="18"/>
              </w:rPr>
            </w:pPr>
            <w:r w:rsidRPr="009D3549">
              <w:rPr>
                <w:b/>
                <w:bCs/>
                <w:sz w:val="18"/>
                <w:szCs w:val="18"/>
              </w:rPr>
              <w:t xml:space="preserve">          267 062,92   </w:t>
            </w:r>
          </w:p>
        </w:tc>
        <w:tc>
          <w:tcPr>
            <w:tcW w:w="1506" w:type="dxa"/>
            <w:tcBorders>
              <w:top w:val="nil"/>
              <w:left w:val="nil"/>
              <w:bottom w:val="single" w:sz="4" w:space="0" w:color="auto"/>
              <w:right w:val="single" w:sz="4" w:space="0" w:color="auto"/>
            </w:tcBorders>
            <w:shd w:val="clear" w:color="000000" w:fill="FFFFFF"/>
            <w:noWrap/>
            <w:vAlign w:val="bottom"/>
            <w:hideMark/>
          </w:tcPr>
          <w:p w14:paraId="708909C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44A2EAD" w14:textId="77777777" w:rsidR="00674ED1" w:rsidRPr="009D3549" w:rsidRDefault="00674ED1" w:rsidP="009D3549">
            <w:pPr>
              <w:rPr>
                <w:sz w:val="20"/>
                <w:szCs w:val="20"/>
              </w:rPr>
            </w:pPr>
          </w:p>
        </w:tc>
      </w:tr>
      <w:tr w:rsidR="00674ED1" w:rsidRPr="009D3549" w14:paraId="7EF3F984"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76BD8E9" w14:textId="77777777" w:rsidR="00674ED1" w:rsidRPr="009D3549" w:rsidRDefault="00674ED1" w:rsidP="009D3549">
            <w:pPr>
              <w:rPr>
                <w:sz w:val="18"/>
                <w:szCs w:val="18"/>
              </w:rPr>
            </w:pPr>
            <w:r w:rsidRPr="009D3549">
              <w:rPr>
                <w:sz w:val="18"/>
                <w:szCs w:val="18"/>
              </w:rPr>
              <w:t>2.7.1.1</w:t>
            </w:r>
          </w:p>
        </w:tc>
        <w:tc>
          <w:tcPr>
            <w:tcW w:w="821" w:type="dxa"/>
            <w:tcBorders>
              <w:top w:val="nil"/>
              <w:left w:val="nil"/>
              <w:bottom w:val="single" w:sz="4" w:space="0" w:color="auto"/>
              <w:right w:val="single" w:sz="4" w:space="0" w:color="auto"/>
            </w:tcBorders>
            <w:shd w:val="clear" w:color="000000" w:fill="FFFFFF"/>
            <w:noWrap/>
            <w:vAlign w:val="bottom"/>
            <w:hideMark/>
          </w:tcPr>
          <w:p w14:paraId="5F6D51F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FEF2D99" w14:textId="77777777" w:rsidR="00674ED1" w:rsidRPr="009D3549" w:rsidRDefault="00674ED1" w:rsidP="009D3549">
            <w:pPr>
              <w:rPr>
                <w:sz w:val="20"/>
                <w:szCs w:val="20"/>
              </w:rPr>
            </w:pPr>
            <w:r w:rsidRPr="009D3549">
              <w:rPr>
                <w:sz w:val="20"/>
                <w:szCs w:val="20"/>
              </w:rPr>
              <w:t>Приемная камера  напорной канализации          077/46 КР.3 лист (118)</w:t>
            </w:r>
          </w:p>
        </w:tc>
        <w:tc>
          <w:tcPr>
            <w:tcW w:w="1080" w:type="dxa"/>
            <w:tcBorders>
              <w:top w:val="nil"/>
              <w:left w:val="nil"/>
              <w:bottom w:val="single" w:sz="4" w:space="0" w:color="auto"/>
              <w:right w:val="single" w:sz="4" w:space="0" w:color="auto"/>
            </w:tcBorders>
            <w:shd w:val="clear" w:color="000000" w:fill="FFFFFF"/>
            <w:hideMark/>
          </w:tcPr>
          <w:p w14:paraId="15B54CD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752343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7AA06D5" w14:textId="77777777" w:rsidR="00674ED1" w:rsidRPr="009D3549" w:rsidRDefault="00674ED1" w:rsidP="009D3549">
            <w:pPr>
              <w:jc w:val="right"/>
              <w:rPr>
                <w:sz w:val="18"/>
                <w:szCs w:val="18"/>
              </w:rPr>
            </w:pPr>
            <w:r w:rsidRPr="009D3549">
              <w:rPr>
                <w:sz w:val="18"/>
                <w:szCs w:val="18"/>
              </w:rPr>
              <w:t xml:space="preserve">               29 188,44   </w:t>
            </w:r>
          </w:p>
        </w:tc>
        <w:tc>
          <w:tcPr>
            <w:tcW w:w="2266" w:type="dxa"/>
            <w:tcBorders>
              <w:top w:val="nil"/>
              <w:left w:val="nil"/>
              <w:bottom w:val="single" w:sz="4" w:space="0" w:color="auto"/>
              <w:right w:val="single" w:sz="4" w:space="0" w:color="auto"/>
            </w:tcBorders>
            <w:shd w:val="clear" w:color="000000" w:fill="FFFFFF"/>
            <w:noWrap/>
            <w:vAlign w:val="bottom"/>
            <w:hideMark/>
          </w:tcPr>
          <w:p w14:paraId="30D505F4" w14:textId="77777777" w:rsidR="00674ED1" w:rsidRPr="009D3549" w:rsidRDefault="00674ED1" w:rsidP="009D3549">
            <w:pPr>
              <w:jc w:val="center"/>
              <w:rPr>
                <w:sz w:val="18"/>
                <w:szCs w:val="18"/>
              </w:rPr>
            </w:pPr>
            <w:r w:rsidRPr="009D3549">
              <w:rPr>
                <w:sz w:val="18"/>
                <w:szCs w:val="18"/>
              </w:rPr>
              <w:t xml:space="preserve">            29 188,44   </w:t>
            </w:r>
          </w:p>
        </w:tc>
        <w:tc>
          <w:tcPr>
            <w:tcW w:w="1506" w:type="dxa"/>
            <w:tcBorders>
              <w:top w:val="nil"/>
              <w:left w:val="nil"/>
              <w:bottom w:val="single" w:sz="4" w:space="0" w:color="auto"/>
              <w:right w:val="single" w:sz="4" w:space="0" w:color="auto"/>
            </w:tcBorders>
            <w:shd w:val="clear" w:color="000000" w:fill="FFFFFF"/>
            <w:noWrap/>
            <w:vAlign w:val="bottom"/>
            <w:hideMark/>
          </w:tcPr>
          <w:p w14:paraId="77521CA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4234483" w14:textId="77777777" w:rsidR="00674ED1" w:rsidRPr="009D3549" w:rsidRDefault="00674ED1" w:rsidP="009D3549">
            <w:pPr>
              <w:rPr>
                <w:sz w:val="20"/>
                <w:szCs w:val="20"/>
              </w:rPr>
            </w:pPr>
          </w:p>
        </w:tc>
      </w:tr>
      <w:tr w:rsidR="00674ED1" w:rsidRPr="009D3549" w14:paraId="27DCEE61" w14:textId="77777777" w:rsidTr="00674ED1">
        <w:trPr>
          <w:gridAfter w:val="3"/>
          <w:wAfter w:w="2993" w:type="dxa"/>
          <w:trHeight w:val="48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0B83150" w14:textId="77777777" w:rsidR="00674ED1" w:rsidRPr="009D3549" w:rsidRDefault="00674ED1" w:rsidP="009D3549">
            <w:pPr>
              <w:rPr>
                <w:sz w:val="18"/>
                <w:szCs w:val="18"/>
              </w:rPr>
            </w:pPr>
            <w:r w:rsidRPr="009D3549">
              <w:rPr>
                <w:sz w:val="18"/>
                <w:szCs w:val="18"/>
              </w:rPr>
              <w:t>2.7.1.2</w:t>
            </w:r>
          </w:p>
        </w:tc>
        <w:tc>
          <w:tcPr>
            <w:tcW w:w="821" w:type="dxa"/>
            <w:tcBorders>
              <w:top w:val="nil"/>
              <w:left w:val="nil"/>
              <w:bottom w:val="single" w:sz="4" w:space="0" w:color="auto"/>
              <w:right w:val="single" w:sz="4" w:space="0" w:color="auto"/>
            </w:tcBorders>
            <w:shd w:val="clear" w:color="000000" w:fill="FFFFFF"/>
            <w:noWrap/>
            <w:vAlign w:val="bottom"/>
            <w:hideMark/>
          </w:tcPr>
          <w:p w14:paraId="6548CDB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5089E80" w14:textId="77777777" w:rsidR="00674ED1" w:rsidRPr="009D3549" w:rsidRDefault="00674ED1" w:rsidP="009D3549">
            <w:pPr>
              <w:rPr>
                <w:sz w:val="20"/>
                <w:szCs w:val="20"/>
              </w:rPr>
            </w:pPr>
            <w:r w:rsidRPr="009D3549">
              <w:rPr>
                <w:sz w:val="20"/>
                <w:szCs w:val="20"/>
              </w:rPr>
              <w:t>Монолитная плита днища 077/46 КР.3 лист 279 (122)</w:t>
            </w:r>
          </w:p>
        </w:tc>
        <w:tc>
          <w:tcPr>
            <w:tcW w:w="1080" w:type="dxa"/>
            <w:tcBorders>
              <w:top w:val="nil"/>
              <w:left w:val="nil"/>
              <w:bottom w:val="single" w:sz="4" w:space="0" w:color="auto"/>
              <w:right w:val="single" w:sz="4" w:space="0" w:color="auto"/>
            </w:tcBorders>
            <w:shd w:val="clear" w:color="000000" w:fill="FFFFFF"/>
            <w:hideMark/>
          </w:tcPr>
          <w:p w14:paraId="26B5771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AA7222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8D5CF65" w14:textId="77777777" w:rsidR="00674ED1" w:rsidRPr="009D3549" w:rsidRDefault="00674ED1" w:rsidP="009D3549">
            <w:pPr>
              <w:jc w:val="right"/>
              <w:rPr>
                <w:sz w:val="18"/>
                <w:szCs w:val="18"/>
              </w:rPr>
            </w:pPr>
            <w:r w:rsidRPr="009D3549">
              <w:rPr>
                <w:sz w:val="18"/>
                <w:szCs w:val="18"/>
              </w:rPr>
              <w:t xml:space="preserve">               59 543,77   </w:t>
            </w:r>
          </w:p>
        </w:tc>
        <w:tc>
          <w:tcPr>
            <w:tcW w:w="2266" w:type="dxa"/>
            <w:tcBorders>
              <w:top w:val="nil"/>
              <w:left w:val="nil"/>
              <w:bottom w:val="single" w:sz="4" w:space="0" w:color="auto"/>
              <w:right w:val="single" w:sz="4" w:space="0" w:color="auto"/>
            </w:tcBorders>
            <w:shd w:val="clear" w:color="000000" w:fill="FFFFFF"/>
            <w:noWrap/>
            <w:vAlign w:val="bottom"/>
            <w:hideMark/>
          </w:tcPr>
          <w:p w14:paraId="5D820306" w14:textId="77777777" w:rsidR="00674ED1" w:rsidRPr="009D3549" w:rsidRDefault="00674ED1" w:rsidP="009D3549">
            <w:pPr>
              <w:jc w:val="center"/>
              <w:rPr>
                <w:sz w:val="18"/>
                <w:szCs w:val="18"/>
              </w:rPr>
            </w:pPr>
            <w:r w:rsidRPr="009D3549">
              <w:rPr>
                <w:sz w:val="18"/>
                <w:szCs w:val="18"/>
              </w:rPr>
              <w:t xml:space="preserve">            59 543,77   </w:t>
            </w:r>
          </w:p>
        </w:tc>
        <w:tc>
          <w:tcPr>
            <w:tcW w:w="1506" w:type="dxa"/>
            <w:tcBorders>
              <w:top w:val="nil"/>
              <w:left w:val="nil"/>
              <w:bottom w:val="single" w:sz="4" w:space="0" w:color="auto"/>
              <w:right w:val="single" w:sz="4" w:space="0" w:color="auto"/>
            </w:tcBorders>
            <w:shd w:val="clear" w:color="000000" w:fill="FFFFFF"/>
            <w:noWrap/>
            <w:vAlign w:val="bottom"/>
            <w:hideMark/>
          </w:tcPr>
          <w:p w14:paraId="5FBAD2E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D39939B" w14:textId="77777777" w:rsidR="00674ED1" w:rsidRPr="009D3549" w:rsidRDefault="00674ED1" w:rsidP="009D3549">
            <w:pPr>
              <w:rPr>
                <w:sz w:val="20"/>
                <w:szCs w:val="20"/>
              </w:rPr>
            </w:pPr>
          </w:p>
        </w:tc>
      </w:tr>
      <w:tr w:rsidR="00674ED1" w:rsidRPr="009D3549" w14:paraId="71DB0B52"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B1CD63" w14:textId="77777777" w:rsidR="00674ED1" w:rsidRPr="009D3549" w:rsidRDefault="00674ED1" w:rsidP="009D3549">
            <w:pPr>
              <w:rPr>
                <w:sz w:val="18"/>
                <w:szCs w:val="18"/>
              </w:rPr>
            </w:pPr>
            <w:r w:rsidRPr="009D3549">
              <w:rPr>
                <w:sz w:val="18"/>
                <w:szCs w:val="18"/>
              </w:rPr>
              <w:t>2.7.1.3</w:t>
            </w:r>
          </w:p>
        </w:tc>
        <w:tc>
          <w:tcPr>
            <w:tcW w:w="821" w:type="dxa"/>
            <w:tcBorders>
              <w:top w:val="nil"/>
              <w:left w:val="nil"/>
              <w:bottom w:val="single" w:sz="4" w:space="0" w:color="auto"/>
              <w:right w:val="single" w:sz="4" w:space="0" w:color="auto"/>
            </w:tcBorders>
            <w:shd w:val="clear" w:color="000000" w:fill="FFFFFF"/>
            <w:noWrap/>
            <w:vAlign w:val="bottom"/>
            <w:hideMark/>
          </w:tcPr>
          <w:p w14:paraId="7D213A1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EBF3AA1" w14:textId="77777777" w:rsidR="00674ED1" w:rsidRPr="009D3549" w:rsidRDefault="00674ED1" w:rsidP="009D3549">
            <w:pPr>
              <w:rPr>
                <w:sz w:val="20"/>
                <w:szCs w:val="20"/>
              </w:rPr>
            </w:pPr>
            <w:r w:rsidRPr="009D3549">
              <w:rPr>
                <w:sz w:val="20"/>
                <w:szCs w:val="20"/>
              </w:rPr>
              <w:t>Монолитные ж.бетонные стены 077/46 КР.3 лист 126</w:t>
            </w:r>
          </w:p>
        </w:tc>
        <w:tc>
          <w:tcPr>
            <w:tcW w:w="1080" w:type="dxa"/>
            <w:tcBorders>
              <w:top w:val="nil"/>
              <w:left w:val="nil"/>
              <w:bottom w:val="single" w:sz="4" w:space="0" w:color="auto"/>
              <w:right w:val="single" w:sz="4" w:space="0" w:color="auto"/>
            </w:tcBorders>
            <w:shd w:val="clear" w:color="000000" w:fill="FFFFFF"/>
            <w:hideMark/>
          </w:tcPr>
          <w:p w14:paraId="0939397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35D366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9FD20E0" w14:textId="77777777" w:rsidR="00674ED1" w:rsidRPr="009D3549" w:rsidRDefault="00674ED1" w:rsidP="009D3549">
            <w:pPr>
              <w:jc w:val="right"/>
              <w:rPr>
                <w:sz w:val="18"/>
                <w:szCs w:val="18"/>
              </w:rPr>
            </w:pPr>
            <w:r w:rsidRPr="009D3549">
              <w:rPr>
                <w:sz w:val="18"/>
                <w:szCs w:val="18"/>
              </w:rPr>
              <w:t xml:space="preserve">               96 931,59   </w:t>
            </w:r>
          </w:p>
        </w:tc>
        <w:tc>
          <w:tcPr>
            <w:tcW w:w="2266" w:type="dxa"/>
            <w:tcBorders>
              <w:top w:val="nil"/>
              <w:left w:val="nil"/>
              <w:bottom w:val="single" w:sz="4" w:space="0" w:color="auto"/>
              <w:right w:val="single" w:sz="4" w:space="0" w:color="auto"/>
            </w:tcBorders>
            <w:shd w:val="clear" w:color="000000" w:fill="FFFFFF"/>
            <w:noWrap/>
            <w:vAlign w:val="bottom"/>
            <w:hideMark/>
          </w:tcPr>
          <w:p w14:paraId="5EE31D32" w14:textId="77777777" w:rsidR="00674ED1" w:rsidRPr="009D3549" w:rsidRDefault="00674ED1" w:rsidP="009D3549">
            <w:pPr>
              <w:jc w:val="center"/>
              <w:rPr>
                <w:sz w:val="18"/>
                <w:szCs w:val="18"/>
              </w:rPr>
            </w:pPr>
            <w:r w:rsidRPr="009D3549">
              <w:rPr>
                <w:sz w:val="18"/>
                <w:szCs w:val="18"/>
              </w:rPr>
              <w:t xml:space="preserve">            96 931,59   </w:t>
            </w:r>
          </w:p>
        </w:tc>
        <w:tc>
          <w:tcPr>
            <w:tcW w:w="1506" w:type="dxa"/>
            <w:tcBorders>
              <w:top w:val="nil"/>
              <w:left w:val="nil"/>
              <w:bottom w:val="single" w:sz="4" w:space="0" w:color="auto"/>
              <w:right w:val="single" w:sz="4" w:space="0" w:color="auto"/>
            </w:tcBorders>
            <w:shd w:val="clear" w:color="000000" w:fill="FFFFFF"/>
            <w:noWrap/>
            <w:vAlign w:val="bottom"/>
            <w:hideMark/>
          </w:tcPr>
          <w:p w14:paraId="49E3EF9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86C3BD1" w14:textId="77777777" w:rsidR="00674ED1" w:rsidRPr="009D3549" w:rsidRDefault="00674ED1" w:rsidP="009D3549">
            <w:pPr>
              <w:rPr>
                <w:sz w:val="20"/>
                <w:szCs w:val="20"/>
              </w:rPr>
            </w:pPr>
          </w:p>
        </w:tc>
      </w:tr>
      <w:tr w:rsidR="00674ED1" w:rsidRPr="009D3549" w14:paraId="3B653105"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B4E30A3" w14:textId="77777777" w:rsidR="00674ED1" w:rsidRPr="009D3549" w:rsidRDefault="00674ED1" w:rsidP="009D3549">
            <w:pPr>
              <w:rPr>
                <w:sz w:val="18"/>
                <w:szCs w:val="18"/>
              </w:rPr>
            </w:pPr>
            <w:r w:rsidRPr="009D3549">
              <w:rPr>
                <w:sz w:val="18"/>
                <w:szCs w:val="18"/>
              </w:rPr>
              <w:t>2.7.1.4</w:t>
            </w:r>
          </w:p>
        </w:tc>
        <w:tc>
          <w:tcPr>
            <w:tcW w:w="821" w:type="dxa"/>
            <w:tcBorders>
              <w:top w:val="nil"/>
              <w:left w:val="nil"/>
              <w:bottom w:val="single" w:sz="4" w:space="0" w:color="auto"/>
              <w:right w:val="single" w:sz="4" w:space="0" w:color="auto"/>
            </w:tcBorders>
            <w:shd w:val="clear" w:color="000000" w:fill="FFFFFF"/>
            <w:noWrap/>
            <w:vAlign w:val="bottom"/>
            <w:hideMark/>
          </w:tcPr>
          <w:p w14:paraId="01ACD42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E52B3A7" w14:textId="77777777" w:rsidR="00674ED1" w:rsidRPr="009D3549" w:rsidRDefault="00674ED1" w:rsidP="009D3549">
            <w:pPr>
              <w:rPr>
                <w:sz w:val="20"/>
                <w:szCs w:val="20"/>
              </w:rPr>
            </w:pPr>
            <w:r w:rsidRPr="009D3549">
              <w:rPr>
                <w:sz w:val="20"/>
                <w:szCs w:val="20"/>
              </w:rPr>
              <w:t xml:space="preserve"> Монолитное ж.бетонное перекрытие 077/46 КР.3 лист 130</w:t>
            </w:r>
          </w:p>
        </w:tc>
        <w:tc>
          <w:tcPr>
            <w:tcW w:w="1080" w:type="dxa"/>
            <w:tcBorders>
              <w:top w:val="nil"/>
              <w:left w:val="nil"/>
              <w:bottom w:val="single" w:sz="4" w:space="0" w:color="auto"/>
              <w:right w:val="single" w:sz="4" w:space="0" w:color="auto"/>
            </w:tcBorders>
            <w:shd w:val="clear" w:color="000000" w:fill="FFFFFF"/>
            <w:hideMark/>
          </w:tcPr>
          <w:p w14:paraId="25C2FA5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409CE7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74196CC" w14:textId="77777777" w:rsidR="00674ED1" w:rsidRPr="009D3549" w:rsidRDefault="00674ED1" w:rsidP="009D3549">
            <w:pPr>
              <w:jc w:val="right"/>
              <w:rPr>
                <w:sz w:val="18"/>
                <w:szCs w:val="18"/>
              </w:rPr>
            </w:pPr>
            <w:r w:rsidRPr="009D3549">
              <w:rPr>
                <w:sz w:val="18"/>
                <w:szCs w:val="18"/>
              </w:rPr>
              <w:t xml:space="preserve">               32 087,96   </w:t>
            </w:r>
          </w:p>
        </w:tc>
        <w:tc>
          <w:tcPr>
            <w:tcW w:w="2266" w:type="dxa"/>
            <w:tcBorders>
              <w:top w:val="nil"/>
              <w:left w:val="nil"/>
              <w:bottom w:val="single" w:sz="4" w:space="0" w:color="auto"/>
              <w:right w:val="single" w:sz="4" w:space="0" w:color="auto"/>
            </w:tcBorders>
            <w:shd w:val="clear" w:color="000000" w:fill="FFFFFF"/>
            <w:noWrap/>
            <w:vAlign w:val="bottom"/>
            <w:hideMark/>
          </w:tcPr>
          <w:p w14:paraId="3A42F078" w14:textId="77777777" w:rsidR="00674ED1" w:rsidRPr="009D3549" w:rsidRDefault="00674ED1" w:rsidP="009D3549">
            <w:pPr>
              <w:jc w:val="center"/>
              <w:rPr>
                <w:sz w:val="18"/>
                <w:szCs w:val="18"/>
              </w:rPr>
            </w:pPr>
            <w:r w:rsidRPr="009D3549">
              <w:rPr>
                <w:sz w:val="18"/>
                <w:szCs w:val="18"/>
              </w:rPr>
              <w:t xml:space="preserve">            32 087,96   </w:t>
            </w:r>
          </w:p>
        </w:tc>
        <w:tc>
          <w:tcPr>
            <w:tcW w:w="1506" w:type="dxa"/>
            <w:tcBorders>
              <w:top w:val="nil"/>
              <w:left w:val="nil"/>
              <w:bottom w:val="single" w:sz="4" w:space="0" w:color="auto"/>
              <w:right w:val="single" w:sz="4" w:space="0" w:color="auto"/>
            </w:tcBorders>
            <w:shd w:val="clear" w:color="000000" w:fill="FFFFFF"/>
            <w:noWrap/>
            <w:vAlign w:val="bottom"/>
            <w:hideMark/>
          </w:tcPr>
          <w:p w14:paraId="350FF5B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051A028" w14:textId="77777777" w:rsidR="00674ED1" w:rsidRPr="009D3549" w:rsidRDefault="00674ED1" w:rsidP="009D3549">
            <w:pPr>
              <w:rPr>
                <w:sz w:val="20"/>
                <w:szCs w:val="20"/>
              </w:rPr>
            </w:pPr>
          </w:p>
        </w:tc>
      </w:tr>
      <w:tr w:rsidR="00674ED1" w:rsidRPr="009D3549" w14:paraId="1DA01EEC" w14:textId="77777777" w:rsidTr="00674ED1">
        <w:trPr>
          <w:gridAfter w:val="3"/>
          <w:wAfter w:w="2993" w:type="dxa"/>
          <w:trHeight w:val="3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416581F" w14:textId="77777777" w:rsidR="00674ED1" w:rsidRPr="009D3549" w:rsidRDefault="00674ED1" w:rsidP="009D3549">
            <w:pPr>
              <w:rPr>
                <w:sz w:val="18"/>
                <w:szCs w:val="18"/>
              </w:rPr>
            </w:pPr>
            <w:r w:rsidRPr="009D3549">
              <w:rPr>
                <w:sz w:val="18"/>
                <w:szCs w:val="18"/>
              </w:rPr>
              <w:t>2.7.1.5</w:t>
            </w:r>
          </w:p>
        </w:tc>
        <w:tc>
          <w:tcPr>
            <w:tcW w:w="821" w:type="dxa"/>
            <w:tcBorders>
              <w:top w:val="nil"/>
              <w:left w:val="nil"/>
              <w:bottom w:val="single" w:sz="4" w:space="0" w:color="auto"/>
              <w:right w:val="single" w:sz="4" w:space="0" w:color="auto"/>
            </w:tcBorders>
            <w:shd w:val="clear" w:color="000000" w:fill="FFFFFF"/>
            <w:noWrap/>
            <w:vAlign w:val="bottom"/>
            <w:hideMark/>
          </w:tcPr>
          <w:p w14:paraId="583F65C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30EFFF" w14:textId="77777777" w:rsidR="00674ED1" w:rsidRPr="009D3549" w:rsidRDefault="00674ED1" w:rsidP="009D3549">
            <w:pPr>
              <w:rPr>
                <w:sz w:val="20"/>
                <w:szCs w:val="20"/>
              </w:rPr>
            </w:pPr>
            <w:r w:rsidRPr="009D3549">
              <w:rPr>
                <w:sz w:val="20"/>
                <w:szCs w:val="20"/>
              </w:rPr>
              <w:t>Спуск  в камеру  077/46 КР.3 лист 134</w:t>
            </w:r>
          </w:p>
        </w:tc>
        <w:tc>
          <w:tcPr>
            <w:tcW w:w="1080" w:type="dxa"/>
            <w:tcBorders>
              <w:top w:val="nil"/>
              <w:left w:val="nil"/>
              <w:bottom w:val="single" w:sz="4" w:space="0" w:color="auto"/>
              <w:right w:val="single" w:sz="4" w:space="0" w:color="auto"/>
            </w:tcBorders>
            <w:shd w:val="clear" w:color="000000" w:fill="FFFFFF"/>
            <w:hideMark/>
          </w:tcPr>
          <w:p w14:paraId="5773B58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D08804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A2DAAB0" w14:textId="77777777" w:rsidR="00674ED1" w:rsidRPr="009D3549" w:rsidRDefault="00674ED1" w:rsidP="009D3549">
            <w:pPr>
              <w:jc w:val="right"/>
              <w:rPr>
                <w:sz w:val="18"/>
                <w:szCs w:val="18"/>
              </w:rPr>
            </w:pPr>
            <w:r w:rsidRPr="009D3549">
              <w:rPr>
                <w:sz w:val="18"/>
                <w:szCs w:val="18"/>
              </w:rPr>
              <w:t xml:space="preserve">               49 311,17   </w:t>
            </w:r>
          </w:p>
        </w:tc>
        <w:tc>
          <w:tcPr>
            <w:tcW w:w="2266" w:type="dxa"/>
            <w:tcBorders>
              <w:top w:val="nil"/>
              <w:left w:val="nil"/>
              <w:bottom w:val="single" w:sz="4" w:space="0" w:color="auto"/>
              <w:right w:val="single" w:sz="4" w:space="0" w:color="auto"/>
            </w:tcBorders>
            <w:shd w:val="clear" w:color="000000" w:fill="FFFFFF"/>
            <w:noWrap/>
            <w:vAlign w:val="bottom"/>
            <w:hideMark/>
          </w:tcPr>
          <w:p w14:paraId="64F9F0AF" w14:textId="77777777" w:rsidR="00674ED1" w:rsidRPr="009D3549" w:rsidRDefault="00674ED1" w:rsidP="009D3549">
            <w:pPr>
              <w:jc w:val="center"/>
              <w:rPr>
                <w:sz w:val="18"/>
                <w:szCs w:val="18"/>
              </w:rPr>
            </w:pPr>
            <w:r w:rsidRPr="009D3549">
              <w:rPr>
                <w:sz w:val="18"/>
                <w:szCs w:val="18"/>
              </w:rPr>
              <w:t xml:space="preserve">            49 311,17   </w:t>
            </w:r>
          </w:p>
        </w:tc>
        <w:tc>
          <w:tcPr>
            <w:tcW w:w="1506" w:type="dxa"/>
            <w:tcBorders>
              <w:top w:val="nil"/>
              <w:left w:val="nil"/>
              <w:bottom w:val="single" w:sz="4" w:space="0" w:color="auto"/>
              <w:right w:val="single" w:sz="4" w:space="0" w:color="auto"/>
            </w:tcBorders>
            <w:shd w:val="clear" w:color="000000" w:fill="FFFFFF"/>
            <w:noWrap/>
            <w:vAlign w:val="bottom"/>
            <w:hideMark/>
          </w:tcPr>
          <w:p w14:paraId="6393661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8C0EF4E" w14:textId="77777777" w:rsidR="00674ED1" w:rsidRPr="009D3549" w:rsidRDefault="00674ED1" w:rsidP="009D3549">
            <w:pPr>
              <w:rPr>
                <w:sz w:val="20"/>
                <w:szCs w:val="20"/>
              </w:rPr>
            </w:pPr>
          </w:p>
        </w:tc>
      </w:tr>
      <w:tr w:rsidR="00674ED1" w:rsidRPr="009D3549" w14:paraId="32D26F2A"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CF0CB7"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C279F2B"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7123AE5" w14:textId="77777777" w:rsidR="00674ED1" w:rsidRPr="009D3549" w:rsidRDefault="00674ED1" w:rsidP="009D3549">
            <w:pPr>
              <w:rPr>
                <w:b/>
                <w:bCs/>
                <w:sz w:val="18"/>
                <w:szCs w:val="18"/>
              </w:rPr>
            </w:pPr>
            <w:r w:rsidRPr="009D3549">
              <w:rPr>
                <w:b/>
                <w:bCs/>
                <w:sz w:val="18"/>
                <w:szCs w:val="18"/>
              </w:rPr>
              <w:t xml:space="preserve"> Корпус доочистки ЛС 02-08-01</w:t>
            </w:r>
          </w:p>
        </w:tc>
        <w:tc>
          <w:tcPr>
            <w:tcW w:w="1080" w:type="dxa"/>
            <w:tcBorders>
              <w:top w:val="nil"/>
              <w:left w:val="nil"/>
              <w:bottom w:val="single" w:sz="4" w:space="0" w:color="auto"/>
              <w:right w:val="single" w:sz="4" w:space="0" w:color="auto"/>
            </w:tcBorders>
            <w:shd w:val="clear" w:color="000000" w:fill="FFFFFF"/>
            <w:noWrap/>
            <w:vAlign w:val="bottom"/>
            <w:hideMark/>
          </w:tcPr>
          <w:p w14:paraId="316A29DA"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0D44EA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BDB7C2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E3678D9" w14:textId="77777777" w:rsidR="00674ED1" w:rsidRPr="009D3549" w:rsidRDefault="00674ED1" w:rsidP="009D3549">
            <w:pPr>
              <w:jc w:val="center"/>
              <w:rPr>
                <w:b/>
                <w:bCs/>
                <w:sz w:val="18"/>
                <w:szCs w:val="18"/>
              </w:rPr>
            </w:pPr>
            <w:r w:rsidRPr="009D3549">
              <w:rPr>
                <w:b/>
                <w:bCs/>
                <w:sz w:val="18"/>
                <w:szCs w:val="18"/>
              </w:rPr>
              <w:t xml:space="preserve">          796 141,17   </w:t>
            </w:r>
          </w:p>
        </w:tc>
        <w:tc>
          <w:tcPr>
            <w:tcW w:w="1506" w:type="dxa"/>
            <w:tcBorders>
              <w:top w:val="nil"/>
              <w:left w:val="nil"/>
              <w:bottom w:val="single" w:sz="4" w:space="0" w:color="auto"/>
              <w:right w:val="single" w:sz="4" w:space="0" w:color="auto"/>
            </w:tcBorders>
            <w:shd w:val="clear" w:color="000000" w:fill="FFFFFF"/>
            <w:noWrap/>
            <w:vAlign w:val="bottom"/>
            <w:hideMark/>
          </w:tcPr>
          <w:p w14:paraId="7AC6FBC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EB56D5D" w14:textId="77777777" w:rsidR="00674ED1" w:rsidRPr="009D3549" w:rsidRDefault="00674ED1" w:rsidP="009D3549">
            <w:pPr>
              <w:rPr>
                <w:sz w:val="20"/>
                <w:szCs w:val="20"/>
              </w:rPr>
            </w:pPr>
          </w:p>
        </w:tc>
      </w:tr>
      <w:tr w:rsidR="00674ED1" w:rsidRPr="009D3549" w14:paraId="3281E1B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DFF59C0" w14:textId="77777777" w:rsidR="00674ED1" w:rsidRPr="009D3549" w:rsidRDefault="00674ED1" w:rsidP="009D3549">
            <w:pPr>
              <w:rPr>
                <w:sz w:val="18"/>
                <w:szCs w:val="18"/>
              </w:rPr>
            </w:pPr>
            <w:r w:rsidRPr="009D3549">
              <w:rPr>
                <w:sz w:val="18"/>
                <w:szCs w:val="18"/>
              </w:rPr>
              <w:t>2.8.1.1</w:t>
            </w:r>
          </w:p>
        </w:tc>
        <w:tc>
          <w:tcPr>
            <w:tcW w:w="821" w:type="dxa"/>
            <w:tcBorders>
              <w:top w:val="nil"/>
              <w:left w:val="nil"/>
              <w:bottom w:val="single" w:sz="4" w:space="0" w:color="auto"/>
              <w:right w:val="single" w:sz="4" w:space="0" w:color="auto"/>
            </w:tcBorders>
            <w:shd w:val="clear" w:color="000000" w:fill="FFFFFF"/>
            <w:noWrap/>
            <w:vAlign w:val="bottom"/>
            <w:hideMark/>
          </w:tcPr>
          <w:p w14:paraId="5822FD2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155C7C9" w14:textId="77777777" w:rsidR="00674ED1" w:rsidRPr="009D3549" w:rsidRDefault="00674ED1" w:rsidP="009D3549">
            <w:pPr>
              <w:jc w:val="center"/>
              <w:rPr>
                <w:sz w:val="20"/>
                <w:szCs w:val="20"/>
              </w:rPr>
            </w:pPr>
            <w:r w:rsidRPr="009D3549">
              <w:rPr>
                <w:sz w:val="20"/>
                <w:szCs w:val="20"/>
              </w:rPr>
              <w:t>Земляные работы  077/46-КР2-Г лист 79</w:t>
            </w:r>
          </w:p>
        </w:tc>
        <w:tc>
          <w:tcPr>
            <w:tcW w:w="1080" w:type="dxa"/>
            <w:tcBorders>
              <w:top w:val="nil"/>
              <w:left w:val="nil"/>
              <w:bottom w:val="single" w:sz="4" w:space="0" w:color="auto"/>
              <w:right w:val="single" w:sz="4" w:space="0" w:color="auto"/>
            </w:tcBorders>
            <w:shd w:val="clear" w:color="000000" w:fill="FFFFFF"/>
            <w:hideMark/>
          </w:tcPr>
          <w:p w14:paraId="62DE39F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262B1A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F46A70B" w14:textId="77777777" w:rsidR="00674ED1" w:rsidRPr="009D3549" w:rsidRDefault="00674ED1" w:rsidP="009D3549">
            <w:pPr>
              <w:jc w:val="right"/>
              <w:rPr>
                <w:sz w:val="18"/>
                <w:szCs w:val="18"/>
              </w:rPr>
            </w:pPr>
            <w:r w:rsidRPr="009D3549">
              <w:rPr>
                <w:sz w:val="18"/>
                <w:szCs w:val="18"/>
              </w:rPr>
              <w:t xml:space="preserve">             698 625,60   </w:t>
            </w:r>
          </w:p>
        </w:tc>
        <w:tc>
          <w:tcPr>
            <w:tcW w:w="2266" w:type="dxa"/>
            <w:tcBorders>
              <w:top w:val="nil"/>
              <w:left w:val="nil"/>
              <w:bottom w:val="single" w:sz="4" w:space="0" w:color="auto"/>
              <w:right w:val="single" w:sz="4" w:space="0" w:color="auto"/>
            </w:tcBorders>
            <w:shd w:val="clear" w:color="000000" w:fill="FFFFFF"/>
            <w:noWrap/>
            <w:vAlign w:val="bottom"/>
            <w:hideMark/>
          </w:tcPr>
          <w:p w14:paraId="74831422" w14:textId="77777777" w:rsidR="00674ED1" w:rsidRPr="009D3549" w:rsidRDefault="00674ED1" w:rsidP="009D3549">
            <w:pPr>
              <w:jc w:val="center"/>
              <w:rPr>
                <w:sz w:val="18"/>
                <w:szCs w:val="18"/>
              </w:rPr>
            </w:pPr>
            <w:r w:rsidRPr="009D3549">
              <w:rPr>
                <w:sz w:val="18"/>
                <w:szCs w:val="18"/>
              </w:rPr>
              <w:t xml:space="preserve">          698 625,60   </w:t>
            </w:r>
          </w:p>
        </w:tc>
        <w:tc>
          <w:tcPr>
            <w:tcW w:w="1506" w:type="dxa"/>
            <w:tcBorders>
              <w:top w:val="nil"/>
              <w:left w:val="nil"/>
              <w:bottom w:val="single" w:sz="4" w:space="0" w:color="auto"/>
              <w:right w:val="single" w:sz="4" w:space="0" w:color="auto"/>
            </w:tcBorders>
            <w:shd w:val="clear" w:color="000000" w:fill="FFFFFF"/>
            <w:noWrap/>
            <w:vAlign w:val="bottom"/>
            <w:hideMark/>
          </w:tcPr>
          <w:p w14:paraId="63A8439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9365079" w14:textId="77777777" w:rsidR="00674ED1" w:rsidRPr="009D3549" w:rsidRDefault="00674ED1" w:rsidP="009D3549">
            <w:pPr>
              <w:rPr>
                <w:sz w:val="20"/>
                <w:szCs w:val="20"/>
              </w:rPr>
            </w:pPr>
          </w:p>
        </w:tc>
      </w:tr>
      <w:tr w:rsidR="00674ED1" w:rsidRPr="009D3549" w14:paraId="16577B47" w14:textId="77777777" w:rsidTr="00674ED1">
        <w:trPr>
          <w:gridAfter w:val="3"/>
          <w:wAfter w:w="2993" w:type="dxa"/>
          <w:trHeight w:val="58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BC1400" w14:textId="77777777" w:rsidR="00674ED1" w:rsidRPr="009D3549" w:rsidRDefault="00674ED1" w:rsidP="009D3549">
            <w:pPr>
              <w:rPr>
                <w:sz w:val="18"/>
                <w:szCs w:val="18"/>
              </w:rPr>
            </w:pPr>
            <w:r w:rsidRPr="009D3549">
              <w:rPr>
                <w:sz w:val="18"/>
                <w:szCs w:val="18"/>
              </w:rPr>
              <w:t>2.8.1.2</w:t>
            </w:r>
          </w:p>
        </w:tc>
        <w:tc>
          <w:tcPr>
            <w:tcW w:w="821" w:type="dxa"/>
            <w:tcBorders>
              <w:top w:val="nil"/>
              <w:left w:val="nil"/>
              <w:bottom w:val="single" w:sz="4" w:space="0" w:color="auto"/>
              <w:right w:val="single" w:sz="4" w:space="0" w:color="auto"/>
            </w:tcBorders>
            <w:shd w:val="clear" w:color="000000" w:fill="FFFFFF"/>
            <w:noWrap/>
            <w:vAlign w:val="bottom"/>
            <w:hideMark/>
          </w:tcPr>
          <w:p w14:paraId="39580F8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2588B7C" w14:textId="77777777" w:rsidR="00674ED1" w:rsidRPr="009D3549" w:rsidRDefault="00674ED1" w:rsidP="009D3549">
            <w:pPr>
              <w:rPr>
                <w:sz w:val="20"/>
                <w:szCs w:val="20"/>
              </w:rPr>
            </w:pPr>
            <w:r w:rsidRPr="009D3549">
              <w:rPr>
                <w:sz w:val="20"/>
                <w:szCs w:val="20"/>
              </w:rPr>
              <w:t xml:space="preserve"> Армирование фундамента   077/46-КР2-Г лист 89</w:t>
            </w:r>
          </w:p>
        </w:tc>
        <w:tc>
          <w:tcPr>
            <w:tcW w:w="1080" w:type="dxa"/>
            <w:tcBorders>
              <w:top w:val="nil"/>
              <w:left w:val="nil"/>
              <w:bottom w:val="single" w:sz="4" w:space="0" w:color="auto"/>
              <w:right w:val="single" w:sz="4" w:space="0" w:color="auto"/>
            </w:tcBorders>
            <w:shd w:val="clear" w:color="000000" w:fill="FFFFFF"/>
            <w:hideMark/>
          </w:tcPr>
          <w:p w14:paraId="19EBB49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27AF21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1A593C0" w14:textId="77777777" w:rsidR="00674ED1" w:rsidRPr="009D3549" w:rsidRDefault="00674ED1" w:rsidP="009D3549">
            <w:pPr>
              <w:jc w:val="right"/>
              <w:rPr>
                <w:sz w:val="18"/>
                <w:szCs w:val="18"/>
              </w:rPr>
            </w:pPr>
            <w:r w:rsidRPr="009D3549">
              <w:rPr>
                <w:sz w:val="18"/>
                <w:szCs w:val="18"/>
              </w:rPr>
              <w:t xml:space="preserve">               74 434,27   </w:t>
            </w:r>
          </w:p>
        </w:tc>
        <w:tc>
          <w:tcPr>
            <w:tcW w:w="2266" w:type="dxa"/>
            <w:tcBorders>
              <w:top w:val="nil"/>
              <w:left w:val="nil"/>
              <w:bottom w:val="single" w:sz="4" w:space="0" w:color="auto"/>
              <w:right w:val="single" w:sz="4" w:space="0" w:color="auto"/>
            </w:tcBorders>
            <w:shd w:val="clear" w:color="000000" w:fill="FFFFFF"/>
            <w:noWrap/>
            <w:vAlign w:val="bottom"/>
            <w:hideMark/>
          </w:tcPr>
          <w:p w14:paraId="08220638" w14:textId="77777777" w:rsidR="00674ED1" w:rsidRPr="009D3549" w:rsidRDefault="00674ED1" w:rsidP="009D3549">
            <w:pPr>
              <w:jc w:val="center"/>
              <w:rPr>
                <w:sz w:val="18"/>
                <w:szCs w:val="18"/>
              </w:rPr>
            </w:pPr>
            <w:r w:rsidRPr="009D3549">
              <w:rPr>
                <w:sz w:val="18"/>
                <w:szCs w:val="18"/>
              </w:rPr>
              <w:t xml:space="preserve">            74 434,27   </w:t>
            </w:r>
          </w:p>
        </w:tc>
        <w:tc>
          <w:tcPr>
            <w:tcW w:w="1506" w:type="dxa"/>
            <w:tcBorders>
              <w:top w:val="nil"/>
              <w:left w:val="nil"/>
              <w:bottom w:val="single" w:sz="4" w:space="0" w:color="auto"/>
              <w:right w:val="single" w:sz="4" w:space="0" w:color="auto"/>
            </w:tcBorders>
            <w:shd w:val="clear" w:color="000000" w:fill="FFFFFF"/>
            <w:noWrap/>
            <w:vAlign w:val="bottom"/>
            <w:hideMark/>
          </w:tcPr>
          <w:p w14:paraId="1C55582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1249B47" w14:textId="77777777" w:rsidR="00674ED1" w:rsidRPr="009D3549" w:rsidRDefault="00674ED1" w:rsidP="009D3549">
            <w:pPr>
              <w:rPr>
                <w:sz w:val="20"/>
                <w:szCs w:val="20"/>
              </w:rPr>
            </w:pPr>
          </w:p>
        </w:tc>
      </w:tr>
      <w:tr w:rsidR="00674ED1" w:rsidRPr="009D3549" w14:paraId="00C253C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20FDBA" w14:textId="77777777" w:rsidR="00674ED1" w:rsidRPr="009D3549" w:rsidRDefault="00674ED1" w:rsidP="009D3549">
            <w:pPr>
              <w:rPr>
                <w:sz w:val="18"/>
                <w:szCs w:val="18"/>
              </w:rPr>
            </w:pPr>
            <w:r w:rsidRPr="009D3549">
              <w:rPr>
                <w:sz w:val="18"/>
                <w:szCs w:val="18"/>
              </w:rPr>
              <w:t>2.8.1.3</w:t>
            </w:r>
          </w:p>
        </w:tc>
        <w:tc>
          <w:tcPr>
            <w:tcW w:w="821" w:type="dxa"/>
            <w:tcBorders>
              <w:top w:val="nil"/>
              <w:left w:val="nil"/>
              <w:bottom w:val="single" w:sz="4" w:space="0" w:color="auto"/>
              <w:right w:val="single" w:sz="4" w:space="0" w:color="auto"/>
            </w:tcBorders>
            <w:shd w:val="clear" w:color="000000" w:fill="FFFFFF"/>
            <w:noWrap/>
            <w:vAlign w:val="bottom"/>
            <w:hideMark/>
          </w:tcPr>
          <w:p w14:paraId="4DB2A57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834283" w14:textId="77777777" w:rsidR="00674ED1" w:rsidRPr="009D3549" w:rsidRDefault="00674ED1" w:rsidP="009D3549">
            <w:pPr>
              <w:rPr>
                <w:sz w:val="20"/>
                <w:szCs w:val="20"/>
              </w:rPr>
            </w:pPr>
            <w:r w:rsidRPr="009D3549">
              <w:rPr>
                <w:sz w:val="20"/>
                <w:szCs w:val="20"/>
              </w:rPr>
              <w:t>Гидроизоляция  077/46 - КР2 лист 100</w:t>
            </w:r>
          </w:p>
        </w:tc>
        <w:tc>
          <w:tcPr>
            <w:tcW w:w="1080" w:type="dxa"/>
            <w:tcBorders>
              <w:top w:val="nil"/>
              <w:left w:val="nil"/>
              <w:bottom w:val="single" w:sz="4" w:space="0" w:color="auto"/>
              <w:right w:val="single" w:sz="4" w:space="0" w:color="auto"/>
            </w:tcBorders>
            <w:shd w:val="clear" w:color="000000" w:fill="FFFFFF"/>
            <w:hideMark/>
          </w:tcPr>
          <w:p w14:paraId="1B9B8BD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95047F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7E5A38C" w14:textId="77777777" w:rsidR="00674ED1" w:rsidRPr="009D3549" w:rsidRDefault="00674ED1" w:rsidP="009D3549">
            <w:pPr>
              <w:jc w:val="right"/>
              <w:rPr>
                <w:sz w:val="18"/>
                <w:szCs w:val="18"/>
              </w:rPr>
            </w:pPr>
            <w:r w:rsidRPr="009D3549">
              <w:rPr>
                <w:sz w:val="18"/>
                <w:szCs w:val="18"/>
              </w:rPr>
              <w:t xml:space="preserve">                 3 138,91   </w:t>
            </w:r>
          </w:p>
        </w:tc>
        <w:tc>
          <w:tcPr>
            <w:tcW w:w="2266" w:type="dxa"/>
            <w:tcBorders>
              <w:top w:val="nil"/>
              <w:left w:val="nil"/>
              <w:bottom w:val="single" w:sz="4" w:space="0" w:color="auto"/>
              <w:right w:val="single" w:sz="4" w:space="0" w:color="auto"/>
            </w:tcBorders>
            <w:shd w:val="clear" w:color="000000" w:fill="FFFFFF"/>
            <w:noWrap/>
            <w:vAlign w:val="bottom"/>
            <w:hideMark/>
          </w:tcPr>
          <w:p w14:paraId="1FC02361" w14:textId="77777777" w:rsidR="00674ED1" w:rsidRPr="009D3549" w:rsidRDefault="00674ED1" w:rsidP="009D3549">
            <w:pPr>
              <w:jc w:val="center"/>
              <w:rPr>
                <w:sz w:val="18"/>
                <w:szCs w:val="18"/>
              </w:rPr>
            </w:pPr>
            <w:r w:rsidRPr="009D3549">
              <w:rPr>
                <w:sz w:val="18"/>
                <w:szCs w:val="18"/>
              </w:rPr>
              <w:t xml:space="preserve">              3 138,91   </w:t>
            </w:r>
          </w:p>
        </w:tc>
        <w:tc>
          <w:tcPr>
            <w:tcW w:w="1506" w:type="dxa"/>
            <w:tcBorders>
              <w:top w:val="nil"/>
              <w:left w:val="nil"/>
              <w:bottom w:val="single" w:sz="4" w:space="0" w:color="auto"/>
              <w:right w:val="single" w:sz="4" w:space="0" w:color="auto"/>
            </w:tcBorders>
            <w:shd w:val="clear" w:color="000000" w:fill="FFFFFF"/>
            <w:noWrap/>
            <w:vAlign w:val="bottom"/>
            <w:hideMark/>
          </w:tcPr>
          <w:p w14:paraId="2919FAD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4B898DD" w14:textId="77777777" w:rsidR="00674ED1" w:rsidRPr="009D3549" w:rsidRDefault="00674ED1" w:rsidP="009D3549">
            <w:pPr>
              <w:rPr>
                <w:sz w:val="20"/>
                <w:szCs w:val="20"/>
              </w:rPr>
            </w:pPr>
          </w:p>
        </w:tc>
      </w:tr>
      <w:tr w:rsidR="00674ED1" w:rsidRPr="009D3549" w14:paraId="7807BE66" w14:textId="77777777" w:rsidTr="00674ED1">
        <w:trPr>
          <w:gridAfter w:val="3"/>
          <w:wAfter w:w="2993" w:type="dxa"/>
          <w:trHeight w:val="39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A153CA2" w14:textId="77777777" w:rsidR="00674ED1" w:rsidRPr="009D3549" w:rsidRDefault="00674ED1" w:rsidP="009D3549">
            <w:pPr>
              <w:rPr>
                <w:sz w:val="18"/>
                <w:szCs w:val="18"/>
              </w:rPr>
            </w:pPr>
            <w:r w:rsidRPr="009D3549">
              <w:rPr>
                <w:sz w:val="18"/>
                <w:szCs w:val="18"/>
              </w:rPr>
              <w:t>2.8.1.4</w:t>
            </w:r>
          </w:p>
        </w:tc>
        <w:tc>
          <w:tcPr>
            <w:tcW w:w="821" w:type="dxa"/>
            <w:tcBorders>
              <w:top w:val="nil"/>
              <w:left w:val="nil"/>
              <w:bottom w:val="single" w:sz="4" w:space="0" w:color="auto"/>
              <w:right w:val="single" w:sz="4" w:space="0" w:color="auto"/>
            </w:tcBorders>
            <w:shd w:val="clear" w:color="000000" w:fill="FFFFFF"/>
            <w:noWrap/>
            <w:vAlign w:val="bottom"/>
            <w:hideMark/>
          </w:tcPr>
          <w:p w14:paraId="5BC3DAE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B2DE17" w14:textId="77777777" w:rsidR="00674ED1" w:rsidRPr="009D3549" w:rsidRDefault="00674ED1" w:rsidP="009D3549">
            <w:pPr>
              <w:rPr>
                <w:sz w:val="20"/>
                <w:szCs w:val="20"/>
              </w:rPr>
            </w:pPr>
            <w:r w:rsidRPr="009D3549">
              <w:rPr>
                <w:sz w:val="20"/>
                <w:szCs w:val="20"/>
              </w:rPr>
              <w:t>Монтаж корпуса  доочистки(</w:t>
            </w:r>
          </w:p>
        </w:tc>
        <w:tc>
          <w:tcPr>
            <w:tcW w:w="1080" w:type="dxa"/>
            <w:tcBorders>
              <w:top w:val="nil"/>
              <w:left w:val="nil"/>
              <w:bottom w:val="single" w:sz="4" w:space="0" w:color="auto"/>
              <w:right w:val="single" w:sz="4" w:space="0" w:color="auto"/>
            </w:tcBorders>
            <w:shd w:val="clear" w:color="000000" w:fill="FFFFFF"/>
            <w:hideMark/>
          </w:tcPr>
          <w:p w14:paraId="7FFED4F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E3D2C4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BD84EC6" w14:textId="77777777" w:rsidR="00674ED1" w:rsidRPr="009D3549" w:rsidRDefault="00674ED1" w:rsidP="009D3549">
            <w:pPr>
              <w:jc w:val="right"/>
              <w:rPr>
                <w:sz w:val="18"/>
                <w:szCs w:val="18"/>
              </w:rPr>
            </w:pPr>
            <w:r w:rsidRPr="009D3549">
              <w:rPr>
                <w:sz w:val="18"/>
                <w:szCs w:val="18"/>
              </w:rPr>
              <w:t xml:space="preserve">               19 942,39   </w:t>
            </w:r>
          </w:p>
        </w:tc>
        <w:tc>
          <w:tcPr>
            <w:tcW w:w="2266" w:type="dxa"/>
            <w:tcBorders>
              <w:top w:val="nil"/>
              <w:left w:val="nil"/>
              <w:bottom w:val="single" w:sz="4" w:space="0" w:color="auto"/>
              <w:right w:val="single" w:sz="4" w:space="0" w:color="auto"/>
            </w:tcBorders>
            <w:shd w:val="clear" w:color="000000" w:fill="FFFFFF"/>
            <w:noWrap/>
            <w:vAlign w:val="bottom"/>
            <w:hideMark/>
          </w:tcPr>
          <w:p w14:paraId="7452D792" w14:textId="77777777" w:rsidR="00674ED1" w:rsidRPr="009D3549" w:rsidRDefault="00674ED1" w:rsidP="009D3549">
            <w:pPr>
              <w:jc w:val="center"/>
              <w:rPr>
                <w:sz w:val="18"/>
                <w:szCs w:val="18"/>
              </w:rPr>
            </w:pPr>
            <w:r w:rsidRPr="009D3549">
              <w:rPr>
                <w:sz w:val="18"/>
                <w:szCs w:val="18"/>
              </w:rPr>
              <w:t xml:space="preserve">            19 942,39   </w:t>
            </w:r>
          </w:p>
        </w:tc>
        <w:tc>
          <w:tcPr>
            <w:tcW w:w="1506" w:type="dxa"/>
            <w:tcBorders>
              <w:top w:val="nil"/>
              <w:left w:val="nil"/>
              <w:bottom w:val="single" w:sz="4" w:space="0" w:color="auto"/>
              <w:right w:val="single" w:sz="4" w:space="0" w:color="auto"/>
            </w:tcBorders>
            <w:shd w:val="clear" w:color="000000" w:fill="FFFFFF"/>
            <w:noWrap/>
            <w:vAlign w:val="bottom"/>
            <w:hideMark/>
          </w:tcPr>
          <w:p w14:paraId="2924ED7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8B761D3" w14:textId="77777777" w:rsidR="00674ED1" w:rsidRPr="009D3549" w:rsidRDefault="00674ED1" w:rsidP="009D3549">
            <w:pPr>
              <w:rPr>
                <w:sz w:val="20"/>
                <w:szCs w:val="20"/>
              </w:rPr>
            </w:pPr>
          </w:p>
        </w:tc>
      </w:tr>
      <w:tr w:rsidR="00674ED1" w:rsidRPr="009D3549" w14:paraId="0FE7E643"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C20340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A79F798"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41C5B63" w14:textId="77777777" w:rsidR="00674ED1" w:rsidRPr="009D3549" w:rsidRDefault="00674ED1" w:rsidP="009D3549">
            <w:pPr>
              <w:rPr>
                <w:b/>
                <w:bCs/>
                <w:sz w:val="18"/>
                <w:szCs w:val="18"/>
              </w:rPr>
            </w:pPr>
            <w:r w:rsidRPr="009D3549">
              <w:rPr>
                <w:b/>
                <w:bCs/>
                <w:sz w:val="18"/>
                <w:szCs w:val="18"/>
              </w:rPr>
              <w:t>Оборудование ЛС02-09-01</w:t>
            </w:r>
          </w:p>
        </w:tc>
        <w:tc>
          <w:tcPr>
            <w:tcW w:w="1080" w:type="dxa"/>
            <w:tcBorders>
              <w:top w:val="nil"/>
              <w:left w:val="nil"/>
              <w:bottom w:val="single" w:sz="4" w:space="0" w:color="auto"/>
              <w:right w:val="single" w:sz="4" w:space="0" w:color="auto"/>
            </w:tcBorders>
            <w:shd w:val="clear" w:color="000000" w:fill="FFFFFF"/>
            <w:hideMark/>
          </w:tcPr>
          <w:p w14:paraId="1EEA9E4A"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29C72EA3"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954EE1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A3DEDA0" w14:textId="77777777" w:rsidR="00674ED1" w:rsidRPr="009D3549" w:rsidRDefault="00674ED1" w:rsidP="009D3549">
            <w:pPr>
              <w:jc w:val="center"/>
              <w:rPr>
                <w:b/>
                <w:bCs/>
                <w:sz w:val="18"/>
                <w:szCs w:val="18"/>
              </w:rPr>
            </w:pPr>
            <w:r w:rsidRPr="009D3549">
              <w:rPr>
                <w:b/>
                <w:bCs/>
                <w:sz w:val="18"/>
                <w:szCs w:val="18"/>
              </w:rPr>
              <w:t xml:space="preserve">   286 944 948,93   </w:t>
            </w:r>
          </w:p>
        </w:tc>
        <w:tc>
          <w:tcPr>
            <w:tcW w:w="1506" w:type="dxa"/>
            <w:tcBorders>
              <w:top w:val="nil"/>
              <w:left w:val="nil"/>
              <w:bottom w:val="single" w:sz="4" w:space="0" w:color="auto"/>
              <w:right w:val="single" w:sz="4" w:space="0" w:color="auto"/>
            </w:tcBorders>
            <w:shd w:val="clear" w:color="000000" w:fill="FFFFFF"/>
            <w:noWrap/>
            <w:vAlign w:val="bottom"/>
            <w:hideMark/>
          </w:tcPr>
          <w:p w14:paraId="24D1D8B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1747453" w14:textId="77777777" w:rsidR="00674ED1" w:rsidRPr="009D3549" w:rsidRDefault="00674ED1" w:rsidP="009D3549">
            <w:pPr>
              <w:rPr>
                <w:sz w:val="20"/>
                <w:szCs w:val="20"/>
              </w:rPr>
            </w:pPr>
          </w:p>
        </w:tc>
      </w:tr>
      <w:tr w:rsidR="00674ED1" w:rsidRPr="009D3549" w14:paraId="1B94F0B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E7964FE" w14:textId="77777777" w:rsidR="00674ED1" w:rsidRPr="009D3549" w:rsidRDefault="00674ED1" w:rsidP="009D3549">
            <w:pPr>
              <w:rPr>
                <w:sz w:val="18"/>
                <w:szCs w:val="18"/>
              </w:rPr>
            </w:pPr>
            <w:r w:rsidRPr="009D3549">
              <w:rPr>
                <w:sz w:val="18"/>
                <w:szCs w:val="18"/>
              </w:rPr>
              <w:t>2.9.1.1.</w:t>
            </w:r>
          </w:p>
        </w:tc>
        <w:tc>
          <w:tcPr>
            <w:tcW w:w="821" w:type="dxa"/>
            <w:tcBorders>
              <w:top w:val="nil"/>
              <w:left w:val="nil"/>
              <w:bottom w:val="single" w:sz="4" w:space="0" w:color="auto"/>
              <w:right w:val="single" w:sz="4" w:space="0" w:color="auto"/>
            </w:tcBorders>
            <w:shd w:val="clear" w:color="000000" w:fill="FFFFFF"/>
            <w:noWrap/>
            <w:vAlign w:val="bottom"/>
            <w:hideMark/>
          </w:tcPr>
          <w:p w14:paraId="2224372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2645C3C" w14:textId="77777777" w:rsidR="00674ED1" w:rsidRPr="009D3549" w:rsidRDefault="00674ED1" w:rsidP="009D3549">
            <w:pPr>
              <w:rPr>
                <w:sz w:val="20"/>
                <w:szCs w:val="20"/>
              </w:rPr>
            </w:pPr>
            <w:r w:rsidRPr="009D3549">
              <w:rPr>
                <w:sz w:val="20"/>
                <w:szCs w:val="20"/>
              </w:rPr>
              <w:t xml:space="preserve"> Приемная камера</w:t>
            </w:r>
          </w:p>
        </w:tc>
        <w:tc>
          <w:tcPr>
            <w:tcW w:w="1080" w:type="dxa"/>
            <w:tcBorders>
              <w:top w:val="nil"/>
              <w:left w:val="nil"/>
              <w:bottom w:val="single" w:sz="4" w:space="0" w:color="auto"/>
              <w:right w:val="single" w:sz="4" w:space="0" w:color="auto"/>
            </w:tcBorders>
            <w:shd w:val="clear" w:color="000000" w:fill="FFFFFF"/>
            <w:hideMark/>
          </w:tcPr>
          <w:p w14:paraId="3F3342D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C96F75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69A720F" w14:textId="77777777" w:rsidR="00674ED1" w:rsidRPr="009D3549" w:rsidRDefault="00674ED1" w:rsidP="009D3549">
            <w:pPr>
              <w:jc w:val="right"/>
              <w:rPr>
                <w:sz w:val="18"/>
                <w:szCs w:val="18"/>
              </w:rPr>
            </w:pPr>
            <w:r w:rsidRPr="009D3549">
              <w:rPr>
                <w:sz w:val="18"/>
                <w:szCs w:val="18"/>
              </w:rPr>
              <w:t xml:space="preserve">             528 229,11   </w:t>
            </w:r>
          </w:p>
        </w:tc>
        <w:tc>
          <w:tcPr>
            <w:tcW w:w="2266" w:type="dxa"/>
            <w:tcBorders>
              <w:top w:val="nil"/>
              <w:left w:val="nil"/>
              <w:bottom w:val="single" w:sz="4" w:space="0" w:color="auto"/>
              <w:right w:val="single" w:sz="4" w:space="0" w:color="auto"/>
            </w:tcBorders>
            <w:shd w:val="clear" w:color="000000" w:fill="FFFFFF"/>
            <w:noWrap/>
            <w:vAlign w:val="bottom"/>
            <w:hideMark/>
          </w:tcPr>
          <w:p w14:paraId="5E16738D" w14:textId="77777777" w:rsidR="00674ED1" w:rsidRPr="009D3549" w:rsidRDefault="00674ED1" w:rsidP="009D3549">
            <w:pPr>
              <w:jc w:val="center"/>
              <w:rPr>
                <w:sz w:val="18"/>
                <w:szCs w:val="18"/>
              </w:rPr>
            </w:pPr>
            <w:r w:rsidRPr="009D3549">
              <w:rPr>
                <w:sz w:val="18"/>
                <w:szCs w:val="18"/>
              </w:rPr>
              <w:t xml:space="preserve">          528 229,11   </w:t>
            </w:r>
          </w:p>
        </w:tc>
        <w:tc>
          <w:tcPr>
            <w:tcW w:w="1506" w:type="dxa"/>
            <w:tcBorders>
              <w:top w:val="nil"/>
              <w:left w:val="nil"/>
              <w:bottom w:val="single" w:sz="4" w:space="0" w:color="auto"/>
              <w:right w:val="single" w:sz="4" w:space="0" w:color="auto"/>
            </w:tcBorders>
            <w:shd w:val="clear" w:color="000000" w:fill="FFFFFF"/>
            <w:noWrap/>
            <w:vAlign w:val="bottom"/>
            <w:hideMark/>
          </w:tcPr>
          <w:p w14:paraId="1E5BDAB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4E266F0" w14:textId="77777777" w:rsidR="00674ED1" w:rsidRPr="009D3549" w:rsidRDefault="00674ED1" w:rsidP="009D3549">
            <w:pPr>
              <w:rPr>
                <w:sz w:val="20"/>
                <w:szCs w:val="20"/>
              </w:rPr>
            </w:pPr>
          </w:p>
        </w:tc>
      </w:tr>
      <w:tr w:rsidR="00674ED1" w:rsidRPr="009D3549" w14:paraId="1A3982D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E3C4C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C00A91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62891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4F319BEE"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D37E73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4AEA03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A46543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71ADA0A" w14:textId="77777777" w:rsidR="00674ED1" w:rsidRPr="009D3549" w:rsidRDefault="00674ED1" w:rsidP="009D3549">
            <w:pPr>
              <w:rPr>
                <w:sz w:val="18"/>
                <w:szCs w:val="18"/>
              </w:rPr>
            </w:pPr>
            <w:r w:rsidRPr="009D3549">
              <w:rPr>
                <w:sz w:val="18"/>
                <w:szCs w:val="18"/>
              </w:rPr>
              <w:t xml:space="preserve">          515 758,28   </w:t>
            </w:r>
          </w:p>
        </w:tc>
        <w:tc>
          <w:tcPr>
            <w:tcW w:w="222" w:type="dxa"/>
            <w:vAlign w:val="center"/>
            <w:hideMark/>
          </w:tcPr>
          <w:p w14:paraId="3C2B93B7" w14:textId="77777777" w:rsidR="00674ED1" w:rsidRPr="009D3549" w:rsidRDefault="00674ED1" w:rsidP="009D3549">
            <w:pPr>
              <w:rPr>
                <w:sz w:val="20"/>
                <w:szCs w:val="20"/>
              </w:rPr>
            </w:pPr>
          </w:p>
        </w:tc>
      </w:tr>
      <w:tr w:rsidR="00674ED1" w:rsidRPr="009D3549" w14:paraId="6F6A5AE9"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B5D9F44" w14:textId="77777777" w:rsidR="00674ED1" w:rsidRPr="009D3549" w:rsidRDefault="00674ED1" w:rsidP="009D3549">
            <w:pPr>
              <w:rPr>
                <w:sz w:val="18"/>
                <w:szCs w:val="18"/>
              </w:rPr>
            </w:pPr>
            <w:r w:rsidRPr="009D3549">
              <w:rPr>
                <w:sz w:val="18"/>
                <w:szCs w:val="18"/>
              </w:rPr>
              <w:t>2.9.1.2.</w:t>
            </w:r>
          </w:p>
        </w:tc>
        <w:tc>
          <w:tcPr>
            <w:tcW w:w="821" w:type="dxa"/>
            <w:tcBorders>
              <w:top w:val="nil"/>
              <w:left w:val="nil"/>
              <w:bottom w:val="single" w:sz="4" w:space="0" w:color="auto"/>
              <w:right w:val="single" w:sz="4" w:space="0" w:color="auto"/>
            </w:tcBorders>
            <w:shd w:val="clear" w:color="000000" w:fill="FFFFFF"/>
            <w:noWrap/>
            <w:vAlign w:val="bottom"/>
            <w:hideMark/>
          </w:tcPr>
          <w:p w14:paraId="41B3C4C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890CE4D" w14:textId="77777777" w:rsidR="00674ED1" w:rsidRPr="009D3549" w:rsidRDefault="00674ED1" w:rsidP="009D3549">
            <w:pPr>
              <w:rPr>
                <w:sz w:val="20"/>
                <w:szCs w:val="20"/>
              </w:rPr>
            </w:pPr>
            <w:r w:rsidRPr="009D3549">
              <w:rPr>
                <w:sz w:val="20"/>
                <w:szCs w:val="20"/>
              </w:rPr>
              <w:t>Механическая предварительная очистка. Грубая мехпредочистка</w:t>
            </w:r>
          </w:p>
        </w:tc>
        <w:tc>
          <w:tcPr>
            <w:tcW w:w="1080" w:type="dxa"/>
            <w:tcBorders>
              <w:top w:val="nil"/>
              <w:left w:val="nil"/>
              <w:bottom w:val="single" w:sz="4" w:space="0" w:color="auto"/>
              <w:right w:val="single" w:sz="4" w:space="0" w:color="auto"/>
            </w:tcBorders>
            <w:shd w:val="clear" w:color="000000" w:fill="FFFFFF"/>
            <w:hideMark/>
          </w:tcPr>
          <w:p w14:paraId="564728C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2F52F9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32F9C02" w14:textId="77777777" w:rsidR="00674ED1" w:rsidRPr="009D3549" w:rsidRDefault="00674ED1" w:rsidP="009D3549">
            <w:pPr>
              <w:jc w:val="right"/>
              <w:rPr>
                <w:sz w:val="18"/>
                <w:szCs w:val="18"/>
              </w:rPr>
            </w:pPr>
            <w:r w:rsidRPr="009D3549">
              <w:rPr>
                <w:sz w:val="18"/>
                <w:szCs w:val="18"/>
              </w:rPr>
              <w:t xml:space="preserve">        35 589 767,58   </w:t>
            </w:r>
          </w:p>
        </w:tc>
        <w:tc>
          <w:tcPr>
            <w:tcW w:w="2266" w:type="dxa"/>
            <w:tcBorders>
              <w:top w:val="nil"/>
              <w:left w:val="nil"/>
              <w:bottom w:val="single" w:sz="4" w:space="0" w:color="auto"/>
              <w:right w:val="single" w:sz="4" w:space="0" w:color="auto"/>
            </w:tcBorders>
            <w:shd w:val="clear" w:color="000000" w:fill="FFFFFF"/>
            <w:noWrap/>
            <w:vAlign w:val="bottom"/>
            <w:hideMark/>
          </w:tcPr>
          <w:p w14:paraId="2480BEA4" w14:textId="77777777" w:rsidR="00674ED1" w:rsidRPr="009D3549" w:rsidRDefault="00674ED1" w:rsidP="009D3549">
            <w:pPr>
              <w:jc w:val="center"/>
              <w:rPr>
                <w:sz w:val="18"/>
                <w:szCs w:val="18"/>
              </w:rPr>
            </w:pPr>
            <w:r w:rsidRPr="009D3549">
              <w:rPr>
                <w:sz w:val="18"/>
                <w:szCs w:val="18"/>
              </w:rPr>
              <w:t xml:space="preserve">     35 589 767,58   </w:t>
            </w:r>
          </w:p>
        </w:tc>
        <w:tc>
          <w:tcPr>
            <w:tcW w:w="1506" w:type="dxa"/>
            <w:tcBorders>
              <w:top w:val="nil"/>
              <w:left w:val="nil"/>
              <w:bottom w:val="single" w:sz="4" w:space="0" w:color="auto"/>
              <w:right w:val="single" w:sz="4" w:space="0" w:color="auto"/>
            </w:tcBorders>
            <w:shd w:val="clear" w:color="000000" w:fill="FFFFFF"/>
            <w:noWrap/>
            <w:vAlign w:val="bottom"/>
            <w:hideMark/>
          </w:tcPr>
          <w:p w14:paraId="7A1E4FC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7E65F19" w14:textId="77777777" w:rsidR="00674ED1" w:rsidRPr="009D3549" w:rsidRDefault="00674ED1" w:rsidP="009D3549">
            <w:pPr>
              <w:rPr>
                <w:sz w:val="20"/>
                <w:szCs w:val="20"/>
              </w:rPr>
            </w:pPr>
          </w:p>
        </w:tc>
      </w:tr>
      <w:tr w:rsidR="00674ED1" w:rsidRPr="009D3549" w14:paraId="452AC64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E2EA28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E1E78C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20B37D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73690D23"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2029EB1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32D3A2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91CF81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7661884" w14:textId="77777777" w:rsidR="00674ED1" w:rsidRPr="009D3549" w:rsidRDefault="00674ED1" w:rsidP="009D3549">
            <w:pPr>
              <w:rPr>
                <w:sz w:val="18"/>
                <w:szCs w:val="18"/>
              </w:rPr>
            </w:pPr>
            <w:r w:rsidRPr="009D3549">
              <w:rPr>
                <w:sz w:val="18"/>
                <w:szCs w:val="18"/>
              </w:rPr>
              <w:t xml:space="preserve">     34 681 615,38   </w:t>
            </w:r>
          </w:p>
        </w:tc>
        <w:tc>
          <w:tcPr>
            <w:tcW w:w="222" w:type="dxa"/>
            <w:vAlign w:val="center"/>
            <w:hideMark/>
          </w:tcPr>
          <w:p w14:paraId="52C77D75" w14:textId="77777777" w:rsidR="00674ED1" w:rsidRPr="009D3549" w:rsidRDefault="00674ED1" w:rsidP="009D3549">
            <w:pPr>
              <w:rPr>
                <w:sz w:val="20"/>
                <w:szCs w:val="20"/>
              </w:rPr>
            </w:pPr>
          </w:p>
        </w:tc>
      </w:tr>
      <w:tr w:rsidR="00674ED1" w:rsidRPr="009D3549" w14:paraId="1B8BC95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505E638" w14:textId="77777777" w:rsidR="00674ED1" w:rsidRPr="009D3549" w:rsidRDefault="00674ED1" w:rsidP="009D3549">
            <w:pPr>
              <w:rPr>
                <w:sz w:val="18"/>
                <w:szCs w:val="18"/>
              </w:rPr>
            </w:pPr>
            <w:r w:rsidRPr="009D3549">
              <w:rPr>
                <w:sz w:val="18"/>
                <w:szCs w:val="18"/>
              </w:rPr>
              <w:t>2.9.1.3.</w:t>
            </w:r>
          </w:p>
        </w:tc>
        <w:tc>
          <w:tcPr>
            <w:tcW w:w="821" w:type="dxa"/>
            <w:tcBorders>
              <w:top w:val="nil"/>
              <w:left w:val="nil"/>
              <w:bottom w:val="single" w:sz="4" w:space="0" w:color="auto"/>
              <w:right w:val="single" w:sz="4" w:space="0" w:color="auto"/>
            </w:tcBorders>
            <w:shd w:val="clear" w:color="000000" w:fill="FFFFFF"/>
            <w:noWrap/>
            <w:vAlign w:val="bottom"/>
            <w:hideMark/>
          </w:tcPr>
          <w:p w14:paraId="1E5DA3F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9675E33" w14:textId="77777777" w:rsidR="00674ED1" w:rsidRPr="009D3549" w:rsidRDefault="00674ED1" w:rsidP="009D3549">
            <w:pPr>
              <w:rPr>
                <w:sz w:val="20"/>
                <w:szCs w:val="20"/>
              </w:rPr>
            </w:pPr>
            <w:r w:rsidRPr="009D3549">
              <w:rPr>
                <w:sz w:val="20"/>
                <w:szCs w:val="20"/>
              </w:rPr>
              <w:t xml:space="preserve"> Тонкая мехпредочистка</w:t>
            </w:r>
          </w:p>
        </w:tc>
        <w:tc>
          <w:tcPr>
            <w:tcW w:w="1080" w:type="dxa"/>
            <w:tcBorders>
              <w:top w:val="nil"/>
              <w:left w:val="nil"/>
              <w:bottom w:val="single" w:sz="4" w:space="0" w:color="auto"/>
              <w:right w:val="single" w:sz="4" w:space="0" w:color="auto"/>
            </w:tcBorders>
            <w:shd w:val="clear" w:color="000000" w:fill="FFFFFF"/>
            <w:hideMark/>
          </w:tcPr>
          <w:p w14:paraId="5D95717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92FB3A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60B24EB" w14:textId="77777777" w:rsidR="00674ED1" w:rsidRPr="009D3549" w:rsidRDefault="00674ED1" w:rsidP="009D3549">
            <w:pPr>
              <w:jc w:val="right"/>
              <w:rPr>
                <w:sz w:val="18"/>
                <w:szCs w:val="18"/>
              </w:rPr>
            </w:pPr>
            <w:r w:rsidRPr="009D3549">
              <w:rPr>
                <w:sz w:val="18"/>
                <w:szCs w:val="18"/>
              </w:rPr>
              <w:t xml:space="preserve">        17 599 898,27   </w:t>
            </w:r>
          </w:p>
        </w:tc>
        <w:tc>
          <w:tcPr>
            <w:tcW w:w="2266" w:type="dxa"/>
            <w:tcBorders>
              <w:top w:val="nil"/>
              <w:left w:val="nil"/>
              <w:bottom w:val="single" w:sz="4" w:space="0" w:color="auto"/>
              <w:right w:val="single" w:sz="4" w:space="0" w:color="auto"/>
            </w:tcBorders>
            <w:shd w:val="clear" w:color="000000" w:fill="FFFFFF"/>
            <w:noWrap/>
            <w:vAlign w:val="bottom"/>
            <w:hideMark/>
          </w:tcPr>
          <w:p w14:paraId="349427C2" w14:textId="77777777" w:rsidR="00674ED1" w:rsidRPr="009D3549" w:rsidRDefault="00674ED1" w:rsidP="009D3549">
            <w:pPr>
              <w:jc w:val="center"/>
              <w:rPr>
                <w:sz w:val="18"/>
                <w:szCs w:val="18"/>
              </w:rPr>
            </w:pPr>
            <w:r w:rsidRPr="009D3549">
              <w:rPr>
                <w:sz w:val="18"/>
                <w:szCs w:val="18"/>
              </w:rPr>
              <w:t xml:space="preserve">     17 599 898,27   </w:t>
            </w:r>
          </w:p>
        </w:tc>
        <w:tc>
          <w:tcPr>
            <w:tcW w:w="1506" w:type="dxa"/>
            <w:tcBorders>
              <w:top w:val="nil"/>
              <w:left w:val="nil"/>
              <w:bottom w:val="single" w:sz="4" w:space="0" w:color="auto"/>
              <w:right w:val="single" w:sz="4" w:space="0" w:color="auto"/>
            </w:tcBorders>
            <w:shd w:val="clear" w:color="000000" w:fill="FFFFFF"/>
            <w:noWrap/>
            <w:vAlign w:val="bottom"/>
            <w:hideMark/>
          </w:tcPr>
          <w:p w14:paraId="32C615E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442B28D" w14:textId="77777777" w:rsidR="00674ED1" w:rsidRPr="009D3549" w:rsidRDefault="00674ED1" w:rsidP="009D3549">
            <w:pPr>
              <w:rPr>
                <w:sz w:val="20"/>
                <w:szCs w:val="20"/>
              </w:rPr>
            </w:pPr>
          </w:p>
        </w:tc>
      </w:tr>
      <w:tr w:rsidR="00674ED1" w:rsidRPr="009D3549" w14:paraId="7372C1E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CB8E52D"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3C3CDAD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5A56998"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5D091C2"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D749965"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D2D69F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247245C"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E4AD263" w14:textId="77777777" w:rsidR="00674ED1" w:rsidRPr="009D3549" w:rsidRDefault="00674ED1" w:rsidP="009D3549">
            <w:pPr>
              <w:rPr>
                <w:sz w:val="18"/>
                <w:szCs w:val="18"/>
              </w:rPr>
            </w:pPr>
            <w:r w:rsidRPr="009D3549">
              <w:rPr>
                <w:sz w:val="18"/>
                <w:szCs w:val="18"/>
              </w:rPr>
              <w:t xml:space="preserve">     13 172 661,93   </w:t>
            </w:r>
          </w:p>
        </w:tc>
        <w:tc>
          <w:tcPr>
            <w:tcW w:w="222" w:type="dxa"/>
            <w:vAlign w:val="center"/>
            <w:hideMark/>
          </w:tcPr>
          <w:p w14:paraId="0775E846" w14:textId="77777777" w:rsidR="00674ED1" w:rsidRPr="009D3549" w:rsidRDefault="00674ED1" w:rsidP="009D3549">
            <w:pPr>
              <w:rPr>
                <w:sz w:val="20"/>
                <w:szCs w:val="20"/>
              </w:rPr>
            </w:pPr>
          </w:p>
        </w:tc>
      </w:tr>
      <w:tr w:rsidR="00674ED1" w:rsidRPr="009D3549" w14:paraId="7D7A4897" w14:textId="77777777" w:rsidTr="00674ED1">
        <w:trPr>
          <w:gridAfter w:val="3"/>
          <w:wAfter w:w="2993" w:type="dxa"/>
          <w:trHeight w:val="5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484BBB1" w14:textId="77777777" w:rsidR="00674ED1" w:rsidRPr="009D3549" w:rsidRDefault="00674ED1" w:rsidP="009D3549">
            <w:pPr>
              <w:rPr>
                <w:sz w:val="18"/>
                <w:szCs w:val="18"/>
              </w:rPr>
            </w:pPr>
            <w:r w:rsidRPr="009D3549">
              <w:rPr>
                <w:sz w:val="18"/>
                <w:szCs w:val="18"/>
              </w:rPr>
              <w:t>2.9.1.4.</w:t>
            </w:r>
          </w:p>
        </w:tc>
        <w:tc>
          <w:tcPr>
            <w:tcW w:w="821" w:type="dxa"/>
            <w:tcBorders>
              <w:top w:val="nil"/>
              <w:left w:val="nil"/>
              <w:bottom w:val="single" w:sz="4" w:space="0" w:color="auto"/>
              <w:right w:val="single" w:sz="4" w:space="0" w:color="auto"/>
            </w:tcBorders>
            <w:shd w:val="clear" w:color="000000" w:fill="FFFFFF"/>
            <w:noWrap/>
            <w:vAlign w:val="bottom"/>
            <w:hideMark/>
          </w:tcPr>
          <w:p w14:paraId="43213EF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D7905AF" w14:textId="77777777" w:rsidR="00674ED1" w:rsidRPr="009D3549" w:rsidRDefault="00674ED1" w:rsidP="009D3549">
            <w:pPr>
              <w:rPr>
                <w:sz w:val="20"/>
                <w:szCs w:val="20"/>
              </w:rPr>
            </w:pPr>
            <w:r w:rsidRPr="009D3549">
              <w:rPr>
                <w:sz w:val="20"/>
                <w:szCs w:val="20"/>
              </w:rPr>
              <w:t xml:space="preserve"> Блок измерения расхода №1 (АСУТП). Станция автоматического отбора проб №</w:t>
            </w:r>
          </w:p>
        </w:tc>
        <w:tc>
          <w:tcPr>
            <w:tcW w:w="1080" w:type="dxa"/>
            <w:tcBorders>
              <w:top w:val="nil"/>
              <w:left w:val="nil"/>
              <w:bottom w:val="single" w:sz="4" w:space="0" w:color="auto"/>
              <w:right w:val="single" w:sz="4" w:space="0" w:color="auto"/>
            </w:tcBorders>
            <w:shd w:val="clear" w:color="000000" w:fill="FFFFFF"/>
            <w:hideMark/>
          </w:tcPr>
          <w:p w14:paraId="56DBEBC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DF03B9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42A8F42" w14:textId="77777777" w:rsidR="00674ED1" w:rsidRPr="009D3549" w:rsidRDefault="00674ED1" w:rsidP="009D3549">
            <w:pPr>
              <w:jc w:val="right"/>
              <w:rPr>
                <w:sz w:val="18"/>
                <w:szCs w:val="18"/>
              </w:rPr>
            </w:pPr>
            <w:r w:rsidRPr="009D3549">
              <w:rPr>
                <w:sz w:val="18"/>
                <w:szCs w:val="18"/>
              </w:rPr>
              <w:t xml:space="preserve">          1 484 172,41   </w:t>
            </w:r>
          </w:p>
        </w:tc>
        <w:tc>
          <w:tcPr>
            <w:tcW w:w="2266" w:type="dxa"/>
            <w:tcBorders>
              <w:top w:val="nil"/>
              <w:left w:val="nil"/>
              <w:bottom w:val="single" w:sz="4" w:space="0" w:color="auto"/>
              <w:right w:val="single" w:sz="4" w:space="0" w:color="auto"/>
            </w:tcBorders>
            <w:shd w:val="clear" w:color="000000" w:fill="FFFFFF"/>
            <w:noWrap/>
            <w:vAlign w:val="bottom"/>
            <w:hideMark/>
          </w:tcPr>
          <w:p w14:paraId="3FC69F6F" w14:textId="77777777" w:rsidR="00674ED1" w:rsidRPr="009D3549" w:rsidRDefault="00674ED1" w:rsidP="009D3549">
            <w:pPr>
              <w:jc w:val="center"/>
              <w:rPr>
                <w:sz w:val="18"/>
                <w:szCs w:val="18"/>
              </w:rPr>
            </w:pPr>
            <w:r w:rsidRPr="009D3549">
              <w:rPr>
                <w:sz w:val="18"/>
                <w:szCs w:val="18"/>
              </w:rPr>
              <w:t xml:space="preserve">       1 484 172,41   </w:t>
            </w:r>
          </w:p>
        </w:tc>
        <w:tc>
          <w:tcPr>
            <w:tcW w:w="1506" w:type="dxa"/>
            <w:tcBorders>
              <w:top w:val="nil"/>
              <w:left w:val="nil"/>
              <w:bottom w:val="single" w:sz="4" w:space="0" w:color="auto"/>
              <w:right w:val="single" w:sz="4" w:space="0" w:color="auto"/>
            </w:tcBorders>
            <w:shd w:val="clear" w:color="000000" w:fill="FFFFFF"/>
            <w:noWrap/>
            <w:vAlign w:val="bottom"/>
            <w:hideMark/>
          </w:tcPr>
          <w:p w14:paraId="41DF319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A7EB757" w14:textId="77777777" w:rsidR="00674ED1" w:rsidRPr="009D3549" w:rsidRDefault="00674ED1" w:rsidP="009D3549">
            <w:pPr>
              <w:rPr>
                <w:sz w:val="20"/>
                <w:szCs w:val="20"/>
              </w:rPr>
            </w:pPr>
          </w:p>
        </w:tc>
      </w:tr>
      <w:tr w:rsidR="00674ED1" w:rsidRPr="009D3549" w14:paraId="6FB75F1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73FCBA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575B1B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30B69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1AD8ABC6"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5428F45"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57EF05A"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1D7A5EE"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9057141" w14:textId="77777777" w:rsidR="00674ED1" w:rsidRPr="009D3549" w:rsidRDefault="00674ED1" w:rsidP="009D3549">
            <w:pPr>
              <w:rPr>
                <w:sz w:val="18"/>
                <w:szCs w:val="18"/>
              </w:rPr>
            </w:pPr>
            <w:r w:rsidRPr="009D3549">
              <w:rPr>
                <w:sz w:val="18"/>
                <w:szCs w:val="18"/>
              </w:rPr>
              <w:t xml:space="preserve">       1 476 521,59   </w:t>
            </w:r>
          </w:p>
        </w:tc>
        <w:tc>
          <w:tcPr>
            <w:tcW w:w="222" w:type="dxa"/>
            <w:vAlign w:val="center"/>
            <w:hideMark/>
          </w:tcPr>
          <w:p w14:paraId="40D6A3A1" w14:textId="77777777" w:rsidR="00674ED1" w:rsidRPr="009D3549" w:rsidRDefault="00674ED1" w:rsidP="009D3549">
            <w:pPr>
              <w:rPr>
                <w:sz w:val="20"/>
                <w:szCs w:val="20"/>
              </w:rPr>
            </w:pPr>
          </w:p>
        </w:tc>
      </w:tr>
      <w:tr w:rsidR="00674ED1" w:rsidRPr="009D3549" w14:paraId="22F5252A"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8C741A7" w14:textId="77777777" w:rsidR="00674ED1" w:rsidRPr="009D3549" w:rsidRDefault="00674ED1" w:rsidP="009D3549">
            <w:pPr>
              <w:rPr>
                <w:sz w:val="18"/>
                <w:szCs w:val="18"/>
              </w:rPr>
            </w:pPr>
            <w:r w:rsidRPr="009D3549">
              <w:rPr>
                <w:sz w:val="18"/>
                <w:szCs w:val="18"/>
              </w:rPr>
              <w:t>2.9.1.5.</w:t>
            </w:r>
          </w:p>
        </w:tc>
        <w:tc>
          <w:tcPr>
            <w:tcW w:w="821" w:type="dxa"/>
            <w:tcBorders>
              <w:top w:val="nil"/>
              <w:left w:val="nil"/>
              <w:bottom w:val="single" w:sz="4" w:space="0" w:color="auto"/>
              <w:right w:val="single" w:sz="4" w:space="0" w:color="auto"/>
            </w:tcBorders>
            <w:shd w:val="clear" w:color="000000" w:fill="FFFFFF"/>
            <w:noWrap/>
            <w:vAlign w:val="bottom"/>
            <w:hideMark/>
          </w:tcPr>
          <w:p w14:paraId="3F2E974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96E8968" w14:textId="77777777" w:rsidR="00674ED1" w:rsidRPr="009D3549" w:rsidRDefault="00674ED1" w:rsidP="009D3549">
            <w:pPr>
              <w:rPr>
                <w:sz w:val="20"/>
                <w:szCs w:val="20"/>
              </w:rPr>
            </w:pPr>
            <w:r w:rsidRPr="009D3549">
              <w:rPr>
                <w:sz w:val="20"/>
                <w:szCs w:val="20"/>
              </w:rPr>
              <w:t xml:space="preserve"> Дозирование  химреагентов №1</w:t>
            </w:r>
          </w:p>
        </w:tc>
        <w:tc>
          <w:tcPr>
            <w:tcW w:w="1080" w:type="dxa"/>
            <w:tcBorders>
              <w:top w:val="nil"/>
              <w:left w:val="nil"/>
              <w:bottom w:val="single" w:sz="4" w:space="0" w:color="auto"/>
              <w:right w:val="single" w:sz="4" w:space="0" w:color="auto"/>
            </w:tcBorders>
            <w:shd w:val="clear" w:color="000000" w:fill="FFFFFF"/>
            <w:hideMark/>
          </w:tcPr>
          <w:p w14:paraId="209A5C5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CD504F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32C5AA2" w14:textId="77777777" w:rsidR="00674ED1" w:rsidRPr="009D3549" w:rsidRDefault="00674ED1" w:rsidP="009D3549">
            <w:pPr>
              <w:jc w:val="right"/>
              <w:rPr>
                <w:sz w:val="18"/>
                <w:szCs w:val="18"/>
              </w:rPr>
            </w:pPr>
            <w:r w:rsidRPr="009D3549">
              <w:rPr>
                <w:sz w:val="18"/>
                <w:szCs w:val="18"/>
              </w:rPr>
              <w:t xml:space="preserve">             732 899,20   </w:t>
            </w:r>
          </w:p>
        </w:tc>
        <w:tc>
          <w:tcPr>
            <w:tcW w:w="2266" w:type="dxa"/>
            <w:tcBorders>
              <w:top w:val="nil"/>
              <w:left w:val="nil"/>
              <w:bottom w:val="single" w:sz="4" w:space="0" w:color="auto"/>
              <w:right w:val="single" w:sz="4" w:space="0" w:color="auto"/>
            </w:tcBorders>
            <w:shd w:val="clear" w:color="000000" w:fill="FFFFFF"/>
            <w:noWrap/>
            <w:vAlign w:val="bottom"/>
            <w:hideMark/>
          </w:tcPr>
          <w:p w14:paraId="079DF011" w14:textId="77777777" w:rsidR="00674ED1" w:rsidRPr="009D3549" w:rsidRDefault="00674ED1" w:rsidP="009D3549">
            <w:pPr>
              <w:jc w:val="center"/>
              <w:rPr>
                <w:sz w:val="18"/>
                <w:szCs w:val="18"/>
              </w:rPr>
            </w:pPr>
            <w:r w:rsidRPr="009D3549">
              <w:rPr>
                <w:sz w:val="18"/>
                <w:szCs w:val="18"/>
              </w:rPr>
              <w:t xml:space="preserve">          732 899,20   </w:t>
            </w:r>
          </w:p>
        </w:tc>
        <w:tc>
          <w:tcPr>
            <w:tcW w:w="1506" w:type="dxa"/>
            <w:tcBorders>
              <w:top w:val="nil"/>
              <w:left w:val="nil"/>
              <w:bottom w:val="single" w:sz="4" w:space="0" w:color="auto"/>
              <w:right w:val="single" w:sz="4" w:space="0" w:color="auto"/>
            </w:tcBorders>
            <w:shd w:val="clear" w:color="000000" w:fill="FFFFFF"/>
            <w:noWrap/>
            <w:vAlign w:val="bottom"/>
            <w:hideMark/>
          </w:tcPr>
          <w:p w14:paraId="510F6F5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82FABDB" w14:textId="77777777" w:rsidR="00674ED1" w:rsidRPr="009D3549" w:rsidRDefault="00674ED1" w:rsidP="009D3549">
            <w:pPr>
              <w:rPr>
                <w:sz w:val="20"/>
                <w:szCs w:val="20"/>
              </w:rPr>
            </w:pPr>
          </w:p>
        </w:tc>
      </w:tr>
      <w:tr w:rsidR="00674ED1" w:rsidRPr="009D3549" w14:paraId="42B65D4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19F8D6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1009DC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B0E030"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5F955A91"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FC0514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FFBF50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FF2EEE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5C4991E" w14:textId="77777777" w:rsidR="00674ED1" w:rsidRPr="009D3549" w:rsidRDefault="00674ED1" w:rsidP="009D3549">
            <w:pPr>
              <w:rPr>
                <w:sz w:val="18"/>
                <w:szCs w:val="18"/>
              </w:rPr>
            </w:pPr>
            <w:r w:rsidRPr="009D3549">
              <w:rPr>
                <w:sz w:val="18"/>
                <w:szCs w:val="18"/>
              </w:rPr>
              <w:t xml:space="preserve">          725 248,38   </w:t>
            </w:r>
          </w:p>
        </w:tc>
        <w:tc>
          <w:tcPr>
            <w:tcW w:w="222" w:type="dxa"/>
            <w:vAlign w:val="center"/>
            <w:hideMark/>
          </w:tcPr>
          <w:p w14:paraId="5232F561" w14:textId="77777777" w:rsidR="00674ED1" w:rsidRPr="009D3549" w:rsidRDefault="00674ED1" w:rsidP="009D3549">
            <w:pPr>
              <w:rPr>
                <w:sz w:val="20"/>
                <w:szCs w:val="20"/>
              </w:rPr>
            </w:pPr>
          </w:p>
        </w:tc>
      </w:tr>
      <w:tr w:rsidR="00674ED1" w:rsidRPr="009D3549" w14:paraId="53BEADDB" w14:textId="77777777" w:rsidTr="00674ED1">
        <w:trPr>
          <w:gridAfter w:val="3"/>
          <w:wAfter w:w="2993" w:type="dxa"/>
          <w:trHeight w:val="48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9263700" w14:textId="77777777" w:rsidR="00674ED1" w:rsidRPr="009D3549" w:rsidRDefault="00674ED1" w:rsidP="009D3549">
            <w:pPr>
              <w:rPr>
                <w:sz w:val="18"/>
                <w:szCs w:val="18"/>
              </w:rPr>
            </w:pPr>
            <w:r w:rsidRPr="009D3549">
              <w:rPr>
                <w:sz w:val="18"/>
                <w:szCs w:val="18"/>
              </w:rPr>
              <w:t>2.9.1.6.</w:t>
            </w:r>
          </w:p>
        </w:tc>
        <w:tc>
          <w:tcPr>
            <w:tcW w:w="821" w:type="dxa"/>
            <w:tcBorders>
              <w:top w:val="nil"/>
              <w:left w:val="nil"/>
              <w:bottom w:val="single" w:sz="4" w:space="0" w:color="auto"/>
              <w:right w:val="single" w:sz="4" w:space="0" w:color="auto"/>
            </w:tcBorders>
            <w:shd w:val="clear" w:color="000000" w:fill="FFFFFF"/>
            <w:noWrap/>
            <w:vAlign w:val="bottom"/>
            <w:hideMark/>
          </w:tcPr>
          <w:p w14:paraId="7A18E7A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87B8D51" w14:textId="77777777" w:rsidR="00674ED1" w:rsidRPr="009D3549" w:rsidRDefault="00674ED1" w:rsidP="009D3549">
            <w:pPr>
              <w:rPr>
                <w:sz w:val="20"/>
                <w:szCs w:val="20"/>
              </w:rPr>
            </w:pPr>
            <w:r w:rsidRPr="009D3549">
              <w:rPr>
                <w:sz w:val="20"/>
                <w:szCs w:val="20"/>
              </w:rPr>
              <w:t xml:space="preserve"> Интегрированный биологический реактор. Анаэробная зона</w:t>
            </w:r>
          </w:p>
        </w:tc>
        <w:tc>
          <w:tcPr>
            <w:tcW w:w="1080" w:type="dxa"/>
            <w:tcBorders>
              <w:top w:val="nil"/>
              <w:left w:val="nil"/>
              <w:bottom w:val="single" w:sz="4" w:space="0" w:color="auto"/>
              <w:right w:val="single" w:sz="4" w:space="0" w:color="auto"/>
            </w:tcBorders>
            <w:shd w:val="clear" w:color="000000" w:fill="FFFFFF"/>
            <w:hideMark/>
          </w:tcPr>
          <w:p w14:paraId="26E9375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BFBDE9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89626BB" w14:textId="77777777" w:rsidR="00674ED1" w:rsidRPr="009D3549" w:rsidRDefault="00674ED1" w:rsidP="009D3549">
            <w:pPr>
              <w:jc w:val="right"/>
              <w:rPr>
                <w:sz w:val="18"/>
                <w:szCs w:val="18"/>
              </w:rPr>
            </w:pPr>
            <w:r w:rsidRPr="009D3549">
              <w:rPr>
                <w:sz w:val="18"/>
                <w:szCs w:val="18"/>
              </w:rPr>
              <w:t xml:space="preserve">          5 652 525,90   </w:t>
            </w:r>
          </w:p>
        </w:tc>
        <w:tc>
          <w:tcPr>
            <w:tcW w:w="2266" w:type="dxa"/>
            <w:tcBorders>
              <w:top w:val="nil"/>
              <w:left w:val="nil"/>
              <w:bottom w:val="single" w:sz="4" w:space="0" w:color="auto"/>
              <w:right w:val="single" w:sz="4" w:space="0" w:color="auto"/>
            </w:tcBorders>
            <w:shd w:val="clear" w:color="000000" w:fill="FFFFFF"/>
            <w:noWrap/>
            <w:vAlign w:val="bottom"/>
            <w:hideMark/>
          </w:tcPr>
          <w:p w14:paraId="6358CDC4" w14:textId="77777777" w:rsidR="00674ED1" w:rsidRPr="009D3549" w:rsidRDefault="00674ED1" w:rsidP="009D3549">
            <w:pPr>
              <w:jc w:val="center"/>
              <w:rPr>
                <w:sz w:val="18"/>
                <w:szCs w:val="18"/>
              </w:rPr>
            </w:pPr>
            <w:r w:rsidRPr="009D3549">
              <w:rPr>
                <w:sz w:val="18"/>
                <w:szCs w:val="18"/>
              </w:rPr>
              <w:t xml:space="preserve">       5 652 525,90   </w:t>
            </w:r>
          </w:p>
        </w:tc>
        <w:tc>
          <w:tcPr>
            <w:tcW w:w="1506" w:type="dxa"/>
            <w:tcBorders>
              <w:top w:val="nil"/>
              <w:left w:val="nil"/>
              <w:bottom w:val="single" w:sz="4" w:space="0" w:color="auto"/>
              <w:right w:val="single" w:sz="4" w:space="0" w:color="auto"/>
            </w:tcBorders>
            <w:shd w:val="clear" w:color="000000" w:fill="FFFFFF"/>
            <w:noWrap/>
            <w:vAlign w:val="bottom"/>
            <w:hideMark/>
          </w:tcPr>
          <w:p w14:paraId="60DABF6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2ECCAA6" w14:textId="77777777" w:rsidR="00674ED1" w:rsidRPr="009D3549" w:rsidRDefault="00674ED1" w:rsidP="009D3549">
            <w:pPr>
              <w:rPr>
                <w:sz w:val="20"/>
                <w:szCs w:val="20"/>
              </w:rPr>
            </w:pPr>
          </w:p>
        </w:tc>
      </w:tr>
      <w:tr w:rsidR="00674ED1" w:rsidRPr="009D3549" w14:paraId="16ED692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207FA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ACEF6D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0E1BFD9"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7F89C4D1"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3506FB9"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FDAF85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E758C7A"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E9AF59D" w14:textId="77777777" w:rsidR="00674ED1" w:rsidRPr="009D3549" w:rsidRDefault="00674ED1" w:rsidP="009D3549">
            <w:pPr>
              <w:rPr>
                <w:sz w:val="18"/>
                <w:szCs w:val="18"/>
              </w:rPr>
            </w:pPr>
            <w:r w:rsidRPr="009D3549">
              <w:rPr>
                <w:sz w:val="18"/>
                <w:szCs w:val="18"/>
              </w:rPr>
              <w:t xml:space="preserve">       5 420 125,18   </w:t>
            </w:r>
          </w:p>
        </w:tc>
        <w:tc>
          <w:tcPr>
            <w:tcW w:w="222" w:type="dxa"/>
            <w:vAlign w:val="center"/>
            <w:hideMark/>
          </w:tcPr>
          <w:p w14:paraId="49CD8B4F" w14:textId="77777777" w:rsidR="00674ED1" w:rsidRPr="009D3549" w:rsidRDefault="00674ED1" w:rsidP="009D3549">
            <w:pPr>
              <w:rPr>
                <w:sz w:val="20"/>
                <w:szCs w:val="20"/>
              </w:rPr>
            </w:pPr>
          </w:p>
        </w:tc>
      </w:tr>
      <w:tr w:rsidR="00674ED1" w:rsidRPr="009D3549" w14:paraId="49A0D03C"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CE8423B" w14:textId="77777777" w:rsidR="00674ED1" w:rsidRPr="009D3549" w:rsidRDefault="00674ED1" w:rsidP="009D3549">
            <w:pPr>
              <w:rPr>
                <w:sz w:val="18"/>
                <w:szCs w:val="18"/>
              </w:rPr>
            </w:pPr>
            <w:r w:rsidRPr="009D3549">
              <w:rPr>
                <w:sz w:val="18"/>
                <w:szCs w:val="18"/>
              </w:rPr>
              <w:t>2.9.1.7.</w:t>
            </w:r>
          </w:p>
        </w:tc>
        <w:tc>
          <w:tcPr>
            <w:tcW w:w="821" w:type="dxa"/>
            <w:tcBorders>
              <w:top w:val="nil"/>
              <w:left w:val="nil"/>
              <w:bottom w:val="single" w:sz="4" w:space="0" w:color="auto"/>
              <w:right w:val="single" w:sz="4" w:space="0" w:color="auto"/>
            </w:tcBorders>
            <w:shd w:val="clear" w:color="000000" w:fill="FFFFFF"/>
            <w:noWrap/>
            <w:vAlign w:val="bottom"/>
            <w:hideMark/>
          </w:tcPr>
          <w:p w14:paraId="6541A05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B0C0FC" w14:textId="77777777" w:rsidR="00674ED1" w:rsidRPr="009D3549" w:rsidRDefault="00674ED1" w:rsidP="009D3549">
            <w:pPr>
              <w:rPr>
                <w:sz w:val="20"/>
                <w:szCs w:val="20"/>
              </w:rPr>
            </w:pPr>
            <w:r w:rsidRPr="009D3549">
              <w:rPr>
                <w:sz w:val="20"/>
                <w:szCs w:val="20"/>
              </w:rPr>
              <w:t xml:space="preserve"> Зона денитрификации</w:t>
            </w:r>
          </w:p>
        </w:tc>
        <w:tc>
          <w:tcPr>
            <w:tcW w:w="1080" w:type="dxa"/>
            <w:tcBorders>
              <w:top w:val="nil"/>
              <w:left w:val="nil"/>
              <w:bottom w:val="single" w:sz="4" w:space="0" w:color="auto"/>
              <w:right w:val="single" w:sz="4" w:space="0" w:color="auto"/>
            </w:tcBorders>
            <w:shd w:val="clear" w:color="000000" w:fill="FFFFFF"/>
            <w:hideMark/>
          </w:tcPr>
          <w:p w14:paraId="14E850C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F70865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ADF78FA" w14:textId="77777777" w:rsidR="00674ED1" w:rsidRPr="009D3549" w:rsidRDefault="00674ED1" w:rsidP="009D3549">
            <w:pPr>
              <w:jc w:val="right"/>
              <w:rPr>
                <w:sz w:val="18"/>
                <w:szCs w:val="18"/>
              </w:rPr>
            </w:pPr>
            <w:r w:rsidRPr="009D3549">
              <w:rPr>
                <w:sz w:val="18"/>
                <w:szCs w:val="18"/>
              </w:rPr>
              <w:t xml:space="preserve">          7 553 037,70   </w:t>
            </w:r>
          </w:p>
        </w:tc>
        <w:tc>
          <w:tcPr>
            <w:tcW w:w="2266" w:type="dxa"/>
            <w:tcBorders>
              <w:top w:val="nil"/>
              <w:left w:val="nil"/>
              <w:bottom w:val="single" w:sz="4" w:space="0" w:color="auto"/>
              <w:right w:val="single" w:sz="4" w:space="0" w:color="auto"/>
            </w:tcBorders>
            <w:shd w:val="clear" w:color="000000" w:fill="FFFFFF"/>
            <w:noWrap/>
            <w:vAlign w:val="bottom"/>
            <w:hideMark/>
          </w:tcPr>
          <w:p w14:paraId="3A30C478" w14:textId="77777777" w:rsidR="00674ED1" w:rsidRPr="009D3549" w:rsidRDefault="00674ED1" w:rsidP="009D3549">
            <w:pPr>
              <w:jc w:val="center"/>
              <w:rPr>
                <w:sz w:val="18"/>
                <w:szCs w:val="18"/>
              </w:rPr>
            </w:pPr>
            <w:r w:rsidRPr="009D3549">
              <w:rPr>
                <w:sz w:val="18"/>
                <w:szCs w:val="18"/>
              </w:rPr>
              <w:t xml:space="preserve">       7 553 037,70   </w:t>
            </w:r>
          </w:p>
        </w:tc>
        <w:tc>
          <w:tcPr>
            <w:tcW w:w="1506" w:type="dxa"/>
            <w:tcBorders>
              <w:top w:val="nil"/>
              <w:left w:val="nil"/>
              <w:bottom w:val="single" w:sz="4" w:space="0" w:color="auto"/>
              <w:right w:val="single" w:sz="4" w:space="0" w:color="auto"/>
            </w:tcBorders>
            <w:shd w:val="clear" w:color="000000" w:fill="FFFFFF"/>
            <w:noWrap/>
            <w:vAlign w:val="bottom"/>
            <w:hideMark/>
          </w:tcPr>
          <w:p w14:paraId="7BEE0B8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63D355F" w14:textId="77777777" w:rsidR="00674ED1" w:rsidRPr="009D3549" w:rsidRDefault="00674ED1" w:rsidP="009D3549">
            <w:pPr>
              <w:rPr>
                <w:sz w:val="20"/>
                <w:szCs w:val="20"/>
              </w:rPr>
            </w:pPr>
          </w:p>
        </w:tc>
      </w:tr>
      <w:tr w:rsidR="00674ED1" w:rsidRPr="009D3549" w14:paraId="477A1A3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615F8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79B37D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8BA96AA"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932C3E3"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B91A3E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D4A610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97886A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FD1C6D2" w14:textId="77777777" w:rsidR="00674ED1" w:rsidRPr="009D3549" w:rsidRDefault="00674ED1" w:rsidP="009D3549">
            <w:pPr>
              <w:rPr>
                <w:sz w:val="18"/>
                <w:szCs w:val="18"/>
              </w:rPr>
            </w:pPr>
            <w:r w:rsidRPr="009D3549">
              <w:rPr>
                <w:sz w:val="18"/>
                <w:szCs w:val="18"/>
              </w:rPr>
              <w:t xml:space="preserve">       7 435 306,00   </w:t>
            </w:r>
          </w:p>
        </w:tc>
        <w:tc>
          <w:tcPr>
            <w:tcW w:w="222" w:type="dxa"/>
            <w:vAlign w:val="center"/>
            <w:hideMark/>
          </w:tcPr>
          <w:p w14:paraId="0DC55B8E" w14:textId="77777777" w:rsidR="00674ED1" w:rsidRPr="009D3549" w:rsidRDefault="00674ED1" w:rsidP="009D3549">
            <w:pPr>
              <w:rPr>
                <w:sz w:val="20"/>
                <w:szCs w:val="20"/>
              </w:rPr>
            </w:pPr>
          </w:p>
        </w:tc>
      </w:tr>
      <w:tr w:rsidR="00674ED1" w:rsidRPr="009D3549" w14:paraId="59FC2F62" w14:textId="77777777" w:rsidTr="00674ED1">
        <w:trPr>
          <w:gridAfter w:val="3"/>
          <w:wAfter w:w="2993" w:type="dxa"/>
          <w:trHeight w:val="43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24CA8EA" w14:textId="77777777" w:rsidR="00674ED1" w:rsidRPr="009D3549" w:rsidRDefault="00674ED1" w:rsidP="009D3549">
            <w:pPr>
              <w:rPr>
                <w:sz w:val="18"/>
                <w:szCs w:val="18"/>
              </w:rPr>
            </w:pPr>
            <w:r w:rsidRPr="009D3549">
              <w:rPr>
                <w:sz w:val="18"/>
                <w:szCs w:val="18"/>
              </w:rPr>
              <w:t>2.9.1.8</w:t>
            </w:r>
          </w:p>
        </w:tc>
        <w:tc>
          <w:tcPr>
            <w:tcW w:w="821" w:type="dxa"/>
            <w:tcBorders>
              <w:top w:val="nil"/>
              <w:left w:val="nil"/>
              <w:bottom w:val="single" w:sz="4" w:space="0" w:color="auto"/>
              <w:right w:val="single" w:sz="4" w:space="0" w:color="auto"/>
            </w:tcBorders>
            <w:shd w:val="clear" w:color="000000" w:fill="FFFFFF"/>
            <w:noWrap/>
            <w:vAlign w:val="bottom"/>
            <w:hideMark/>
          </w:tcPr>
          <w:p w14:paraId="41F8F94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7807563" w14:textId="77777777" w:rsidR="00674ED1" w:rsidRPr="009D3549" w:rsidRDefault="00674ED1" w:rsidP="009D3549">
            <w:pPr>
              <w:rPr>
                <w:sz w:val="20"/>
                <w:szCs w:val="20"/>
              </w:rPr>
            </w:pPr>
            <w:r w:rsidRPr="009D3549">
              <w:rPr>
                <w:sz w:val="20"/>
                <w:szCs w:val="20"/>
              </w:rPr>
              <w:t>Зона аэрации (нитрификации)</w:t>
            </w:r>
          </w:p>
        </w:tc>
        <w:tc>
          <w:tcPr>
            <w:tcW w:w="1080" w:type="dxa"/>
            <w:tcBorders>
              <w:top w:val="nil"/>
              <w:left w:val="nil"/>
              <w:bottom w:val="single" w:sz="4" w:space="0" w:color="auto"/>
              <w:right w:val="single" w:sz="4" w:space="0" w:color="auto"/>
            </w:tcBorders>
            <w:shd w:val="clear" w:color="000000" w:fill="FFFFFF"/>
            <w:hideMark/>
          </w:tcPr>
          <w:p w14:paraId="662400D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E41734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FF03A97" w14:textId="77777777" w:rsidR="00674ED1" w:rsidRPr="009D3549" w:rsidRDefault="00674ED1" w:rsidP="009D3549">
            <w:pPr>
              <w:jc w:val="right"/>
              <w:rPr>
                <w:sz w:val="18"/>
                <w:szCs w:val="18"/>
              </w:rPr>
            </w:pPr>
            <w:r w:rsidRPr="009D3549">
              <w:rPr>
                <w:sz w:val="18"/>
                <w:szCs w:val="18"/>
              </w:rPr>
              <w:t xml:space="preserve">        29 589 561,14   </w:t>
            </w:r>
          </w:p>
        </w:tc>
        <w:tc>
          <w:tcPr>
            <w:tcW w:w="2266" w:type="dxa"/>
            <w:tcBorders>
              <w:top w:val="nil"/>
              <w:left w:val="nil"/>
              <w:bottom w:val="single" w:sz="4" w:space="0" w:color="auto"/>
              <w:right w:val="single" w:sz="4" w:space="0" w:color="auto"/>
            </w:tcBorders>
            <w:shd w:val="clear" w:color="000000" w:fill="FFFFFF"/>
            <w:noWrap/>
            <w:vAlign w:val="bottom"/>
            <w:hideMark/>
          </w:tcPr>
          <w:p w14:paraId="3E049DDA" w14:textId="77777777" w:rsidR="00674ED1" w:rsidRPr="009D3549" w:rsidRDefault="00674ED1" w:rsidP="009D3549">
            <w:pPr>
              <w:jc w:val="center"/>
              <w:rPr>
                <w:sz w:val="18"/>
                <w:szCs w:val="18"/>
              </w:rPr>
            </w:pPr>
            <w:r w:rsidRPr="009D3549">
              <w:rPr>
                <w:sz w:val="18"/>
                <w:szCs w:val="18"/>
              </w:rPr>
              <w:t xml:space="preserve">     29 589 561,14   </w:t>
            </w:r>
          </w:p>
        </w:tc>
        <w:tc>
          <w:tcPr>
            <w:tcW w:w="1506" w:type="dxa"/>
            <w:tcBorders>
              <w:top w:val="nil"/>
              <w:left w:val="nil"/>
              <w:bottom w:val="single" w:sz="4" w:space="0" w:color="auto"/>
              <w:right w:val="single" w:sz="4" w:space="0" w:color="auto"/>
            </w:tcBorders>
            <w:shd w:val="clear" w:color="000000" w:fill="FFFFFF"/>
            <w:noWrap/>
            <w:vAlign w:val="bottom"/>
            <w:hideMark/>
          </w:tcPr>
          <w:p w14:paraId="52289CB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B112797" w14:textId="77777777" w:rsidR="00674ED1" w:rsidRPr="009D3549" w:rsidRDefault="00674ED1" w:rsidP="009D3549">
            <w:pPr>
              <w:rPr>
                <w:sz w:val="20"/>
                <w:szCs w:val="20"/>
              </w:rPr>
            </w:pPr>
          </w:p>
        </w:tc>
      </w:tr>
      <w:tr w:rsidR="00674ED1" w:rsidRPr="009D3549" w14:paraId="6BC097C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AB2B40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4B1E3F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7841A27"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51EC41AE"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FA07F2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B3C192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B9D900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6AA8865" w14:textId="77777777" w:rsidR="00674ED1" w:rsidRPr="009D3549" w:rsidRDefault="00674ED1" w:rsidP="009D3549">
            <w:pPr>
              <w:rPr>
                <w:sz w:val="18"/>
                <w:szCs w:val="18"/>
              </w:rPr>
            </w:pPr>
            <w:r w:rsidRPr="009D3549">
              <w:rPr>
                <w:sz w:val="18"/>
                <w:szCs w:val="18"/>
              </w:rPr>
              <w:t xml:space="preserve">     18 152 672,94   </w:t>
            </w:r>
          </w:p>
        </w:tc>
        <w:tc>
          <w:tcPr>
            <w:tcW w:w="222" w:type="dxa"/>
            <w:vAlign w:val="center"/>
            <w:hideMark/>
          </w:tcPr>
          <w:p w14:paraId="073F8B92" w14:textId="77777777" w:rsidR="00674ED1" w:rsidRPr="009D3549" w:rsidRDefault="00674ED1" w:rsidP="009D3549">
            <w:pPr>
              <w:rPr>
                <w:sz w:val="20"/>
                <w:szCs w:val="20"/>
              </w:rPr>
            </w:pPr>
          </w:p>
        </w:tc>
      </w:tr>
      <w:tr w:rsidR="00674ED1" w:rsidRPr="009D3549" w14:paraId="092B8FB3" w14:textId="77777777" w:rsidTr="00674ED1">
        <w:trPr>
          <w:gridAfter w:val="3"/>
          <w:wAfter w:w="2993" w:type="dxa"/>
          <w:trHeight w:val="45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8CBB76" w14:textId="77777777" w:rsidR="00674ED1" w:rsidRPr="009D3549" w:rsidRDefault="00674ED1" w:rsidP="009D3549">
            <w:pPr>
              <w:rPr>
                <w:sz w:val="18"/>
                <w:szCs w:val="18"/>
              </w:rPr>
            </w:pPr>
            <w:r w:rsidRPr="009D3549">
              <w:rPr>
                <w:sz w:val="18"/>
                <w:szCs w:val="18"/>
              </w:rPr>
              <w:t>2.9.1.9</w:t>
            </w:r>
          </w:p>
        </w:tc>
        <w:tc>
          <w:tcPr>
            <w:tcW w:w="821" w:type="dxa"/>
            <w:tcBorders>
              <w:top w:val="nil"/>
              <w:left w:val="nil"/>
              <w:bottom w:val="single" w:sz="4" w:space="0" w:color="auto"/>
              <w:right w:val="single" w:sz="4" w:space="0" w:color="auto"/>
            </w:tcBorders>
            <w:shd w:val="clear" w:color="000000" w:fill="FFFFFF"/>
            <w:noWrap/>
            <w:vAlign w:val="bottom"/>
            <w:hideMark/>
          </w:tcPr>
          <w:p w14:paraId="700080F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E619C63" w14:textId="77777777" w:rsidR="00674ED1" w:rsidRPr="009D3549" w:rsidRDefault="00674ED1" w:rsidP="009D3549">
            <w:pPr>
              <w:rPr>
                <w:sz w:val="20"/>
                <w:szCs w:val="20"/>
              </w:rPr>
            </w:pPr>
            <w:r w:rsidRPr="009D3549">
              <w:rPr>
                <w:sz w:val="20"/>
                <w:szCs w:val="20"/>
              </w:rPr>
              <w:t xml:space="preserve"> Зона сепарации</w:t>
            </w:r>
          </w:p>
        </w:tc>
        <w:tc>
          <w:tcPr>
            <w:tcW w:w="1080" w:type="dxa"/>
            <w:tcBorders>
              <w:top w:val="nil"/>
              <w:left w:val="nil"/>
              <w:bottom w:val="single" w:sz="4" w:space="0" w:color="auto"/>
              <w:right w:val="single" w:sz="4" w:space="0" w:color="auto"/>
            </w:tcBorders>
            <w:shd w:val="clear" w:color="000000" w:fill="FFFFFF"/>
            <w:hideMark/>
          </w:tcPr>
          <w:p w14:paraId="61B9759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2E0930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C750202" w14:textId="77777777" w:rsidR="00674ED1" w:rsidRPr="009D3549" w:rsidRDefault="00674ED1" w:rsidP="009D3549">
            <w:pPr>
              <w:jc w:val="right"/>
              <w:rPr>
                <w:sz w:val="18"/>
                <w:szCs w:val="18"/>
              </w:rPr>
            </w:pPr>
            <w:r w:rsidRPr="009D3549">
              <w:rPr>
                <w:sz w:val="18"/>
                <w:szCs w:val="18"/>
              </w:rPr>
              <w:t xml:space="preserve">        26 227 306,61   </w:t>
            </w:r>
          </w:p>
        </w:tc>
        <w:tc>
          <w:tcPr>
            <w:tcW w:w="2266" w:type="dxa"/>
            <w:tcBorders>
              <w:top w:val="nil"/>
              <w:left w:val="nil"/>
              <w:bottom w:val="single" w:sz="4" w:space="0" w:color="auto"/>
              <w:right w:val="single" w:sz="4" w:space="0" w:color="auto"/>
            </w:tcBorders>
            <w:shd w:val="clear" w:color="000000" w:fill="FFFFFF"/>
            <w:noWrap/>
            <w:vAlign w:val="bottom"/>
            <w:hideMark/>
          </w:tcPr>
          <w:p w14:paraId="4FDABC60" w14:textId="77777777" w:rsidR="00674ED1" w:rsidRPr="009D3549" w:rsidRDefault="00674ED1" w:rsidP="009D3549">
            <w:pPr>
              <w:jc w:val="center"/>
              <w:rPr>
                <w:sz w:val="18"/>
                <w:szCs w:val="18"/>
              </w:rPr>
            </w:pPr>
            <w:r w:rsidRPr="009D3549">
              <w:rPr>
                <w:sz w:val="18"/>
                <w:szCs w:val="18"/>
              </w:rPr>
              <w:t xml:space="preserve">     26 227 306,61   </w:t>
            </w:r>
          </w:p>
        </w:tc>
        <w:tc>
          <w:tcPr>
            <w:tcW w:w="1506" w:type="dxa"/>
            <w:tcBorders>
              <w:top w:val="nil"/>
              <w:left w:val="nil"/>
              <w:bottom w:val="single" w:sz="4" w:space="0" w:color="auto"/>
              <w:right w:val="single" w:sz="4" w:space="0" w:color="auto"/>
            </w:tcBorders>
            <w:shd w:val="clear" w:color="000000" w:fill="FFFFFF"/>
            <w:noWrap/>
            <w:vAlign w:val="bottom"/>
            <w:hideMark/>
          </w:tcPr>
          <w:p w14:paraId="15798AD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2CF2287" w14:textId="77777777" w:rsidR="00674ED1" w:rsidRPr="009D3549" w:rsidRDefault="00674ED1" w:rsidP="009D3549">
            <w:pPr>
              <w:rPr>
                <w:sz w:val="20"/>
                <w:szCs w:val="20"/>
              </w:rPr>
            </w:pPr>
          </w:p>
        </w:tc>
      </w:tr>
      <w:tr w:rsidR="00674ED1" w:rsidRPr="009D3549" w14:paraId="7EA7ECF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734875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539E39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8DDB5EE"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6C9958A1"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1EA0B5A"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AC2671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EF8DC2E"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C23A4DC" w14:textId="77777777" w:rsidR="00674ED1" w:rsidRPr="009D3549" w:rsidRDefault="00674ED1" w:rsidP="009D3549">
            <w:pPr>
              <w:rPr>
                <w:sz w:val="18"/>
                <w:szCs w:val="18"/>
              </w:rPr>
            </w:pPr>
            <w:r w:rsidRPr="009D3549">
              <w:rPr>
                <w:sz w:val="18"/>
                <w:szCs w:val="18"/>
              </w:rPr>
              <w:t xml:space="preserve">     25 809 482,57   </w:t>
            </w:r>
          </w:p>
        </w:tc>
        <w:tc>
          <w:tcPr>
            <w:tcW w:w="222" w:type="dxa"/>
            <w:vAlign w:val="center"/>
            <w:hideMark/>
          </w:tcPr>
          <w:p w14:paraId="1E783EBA" w14:textId="77777777" w:rsidR="00674ED1" w:rsidRPr="009D3549" w:rsidRDefault="00674ED1" w:rsidP="009D3549">
            <w:pPr>
              <w:rPr>
                <w:sz w:val="20"/>
                <w:szCs w:val="20"/>
              </w:rPr>
            </w:pPr>
          </w:p>
        </w:tc>
      </w:tr>
      <w:tr w:rsidR="00674ED1" w:rsidRPr="009D3549" w14:paraId="5AA4B85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B3BF730" w14:textId="77777777" w:rsidR="00674ED1" w:rsidRPr="009D3549" w:rsidRDefault="00674ED1" w:rsidP="009D3549">
            <w:pPr>
              <w:rPr>
                <w:sz w:val="18"/>
                <w:szCs w:val="18"/>
              </w:rPr>
            </w:pPr>
            <w:r w:rsidRPr="009D3549">
              <w:rPr>
                <w:sz w:val="18"/>
                <w:szCs w:val="18"/>
              </w:rPr>
              <w:t>2.9.1.11</w:t>
            </w:r>
          </w:p>
        </w:tc>
        <w:tc>
          <w:tcPr>
            <w:tcW w:w="821" w:type="dxa"/>
            <w:tcBorders>
              <w:top w:val="nil"/>
              <w:left w:val="nil"/>
              <w:bottom w:val="single" w:sz="4" w:space="0" w:color="auto"/>
              <w:right w:val="single" w:sz="4" w:space="0" w:color="auto"/>
            </w:tcBorders>
            <w:shd w:val="clear" w:color="000000" w:fill="FFFFFF"/>
            <w:noWrap/>
            <w:vAlign w:val="bottom"/>
            <w:hideMark/>
          </w:tcPr>
          <w:p w14:paraId="1686AC5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78ED036" w14:textId="77777777" w:rsidR="00674ED1" w:rsidRPr="009D3549" w:rsidRDefault="00674ED1" w:rsidP="009D3549">
            <w:pPr>
              <w:rPr>
                <w:sz w:val="20"/>
                <w:szCs w:val="20"/>
              </w:rPr>
            </w:pPr>
            <w:r w:rsidRPr="009D3549">
              <w:rPr>
                <w:sz w:val="20"/>
                <w:szCs w:val="20"/>
              </w:rPr>
              <w:t xml:space="preserve"> Предзагуститель</w:t>
            </w:r>
          </w:p>
        </w:tc>
        <w:tc>
          <w:tcPr>
            <w:tcW w:w="1080" w:type="dxa"/>
            <w:tcBorders>
              <w:top w:val="nil"/>
              <w:left w:val="nil"/>
              <w:bottom w:val="single" w:sz="4" w:space="0" w:color="auto"/>
              <w:right w:val="single" w:sz="4" w:space="0" w:color="auto"/>
            </w:tcBorders>
            <w:shd w:val="clear" w:color="000000" w:fill="FFFFFF"/>
            <w:hideMark/>
          </w:tcPr>
          <w:p w14:paraId="4CD6877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D172CD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D1FA9FD" w14:textId="77777777" w:rsidR="00674ED1" w:rsidRPr="009D3549" w:rsidRDefault="00674ED1" w:rsidP="009D3549">
            <w:pPr>
              <w:jc w:val="right"/>
              <w:rPr>
                <w:sz w:val="18"/>
                <w:szCs w:val="18"/>
              </w:rPr>
            </w:pPr>
            <w:r w:rsidRPr="009D3549">
              <w:rPr>
                <w:sz w:val="18"/>
                <w:szCs w:val="18"/>
              </w:rPr>
              <w:t xml:space="preserve">          2 606 741,00   </w:t>
            </w:r>
          </w:p>
        </w:tc>
        <w:tc>
          <w:tcPr>
            <w:tcW w:w="2266" w:type="dxa"/>
            <w:tcBorders>
              <w:top w:val="nil"/>
              <w:left w:val="nil"/>
              <w:bottom w:val="single" w:sz="4" w:space="0" w:color="auto"/>
              <w:right w:val="single" w:sz="4" w:space="0" w:color="auto"/>
            </w:tcBorders>
            <w:shd w:val="clear" w:color="000000" w:fill="FFFFFF"/>
            <w:noWrap/>
            <w:vAlign w:val="bottom"/>
            <w:hideMark/>
          </w:tcPr>
          <w:p w14:paraId="22C93B1C" w14:textId="77777777" w:rsidR="00674ED1" w:rsidRPr="009D3549" w:rsidRDefault="00674ED1" w:rsidP="009D3549">
            <w:pPr>
              <w:jc w:val="center"/>
              <w:rPr>
                <w:sz w:val="18"/>
                <w:szCs w:val="18"/>
              </w:rPr>
            </w:pPr>
            <w:r w:rsidRPr="009D3549">
              <w:rPr>
                <w:sz w:val="18"/>
                <w:szCs w:val="18"/>
              </w:rPr>
              <w:t xml:space="preserve">       2 606 741,00   </w:t>
            </w:r>
          </w:p>
        </w:tc>
        <w:tc>
          <w:tcPr>
            <w:tcW w:w="1506" w:type="dxa"/>
            <w:tcBorders>
              <w:top w:val="nil"/>
              <w:left w:val="nil"/>
              <w:bottom w:val="single" w:sz="4" w:space="0" w:color="auto"/>
              <w:right w:val="single" w:sz="4" w:space="0" w:color="auto"/>
            </w:tcBorders>
            <w:shd w:val="clear" w:color="000000" w:fill="FFFFFF"/>
            <w:noWrap/>
            <w:vAlign w:val="bottom"/>
            <w:hideMark/>
          </w:tcPr>
          <w:p w14:paraId="1CED5FB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97EA2D6" w14:textId="77777777" w:rsidR="00674ED1" w:rsidRPr="009D3549" w:rsidRDefault="00674ED1" w:rsidP="009D3549">
            <w:pPr>
              <w:rPr>
                <w:sz w:val="20"/>
                <w:szCs w:val="20"/>
              </w:rPr>
            </w:pPr>
          </w:p>
        </w:tc>
      </w:tr>
      <w:tr w:rsidR="00674ED1" w:rsidRPr="009D3549" w14:paraId="5A8B195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C40B4C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964019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C9E132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0752F2A8"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433BED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02C431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D160000"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00AE082" w14:textId="77777777" w:rsidR="00674ED1" w:rsidRPr="009D3549" w:rsidRDefault="00674ED1" w:rsidP="009D3549">
            <w:pPr>
              <w:rPr>
                <w:sz w:val="18"/>
                <w:szCs w:val="18"/>
              </w:rPr>
            </w:pPr>
            <w:r w:rsidRPr="009D3549">
              <w:rPr>
                <w:sz w:val="18"/>
                <w:szCs w:val="18"/>
              </w:rPr>
              <w:t xml:space="preserve">       2 537 643,09   </w:t>
            </w:r>
          </w:p>
        </w:tc>
        <w:tc>
          <w:tcPr>
            <w:tcW w:w="222" w:type="dxa"/>
            <w:vAlign w:val="center"/>
            <w:hideMark/>
          </w:tcPr>
          <w:p w14:paraId="2C53B345" w14:textId="77777777" w:rsidR="00674ED1" w:rsidRPr="009D3549" w:rsidRDefault="00674ED1" w:rsidP="009D3549">
            <w:pPr>
              <w:rPr>
                <w:sz w:val="20"/>
                <w:szCs w:val="20"/>
              </w:rPr>
            </w:pPr>
          </w:p>
        </w:tc>
      </w:tr>
      <w:tr w:rsidR="00674ED1" w:rsidRPr="009D3549" w14:paraId="343E516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5579BC3" w14:textId="77777777" w:rsidR="00674ED1" w:rsidRPr="009D3549" w:rsidRDefault="00674ED1" w:rsidP="009D3549">
            <w:pPr>
              <w:rPr>
                <w:sz w:val="18"/>
                <w:szCs w:val="18"/>
              </w:rPr>
            </w:pPr>
            <w:r w:rsidRPr="009D3549">
              <w:rPr>
                <w:sz w:val="18"/>
                <w:szCs w:val="18"/>
              </w:rPr>
              <w:t>2.9.1.12</w:t>
            </w:r>
          </w:p>
        </w:tc>
        <w:tc>
          <w:tcPr>
            <w:tcW w:w="821" w:type="dxa"/>
            <w:tcBorders>
              <w:top w:val="nil"/>
              <w:left w:val="nil"/>
              <w:bottom w:val="single" w:sz="4" w:space="0" w:color="auto"/>
              <w:right w:val="single" w:sz="4" w:space="0" w:color="auto"/>
            </w:tcBorders>
            <w:shd w:val="clear" w:color="000000" w:fill="FFFFFF"/>
            <w:noWrap/>
            <w:vAlign w:val="bottom"/>
            <w:hideMark/>
          </w:tcPr>
          <w:p w14:paraId="2CFF3F1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7231DA1" w14:textId="77777777" w:rsidR="00674ED1" w:rsidRPr="009D3549" w:rsidRDefault="00674ED1" w:rsidP="009D3549">
            <w:pPr>
              <w:rPr>
                <w:sz w:val="20"/>
                <w:szCs w:val="20"/>
              </w:rPr>
            </w:pPr>
            <w:r w:rsidRPr="009D3549">
              <w:rPr>
                <w:sz w:val="20"/>
                <w:szCs w:val="20"/>
              </w:rPr>
              <w:t xml:space="preserve"> Иловый резервуар</w:t>
            </w:r>
          </w:p>
        </w:tc>
        <w:tc>
          <w:tcPr>
            <w:tcW w:w="1080" w:type="dxa"/>
            <w:tcBorders>
              <w:top w:val="nil"/>
              <w:left w:val="nil"/>
              <w:bottom w:val="single" w:sz="4" w:space="0" w:color="auto"/>
              <w:right w:val="single" w:sz="4" w:space="0" w:color="auto"/>
            </w:tcBorders>
            <w:shd w:val="clear" w:color="000000" w:fill="FFFFFF"/>
            <w:hideMark/>
          </w:tcPr>
          <w:p w14:paraId="79349B0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22B565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39B636E" w14:textId="77777777" w:rsidR="00674ED1" w:rsidRPr="009D3549" w:rsidRDefault="00674ED1" w:rsidP="009D3549">
            <w:pPr>
              <w:jc w:val="right"/>
              <w:rPr>
                <w:sz w:val="18"/>
                <w:szCs w:val="18"/>
              </w:rPr>
            </w:pPr>
            <w:r w:rsidRPr="009D3549">
              <w:rPr>
                <w:sz w:val="18"/>
                <w:szCs w:val="18"/>
              </w:rPr>
              <w:t xml:space="preserve">          8 558 667,90   </w:t>
            </w:r>
          </w:p>
        </w:tc>
        <w:tc>
          <w:tcPr>
            <w:tcW w:w="2266" w:type="dxa"/>
            <w:tcBorders>
              <w:top w:val="nil"/>
              <w:left w:val="nil"/>
              <w:bottom w:val="single" w:sz="4" w:space="0" w:color="auto"/>
              <w:right w:val="single" w:sz="4" w:space="0" w:color="auto"/>
            </w:tcBorders>
            <w:shd w:val="clear" w:color="000000" w:fill="FFFFFF"/>
            <w:noWrap/>
            <w:vAlign w:val="bottom"/>
            <w:hideMark/>
          </w:tcPr>
          <w:p w14:paraId="7B422C21" w14:textId="77777777" w:rsidR="00674ED1" w:rsidRPr="009D3549" w:rsidRDefault="00674ED1" w:rsidP="009D3549">
            <w:pPr>
              <w:jc w:val="center"/>
              <w:rPr>
                <w:sz w:val="18"/>
                <w:szCs w:val="18"/>
              </w:rPr>
            </w:pPr>
            <w:r w:rsidRPr="009D3549">
              <w:rPr>
                <w:sz w:val="18"/>
                <w:szCs w:val="18"/>
              </w:rPr>
              <w:t xml:space="preserve">       8 558 667,90   </w:t>
            </w:r>
          </w:p>
        </w:tc>
        <w:tc>
          <w:tcPr>
            <w:tcW w:w="1506" w:type="dxa"/>
            <w:tcBorders>
              <w:top w:val="nil"/>
              <w:left w:val="nil"/>
              <w:bottom w:val="single" w:sz="4" w:space="0" w:color="auto"/>
              <w:right w:val="single" w:sz="4" w:space="0" w:color="auto"/>
            </w:tcBorders>
            <w:shd w:val="clear" w:color="000000" w:fill="FFFFFF"/>
            <w:noWrap/>
            <w:vAlign w:val="bottom"/>
            <w:hideMark/>
          </w:tcPr>
          <w:p w14:paraId="34A3DE8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9CDAA8" w14:textId="77777777" w:rsidR="00674ED1" w:rsidRPr="009D3549" w:rsidRDefault="00674ED1" w:rsidP="009D3549">
            <w:pPr>
              <w:rPr>
                <w:sz w:val="20"/>
                <w:szCs w:val="20"/>
              </w:rPr>
            </w:pPr>
          </w:p>
        </w:tc>
      </w:tr>
      <w:tr w:rsidR="00674ED1" w:rsidRPr="009D3549" w14:paraId="67B60E75"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C637F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05D93C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0FB616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16D5A9E1"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DE2EC51"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5908F2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5D0C00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464C0B7" w14:textId="77777777" w:rsidR="00674ED1" w:rsidRPr="009D3549" w:rsidRDefault="00674ED1" w:rsidP="009D3549">
            <w:pPr>
              <w:rPr>
                <w:sz w:val="18"/>
                <w:szCs w:val="18"/>
              </w:rPr>
            </w:pPr>
            <w:r w:rsidRPr="009D3549">
              <w:rPr>
                <w:sz w:val="18"/>
                <w:szCs w:val="18"/>
              </w:rPr>
              <w:t xml:space="preserve">       7 039 446,82   </w:t>
            </w:r>
          </w:p>
        </w:tc>
        <w:tc>
          <w:tcPr>
            <w:tcW w:w="222" w:type="dxa"/>
            <w:vAlign w:val="center"/>
            <w:hideMark/>
          </w:tcPr>
          <w:p w14:paraId="4841E7F9" w14:textId="77777777" w:rsidR="00674ED1" w:rsidRPr="009D3549" w:rsidRDefault="00674ED1" w:rsidP="009D3549">
            <w:pPr>
              <w:rPr>
                <w:sz w:val="20"/>
                <w:szCs w:val="20"/>
              </w:rPr>
            </w:pPr>
          </w:p>
        </w:tc>
      </w:tr>
      <w:tr w:rsidR="00674ED1" w:rsidRPr="009D3549" w14:paraId="0A8DB1D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E5590EB" w14:textId="77777777" w:rsidR="00674ED1" w:rsidRPr="009D3549" w:rsidRDefault="00674ED1" w:rsidP="009D3549">
            <w:pPr>
              <w:rPr>
                <w:sz w:val="18"/>
                <w:szCs w:val="18"/>
              </w:rPr>
            </w:pPr>
            <w:r w:rsidRPr="009D3549">
              <w:rPr>
                <w:sz w:val="18"/>
                <w:szCs w:val="18"/>
              </w:rPr>
              <w:t>2.9.1.13</w:t>
            </w:r>
          </w:p>
        </w:tc>
        <w:tc>
          <w:tcPr>
            <w:tcW w:w="821" w:type="dxa"/>
            <w:tcBorders>
              <w:top w:val="nil"/>
              <w:left w:val="nil"/>
              <w:bottom w:val="single" w:sz="4" w:space="0" w:color="auto"/>
              <w:right w:val="single" w:sz="4" w:space="0" w:color="auto"/>
            </w:tcBorders>
            <w:shd w:val="clear" w:color="000000" w:fill="FFFFFF"/>
            <w:noWrap/>
            <w:vAlign w:val="bottom"/>
            <w:hideMark/>
          </w:tcPr>
          <w:p w14:paraId="43A56F3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CA8AE1B" w14:textId="77777777" w:rsidR="00674ED1" w:rsidRPr="009D3549" w:rsidRDefault="00674ED1" w:rsidP="009D3549">
            <w:pPr>
              <w:rPr>
                <w:sz w:val="20"/>
                <w:szCs w:val="20"/>
              </w:rPr>
            </w:pPr>
            <w:r w:rsidRPr="009D3549">
              <w:rPr>
                <w:sz w:val="20"/>
                <w:szCs w:val="20"/>
              </w:rPr>
              <w:t>Воздуховод по ИБР</w:t>
            </w:r>
          </w:p>
        </w:tc>
        <w:tc>
          <w:tcPr>
            <w:tcW w:w="1080" w:type="dxa"/>
            <w:tcBorders>
              <w:top w:val="nil"/>
              <w:left w:val="nil"/>
              <w:bottom w:val="single" w:sz="4" w:space="0" w:color="auto"/>
              <w:right w:val="single" w:sz="4" w:space="0" w:color="auto"/>
            </w:tcBorders>
            <w:shd w:val="clear" w:color="000000" w:fill="FFFFFF"/>
            <w:hideMark/>
          </w:tcPr>
          <w:p w14:paraId="2E2C17D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C9AE79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DB2B7CA" w14:textId="77777777" w:rsidR="00674ED1" w:rsidRPr="009D3549" w:rsidRDefault="00674ED1" w:rsidP="009D3549">
            <w:pPr>
              <w:jc w:val="right"/>
              <w:rPr>
                <w:sz w:val="18"/>
                <w:szCs w:val="18"/>
              </w:rPr>
            </w:pPr>
            <w:r w:rsidRPr="009D3549">
              <w:rPr>
                <w:sz w:val="18"/>
                <w:szCs w:val="18"/>
              </w:rPr>
              <w:t xml:space="preserve">        10 866 433,01   </w:t>
            </w:r>
          </w:p>
        </w:tc>
        <w:tc>
          <w:tcPr>
            <w:tcW w:w="2266" w:type="dxa"/>
            <w:tcBorders>
              <w:top w:val="nil"/>
              <w:left w:val="nil"/>
              <w:bottom w:val="single" w:sz="4" w:space="0" w:color="auto"/>
              <w:right w:val="single" w:sz="4" w:space="0" w:color="auto"/>
            </w:tcBorders>
            <w:shd w:val="clear" w:color="000000" w:fill="FFFFFF"/>
            <w:noWrap/>
            <w:vAlign w:val="bottom"/>
            <w:hideMark/>
          </w:tcPr>
          <w:p w14:paraId="1C417BA7" w14:textId="77777777" w:rsidR="00674ED1" w:rsidRPr="009D3549" w:rsidRDefault="00674ED1" w:rsidP="009D3549">
            <w:pPr>
              <w:jc w:val="center"/>
              <w:rPr>
                <w:sz w:val="18"/>
                <w:szCs w:val="18"/>
              </w:rPr>
            </w:pPr>
            <w:r w:rsidRPr="009D3549">
              <w:rPr>
                <w:sz w:val="18"/>
                <w:szCs w:val="18"/>
              </w:rPr>
              <w:t xml:space="preserve">     10 866 433,01   </w:t>
            </w:r>
          </w:p>
        </w:tc>
        <w:tc>
          <w:tcPr>
            <w:tcW w:w="1506" w:type="dxa"/>
            <w:tcBorders>
              <w:top w:val="nil"/>
              <w:left w:val="nil"/>
              <w:bottom w:val="single" w:sz="4" w:space="0" w:color="auto"/>
              <w:right w:val="single" w:sz="4" w:space="0" w:color="auto"/>
            </w:tcBorders>
            <w:shd w:val="clear" w:color="000000" w:fill="FFFFFF"/>
            <w:noWrap/>
            <w:vAlign w:val="bottom"/>
            <w:hideMark/>
          </w:tcPr>
          <w:p w14:paraId="1731832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180F53C" w14:textId="77777777" w:rsidR="00674ED1" w:rsidRPr="009D3549" w:rsidRDefault="00674ED1" w:rsidP="009D3549">
            <w:pPr>
              <w:rPr>
                <w:sz w:val="20"/>
                <w:szCs w:val="20"/>
              </w:rPr>
            </w:pPr>
          </w:p>
        </w:tc>
      </w:tr>
      <w:tr w:rsidR="00674ED1" w:rsidRPr="009D3549" w14:paraId="60C0C60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8EB98D5" w14:textId="77777777" w:rsidR="00674ED1" w:rsidRPr="009D3549" w:rsidRDefault="00674ED1" w:rsidP="009D3549">
            <w:pPr>
              <w:rPr>
                <w:sz w:val="18"/>
                <w:szCs w:val="18"/>
              </w:rPr>
            </w:pPr>
            <w:r w:rsidRPr="009D3549">
              <w:rPr>
                <w:sz w:val="18"/>
                <w:szCs w:val="18"/>
              </w:rPr>
              <w:t>2.9.1.14</w:t>
            </w:r>
          </w:p>
        </w:tc>
        <w:tc>
          <w:tcPr>
            <w:tcW w:w="821" w:type="dxa"/>
            <w:tcBorders>
              <w:top w:val="nil"/>
              <w:left w:val="nil"/>
              <w:bottom w:val="single" w:sz="4" w:space="0" w:color="auto"/>
              <w:right w:val="single" w:sz="4" w:space="0" w:color="auto"/>
            </w:tcBorders>
            <w:shd w:val="clear" w:color="000000" w:fill="FFFFFF"/>
            <w:noWrap/>
            <w:vAlign w:val="bottom"/>
            <w:hideMark/>
          </w:tcPr>
          <w:p w14:paraId="0153118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D41C1E" w14:textId="77777777" w:rsidR="00674ED1" w:rsidRPr="009D3549" w:rsidRDefault="00674ED1" w:rsidP="009D3549">
            <w:pPr>
              <w:rPr>
                <w:sz w:val="20"/>
                <w:szCs w:val="20"/>
              </w:rPr>
            </w:pPr>
            <w:r w:rsidRPr="009D3549">
              <w:rPr>
                <w:sz w:val="20"/>
                <w:szCs w:val="20"/>
              </w:rPr>
              <w:t xml:space="preserve"> Помещение третичной доочистки</w:t>
            </w:r>
          </w:p>
        </w:tc>
        <w:tc>
          <w:tcPr>
            <w:tcW w:w="1080" w:type="dxa"/>
            <w:tcBorders>
              <w:top w:val="nil"/>
              <w:left w:val="nil"/>
              <w:bottom w:val="single" w:sz="4" w:space="0" w:color="auto"/>
              <w:right w:val="single" w:sz="4" w:space="0" w:color="auto"/>
            </w:tcBorders>
            <w:shd w:val="clear" w:color="000000" w:fill="FFFFFF"/>
            <w:hideMark/>
          </w:tcPr>
          <w:p w14:paraId="66478DF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21DB3F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88DDAE8" w14:textId="77777777" w:rsidR="00674ED1" w:rsidRPr="009D3549" w:rsidRDefault="00674ED1" w:rsidP="009D3549">
            <w:pPr>
              <w:jc w:val="right"/>
              <w:rPr>
                <w:sz w:val="18"/>
                <w:szCs w:val="18"/>
              </w:rPr>
            </w:pPr>
            <w:r w:rsidRPr="009D3549">
              <w:rPr>
                <w:sz w:val="18"/>
                <w:szCs w:val="18"/>
              </w:rPr>
              <w:t xml:space="preserve">        17 998 115,93   </w:t>
            </w:r>
          </w:p>
        </w:tc>
        <w:tc>
          <w:tcPr>
            <w:tcW w:w="2266" w:type="dxa"/>
            <w:tcBorders>
              <w:top w:val="nil"/>
              <w:left w:val="nil"/>
              <w:bottom w:val="single" w:sz="4" w:space="0" w:color="auto"/>
              <w:right w:val="single" w:sz="4" w:space="0" w:color="auto"/>
            </w:tcBorders>
            <w:shd w:val="clear" w:color="000000" w:fill="FFFFFF"/>
            <w:noWrap/>
            <w:vAlign w:val="bottom"/>
            <w:hideMark/>
          </w:tcPr>
          <w:p w14:paraId="6513B764" w14:textId="77777777" w:rsidR="00674ED1" w:rsidRPr="009D3549" w:rsidRDefault="00674ED1" w:rsidP="009D3549">
            <w:pPr>
              <w:jc w:val="center"/>
              <w:rPr>
                <w:sz w:val="18"/>
                <w:szCs w:val="18"/>
              </w:rPr>
            </w:pPr>
            <w:r w:rsidRPr="009D3549">
              <w:rPr>
                <w:sz w:val="18"/>
                <w:szCs w:val="18"/>
              </w:rPr>
              <w:t xml:space="preserve">     17 998 115,93   </w:t>
            </w:r>
          </w:p>
        </w:tc>
        <w:tc>
          <w:tcPr>
            <w:tcW w:w="1506" w:type="dxa"/>
            <w:tcBorders>
              <w:top w:val="nil"/>
              <w:left w:val="nil"/>
              <w:bottom w:val="single" w:sz="4" w:space="0" w:color="auto"/>
              <w:right w:val="single" w:sz="4" w:space="0" w:color="auto"/>
            </w:tcBorders>
            <w:shd w:val="clear" w:color="000000" w:fill="FFFFFF"/>
            <w:noWrap/>
            <w:vAlign w:val="bottom"/>
            <w:hideMark/>
          </w:tcPr>
          <w:p w14:paraId="406F719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E66584C" w14:textId="77777777" w:rsidR="00674ED1" w:rsidRPr="009D3549" w:rsidRDefault="00674ED1" w:rsidP="009D3549">
            <w:pPr>
              <w:rPr>
                <w:sz w:val="20"/>
                <w:szCs w:val="20"/>
              </w:rPr>
            </w:pPr>
          </w:p>
        </w:tc>
      </w:tr>
      <w:tr w:rsidR="00674ED1" w:rsidRPr="009D3549" w14:paraId="233DE8D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E7B097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126CFC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8FEE6CE"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25E945ED"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12C6DD1"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07DA0C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E8EA2F5"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10E3EC0" w14:textId="77777777" w:rsidR="00674ED1" w:rsidRPr="009D3549" w:rsidRDefault="00674ED1" w:rsidP="009D3549">
            <w:pPr>
              <w:rPr>
                <w:sz w:val="18"/>
                <w:szCs w:val="18"/>
              </w:rPr>
            </w:pPr>
            <w:r w:rsidRPr="009D3549">
              <w:rPr>
                <w:sz w:val="18"/>
                <w:szCs w:val="18"/>
              </w:rPr>
              <w:t xml:space="preserve">     17 417 530,13   </w:t>
            </w:r>
          </w:p>
        </w:tc>
        <w:tc>
          <w:tcPr>
            <w:tcW w:w="222" w:type="dxa"/>
            <w:vAlign w:val="center"/>
            <w:hideMark/>
          </w:tcPr>
          <w:p w14:paraId="6A8A0E3F" w14:textId="77777777" w:rsidR="00674ED1" w:rsidRPr="009D3549" w:rsidRDefault="00674ED1" w:rsidP="009D3549">
            <w:pPr>
              <w:rPr>
                <w:sz w:val="20"/>
                <w:szCs w:val="20"/>
              </w:rPr>
            </w:pPr>
          </w:p>
        </w:tc>
      </w:tr>
      <w:tr w:rsidR="00674ED1" w:rsidRPr="009D3549" w14:paraId="26FF159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91B5A47" w14:textId="77777777" w:rsidR="00674ED1" w:rsidRPr="009D3549" w:rsidRDefault="00674ED1" w:rsidP="009D3549">
            <w:pPr>
              <w:rPr>
                <w:sz w:val="18"/>
                <w:szCs w:val="18"/>
              </w:rPr>
            </w:pPr>
            <w:r w:rsidRPr="009D3549">
              <w:rPr>
                <w:sz w:val="18"/>
                <w:szCs w:val="18"/>
              </w:rPr>
              <w:t>2.9.1.15</w:t>
            </w:r>
          </w:p>
        </w:tc>
        <w:tc>
          <w:tcPr>
            <w:tcW w:w="821" w:type="dxa"/>
            <w:tcBorders>
              <w:top w:val="nil"/>
              <w:left w:val="nil"/>
              <w:bottom w:val="single" w:sz="4" w:space="0" w:color="auto"/>
              <w:right w:val="single" w:sz="4" w:space="0" w:color="auto"/>
            </w:tcBorders>
            <w:shd w:val="clear" w:color="000000" w:fill="FFFFFF"/>
            <w:noWrap/>
            <w:vAlign w:val="bottom"/>
            <w:hideMark/>
          </w:tcPr>
          <w:p w14:paraId="4963102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86FE1D6" w14:textId="77777777" w:rsidR="00674ED1" w:rsidRPr="009D3549" w:rsidRDefault="00674ED1" w:rsidP="009D3549">
            <w:pPr>
              <w:rPr>
                <w:sz w:val="20"/>
                <w:szCs w:val="20"/>
              </w:rPr>
            </w:pPr>
            <w:r w:rsidRPr="009D3549">
              <w:rPr>
                <w:sz w:val="20"/>
                <w:szCs w:val="20"/>
              </w:rPr>
              <w:t>Напорные песчаные фильтры</w:t>
            </w:r>
          </w:p>
        </w:tc>
        <w:tc>
          <w:tcPr>
            <w:tcW w:w="1080" w:type="dxa"/>
            <w:tcBorders>
              <w:top w:val="nil"/>
              <w:left w:val="nil"/>
              <w:bottom w:val="single" w:sz="4" w:space="0" w:color="auto"/>
              <w:right w:val="single" w:sz="4" w:space="0" w:color="auto"/>
            </w:tcBorders>
            <w:shd w:val="clear" w:color="000000" w:fill="FFFFFF"/>
            <w:hideMark/>
          </w:tcPr>
          <w:p w14:paraId="7737D2F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3A624A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7D9E8ED" w14:textId="77777777" w:rsidR="00674ED1" w:rsidRPr="009D3549" w:rsidRDefault="00674ED1" w:rsidP="009D3549">
            <w:pPr>
              <w:jc w:val="right"/>
              <w:rPr>
                <w:sz w:val="18"/>
                <w:szCs w:val="18"/>
              </w:rPr>
            </w:pPr>
            <w:r w:rsidRPr="009D3549">
              <w:rPr>
                <w:sz w:val="18"/>
                <w:szCs w:val="18"/>
              </w:rPr>
              <w:t xml:space="preserve">        20 318 552,61   </w:t>
            </w:r>
          </w:p>
        </w:tc>
        <w:tc>
          <w:tcPr>
            <w:tcW w:w="2266" w:type="dxa"/>
            <w:tcBorders>
              <w:top w:val="nil"/>
              <w:left w:val="nil"/>
              <w:bottom w:val="single" w:sz="4" w:space="0" w:color="auto"/>
              <w:right w:val="single" w:sz="4" w:space="0" w:color="auto"/>
            </w:tcBorders>
            <w:shd w:val="clear" w:color="000000" w:fill="FFFFFF"/>
            <w:noWrap/>
            <w:vAlign w:val="bottom"/>
            <w:hideMark/>
          </w:tcPr>
          <w:p w14:paraId="4DC98B09" w14:textId="77777777" w:rsidR="00674ED1" w:rsidRPr="009D3549" w:rsidRDefault="00674ED1" w:rsidP="009D3549">
            <w:pPr>
              <w:jc w:val="center"/>
              <w:rPr>
                <w:sz w:val="18"/>
                <w:szCs w:val="18"/>
              </w:rPr>
            </w:pPr>
            <w:r w:rsidRPr="009D3549">
              <w:rPr>
                <w:sz w:val="18"/>
                <w:szCs w:val="18"/>
              </w:rPr>
              <w:t xml:space="preserve">     20 318 552,61   </w:t>
            </w:r>
          </w:p>
        </w:tc>
        <w:tc>
          <w:tcPr>
            <w:tcW w:w="1506" w:type="dxa"/>
            <w:tcBorders>
              <w:top w:val="nil"/>
              <w:left w:val="nil"/>
              <w:bottom w:val="single" w:sz="4" w:space="0" w:color="auto"/>
              <w:right w:val="single" w:sz="4" w:space="0" w:color="auto"/>
            </w:tcBorders>
            <w:shd w:val="clear" w:color="000000" w:fill="FFFFFF"/>
            <w:noWrap/>
            <w:vAlign w:val="bottom"/>
            <w:hideMark/>
          </w:tcPr>
          <w:p w14:paraId="47E7C84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1FB8791" w14:textId="77777777" w:rsidR="00674ED1" w:rsidRPr="009D3549" w:rsidRDefault="00674ED1" w:rsidP="009D3549">
            <w:pPr>
              <w:rPr>
                <w:sz w:val="20"/>
                <w:szCs w:val="20"/>
              </w:rPr>
            </w:pPr>
          </w:p>
        </w:tc>
      </w:tr>
      <w:tr w:rsidR="00674ED1" w:rsidRPr="009D3549" w14:paraId="35F7CF9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EC2D14"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98A2F5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546AC4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234B851F"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233EB6A1"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7F0F31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1AA8077"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50F172A" w14:textId="77777777" w:rsidR="00674ED1" w:rsidRPr="009D3549" w:rsidRDefault="00674ED1" w:rsidP="009D3549">
            <w:pPr>
              <w:rPr>
                <w:sz w:val="18"/>
                <w:szCs w:val="18"/>
              </w:rPr>
            </w:pPr>
            <w:r w:rsidRPr="009D3549">
              <w:rPr>
                <w:sz w:val="18"/>
                <w:szCs w:val="18"/>
              </w:rPr>
              <w:t xml:space="preserve">     19 883 307,83   </w:t>
            </w:r>
          </w:p>
        </w:tc>
        <w:tc>
          <w:tcPr>
            <w:tcW w:w="222" w:type="dxa"/>
            <w:vAlign w:val="center"/>
            <w:hideMark/>
          </w:tcPr>
          <w:p w14:paraId="5EF8A077" w14:textId="77777777" w:rsidR="00674ED1" w:rsidRPr="009D3549" w:rsidRDefault="00674ED1" w:rsidP="009D3549">
            <w:pPr>
              <w:rPr>
                <w:sz w:val="20"/>
                <w:szCs w:val="20"/>
              </w:rPr>
            </w:pPr>
          </w:p>
        </w:tc>
      </w:tr>
      <w:tr w:rsidR="00674ED1" w:rsidRPr="009D3549" w14:paraId="16385A1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E3E7AF" w14:textId="77777777" w:rsidR="00674ED1" w:rsidRPr="009D3549" w:rsidRDefault="00674ED1" w:rsidP="009D3549">
            <w:pPr>
              <w:rPr>
                <w:sz w:val="18"/>
                <w:szCs w:val="18"/>
              </w:rPr>
            </w:pPr>
            <w:r w:rsidRPr="009D3549">
              <w:rPr>
                <w:sz w:val="18"/>
                <w:szCs w:val="18"/>
              </w:rPr>
              <w:t>2.9.1.16</w:t>
            </w:r>
          </w:p>
        </w:tc>
        <w:tc>
          <w:tcPr>
            <w:tcW w:w="821" w:type="dxa"/>
            <w:tcBorders>
              <w:top w:val="nil"/>
              <w:left w:val="nil"/>
              <w:bottom w:val="single" w:sz="4" w:space="0" w:color="auto"/>
              <w:right w:val="single" w:sz="4" w:space="0" w:color="auto"/>
            </w:tcBorders>
            <w:shd w:val="clear" w:color="000000" w:fill="FFFFFF"/>
            <w:noWrap/>
            <w:vAlign w:val="bottom"/>
            <w:hideMark/>
          </w:tcPr>
          <w:p w14:paraId="083C333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8867F02" w14:textId="77777777" w:rsidR="00674ED1" w:rsidRPr="009D3549" w:rsidRDefault="00674ED1" w:rsidP="009D3549">
            <w:pPr>
              <w:rPr>
                <w:sz w:val="20"/>
                <w:szCs w:val="20"/>
              </w:rPr>
            </w:pPr>
            <w:r w:rsidRPr="009D3549">
              <w:rPr>
                <w:sz w:val="20"/>
                <w:szCs w:val="20"/>
              </w:rPr>
              <w:t xml:space="preserve"> УФ обеззараживание воды</w:t>
            </w:r>
          </w:p>
        </w:tc>
        <w:tc>
          <w:tcPr>
            <w:tcW w:w="1080" w:type="dxa"/>
            <w:tcBorders>
              <w:top w:val="nil"/>
              <w:left w:val="nil"/>
              <w:bottom w:val="single" w:sz="4" w:space="0" w:color="auto"/>
              <w:right w:val="single" w:sz="4" w:space="0" w:color="auto"/>
            </w:tcBorders>
            <w:shd w:val="clear" w:color="000000" w:fill="FFFFFF"/>
            <w:hideMark/>
          </w:tcPr>
          <w:p w14:paraId="2AC32D0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CA2E2A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FDCC461" w14:textId="77777777" w:rsidR="00674ED1" w:rsidRPr="009D3549" w:rsidRDefault="00674ED1" w:rsidP="009D3549">
            <w:pPr>
              <w:jc w:val="right"/>
              <w:rPr>
                <w:sz w:val="18"/>
                <w:szCs w:val="18"/>
              </w:rPr>
            </w:pPr>
            <w:r w:rsidRPr="009D3549">
              <w:rPr>
                <w:sz w:val="18"/>
                <w:szCs w:val="18"/>
              </w:rPr>
              <w:t xml:space="preserve">        10 160 763,10   </w:t>
            </w:r>
          </w:p>
        </w:tc>
        <w:tc>
          <w:tcPr>
            <w:tcW w:w="2266" w:type="dxa"/>
            <w:tcBorders>
              <w:top w:val="nil"/>
              <w:left w:val="nil"/>
              <w:bottom w:val="single" w:sz="4" w:space="0" w:color="auto"/>
              <w:right w:val="single" w:sz="4" w:space="0" w:color="auto"/>
            </w:tcBorders>
            <w:shd w:val="clear" w:color="000000" w:fill="FFFFFF"/>
            <w:noWrap/>
            <w:vAlign w:val="bottom"/>
            <w:hideMark/>
          </w:tcPr>
          <w:p w14:paraId="4366962E" w14:textId="77777777" w:rsidR="00674ED1" w:rsidRPr="009D3549" w:rsidRDefault="00674ED1" w:rsidP="009D3549">
            <w:pPr>
              <w:jc w:val="center"/>
              <w:rPr>
                <w:sz w:val="18"/>
                <w:szCs w:val="18"/>
              </w:rPr>
            </w:pPr>
            <w:r w:rsidRPr="009D3549">
              <w:rPr>
                <w:sz w:val="18"/>
                <w:szCs w:val="18"/>
              </w:rPr>
              <w:t xml:space="preserve">     10 160 763,10   </w:t>
            </w:r>
          </w:p>
        </w:tc>
        <w:tc>
          <w:tcPr>
            <w:tcW w:w="1506" w:type="dxa"/>
            <w:tcBorders>
              <w:top w:val="nil"/>
              <w:left w:val="nil"/>
              <w:bottom w:val="single" w:sz="4" w:space="0" w:color="auto"/>
              <w:right w:val="single" w:sz="4" w:space="0" w:color="auto"/>
            </w:tcBorders>
            <w:shd w:val="clear" w:color="000000" w:fill="FFFFFF"/>
            <w:noWrap/>
            <w:vAlign w:val="bottom"/>
            <w:hideMark/>
          </w:tcPr>
          <w:p w14:paraId="519C2D7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F89F8E3" w14:textId="77777777" w:rsidR="00674ED1" w:rsidRPr="009D3549" w:rsidRDefault="00674ED1" w:rsidP="009D3549">
            <w:pPr>
              <w:rPr>
                <w:sz w:val="20"/>
                <w:szCs w:val="20"/>
              </w:rPr>
            </w:pPr>
          </w:p>
        </w:tc>
      </w:tr>
      <w:tr w:rsidR="00674ED1" w:rsidRPr="009D3549" w14:paraId="4D2EE35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E5028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E9F4E5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08D09CB"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0DBD6E57"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73EBEEC"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D2F29D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5660417"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5B7A320" w14:textId="77777777" w:rsidR="00674ED1" w:rsidRPr="009D3549" w:rsidRDefault="00674ED1" w:rsidP="009D3549">
            <w:pPr>
              <w:rPr>
                <w:sz w:val="18"/>
                <w:szCs w:val="18"/>
              </w:rPr>
            </w:pPr>
            <w:r w:rsidRPr="009D3549">
              <w:rPr>
                <w:sz w:val="18"/>
                <w:szCs w:val="18"/>
              </w:rPr>
              <w:t xml:space="preserve">       8 969 801,90   </w:t>
            </w:r>
          </w:p>
        </w:tc>
        <w:tc>
          <w:tcPr>
            <w:tcW w:w="222" w:type="dxa"/>
            <w:vAlign w:val="center"/>
            <w:hideMark/>
          </w:tcPr>
          <w:p w14:paraId="70F9C203" w14:textId="77777777" w:rsidR="00674ED1" w:rsidRPr="009D3549" w:rsidRDefault="00674ED1" w:rsidP="009D3549">
            <w:pPr>
              <w:rPr>
                <w:sz w:val="20"/>
                <w:szCs w:val="20"/>
              </w:rPr>
            </w:pPr>
          </w:p>
        </w:tc>
      </w:tr>
      <w:tr w:rsidR="00674ED1" w:rsidRPr="009D3549" w14:paraId="18F17CA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AD570BB" w14:textId="77777777" w:rsidR="00674ED1" w:rsidRPr="009D3549" w:rsidRDefault="00674ED1" w:rsidP="009D3549">
            <w:pPr>
              <w:rPr>
                <w:sz w:val="18"/>
                <w:szCs w:val="18"/>
              </w:rPr>
            </w:pPr>
            <w:r w:rsidRPr="009D3549">
              <w:rPr>
                <w:sz w:val="18"/>
                <w:szCs w:val="18"/>
              </w:rPr>
              <w:t>2.9.1.17</w:t>
            </w:r>
          </w:p>
        </w:tc>
        <w:tc>
          <w:tcPr>
            <w:tcW w:w="821" w:type="dxa"/>
            <w:tcBorders>
              <w:top w:val="nil"/>
              <w:left w:val="nil"/>
              <w:bottom w:val="single" w:sz="4" w:space="0" w:color="auto"/>
              <w:right w:val="single" w:sz="4" w:space="0" w:color="auto"/>
            </w:tcBorders>
            <w:shd w:val="clear" w:color="000000" w:fill="FFFFFF"/>
            <w:noWrap/>
            <w:vAlign w:val="bottom"/>
            <w:hideMark/>
          </w:tcPr>
          <w:p w14:paraId="095278C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BEFF84E" w14:textId="77777777" w:rsidR="00674ED1" w:rsidRPr="009D3549" w:rsidRDefault="00674ED1" w:rsidP="009D3549">
            <w:pPr>
              <w:rPr>
                <w:sz w:val="20"/>
                <w:szCs w:val="20"/>
              </w:rPr>
            </w:pPr>
            <w:r w:rsidRPr="009D3549">
              <w:rPr>
                <w:sz w:val="20"/>
                <w:szCs w:val="20"/>
              </w:rPr>
              <w:t xml:space="preserve"> Дозирование   №2</w:t>
            </w:r>
          </w:p>
        </w:tc>
        <w:tc>
          <w:tcPr>
            <w:tcW w:w="1080" w:type="dxa"/>
            <w:tcBorders>
              <w:top w:val="nil"/>
              <w:left w:val="nil"/>
              <w:bottom w:val="single" w:sz="4" w:space="0" w:color="auto"/>
              <w:right w:val="single" w:sz="4" w:space="0" w:color="auto"/>
            </w:tcBorders>
            <w:shd w:val="clear" w:color="000000" w:fill="FFFFFF"/>
            <w:hideMark/>
          </w:tcPr>
          <w:p w14:paraId="0015A0E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8CA8C3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D721310" w14:textId="77777777" w:rsidR="00674ED1" w:rsidRPr="009D3549" w:rsidRDefault="00674ED1" w:rsidP="009D3549">
            <w:pPr>
              <w:jc w:val="right"/>
              <w:rPr>
                <w:sz w:val="18"/>
                <w:szCs w:val="18"/>
              </w:rPr>
            </w:pPr>
            <w:r w:rsidRPr="009D3549">
              <w:rPr>
                <w:sz w:val="18"/>
                <w:szCs w:val="18"/>
              </w:rPr>
              <w:t xml:space="preserve">          1 465 799,48   </w:t>
            </w:r>
          </w:p>
        </w:tc>
        <w:tc>
          <w:tcPr>
            <w:tcW w:w="2266" w:type="dxa"/>
            <w:tcBorders>
              <w:top w:val="nil"/>
              <w:left w:val="nil"/>
              <w:bottom w:val="single" w:sz="4" w:space="0" w:color="auto"/>
              <w:right w:val="single" w:sz="4" w:space="0" w:color="auto"/>
            </w:tcBorders>
            <w:shd w:val="clear" w:color="000000" w:fill="FFFFFF"/>
            <w:noWrap/>
            <w:vAlign w:val="bottom"/>
            <w:hideMark/>
          </w:tcPr>
          <w:p w14:paraId="4C5248AB" w14:textId="77777777" w:rsidR="00674ED1" w:rsidRPr="009D3549" w:rsidRDefault="00674ED1" w:rsidP="009D3549">
            <w:pPr>
              <w:jc w:val="center"/>
              <w:rPr>
                <w:sz w:val="18"/>
                <w:szCs w:val="18"/>
              </w:rPr>
            </w:pPr>
            <w:r w:rsidRPr="009D3549">
              <w:rPr>
                <w:sz w:val="18"/>
                <w:szCs w:val="18"/>
              </w:rPr>
              <w:t xml:space="preserve">       1 465 799,48   </w:t>
            </w:r>
          </w:p>
        </w:tc>
        <w:tc>
          <w:tcPr>
            <w:tcW w:w="1506" w:type="dxa"/>
            <w:tcBorders>
              <w:top w:val="nil"/>
              <w:left w:val="nil"/>
              <w:bottom w:val="single" w:sz="4" w:space="0" w:color="auto"/>
              <w:right w:val="single" w:sz="4" w:space="0" w:color="auto"/>
            </w:tcBorders>
            <w:shd w:val="clear" w:color="000000" w:fill="FFFFFF"/>
            <w:noWrap/>
            <w:vAlign w:val="bottom"/>
            <w:hideMark/>
          </w:tcPr>
          <w:p w14:paraId="0BBAABB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359DB3B" w14:textId="77777777" w:rsidR="00674ED1" w:rsidRPr="009D3549" w:rsidRDefault="00674ED1" w:rsidP="009D3549">
            <w:pPr>
              <w:rPr>
                <w:sz w:val="20"/>
                <w:szCs w:val="20"/>
              </w:rPr>
            </w:pPr>
          </w:p>
        </w:tc>
      </w:tr>
      <w:tr w:rsidR="00674ED1" w:rsidRPr="009D3549" w14:paraId="52E33371"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3487E8C"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F2B6CD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FFB65DA"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A7F1C56"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96ED54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BF9BE7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70BDC3A"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D0C7B8E" w14:textId="77777777" w:rsidR="00674ED1" w:rsidRPr="009D3549" w:rsidRDefault="00674ED1" w:rsidP="009D3549">
            <w:pPr>
              <w:rPr>
                <w:sz w:val="18"/>
                <w:szCs w:val="18"/>
              </w:rPr>
            </w:pPr>
            <w:r w:rsidRPr="009D3549">
              <w:rPr>
                <w:sz w:val="18"/>
                <w:szCs w:val="18"/>
              </w:rPr>
              <w:t xml:space="preserve">       1 450 497,83   </w:t>
            </w:r>
          </w:p>
        </w:tc>
        <w:tc>
          <w:tcPr>
            <w:tcW w:w="222" w:type="dxa"/>
            <w:vAlign w:val="center"/>
            <w:hideMark/>
          </w:tcPr>
          <w:p w14:paraId="72ECD24C" w14:textId="77777777" w:rsidR="00674ED1" w:rsidRPr="009D3549" w:rsidRDefault="00674ED1" w:rsidP="009D3549">
            <w:pPr>
              <w:rPr>
                <w:sz w:val="20"/>
                <w:szCs w:val="20"/>
              </w:rPr>
            </w:pPr>
          </w:p>
        </w:tc>
      </w:tr>
      <w:tr w:rsidR="00674ED1" w:rsidRPr="009D3549" w14:paraId="6FA8890D" w14:textId="77777777" w:rsidTr="00674ED1">
        <w:trPr>
          <w:gridAfter w:val="3"/>
          <w:wAfter w:w="2993" w:type="dxa"/>
          <w:trHeight w:val="42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1394CD1" w14:textId="77777777" w:rsidR="00674ED1" w:rsidRPr="009D3549" w:rsidRDefault="00674ED1" w:rsidP="009D3549">
            <w:pPr>
              <w:rPr>
                <w:sz w:val="18"/>
                <w:szCs w:val="18"/>
              </w:rPr>
            </w:pPr>
            <w:r w:rsidRPr="009D3549">
              <w:rPr>
                <w:sz w:val="18"/>
                <w:szCs w:val="18"/>
              </w:rPr>
              <w:t>2.9.1.18</w:t>
            </w:r>
          </w:p>
        </w:tc>
        <w:tc>
          <w:tcPr>
            <w:tcW w:w="821" w:type="dxa"/>
            <w:tcBorders>
              <w:top w:val="nil"/>
              <w:left w:val="nil"/>
              <w:bottom w:val="single" w:sz="4" w:space="0" w:color="auto"/>
              <w:right w:val="single" w:sz="4" w:space="0" w:color="auto"/>
            </w:tcBorders>
            <w:shd w:val="clear" w:color="000000" w:fill="FFFFFF"/>
            <w:noWrap/>
            <w:vAlign w:val="bottom"/>
            <w:hideMark/>
          </w:tcPr>
          <w:p w14:paraId="3E44E04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5C71BC" w14:textId="77777777" w:rsidR="00674ED1" w:rsidRPr="009D3549" w:rsidRDefault="00674ED1" w:rsidP="009D3549">
            <w:pPr>
              <w:rPr>
                <w:sz w:val="20"/>
                <w:szCs w:val="20"/>
              </w:rPr>
            </w:pPr>
            <w:r w:rsidRPr="009D3549">
              <w:rPr>
                <w:sz w:val="20"/>
                <w:szCs w:val="20"/>
              </w:rPr>
              <w:t>Насосная технической воды</w:t>
            </w:r>
          </w:p>
        </w:tc>
        <w:tc>
          <w:tcPr>
            <w:tcW w:w="1080" w:type="dxa"/>
            <w:tcBorders>
              <w:top w:val="nil"/>
              <w:left w:val="nil"/>
              <w:bottom w:val="single" w:sz="4" w:space="0" w:color="auto"/>
              <w:right w:val="single" w:sz="4" w:space="0" w:color="auto"/>
            </w:tcBorders>
            <w:shd w:val="clear" w:color="000000" w:fill="FFFFFF"/>
            <w:hideMark/>
          </w:tcPr>
          <w:p w14:paraId="3C841BC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32988A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B6CBB85" w14:textId="77777777" w:rsidR="00674ED1" w:rsidRPr="009D3549" w:rsidRDefault="00674ED1" w:rsidP="009D3549">
            <w:pPr>
              <w:jc w:val="right"/>
              <w:rPr>
                <w:sz w:val="18"/>
                <w:szCs w:val="18"/>
              </w:rPr>
            </w:pPr>
            <w:r w:rsidRPr="009D3549">
              <w:rPr>
                <w:sz w:val="18"/>
                <w:szCs w:val="18"/>
              </w:rPr>
              <w:t xml:space="preserve">          1 401 684,75   </w:t>
            </w:r>
          </w:p>
        </w:tc>
        <w:tc>
          <w:tcPr>
            <w:tcW w:w="2266" w:type="dxa"/>
            <w:tcBorders>
              <w:top w:val="nil"/>
              <w:left w:val="nil"/>
              <w:bottom w:val="single" w:sz="4" w:space="0" w:color="auto"/>
              <w:right w:val="single" w:sz="4" w:space="0" w:color="auto"/>
            </w:tcBorders>
            <w:shd w:val="clear" w:color="000000" w:fill="FFFFFF"/>
            <w:noWrap/>
            <w:vAlign w:val="bottom"/>
            <w:hideMark/>
          </w:tcPr>
          <w:p w14:paraId="7562CE61" w14:textId="77777777" w:rsidR="00674ED1" w:rsidRPr="009D3549" w:rsidRDefault="00674ED1" w:rsidP="009D3549">
            <w:pPr>
              <w:jc w:val="center"/>
              <w:rPr>
                <w:sz w:val="18"/>
                <w:szCs w:val="18"/>
              </w:rPr>
            </w:pPr>
            <w:r w:rsidRPr="009D3549">
              <w:rPr>
                <w:sz w:val="18"/>
                <w:szCs w:val="18"/>
              </w:rPr>
              <w:t xml:space="preserve">       1 401 684,75   </w:t>
            </w:r>
          </w:p>
        </w:tc>
        <w:tc>
          <w:tcPr>
            <w:tcW w:w="1506" w:type="dxa"/>
            <w:tcBorders>
              <w:top w:val="nil"/>
              <w:left w:val="nil"/>
              <w:bottom w:val="single" w:sz="4" w:space="0" w:color="auto"/>
              <w:right w:val="single" w:sz="4" w:space="0" w:color="auto"/>
            </w:tcBorders>
            <w:shd w:val="clear" w:color="000000" w:fill="FFFFFF"/>
            <w:noWrap/>
            <w:vAlign w:val="bottom"/>
            <w:hideMark/>
          </w:tcPr>
          <w:p w14:paraId="6A94631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9AB1D62" w14:textId="77777777" w:rsidR="00674ED1" w:rsidRPr="009D3549" w:rsidRDefault="00674ED1" w:rsidP="009D3549">
            <w:pPr>
              <w:rPr>
                <w:sz w:val="20"/>
                <w:szCs w:val="20"/>
              </w:rPr>
            </w:pPr>
          </w:p>
        </w:tc>
      </w:tr>
      <w:tr w:rsidR="00674ED1" w:rsidRPr="009D3549" w14:paraId="06C9F3B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F9EB3E1"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766797D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F3878BA"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47C7A2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2667B48A"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385E1B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230B2D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149FD6E" w14:textId="77777777" w:rsidR="00674ED1" w:rsidRPr="009D3549" w:rsidRDefault="00674ED1" w:rsidP="009D3549">
            <w:pPr>
              <w:rPr>
                <w:sz w:val="18"/>
                <w:szCs w:val="18"/>
              </w:rPr>
            </w:pPr>
            <w:r w:rsidRPr="009D3549">
              <w:rPr>
                <w:sz w:val="18"/>
                <w:szCs w:val="18"/>
              </w:rPr>
              <w:t xml:space="preserve">       1 336 009,16   </w:t>
            </w:r>
          </w:p>
        </w:tc>
        <w:tc>
          <w:tcPr>
            <w:tcW w:w="222" w:type="dxa"/>
            <w:vAlign w:val="center"/>
            <w:hideMark/>
          </w:tcPr>
          <w:p w14:paraId="1E8C53A2" w14:textId="77777777" w:rsidR="00674ED1" w:rsidRPr="009D3549" w:rsidRDefault="00674ED1" w:rsidP="009D3549">
            <w:pPr>
              <w:rPr>
                <w:sz w:val="20"/>
                <w:szCs w:val="20"/>
              </w:rPr>
            </w:pPr>
          </w:p>
        </w:tc>
      </w:tr>
      <w:tr w:rsidR="00674ED1" w:rsidRPr="009D3549" w14:paraId="5DABC61D"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96ECFA" w14:textId="77777777" w:rsidR="00674ED1" w:rsidRPr="009D3549" w:rsidRDefault="00674ED1" w:rsidP="009D3549">
            <w:pPr>
              <w:rPr>
                <w:sz w:val="18"/>
                <w:szCs w:val="18"/>
              </w:rPr>
            </w:pPr>
            <w:r w:rsidRPr="009D3549">
              <w:rPr>
                <w:sz w:val="18"/>
                <w:szCs w:val="18"/>
              </w:rPr>
              <w:t>2.9.1.19</w:t>
            </w:r>
          </w:p>
        </w:tc>
        <w:tc>
          <w:tcPr>
            <w:tcW w:w="821" w:type="dxa"/>
            <w:tcBorders>
              <w:top w:val="nil"/>
              <w:left w:val="nil"/>
              <w:bottom w:val="single" w:sz="4" w:space="0" w:color="auto"/>
              <w:right w:val="single" w:sz="4" w:space="0" w:color="auto"/>
            </w:tcBorders>
            <w:shd w:val="clear" w:color="000000" w:fill="FFFFFF"/>
            <w:noWrap/>
            <w:vAlign w:val="bottom"/>
            <w:hideMark/>
          </w:tcPr>
          <w:p w14:paraId="150DE93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1B8DE3D" w14:textId="77777777" w:rsidR="00674ED1" w:rsidRPr="009D3549" w:rsidRDefault="00674ED1" w:rsidP="009D3549">
            <w:pPr>
              <w:rPr>
                <w:sz w:val="20"/>
                <w:szCs w:val="20"/>
              </w:rPr>
            </w:pPr>
            <w:r w:rsidRPr="009D3549">
              <w:rPr>
                <w:sz w:val="20"/>
                <w:szCs w:val="20"/>
              </w:rPr>
              <w:t>Блок измерения расхода  №2 в АСУ. Станция автоматического отбора проб  №2</w:t>
            </w:r>
          </w:p>
        </w:tc>
        <w:tc>
          <w:tcPr>
            <w:tcW w:w="1080" w:type="dxa"/>
            <w:tcBorders>
              <w:top w:val="nil"/>
              <w:left w:val="nil"/>
              <w:bottom w:val="single" w:sz="4" w:space="0" w:color="auto"/>
              <w:right w:val="single" w:sz="4" w:space="0" w:color="auto"/>
            </w:tcBorders>
            <w:shd w:val="clear" w:color="000000" w:fill="FFFFFF"/>
            <w:hideMark/>
          </w:tcPr>
          <w:p w14:paraId="3C329C4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CA252F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A56B622" w14:textId="77777777" w:rsidR="00674ED1" w:rsidRPr="009D3549" w:rsidRDefault="00674ED1" w:rsidP="009D3549">
            <w:pPr>
              <w:jc w:val="right"/>
              <w:rPr>
                <w:sz w:val="18"/>
                <w:szCs w:val="18"/>
              </w:rPr>
            </w:pPr>
            <w:r w:rsidRPr="009D3549">
              <w:rPr>
                <w:sz w:val="18"/>
                <w:szCs w:val="18"/>
              </w:rPr>
              <w:t xml:space="preserve">          1 484 172,41   </w:t>
            </w:r>
          </w:p>
        </w:tc>
        <w:tc>
          <w:tcPr>
            <w:tcW w:w="2266" w:type="dxa"/>
            <w:tcBorders>
              <w:top w:val="nil"/>
              <w:left w:val="nil"/>
              <w:bottom w:val="single" w:sz="4" w:space="0" w:color="auto"/>
              <w:right w:val="single" w:sz="4" w:space="0" w:color="auto"/>
            </w:tcBorders>
            <w:shd w:val="clear" w:color="000000" w:fill="FFFFFF"/>
            <w:noWrap/>
            <w:vAlign w:val="bottom"/>
            <w:hideMark/>
          </w:tcPr>
          <w:p w14:paraId="6B962ADD" w14:textId="77777777" w:rsidR="00674ED1" w:rsidRPr="009D3549" w:rsidRDefault="00674ED1" w:rsidP="009D3549">
            <w:pPr>
              <w:jc w:val="center"/>
              <w:rPr>
                <w:sz w:val="18"/>
                <w:szCs w:val="18"/>
              </w:rPr>
            </w:pPr>
            <w:r w:rsidRPr="009D3549">
              <w:rPr>
                <w:sz w:val="18"/>
                <w:szCs w:val="18"/>
              </w:rPr>
              <w:t xml:space="preserve">       1 484 172,41   </w:t>
            </w:r>
          </w:p>
        </w:tc>
        <w:tc>
          <w:tcPr>
            <w:tcW w:w="1506" w:type="dxa"/>
            <w:tcBorders>
              <w:top w:val="nil"/>
              <w:left w:val="nil"/>
              <w:bottom w:val="single" w:sz="4" w:space="0" w:color="auto"/>
              <w:right w:val="single" w:sz="4" w:space="0" w:color="auto"/>
            </w:tcBorders>
            <w:shd w:val="clear" w:color="000000" w:fill="FFFFFF"/>
            <w:noWrap/>
            <w:vAlign w:val="bottom"/>
            <w:hideMark/>
          </w:tcPr>
          <w:p w14:paraId="7AF74B8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C18915D" w14:textId="77777777" w:rsidR="00674ED1" w:rsidRPr="009D3549" w:rsidRDefault="00674ED1" w:rsidP="009D3549">
            <w:pPr>
              <w:rPr>
                <w:sz w:val="20"/>
                <w:szCs w:val="20"/>
              </w:rPr>
            </w:pPr>
          </w:p>
        </w:tc>
      </w:tr>
      <w:tr w:rsidR="00674ED1" w:rsidRPr="009D3549" w14:paraId="639D790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1DC28F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61D65A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0D269AE"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232CE4C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C521C83"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51C879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28BBF87"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63FA19D" w14:textId="77777777" w:rsidR="00674ED1" w:rsidRPr="009D3549" w:rsidRDefault="00674ED1" w:rsidP="009D3549">
            <w:pPr>
              <w:rPr>
                <w:sz w:val="18"/>
                <w:szCs w:val="18"/>
              </w:rPr>
            </w:pPr>
            <w:r w:rsidRPr="009D3549">
              <w:rPr>
                <w:sz w:val="18"/>
                <w:szCs w:val="18"/>
              </w:rPr>
              <w:t xml:space="preserve">       1 476 521,59   </w:t>
            </w:r>
          </w:p>
        </w:tc>
        <w:tc>
          <w:tcPr>
            <w:tcW w:w="222" w:type="dxa"/>
            <w:vAlign w:val="center"/>
            <w:hideMark/>
          </w:tcPr>
          <w:p w14:paraId="022802BE" w14:textId="77777777" w:rsidR="00674ED1" w:rsidRPr="009D3549" w:rsidRDefault="00674ED1" w:rsidP="009D3549">
            <w:pPr>
              <w:rPr>
                <w:sz w:val="20"/>
                <w:szCs w:val="20"/>
              </w:rPr>
            </w:pPr>
          </w:p>
        </w:tc>
      </w:tr>
      <w:tr w:rsidR="00674ED1" w:rsidRPr="009D3549" w14:paraId="29BF0A7E"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B39C5D6" w14:textId="77777777" w:rsidR="00674ED1" w:rsidRPr="009D3549" w:rsidRDefault="00674ED1" w:rsidP="009D3549">
            <w:pPr>
              <w:rPr>
                <w:sz w:val="18"/>
                <w:szCs w:val="18"/>
              </w:rPr>
            </w:pPr>
            <w:r w:rsidRPr="009D3549">
              <w:rPr>
                <w:sz w:val="18"/>
                <w:szCs w:val="18"/>
              </w:rPr>
              <w:t>2.9.1.20</w:t>
            </w:r>
          </w:p>
        </w:tc>
        <w:tc>
          <w:tcPr>
            <w:tcW w:w="821" w:type="dxa"/>
            <w:tcBorders>
              <w:top w:val="nil"/>
              <w:left w:val="nil"/>
              <w:bottom w:val="single" w:sz="4" w:space="0" w:color="auto"/>
              <w:right w:val="single" w:sz="4" w:space="0" w:color="auto"/>
            </w:tcBorders>
            <w:shd w:val="clear" w:color="000000" w:fill="FFFFFF"/>
            <w:noWrap/>
            <w:vAlign w:val="bottom"/>
            <w:hideMark/>
          </w:tcPr>
          <w:p w14:paraId="62675B9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2326AB5" w14:textId="77777777" w:rsidR="00674ED1" w:rsidRPr="009D3549" w:rsidRDefault="00674ED1" w:rsidP="009D3549">
            <w:pPr>
              <w:rPr>
                <w:sz w:val="20"/>
                <w:szCs w:val="20"/>
              </w:rPr>
            </w:pPr>
            <w:r w:rsidRPr="009D3549">
              <w:rPr>
                <w:sz w:val="20"/>
                <w:szCs w:val="20"/>
              </w:rPr>
              <w:t>Мехобезвоживание ила</w:t>
            </w:r>
          </w:p>
        </w:tc>
        <w:tc>
          <w:tcPr>
            <w:tcW w:w="1080" w:type="dxa"/>
            <w:tcBorders>
              <w:top w:val="nil"/>
              <w:left w:val="nil"/>
              <w:bottom w:val="single" w:sz="4" w:space="0" w:color="auto"/>
              <w:right w:val="single" w:sz="4" w:space="0" w:color="auto"/>
            </w:tcBorders>
            <w:shd w:val="clear" w:color="000000" w:fill="FFFFFF"/>
            <w:hideMark/>
          </w:tcPr>
          <w:p w14:paraId="53345EF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B2C394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A9ECCFD" w14:textId="77777777" w:rsidR="00674ED1" w:rsidRPr="009D3549" w:rsidRDefault="00674ED1" w:rsidP="009D3549">
            <w:pPr>
              <w:jc w:val="right"/>
              <w:rPr>
                <w:sz w:val="18"/>
                <w:szCs w:val="18"/>
              </w:rPr>
            </w:pPr>
            <w:r w:rsidRPr="009D3549">
              <w:rPr>
                <w:sz w:val="18"/>
                <w:szCs w:val="18"/>
              </w:rPr>
              <w:t xml:space="preserve">        66 786 201,00   </w:t>
            </w:r>
          </w:p>
        </w:tc>
        <w:tc>
          <w:tcPr>
            <w:tcW w:w="2266" w:type="dxa"/>
            <w:tcBorders>
              <w:top w:val="nil"/>
              <w:left w:val="nil"/>
              <w:bottom w:val="single" w:sz="4" w:space="0" w:color="auto"/>
              <w:right w:val="single" w:sz="4" w:space="0" w:color="auto"/>
            </w:tcBorders>
            <w:shd w:val="clear" w:color="000000" w:fill="FFFFFF"/>
            <w:noWrap/>
            <w:vAlign w:val="bottom"/>
            <w:hideMark/>
          </w:tcPr>
          <w:p w14:paraId="092AB81E" w14:textId="77777777" w:rsidR="00674ED1" w:rsidRPr="009D3549" w:rsidRDefault="00674ED1" w:rsidP="009D3549">
            <w:pPr>
              <w:jc w:val="center"/>
              <w:rPr>
                <w:sz w:val="18"/>
                <w:szCs w:val="18"/>
              </w:rPr>
            </w:pPr>
            <w:r w:rsidRPr="009D3549">
              <w:rPr>
                <w:sz w:val="18"/>
                <w:szCs w:val="18"/>
              </w:rPr>
              <w:t xml:space="preserve">     66 786 201,00   </w:t>
            </w:r>
          </w:p>
        </w:tc>
        <w:tc>
          <w:tcPr>
            <w:tcW w:w="1506" w:type="dxa"/>
            <w:tcBorders>
              <w:top w:val="nil"/>
              <w:left w:val="nil"/>
              <w:bottom w:val="single" w:sz="4" w:space="0" w:color="auto"/>
              <w:right w:val="single" w:sz="4" w:space="0" w:color="auto"/>
            </w:tcBorders>
            <w:shd w:val="clear" w:color="000000" w:fill="FFFFFF"/>
            <w:noWrap/>
            <w:vAlign w:val="bottom"/>
            <w:hideMark/>
          </w:tcPr>
          <w:p w14:paraId="46E5FED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06E2A78" w14:textId="77777777" w:rsidR="00674ED1" w:rsidRPr="009D3549" w:rsidRDefault="00674ED1" w:rsidP="009D3549">
            <w:pPr>
              <w:rPr>
                <w:sz w:val="20"/>
                <w:szCs w:val="20"/>
              </w:rPr>
            </w:pPr>
          </w:p>
        </w:tc>
      </w:tr>
      <w:tr w:rsidR="00674ED1" w:rsidRPr="009D3549" w14:paraId="204C8C2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102485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F9DC66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2D27D3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019BE28"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6A0D9F3"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3D61BD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7F5E0E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EC24F7D" w14:textId="77777777" w:rsidR="00674ED1" w:rsidRPr="009D3549" w:rsidRDefault="00674ED1" w:rsidP="009D3549">
            <w:pPr>
              <w:rPr>
                <w:sz w:val="18"/>
                <w:szCs w:val="18"/>
              </w:rPr>
            </w:pPr>
            <w:r w:rsidRPr="009D3549">
              <w:rPr>
                <w:sz w:val="18"/>
                <w:szCs w:val="18"/>
              </w:rPr>
              <w:t xml:space="preserve">     66 596 609,27   </w:t>
            </w:r>
          </w:p>
        </w:tc>
        <w:tc>
          <w:tcPr>
            <w:tcW w:w="222" w:type="dxa"/>
            <w:vAlign w:val="center"/>
            <w:hideMark/>
          </w:tcPr>
          <w:p w14:paraId="7F70707B" w14:textId="77777777" w:rsidR="00674ED1" w:rsidRPr="009D3549" w:rsidRDefault="00674ED1" w:rsidP="009D3549">
            <w:pPr>
              <w:rPr>
                <w:sz w:val="20"/>
                <w:szCs w:val="20"/>
              </w:rPr>
            </w:pPr>
          </w:p>
        </w:tc>
      </w:tr>
      <w:tr w:rsidR="00674ED1" w:rsidRPr="009D3549" w14:paraId="205B06E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3A95B48" w14:textId="77777777" w:rsidR="00674ED1" w:rsidRPr="009D3549" w:rsidRDefault="00674ED1" w:rsidP="009D3549">
            <w:pPr>
              <w:rPr>
                <w:sz w:val="18"/>
                <w:szCs w:val="18"/>
              </w:rPr>
            </w:pPr>
            <w:r w:rsidRPr="009D3549">
              <w:rPr>
                <w:sz w:val="18"/>
                <w:szCs w:val="18"/>
              </w:rPr>
              <w:t>2.9.1.21</w:t>
            </w:r>
          </w:p>
        </w:tc>
        <w:tc>
          <w:tcPr>
            <w:tcW w:w="821" w:type="dxa"/>
            <w:tcBorders>
              <w:top w:val="nil"/>
              <w:left w:val="nil"/>
              <w:bottom w:val="single" w:sz="4" w:space="0" w:color="auto"/>
              <w:right w:val="single" w:sz="4" w:space="0" w:color="auto"/>
            </w:tcBorders>
            <w:shd w:val="clear" w:color="000000" w:fill="FFFFFF"/>
            <w:noWrap/>
            <w:vAlign w:val="bottom"/>
            <w:hideMark/>
          </w:tcPr>
          <w:p w14:paraId="031FABF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1147E76" w14:textId="77777777" w:rsidR="00674ED1" w:rsidRPr="009D3549" w:rsidRDefault="00674ED1" w:rsidP="009D3549">
            <w:pPr>
              <w:rPr>
                <w:sz w:val="20"/>
                <w:szCs w:val="20"/>
              </w:rPr>
            </w:pPr>
            <w:r w:rsidRPr="009D3549">
              <w:rPr>
                <w:sz w:val="20"/>
                <w:szCs w:val="20"/>
              </w:rPr>
              <w:t>Воздуходувная</w:t>
            </w:r>
          </w:p>
        </w:tc>
        <w:tc>
          <w:tcPr>
            <w:tcW w:w="1080" w:type="dxa"/>
            <w:tcBorders>
              <w:top w:val="nil"/>
              <w:left w:val="nil"/>
              <w:bottom w:val="single" w:sz="4" w:space="0" w:color="auto"/>
              <w:right w:val="single" w:sz="4" w:space="0" w:color="auto"/>
            </w:tcBorders>
            <w:shd w:val="clear" w:color="000000" w:fill="FFFFFF"/>
            <w:hideMark/>
          </w:tcPr>
          <w:p w14:paraId="3A44785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FCA968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9FD6D7E" w14:textId="77777777" w:rsidR="00674ED1" w:rsidRPr="009D3549" w:rsidRDefault="00674ED1" w:rsidP="009D3549">
            <w:pPr>
              <w:jc w:val="right"/>
              <w:rPr>
                <w:sz w:val="18"/>
                <w:szCs w:val="18"/>
              </w:rPr>
            </w:pPr>
            <w:r w:rsidRPr="009D3549">
              <w:rPr>
                <w:sz w:val="18"/>
                <w:szCs w:val="18"/>
              </w:rPr>
              <w:t xml:space="preserve">        11 053 800,44   </w:t>
            </w:r>
          </w:p>
        </w:tc>
        <w:tc>
          <w:tcPr>
            <w:tcW w:w="2266" w:type="dxa"/>
            <w:tcBorders>
              <w:top w:val="nil"/>
              <w:left w:val="nil"/>
              <w:bottom w:val="single" w:sz="4" w:space="0" w:color="auto"/>
              <w:right w:val="single" w:sz="4" w:space="0" w:color="auto"/>
            </w:tcBorders>
            <w:shd w:val="clear" w:color="000000" w:fill="FFFFFF"/>
            <w:noWrap/>
            <w:vAlign w:val="bottom"/>
            <w:hideMark/>
          </w:tcPr>
          <w:p w14:paraId="1A5E5A4F" w14:textId="77777777" w:rsidR="00674ED1" w:rsidRPr="009D3549" w:rsidRDefault="00674ED1" w:rsidP="009D3549">
            <w:pPr>
              <w:jc w:val="center"/>
              <w:rPr>
                <w:sz w:val="18"/>
                <w:szCs w:val="18"/>
              </w:rPr>
            </w:pPr>
            <w:r w:rsidRPr="009D3549">
              <w:rPr>
                <w:sz w:val="18"/>
                <w:szCs w:val="18"/>
              </w:rPr>
              <w:t xml:space="preserve">     11 053 800,44   </w:t>
            </w:r>
          </w:p>
        </w:tc>
        <w:tc>
          <w:tcPr>
            <w:tcW w:w="1506" w:type="dxa"/>
            <w:tcBorders>
              <w:top w:val="nil"/>
              <w:left w:val="nil"/>
              <w:bottom w:val="single" w:sz="4" w:space="0" w:color="auto"/>
              <w:right w:val="single" w:sz="4" w:space="0" w:color="auto"/>
            </w:tcBorders>
            <w:shd w:val="clear" w:color="000000" w:fill="FFFFFF"/>
            <w:noWrap/>
            <w:vAlign w:val="bottom"/>
            <w:hideMark/>
          </w:tcPr>
          <w:p w14:paraId="30BB52E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D6754D6" w14:textId="77777777" w:rsidR="00674ED1" w:rsidRPr="009D3549" w:rsidRDefault="00674ED1" w:rsidP="009D3549">
            <w:pPr>
              <w:rPr>
                <w:sz w:val="20"/>
                <w:szCs w:val="20"/>
              </w:rPr>
            </w:pPr>
          </w:p>
        </w:tc>
      </w:tr>
      <w:tr w:rsidR="00674ED1" w:rsidRPr="009D3549" w14:paraId="5B7A0FC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F256D24"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9D8DD0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A39B40"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5287B3F3"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B0F58F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6D557A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1903333"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40918B3" w14:textId="77777777" w:rsidR="00674ED1" w:rsidRPr="009D3549" w:rsidRDefault="00674ED1" w:rsidP="009D3549">
            <w:pPr>
              <w:rPr>
                <w:sz w:val="18"/>
                <w:szCs w:val="18"/>
              </w:rPr>
            </w:pPr>
            <w:r w:rsidRPr="009D3549">
              <w:rPr>
                <w:sz w:val="18"/>
                <w:szCs w:val="18"/>
              </w:rPr>
              <w:t xml:space="preserve">       9 011 942,10   </w:t>
            </w:r>
          </w:p>
        </w:tc>
        <w:tc>
          <w:tcPr>
            <w:tcW w:w="222" w:type="dxa"/>
            <w:vAlign w:val="center"/>
            <w:hideMark/>
          </w:tcPr>
          <w:p w14:paraId="0C055775" w14:textId="77777777" w:rsidR="00674ED1" w:rsidRPr="009D3549" w:rsidRDefault="00674ED1" w:rsidP="009D3549">
            <w:pPr>
              <w:rPr>
                <w:sz w:val="20"/>
                <w:szCs w:val="20"/>
              </w:rPr>
            </w:pPr>
          </w:p>
        </w:tc>
      </w:tr>
      <w:tr w:rsidR="00674ED1" w:rsidRPr="009D3549" w14:paraId="7B483138"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4BC15B0" w14:textId="77777777" w:rsidR="00674ED1" w:rsidRPr="009D3549" w:rsidRDefault="00674ED1" w:rsidP="009D3549">
            <w:pPr>
              <w:rPr>
                <w:sz w:val="18"/>
                <w:szCs w:val="18"/>
              </w:rPr>
            </w:pPr>
            <w:r w:rsidRPr="009D3549">
              <w:rPr>
                <w:sz w:val="18"/>
                <w:szCs w:val="18"/>
              </w:rPr>
              <w:t>2.9.1.22</w:t>
            </w:r>
          </w:p>
        </w:tc>
        <w:tc>
          <w:tcPr>
            <w:tcW w:w="821" w:type="dxa"/>
            <w:tcBorders>
              <w:top w:val="nil"/>
              <w:left w:val="nil"/>
              <w:bottom w:val="single" w:sz="4" w:space="0" w:color="auto"/>
              <w:right w:val="single" w:sz="4" w:space="0" w:color="auto"/>
            </w:tcBorders>
            <w:shd w:val="clear" w:color="000000" w:fill="FFFFFF"/>
            <w:noWrap/>
            <w:vAlign w:val="bottom"/>
            <w:hideMark/>
          </w:tcPr>
          <w:p w14:paraId="6E98FD5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E3AFA58" w14:textId="77777777" w:rsidR="00674ED1" w:rsidRPr="009D3549" w:rsidRDefault="00674ED1" w:rsidP="009D3549">
            <w:pPr>
              <w:rPr>
                <w:sz w:val="20"/>
                <w:szCs w:val="20"/>
              </w:rPr>
            </w:pPr>
            <w:r w:rsidRPr="009D3549">
              <w:rPr>
                <w:sz w:val="20"/>
                <w:szCs w:val="20"/>
              </w:rPr>
              <w:t>Сливная станция</w:t>
            </w:r>
          </w:p>
        </w:tc>
        <w:tc>
          <w:tcPr>
            <w:tcW w:w="1080" w:type="dxa"/>
            <w:tcBorders>
              <w:top w:val="nil"/>
              <w:left w:val="nil"/>
              <w:bottom w:val="single" w:sz="4" w:space="0" w:color="auto"/>
              <w:right w:val="single" w:sz="4" w:space="0" w:color="auto"/>
            </w:tcBorders>
            <w:shd w:val="clear" w:color="000000" w:fill="FFFFFF"/>
            <w:hideMark/>
          </w:tcPr>
          <w:p w14:paraId="37A2EDC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08946E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D721B08" w14:textId="77777777" w:rsidR="00674ED1" w:rsidRPr="009D3549" w:rsidRDefault="00674ED1" w:rsidP="009D3549">
            <w:pPr>
              <w:jc w:val="right"/>
              <w:rPr>
                <w:sz w:val="18"/>
                <w:szCs w:val="18"/>
              </w:rPr>
            </w:pPr>
            <w:r w:rsidRPr="009D3549">
              <w:rPr>
                <w:sz w:val="18"/>
                <w:szCs w:val="18"/>
              </w:rPr>
              <w:t xml:space="preserve">          8 514 546,02   </w:t>
            </w:r>
          </w:p>
        </w:tc>
        <w:tc>
          <w:tcPr>
            <w:tcW w:w="2266" w:type="dxa"/>
            <w:tcBorders>
              <w:top w:val="nil"/>
              <w:left w:val="nil"/>
              <w:bottom w:val="single" w:sz="4" w:space="0" w:color="auto"/>
              <w:right w:val="single" w:sz="4" w:space="0" w:color="auto"/>
            </w:tcBorders>
            <w:shd w:val="clear" w:color="000000" w:fill="FFFFFF"/>
            <w:noWrap/>
            <w:vAlign w:val="bottom"/>
            <w:hideMark/>
          </w:tcPr>
          <w:p w14:paraId="0D83D934" w14:textId="77777777" w:rsidR="00674ED1" w:rsidRPr="009D3549" w:rsidRDefault="00674ED1" w:rsidP="009D3549">
            <w:pPr>
              <w:jc w:val="center"/>
              <w:rPr>
                <w:sz w:val="18"/>
                <w:szCs w:val="18"/>
              </w:rPr>
            </w:pPr>
            <w:r w:rsidRPr="009D3549">
              <w:rPr>
                <w:sz w:val="18"/>
                <w:szCs w:val="18"/>
              </w:rPr>
              <w:t xml:space="preserve">       8 514 546,02   </w:t>
            </w:r>
          </w:p>
        </w:tc>
        <w:tc>
          <w:tcPr>
            <w:tcW w:w="1506" w:type="dxa"/>
            <w:tcBorders>
              <w:top w:val="nil"/>
              <w:left w:val="nil"/>
              <w:bottom w:val="single" w:sz="4" w:space="0" w:color="auto"/>
              <w:right w:val="single" w:sz="4" w:space="0" w:color="auto"/>
            </w:tcBorders>
            <w:shd w:val="clear" w:color="000000" w:fill="FFFFFF"/>
            <w:noWrap/>
            <w:vAlign w:val="bottom"/>
            <w:hideMark/>
          </w:tcPr>
          <w:p w14:paraId="16304FF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67844B4" w14:textId="77777777" w:rsidR="00674ED1" w:rsidRPr="009D3549" w:rsidRDefault="00674ED1" w:rsidP="009D3549">
            <w:pPr>
              <w:rPr>
                <w:sz w:val="20"/>
                <w:szCs w:val="20"/>
              </w:rPr>
            </w:pPr>
          </w:p>
        </w:tc>
      </w:tr>
      <w:tr w:rsidR="00674ED1" w:rsidRPr="009D3549" w14:paraId="5E504E7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B952E2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5193F8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4A5F27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1D534DFE"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FE3DAD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3506F7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FCFC7AC"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12BDCDE" w14:textId="77777777" w:rsidR="00674ED1" w:rsidRPr="009D3549" w:rsidRDefault="00674ED1" w:rsidP="009D3549">
            <w:pPr>
              <w:rPr>
                <w:sz w:val="18"/>
                <w:szCs w:val="18"/>
              </w:rPr>
            </w:pPr>
            <w:r w:rsidRPr="009D3549">
              <w:rPr>
                <w:sz w:val="18"/>
                <w:szCs w:val="18"/>
              </w:rPr>
              <w:t xml:space="preserve">       8 490 032,67   </w:t>
            </w:r>
          </w:p>
        </w:tc>
        <w:tc>
          <w:tcPr>
            <w:tcW w:w="222" w:type="dxa"/>
            <w:vAlign w:val="center"/>
            <w:hideMark/>
          </w:tcPr>
          <w:p w14:paraId="2AC4F0CA" w14:textId="77777777" w:rsidR="00674ED1" w:rsidRPr="009D3549" w:rsidRDefault="00674ED1" w:rsidP="009D3549">
            <w:pPr>
              <w:rPr>
                <w:sz w:val="20"/>
                <w:szCs w:val="20"/>
              </w:rPr>
            </w:pPr>
          </w:p>
        </w:tc>
      </w:tr>
      <w:tr w:rsidR="00674ED1" w:rsidRPr="009D3549" w14:paraId="3EC99862"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9E03A99" w14:textId="77777777" w:rsidR="00674ED1" w:rsidRPr="009D3549" w:rsidRDefault="00674ED1" w:rsidP="009D3549">
            <w:pPr>
              <w:rPr>
                <w:sz w:val="18"/>
                <w:szCs w:val="18"/>
              </w:rPr>
            </w:pPr>
            <w:r w:rsidRPr="009D3549">
              <w:rPr>
                <w:sz w:val="18"/>
                <w:szCs w:val="18"/>
              </w:rPr>
              <w:t>2.9.1.23</w:t>
            </w:r>
          </w:p>
        </w:tc>
        <w:tc>
          <w:tcPr>
            <w:tcW w:w="821" w:type="dxa"/>
            <w:tcBorders>
              <w:top w:val="nil"/>
              <w:left w:val="nil"/>
              <w:bottom w:val="single" w:sz="4" w:space="0" w:color="auto"/>
              <w:right w:val="single" w:sz="4" w:space="0" w:color="auto"/>
            </w:tcBorders>
            <w:shd w:val="clear" w:color="000000" w:fill="FFFFFF"/>
            <w:noWrap/>
            <w:vAlign w:val="bottom"/>
            <w:hideMark/>
          </w:tcPr>
          <w:p w14:paraId="3A34DEF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95A8C57" w14:textId="77777777" w:rsidR="00674ED1" w:rsidRPr="009D3549" w:rsidRDefault="00674ED1" w:rsidP="009D3549">
            <w:pPr>
              <w:rPr>
                <w:sz w:val="20"/>
                <w:szCs w:val="20"/>
              </w:rPr>
            </w:pPr>
            <w:r w:rsidRPr="009D3549">
              <w:rPr>
                <w:sz w:val="20"/>
                <w:szCs w:val="20"/>
              </w:rPr>
              <w:t xml:space="preserve"> Насосная станция привозных стоков Автоматическая система управления технологическим процессам</w:t>
            </w:r>
          </w:p>
        </w:tc>
        <w:tc>
          <w:tcPr>
            <w:tcW w:w="1080" w:type="dxa"/>
            <w:tcBorders>
              <w:top w:val="nil"/>
              <w:left w:val="nil"/>
              <w:bottom w:val="single" w:sz="4" w:space="0" w:color="auto"/>
              <w:right w:val="single" w:sz="4" w:space="0" w:color="auto"/>
            </w:tcBorders>
            <w:shd w:val="clear" w:color="000000" w:fill="FFFFFF"/>
            <w:hideMark/>
          </w:tcPr>
          <w:p w14:paraId="41C69A9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B2509B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6F2852D" w14:textId="77777777" w:rsidR="00674ED1" w:rsidRPr="009D3549" w:rsidRDefault="00674ED1" w:rsidP="009D3549">
            <w:pPr>
              <w:jc w:val="right"/>
              <w:rPr>
                <w:sz w:val="18"/>
                <w:szCs w:val="18"/>
              </w:rPr>
            </w:pPr>
            <w:r w:rsidRPr="009D3549">
              <w:rPr>
                <w:sz w:val="18"/>
                <w:szCs w:val="18"/>
              </w:rPr>
              <w:t xml:space="preserve">             772 073,33   </w:t>
            </w:r>
          </w:p>
        </w:tc>
        <w:tc>
          <w:tcPr>
            <w:tcW w:w="2266" w:type="dxa"/>
            <w:tcBorders>
              <w:top w:val="nil"/>
              <w:left w:val="nil"/>
              <w:bottom w:val="single" w:sz="4" w:space="0" w:color="auto"/>
              <w:right w:val="single" w:sz="4" w:space="0" w:color="auto"/>
            </w:tcBorders>
            <w:shd w:val="clear" w:color="000000" w:fill="FFFFFF"/>
            <w:noWrap/>
            <w:vAlign w:val="bottom"/>
            <w:hideMark/>
          </w:tcPr>
          <w:p w14:paraId="30EBE524" w14:textId="77777777" w:rsidR="00674ED1" w:rsidRPr="009D3549" w:rsidRDefault="00674ED1" w:rsidP="009D3549">
            <w:pPr>
              <w:jc w:val="center"/>
              <w:rPr>
                <w:sz w:val="18"/>
                <w:szCs w:val="18"/>
              </w:rPr>
            </w:pPr>
            <w:r w:rsidRPr="009D3549">
              <w:rPr>
                <w:sz w:val="18"/>
                <w:szCs w:val="18"/>
              </w:rPr>
              <w:t xml:space="preserve">          772 073,33   </w:t>
            </w:r>
          </w:p>
        </w:tc>
        <w:tc>
          <w:tcPr>
            <w:tcW w:w="1506" w:type="dxa"/>
            <w:tcBorders>
              <w:top w:val="nil"/>
              <w:left w:val="nil"/>
              <w:bottom w:val="single" w:sz="4" w:space="0" w:color="auto"/>
              <w:right w:val="single" w:sz="4" w:space="0" w:color="auto"/>
            </w:tcBorders>
            <w:shd w:val="clear" w:color="000000" w:fill="FFFFFF"/>
            <w:noWrap/>
            <w:vAlign w:val="bottom"/>
            <w:hideMark/>
          </w:tcPr>
          <w:p w14:paraId="64C26F1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22CBD78" w14:textId="77777777" w:rsidR="00674ED1" w:rsidRPr="009D3549" w:rsidRDefault="00674ED1" w:rsidP="009D3549">
            <w:pPr>
              <w:rPr>
                <w:sz w:val="20"/>
                <w:szCs w:val="20"/>
              </w:rPr>
            </w:pPr>
          </w:p>
        </w:tc>
      </w:tr>
      <w:tr w:rsidR="00674ED1" w:rsidRPr="009D3549" w14:paraId="26FED9D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E7D02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628446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D3EE2B"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5A64B28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4229746"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E12404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D38DA8E"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9254F9A" w14:textId="77777777" w:rsidR="00674ED1" w:rsidRPr="009D3549" w:rsidRDefault="00674ED1" w:rsidP="009D3549">
            <w:pPr>
              <w:rPr>
                <w:sz w:val="18"/>
                <w:szCs w:val="18"/>
              </w:rPr>
            </w:pPr>
            <w:r w:rsidRPr="009D3549">
              <w:rPr>
                <w:sz w:val="18"/>
                <w:szCs w:val="18"/>
              </w:rPr>
              <w:t xml:space="preserve">          772 073,33   </w:t>
            </w:r>
          </w:p>
        </w:tc>
        <w:tc>
          <w:tcPr>
            <w:tcW w:w="222" w:type="dxa"/>
            <w:vAlign w:val="center"/>
            <w:hideMark/>
          </w:tcPr>
          <w:p w14:paraId="376BB4DE" w14:textId="77777777" w:rsidR="00674ED1" w:rsidRPr="009D3549" w:rsidRDefault="00674ED1" w:rsidP="009D3549">
            <w:pPr>
              <w:rPr>
                <w:sz w:val="20"/>
                <w:szCs w:val="20"/>
              </w:rPr>
            </w:pPr>
          </w:p>
        </w:tc>
      </w:tr>
      <w:tr w:rsidR="00674ED1" w:rsidRPr="009D3549" w14:paraId="4910D5F5"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9F7DEC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52A51AE"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38C74CC" w14:textId="77777777" w:rsidR="00674ED1" w:rsidRPr="009D3549" w:rsidRDefault="00674ED1" w:rsidP="009D3549">
            <w:pPr>
              <w:rPr>
                <w:b/>
                <w:bCs/>
                <w:sz w:val="18"/>
                <w:szCs w:val="18"/>
              </w:rPr>
            </w:pPr>
            <w:r w:rsidRPr="009D3549">
              <w:rPr>
                <w:b/>
                <w:bCs/>
                <w:sz w:val="18"/>
                <w:szCs w:val="18"/>
              </w:rPr>
              <w:t>АСУТП ЛС02-10-01</w:t>
            </w:r>
          </w:p>
        </w:tc>
        <w:tc>
          <w:tcPr>
            <w:tcW w:w="1080" w:type="dxa"/>
            <w:tcBorders>
              <w:top w:val="nil"/>
              <w:left w:val="nil"/>
              <w:bottom w:val="single" w:sz="4" w:space="0" w:color="auto"/>
              <w:right w:val="single" w:sz="4" w:space="0" w:color="auto"/>
            </w:tcBorders>
            <w:shd w:val="clear" w:color="000000" w:fill="FFFFFF"/>
            <w:hideMark/>
          </w:tcPr>
          <w:p w14:paraId="4E69A839"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4667850C"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C67FE3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C91650C" w14:textId="77777777" w:rsidR="00674ED1" w:rsidRPr="009D3549" w:rsidRDefault="00674ED1" w:rsidP="009D3549">
            <w:pPr>
              <w:jc w:val="center"/>
              <w:rPr>
                <w:b/>
                <w:bCs/>
                <w:sz w:val="18"/>
                <w:szCs w:val="18"/>
              </w:rPr>
            </w:pPr>
            <w:r w:rsidRPr="009D3549">
              <w:rPr>
                <w:b/>
                <w:bCs/>
                <w:sz w:val="18"/>
                <w:szCs w:val="18"/>
              </w:rPr>
              <w:t xml:space="preserve">     38 376 288,53   </w:t>
            </w:r>
          </w:p>
        </w:tc>
        <w:tc>
          <w:tcPr>
            <w:tcW w:w="1506" w:type="dxa"/>
            <w:tcBorders>
              <w:top w:val="nil"/>
              <w:left w:val="nil"/>
              <w:bottom w:val="single" w:sz="4" w:space="0" w:color="auto"/>
              <w:right w:val="single" w:sz="4" w:space="0" w:color="auto"/>
            </w:tcBorders>
            <w:shd w:val="clear" w:color="000000" w:fill="FFFFFF"/>
            <w:noWrap/>
            <w:vAlign w:val="bottom"/>
            <w:hideMark/>
          </w:tcPr>
          <w:p w14:paraId="40DE2CA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6635AA8" w14:textId="77777777" w:rsidR="00674ED1" w:rsidRPr="009D3549" w:rsidRDefault="00674ED1" w:rsidP="009D3549">
            <w:pPr>
              <w:rPr>
                <w:sz w:val="20"/>
                <w:szCs w:val="20"/>
              </w:rPr>
            </w:pPr>
          </w:p>
        </w:tc>
      </w:tr>
      <w:tr w:rsidR="00674ED1" w:rsidRPr="009D3549" w14:paraId="73DE55A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5ECFAE9" w14:textId="77777777" w:rsidR="00674ED1" w:rsidRPr="009D3549" w:rsidRDefault="00674ED1" w:rsidP="009D3549">
            <w:pPr>
              <w:rPr>
                <w:sz w:val="18"/>
                <w:szCs w:val="18"/>
              </w:rPr>
            </w:pPr>
            <w:r w:rsidRPr="009D3549">
              <w:rPr>
                <w:sz w:val="18"/>
                <w:szCs w:val="18"/>
              </w:rPr>
              <w:t>2.10.1.1</w:t>
            </w:r>
          </w:p>
        </w:tc>
        <w:tc>
          <w:tcPr>
            <w:tcW w:w="821" w:type="dxa"/>
            <w:tcBorders>
              <w:top w:val="nil"/>
              <w:left w:val="nil"/>
              <w:bottom w:val="single" w:sz="4" w:space="0" w:color="auto"/>
              <w:right w:val="single" w:sz="4" w:space="0" w:color="auto"/>
            </w:tcBorders>
            <w:shd w:val="clear" w:color="000000" w:fill="FFFFFF"/>
            <w:noWrap/>
            <w:vAlign w:val="bottom"/>
            <w:hideMark/>
          </w:tcPr>
          <w:p w14:paraId="0F628D7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2DAF43D" w14:textId="77777777" w:rsidR="00674ED1" w:rsidRPr="009D3549" w:rsidRDefault="00674ED1" w:rsidP="009D3549">
            <w:pPr>
              <w:rPr>
                <w:sz w:val="20"/>
                <w:szCs w:val="20"/>
              </w:rPr>
            </w:pPr>
            <w:r w:rsidRPr="009D3549">
              <w:rPr>
                <w:sz w:val="20"/>
                <w:szCs w:val="20"/>
              </w:rPr>
              <w:t>Помещение механической очистки</w:t>
            </w:r>
          </w:p>
        </w:tc>
        <w:tc>
          <w:tcPr>
            <w:tcW w:w="1080" w:type="dxa"/>
            <w:tcBorders>
              <w:top w:val="nil"/>
              <w:left w:val="nil"/>
              <w:bottom w:val="single" w:sz="4" w:space="0" w:color="auto"/>
              <w:right w:val="single" w:sz="4" w:space="0" w:color="auto"/>
            </w:tcBorders>
            <w:shd w:val="clear" w:color="000000" w:fill="FFFFFF"/>
            <w:hideMark/>
          </w:tcPr>
          <w:p w14:paraId="34D89D5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51973B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C7819A6" w14:textId="77777777" w:rsidR="00674ED1" w:rsidRPr="009D3549" w:rsidRDefault="00674ED1" w:rsidP="009D3549">
            <w:pPr>
              <w:jc w:val="right"/>
              <w:rPr>
                <w:sz w:val="18"/>
                <w:szCs w:val="18"/>
              </w:rPr>
            </w:pPr>
            <w:r w:rsidRPr="009D3549">
              <w:rPr>
                <w:sz w:val="18"/>
                <w:szCs w:val="18"/>
              </w:rPr>
              <w:t xml:space="preserve">          1 317 536,39   </w:t>
            </w:r>
          </w:p>
        </w:tc>
        <w:tc>
          <w:tcPr>
            <w:tcW w:w="2266" w:type="dxa"/>
            <w:tcBorders>
              <w:top w:val="nil"/>
              <w:left w:val="nil"/>
              <w:bottom w:val="single" w:sz="4" w:space="0" w:color="auto"/>
              <w:right w:val="single" w:sz="4" w:space="0" w:color="auto"/>
            </w:tcBorders>
            <w:shd w:val="clear" w:color="000000" w:fill="FFFFFF"/>
            <w:noWrap/>
            <w:vAlign w:val="bottom"/>
            <w:hideMark/>
          </w:tcPr>
          <w:p w14:paraId="567CF91A" w14:textId="77777777" w:rsidR="00674ED1" w:rsidRPr="009D3549" w:rsidRDefault="00674ED1" w:rsidP="009D3549">
            <w:pPr>
              <w:jc w:val="center"/>
              <w:rPr>
                <w:sz w:val="18"/>
                <w:szCs w:val="18"/>
              </w:rPr>
            </w:pPr>
            <w:r w:rsidRPr="009D3549">
              <w:rPr>
                <w:sz w:val="18"/>
                <w:szCs w:val="18"/>
              </w:rPr>
              <w:t xml:space="preserve">       1 317 536,39   </w:t>
            </w:r>
          </w:p>
        </w:tc>
        <w:tc>
          <w:tcPr>
            <w:tcW w:w="1506" w:type="dxa"/>
            <w:tcBorders>
              <w:top w:val="nil"/>
              <w:left w:val="nil"/>
              <w:bottom w:val="single" w:sz="4" w:space="0" w:color="auto"/>
              <w:right w:val="single" w:sz="4" w:space="0" w:color="auto"/>
            </w:tcBorders>
            <w:shd w:val="clear" w:color="000000" w:fill="FFFFFF"/>
            <w:noWrap/>
            <w:vAlign w:val="bottom"/>
            <w:hideMark/>
          </w:tcPr>
          <w:p w14:paraId="136D47C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2670491" w14:textId="77777777" w:rsidR="00674ED1" w:rsidRPr="009D3549" w:rsidRDefault="00674ED1" w:rsidP="009D3549">
            <w:pPr>
              <w:rPr>
                <w:sz w:val="20"/>
                <w:szCs w:val="20"/>
              </w:rPr>
            </w:pPr>
          </w:p>
        </w:tc>
      </w:tr>
      <w:tr w:rsidR="00674ED1" w:rsidRPr="009D3549" w14:paraId="77A8433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3891953"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D9D526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76F1DAD"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4CD22AA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5BBE47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439B81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55785D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9B79519" w14:textId="77777777" w:rsidR="00674ED1" w:rsidRPr="009D3549" w:rsidRDefault="00674ED1" w:rsidP="009D3549">
            <w:pPr>
              <w:rPr>
                <w:sz w:val="18"/>
                <w:szCs w:val="18"/>
              </w:rPr>
            </w:pPr>
            <w:r w:rsidRPr="009D3549">
              <w:rPr>
                <w:sz w:val="18"/>
                <w:szCs w:val="18"/>
              </w:rPr>
              <w:t xml:space="preserve">       1 131 418,51   </w:t>
            </w:r>
          </w:p>
        </w:tc>
        <w:tc>
          <w:tcPr>
            <w:tcW w:w="222" w:type="dxa"/>
            <w:vAlign w:val="center"/>
            <w:hideMark/>
          </w:tcPr>
          <w:p w14:paraId="12DFDF2A" w14:textId="77777777" w:rsidR="00674ED1" w:rsidRPr="009D3549" w:rsidRDefault="00674ED1" w:rsidP="009D3549">
            <w:pPr>
              <w:rPr>
                <w:sz w:val="20"/>
                <w:szCs w:val="20"/>
              </w:rPr>
            </w:pPr>
          </w:p>
        </w:tc>
      </w:tr>
      <w:tr w:rsidR="00674ED1" w:rsidRPr="009D3549" w14:paraId="7967204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D271F06" w14:textId="77777777" w:rsidR="00674ED1" w:rsidRPr="009D3549" w:rsidRDefault="00674ED1" w:rsidP="009D3549">
            <w:pPr>
              <w:rPr>
                <w:sz w:val="18"/>
                <w:szCs w:val="18"/>
              </w:rPr>
            </w:pPr>
            <w:r w:rsidRPr="009D3549">
              <w:rPr>
                <w:sz w:val="18"/>
                <w:szCs w:val="18"/>
              </w:rPr>
              <w:t>2.10.1.2</w:t>
            </w:r>
          </w:p>
        </w:tc>
        <w:tc>
          <w:tcPr>
            <w:tcW w:w="821" w:type="dxa"/>
            <w:tcBorders>
              <w:top w:val="nil"/>
              <w:left w:val="nil"/>
              <w:bottom w:val="single" w:sz="4" w:space="0" w:color="auto"/>
              <w:right w:val="single" w:sz="4" w:space="0" w:color="auto"/>
            </w:tcBorders>
            <w:shd w:val="clear" w:color="000000" w:fill="FFFFFF"/>
            <w:noWrap/>
            <w:vAlign w:val="bottom"/>
            <w:hideMark/>
          </w:tcPr>
          <w:p w14:paraId="30DDE9D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C60D3F1" w14:textId="77777777" w:rsidR="00674ED1" w:rsidRPr="009D3549" w:rsidRDefault="00674ED1" w:rsidP="009D3549">
            <w:pPr>
              <w:rPr>
                <w:sz w:val="20"/>
                <w:szCs w:val="20"/>
              </w:rPr>
            </w:pPr>
            <w:r w:rsidRPr="009D3549">
              <w:rPr>
                <w:sz w:val="20"/>
                <w:szCs w:val="20"/>
              </w:rPr>
              <w:t xml:space="preserve"> Блок измерения расхода</w:t>
            </w:r>
          </w:p>
        </w:tc>
        <w:tc>
          <w:tcPr>
            <w:tcW w:w="1080" w:type="dxa"/>
            <w:tcBorders>
              <w:top w:val="nil"/>
              <w:left w:val="nil"/>
              <w:bottom w:val="single" w:sz="4" w:space="0" w:color="auto"/>
              <w:right w:val="single" w:sz="4" w:space="0" w:color="auto"/>
            </w:tcBorders>
            <w:shd w:val="clear" w:color="000000" w:fill="FFFFFF"/>
            <w:hideMark/>
          </w:tcPr>
          <w:p w14:paraId="39AFA18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1D4EE9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0D11CCD" w14:textId="77777777" w:rsidR="00674ED1" w:rsidRPr="009D3549" w:rsidRDefault="00674ED1" w:rsidP="009D3549">
            <w:pPr>
              <w:jc w:val="right"/>
              <w:rPr>
                <w:sz w:val="18"/>
                <w:szCs w:val="18"/>
              </w:rPr>
            </w:pPr>
            <w:r w:rsidRPr="009D3549">
              <w:rPr>
                <w:sz w:val="18"/>
                <w:szCs w:val="18"/>
              </w:rPr>
              <w:t xml:space="preserve">             532 551,02   </w:t>
            </w:r>
          </w:p>
        </w:tc>
        <w:tc>
          <w:tcPr>
            <w:tcW w:w="2266" w:type="dxa"/>
            <w:tcBorders>
              <w:top w:val="nil"/>
              <w:left w:val="nil"/>
              <w:bottom w:val="single" w:sz="4" w:space="0" w:color="auto"/>
              <w:right w:val="single" w:sz="4" w:space="0" w:color="auto"/>
            </w:tcBorders>
            <w:shd w:val="clear" w:color="000000" w:fill="FFFFFF"/>
            <w:noWrap/>
            <w:vAlign w:val="bottom"/>
            <w:hideMark/>
          </w:tcPr>
          <w:p w14:paraId="714A9C11" w14:textId="77777777" w:rsidR="00674ED1" w:rsidRPr="009D3549" w:rsidRDefault="00674ED1" w:rsidP="009D3549">
            <w:pPr>
              <w:jc w:val="center"/>
              <w:rPr>
                <w:sz w:val="18"/>
                <w:szCs w:val="18"/>
              </w:rPr>
            </w:pPr>
            <w:r w:rsidRPr="009D3549">
              <w:rPr>
                <w:sz w:val="18"/>
                <w:szCs w:val="18"/>
              </w:rPr>
              <w:t xml:space="preserve">          532 551,02   </w:t>
            </w:r>
          </w:p>
        </w:tc>
        <w:tc>
          <w:tcPr>
            <w:tcW w:w="1506" w:type="dxa"/>
            <w:tcBorders>
              <w:top w:val="nil"/>
              <w:left w:val="nil"/>
              <w:bottom w:val="single" w:sz="4" w:space="0" w:color="auto"/>
              <w:right w:val="single" w:sz="4" w:space="0" w:color="auto"/>
            </w:tcBorders>
            <w:shd w:val="clear" w:color="000000" w:fill="FFFFFF"/>
            <w:noWrap/>
            <w:vAlign w:val="bottom"/>
            <w:hideMark/>
          </w:tcPr>
          <w:p w14:paraId="56522FD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A020D45" w14:textId="77777777" w:rsidR="00674ED1" w:rsidRPr="009D3549" w:rsidRDefault="00674ED1" w:rsidP="009D3549">
            <w:pPr>
              <w:rPr>
                <w:sz w:val="20"/>
                <w:szCs w:val="20"/>
              </w:rPr>
            </w:pPr>
          </w:p>
        </w:tc>
      </w:tr>
      <w:tr w:rsidR="00674ED1" w:rsidRPr="009D3549" w14:paraId="11BB35A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4E64B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E7B86C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EEF54E"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145B031"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9850F35"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0A5421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EE44989"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6E5F1EC" w14:textId="77777777" w:rsidR="00674ED1" w:rsidRPr="009D3549" w:rsidRDefault="00674ED1" w:rsidP="009D3549">
            <w:pPr>
              <w:rPr>
                <w:sz w:val="18"/>
                <w:szCs w:val="18"/>
              </w:rPr>
            </w:pPr>
            <w:r w:rsidRPr="009D3549">
              <w:rPr>
                <w:sz w:val="18"/>
                <w:szCs w:val="18"/>
              </w:rPr>
              <w:t xml:space="preserve">          528 716,48   </w:t>
            </w:r>
          </w:p>
        </w:tc>
        <w:tc>
          <w:tcPr>
            <w:tcW w:w="222" w:type="dxa"/>
            <w:vAlign w:val="center"/>
            <w:hideMark/>
          </w:tcPr>
          <w:p w14:paraId="4E7ECCD1" w14:textId="77777777" w:rsidR="00674ED1" w:rsidRPr="009D3549" w:rsidRDefault="00674ED1" w:rsidP="009D3549">
            <w:pPr>
              <w:rPr>
                <w:sz w:val="20"/>
                <w:szCs w:val="20"/>
              </w:rPr>
            </w:pPr>
          </w:p>
        </w:tc>
      </w:tr>
      <w:tr w:rsidR="00674ED1" w:rsidRPr="009D3549" w14:paraId="10303D5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05CAF7" w14:textId="77777777" w:rsidR="00674ED1" w:rsidRPr="009D3549" w:rsidRDefault="00674ED1" w:rsidP="009D3549">
            <w:pPr>
              <w:rPr>
                <w:sz w:val="18"/>
                <w:szCs w:val="18"/>
              </w:rPr>
            </w:pPr>
            <w:r w:rsidRPr="009D3549">
              <w:rPr>
                <w:sz w:val="18"/>
                <w:szCs w:val="18"/>
              </w:rPr>
              <w:t>2.10.1.3</w:t>
            </w:r>
          </w:p>
        </w:tc>
        <w:tc>
          <w:tcPr>
            <w:tcW w:w="821" w:type="dxa"/>
            <w:tcBorders>
              <w:top w:val="nil"/>
              <w:left w:val="nil"/>
              <w:bottom w:val="single" w:sz="4" w:space="0" w:color="auto"/>
              <w:right w:val="single" w:sz="4" w:space="0" w:color="auto"/>
            </w:tcBorders>
            <w:shd w:val="clear" w:color="000000" w:fill="FFFFFF"/>
            <w:noWrap/>
            <w:vAlign w:val="bottom"/>
            <w:hideMark/>
          </w:tcPr>
          <w:p w14:paraId="37483F4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9B0163A" w14:textId="77777777" w:rsidR="00674ED1" w:rsidRPr="009D3549" w:rsidRDefault="00674ED1" w:rsidP="009D3549">
            <w:pPr>
              <w:rPr>
                <w:sz w:val="20"/>
                <w:szCs w:val="20"/>
              </w:rPr>
            </w:pPr>
            <w:r w:rsidRPr="009D3549">
              <w:rPr>
                <w:sz w:val="20"/>
                <w:szCs w:val="20"/>
              </w:rPr>
              <w:t>Станция дозирования химреагентов №1</w:t>
            </w:r>
          </w:p>
        </w:tc>
        <w:tc>
          <w:tcPr>
            <w:tcW w:w="1080" w:type="dxa"/>
            <w:tcBorders>
              <w:top w:val="nil"/>
              <w:left w:val="nil"/>
              <w:bottom w:val="single" w:sz="4" w:space="0" w:color="auto"/>
              <w:right w:val="single" w:sz="4" w:space="0" w:color="auto"/>
            </w:tcBorders>
            <w:shd w:val="clear" w:color="000000" w:fill="FFFFFF"/>
            <w:hideMark/>
          </w:tcPr>
          <w:p w14:paraId="235198F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C6548A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4A0956B" w14:textId="77777777" w:rsidR="00674ED1" w:rsidRPr="009D3549" w:rsidRDefault="00674ED1" w:rsidP="009D3549">
            <w:pPr>
              <w:jc w:val="right"/>
              <w:rPr>
                <w:sz w:val="18"/>
                <w:szCs w:val="18"/>
              </w:rPr>
            </w:pPr>
            <w:r w:rsidRPr="009D3549">
              <w:rPr>
                <w:sz w:val="18"/>
                <w:szCs w:val="18"/>
              </w:rPr>
              <w:t xml:space="preserve">             176 031,28   </w:t>
            </w:r>
          </w:p>
        </w:tc>
        <w:tc>
          <w:tcPr>
            <w:tcW w:w="2266" w:type="dxa"/>
            <w:tcBorders>
              <w:top w:val="nil"/>
              <w:left w:val="nil"/>
              <w:bottom w:val="single" w:sz="4" w:space="0" w:color="auto"/>
              <w:right w:val="single" w:sz="4" w:space="0" w:color="auto"/>
            </w:tcBorders>
            <w:shd w:val="clear" w:color="000000" w:fill="FFFFFF"/>
            <w:noWrap/>
            <w:vAlign w:val="bottom"/>
            <w:hideMark/>
          </w:tcPr>
          <w:p w14:paraId="3F90FB8B" w14:textId="77777777" w:rsidR="00674ED1" w:rsidRPr="009D3549" w:rsidRDefault="00674ED1" w:rsidP="009D3549">
            <w:pPr>
              <w:jc w:val="center"/>
              <w:rPr>
                <w:sz w:val="18"/>
                <w:szCs w:val="18"/>
              </w:rPr>
            </w:pPr>
            <w:r w:rsidRPr="009D3549">
              <w:rPr>
                <w:sz w:val="18"/>
                <w:szCs w:val="18"/>
              </w:rPr>
              <w:t xml:space="preserve">          176 031,28   </w:t>
            </w:r>
          </w:p>
        </w:tc>
        <w:tc>
          <w:tcPr>
            <w:tcW w:w="1506" w:type="dxa"/>
            <w:tcBorders>
              <w:top w:val="nil"/>
              <w:left w:val="nil"/>
              <w:bottom w:val="single" w:sz="4" w:space="0" w:color="auto"/>
              <w:right w:val="single" w:sz="4" w:space="0" w:color="auto"/>
            </w:tcBorders>
            <w:shd w:val="clear" w:color="000000" w:fill="FFFFFF"/>
            <w:noWrap/>
            <w:vAlign w:val="bottom"/>
            <w:hideMark/>
          </w:tcPr>
          <w:p w14:paraId="380EDCE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D3CBEB1" w14:textId="77777777" w:rsidR="00674ED1" w:rsidRPr="009D3549" w:rsidRDefault="00674ED1" w:rsidP="009D3549">
            <w:pPr>
              <w:rPr>
                <w:sz w:val="20"/>
                <w:szCs w:val="20"/>
              </w:rPr>
            </w:pPr>
          </w:p>
        </w:tc>
      </w:tr>
      <w:tr w:rsidR="00674ED1" w:rsidRPr="009D3549" w14:paraId="1008C39B"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5AD29CA" w14:textId="77777777" w:rsidR="00674ED1" w:rsidRPr="009D3549" w:rsidRDefault="00674ED1" w:rsidP="009D3549">
            <w:pPr>
              <w:rPr>
                <w:sz w:val="18"/>
                <w:szCs w:val="18"/>
              </w:rPr>
            </w:pPr>
            <w:r w:rsidRPr="009D3549">
              <w:rPr>
                <w:sz w:val="18"/>
                <w:szCs w:val="18"/>
              </w:rPr>
              <w:t>2.10.1.4</w:t>
            </w:r>
          </w:p>
        </w:tc>
        <w:tc>
          <w:tcPr>
            <w:tcW w:w="821" w:type="dxa"/>
            <w:tcBorders>
              <w:top w:val="nil"/>
              <w:left w:val="nil"/>
              <w:bottom w:val="single" w:sz="4" w:space="0" w:color="auto"/>
              <w:right w:val="single" w:sz="4" w:space="0" w:color="auto"/>
            </w:tcBorders>
            <w:shd w:val="clear" w:color="000000" w:fill="FFFFFF"/>
            <w:noWrap/>
            <w:vAlign w:val="bottom"/>
            <w:hideMark/>
          </w:tcPr>
          <w:p w14:paraId="7F28EA4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FB13D20" w14:textId="77777777" w:rsidR="00674ED1" w:rsidRPr="009D3549" w:rsidRDefault="00674ED1" w:rsidP="009D3549">
            <w:pPr>
              <w:rPr>
                <w:sz w:val="20"/>
                <w:szCs w:val="20"/>
              </w:rPr>
            </w:pPr>
            <w:r w:rsidRPr="009D3549">
              <w:rPr>
                <w:sz w:val="20"/>
                <w:szCs w:val="20"/>
              </w:rPr>
              <w:t>Станция автоматического отбора проб №1</w:t>
            </w:r>
          </w:p>
        </w:tc>
        <w:tc>
          <w:tcPr>
            <w:tcW w:w="1080" w:type="dxa"/>
            <w:tcBorders>
              <w:top w:val="nil"/>
              <w:left w:val="nil"/>
              <w:bottom w:val="single" w:sz="4" w:space="0" w:color="auto"/>
              <w:right w:val="single" w:sz="4" w:space="0" w:color="auto"/>
            </w:tcBorders>
            <w:shd w:val="clear" w:color="000000" w:fill="FFFFFF"/>
            <w:hideMark/>
          </w:tcPr>
          <w:p w14:paraId="2D82D47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F1D728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7C09A8F" w14:textId="77777777" w:rsidR="00674ED1" w:rsidRPr="009D3549" w:rsidRDefault="00674ED1" w:rsidP="009D3549">
            <w:pPr>
              <w:jc w:val="right"/>
              <w:rPr>
                <w:sz w:val="18"/>
                <w:szCs w:val="18"/>
              </w:rPr>
            </w:pPr>
            <w:r w:rsidRPr="009D3549">
              <w:rPr>
                <w:sz w:val="18"/>
                <w:szCs w:val="18"/>
              </w:rPr>
              <w:t xml:space="preserve">               24 899,81   </w:t>
            </w:r>
          </w:p>
        </w:tc>
        <w:tc>
          <w:tcPr>
            <w:tcW w:w="2266" w:type="dxa"/>
            <w:tcBorders>
              <w:top w:val="nil"/>
              <w:left w:val="nil"/>
              <w:bottom w:val="single" w:sz="4" w:space="0" w:color="auto"/>
              <w:right w:val="single" w:sz="4" w:space="0" w:color="auto"/>
            </w:tcBorders>
            <w:shd w:val="clear" w:color="000000" w:fill="FFFFFF"/>
            <w:noWrap/>
            <w:vAlign w:val="bottom"/>
            <w:hideMark/>
          </w:tcPr>
          <w:p w14:paraId="32F64C26" w14:textId="77777777" w:rsidR="00674ED1" w:rsidRPr="009D3549" w:rsidRDefault="00674ED1" w:rsidP="009D3549">
            <w:pPr>
              <w:jc w:val="center"/>
              <w:rPr>
                <w:sz w:val="18"/>
                <w:szCs w:val="18"/>
              </w:rPr>
            </w:pPr>
            <w:r w:rsidRPr="009D3549">
              <w:rPr>
                <w:sz w:val="18"/>
                <w:szCs w:val="18"/>
              </w:rPr>
              <w:t xml:space="preserve">            24 899,81   </w:t>
            </w:r>
          </w:p>
        </w:tc>
        <w:tc>
          <w:tcPr>
            <w:tcW w:w="1506" w:type="dxa"/>
            <w:tcBorders>
              <w:top w:val="nil"/>
              <w:left w:val="nil"/>
              <w:bottom w:val="single" w:sz="4" w:space="0" w:color="auto"/>
              <w:right w:val="single" w:sz="4" w:space="0" w:color="auto"/>
            </w:tcBorders>
            <w:shd w:val="clear" w:color="000000" w:fill="FFFFFF"/>
            <w:noWrap/>
            <w:vAlign w:val="bottom"/>
            <w:hideMark/>
          </w:tcPr>
          <w:p w14:paraId="2DD40C5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EB65B0" w14:textId="77777777" w:rsidR="00674ED1" w:rsidRPr="009D3549" w:rsidRDefault="00674ED1" w:rsidP="009D3549">
            <w:pPr>
              <w:rPr>
                <w:sz w:val="20"/>
                <w:szCs w:val="20"/>
              </w:rPr>
            </w:pPr>
          </w:p>
        </w:tc>
      </w:tr>
      <w:tr w:rsidR="00674ED1" w:rsidRPr="009D3549" w14:paraId="7176D37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44D0D9" w14:textId="77777777" w:rsidR="00674ED1" w:rsidRPr="009D3549" w:rsidRDefault="00674ED1" w:rsidP="009D3549">
            <w:pPr>
              <w:rPr>
                <w:sz w:val="18"/>
                <w:szCs w:val="18"/>
              </w:rPr>
            </w:pPr>
            <w:r w:rsidRPr="009D3549">
              <w:rPr>
                <w:sz w:val="18"/>
                <w:szCs w:val="18"/>
              </w:rPr>
              <w:t>2.10.1.5</w:t>
            </w:r>
          </w:p>
        </w:tc>
        <w:tc>
          <w:tcPr>
            <w:tcW w:w="821" w:type="dxa"/>
            <w:tcBorders>
              <w:top w:val="nil"/>
              <w:left w:val="nil"/>
              <w:bottom w:val="single" w:sz="4" w:space="0" w:color="auto"/>
              <w:right w:val="single" w:sz="4" w:space="0" w:color="auto"/>
            </w:tcBorders>
            <w:shd w:val="clear" w:color="000000" w:fill="FFFFFF"/>
            <w:noWrap/>
            <w:vAlign w:val="bottom"/>
            <w:hideMark/>
          </w:tcPr>
          <w:p w14:paraId="5A0CEFD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D5B0C16" w14:textId="77777777" w:rsidR="00674ED1" w:rsidRPr="009D3549" w:rsidRDefault="00674ED1" w:rsidP="009D3549">
            <w:pPr>
              <w:jc w:val="center"/>
              <w:rPr>
                <w:sz w:val="20"/>
                <w:szCs w:val="20"/>
              </w:rPr>
            </w:pPr>
            <w:r w:rsidRPr="009D3549">
              <w:rPr>
                <w:sz w:val="20"/>
                <w:szCs w:val="20"/>
              </w:rPr>
              <w:t>Интегрированный биологический реактор</w:t>
            </w:r>
          </w:p>
        </w:tc>
        <w:tc>
          <w:tcPr>
            <w:tcW w:w="1080" w:type="dxa"/>
            <w:tcBorders>
              <w:top w:val="nil"/>
              <w:left w:val="nil"/>
              <w:bottom w:val="single" w:sz="4" w:space="0" w:color="auto"/>
              <w:right w:val="single" w:sz="4" w:space="0" w:color="auto"/>
            </w:tcBorders>
            <w:shd w:val="clear" w:color="000000" w:fill="FFFFFF"/>
            <w:hideMark/>
          </w:tcPr>
          <w:p w14:paraId="68EB8C2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F6D483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E77D307" w14:textId="77777777" w:rsidR="00674ED1" w:rsidRPr="009D3549" w:rsidRDefault="00674ED1" w:rsidP="009D3549">
            <w:pPr>
              <w:jc w:val="right"/>
              <w:rPr>
                <w:sz w:val="18"/>
                <w:szCs w:val="18"/>
              </w:rPr>
            </w:pPr>
            <w:r w:rsidRPr="009D3549">
              <w:rPr>
                <w:sz w:val="18"/>
                <w:szCs w:val="18"/>
              </w:rPr>
              <w:t xml:space="preserve">          9 953 953,53   </w:t>
            </w:r>
          </w:p>
        </w:tc>
        <w:tc>
          <w:tcPr>
            <w:tcW w:w="2266" w:type="dxa"/>
            <w:tcBorders>
              <w:top w:val="nil"/>
              <w:left w:val="nil"/>
              <w:bottom w:val="single" w:sz="4" w:space="0" w:color="auto"/>
              <w:right w:val="single" w:sz="4" w:space="0" w:color="auto"/>
            </w:tcBorders>
            <w:shd w:val="clear" w:color="000000" w:fill="FFFFFF"/>
            <w:noWrap/>
            <w:vAlign w:val="bottom"/>
            <w:hideMark/>
          </w:tcPr>
          <w:p w14:paraId="25E768BE" w14:textId="77777777" w:rsidR="00674ED1" w:rsidRPr="009D3549" w:rsidRDefault="00674ED1" w:rsidP="009D3549">
            <w:pPr>
              <w:jc w:val="center"/>
              <w:rPr>
                <w:sz w:val="18"/>
                <w:szCs w:val="18"/>
              </w:rPr>
            </w:pPr>
            <w:r w:rsidRPr="009D3549">
              <w:rPr>
                <w:sz w:val="18"/>
                <w:szCs w:val="18"/>
              </w:rPr>
              <w:t xml:space="preserve">       9 953 953,53   </w:t>
            </w:r>
          </w:p>
        </w:tc>
        <w:tc>
          <w:tcPr>
            <w:tcW w:w="1506" w:type="dxa"/>
            <w:tcBorders>
              <w:top w:val="nil"/>
              <w:left w:val="nil"/>
              <w:bottom w:val="single" w:sz="4" w:space="0" w:color="auto"/>
              <w:right w:val="single" w:sz="4" w:space="0" w:color="auto"/>
            </w:tcBorders>
            <w:shd w:val="clear" w:color="000000" w:fill="FFFFFF"/>
            <w:noWrap/>
            <w:vAlign w:val="bottom"/>
            <w:hideMark/>
          </w:tcPr>
          <w:p w14:paraId="39AA198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DA1A449" w14:textId="77777777" w:rsidR="00674ED1" w:rsidRPr="009D3549" w:rsidRDefault="00674ED1" w:rsidP="009D3549">
            <w:pPr>
              <w:rPr>
                <w:sz w:val="20"/>
                <w:szCs w:val="20"/>
              </w:rPr>
            </w:pPr>
          </w:p>
        </w:tc>
      </w:tr>
      <w:tr w:rsidR="00674ED1" w:rsidRPr="009D3549" w14:paraId="614E586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69C04C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A7114B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F33E3FB"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44BDDC9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2C36BFC"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E127D0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654927A"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584069E" w14:textId="77777777" w:rsidR="00674ED1" w:rsidRPr="009D3549" w:rsidRDefault="00674ED1" w:rsidP="009D3549">
            <w:pPr>
              <w:rPr>
                <w:sz w:val="18"/>
                <w:szCs w:val="18"/>
              </w:rPr>
            </w:pPr>
            <w:r w:rsidRPr="009D3549">
              <w:rPr>
                <w:sz w:val="18"/>
                <w:szCs w:val="18"/>
              </w:rPr>
              <w:t xml:space="preserve">       8 889 876,68   </w:t>
            </w:r>
          </w:p>
        </w:tc>
        <w:tc>
          <w:tcPr>
            <w:tcW w:w="222" w:type="dxa"/>
            <w:vAlign w:val="center"/>
            <w:hideMark/>
          </w:tcPr>
          <w:p w14:paraId="64FED35B" w14:textId="77777777" w:rsidR="00674ED1" w:rsidRPr="009D3549" w:rsidRDefault="00674ED1" w:rsidP="009D3549">
            <w:pPr>
              <w:rPr>
                <w:sz w:val="20"/>
                <w:szCs w:val="20"/>
              </w:rPr>
            </w:pPr>
          </w:p>
        </w:tc>
      </w:tr>
      <w:tr w:rsidR="00674ED1" w:rsidRPr="009D3549" w14:paraId="1A147BC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5A353DF" w14:textId="77777777" w:rsidR="00674ED1" w:rsidRPr="009D3549" w:rsidRDefault="00674ED1" w:rsidP="009D3549">
            <w:pPr>
              <w:rPr>
                <w:sz w:val="18"/>
                <w:szCs w:val="18"/>
              </w:rPr>
            </w:pPr>
            <w:r w:rsidRPr="009D3549">
              <w:rPr>
                <w:sz w:val="18"/>
                <w:szCs w:val="18"/>
              </w:rPr>
              <w:t>2.10.1.6</w:t>
            </w:r>
          </w:p>
        </w:tc>
        <w:tc>
          <w:tcPr>
            <w:tcW w:w="821" w:type="dxa"/>
            <w:tcBorders>
              <w:top w:val="nil"/>
              <w:left w:val="nil"/>
              <w:bottom w:val="single" w:sz="4" w:space="0" w:color="auto"/>
              <w:right w:val="single" w:sz="4" w:space="0" w:color="auto"/>
            </w:tcBorders>
            <w:shd w:val="clear" w:color="000000" w:fill="FFFFFF"/>
            <w:noWrap/>
            <w:vAlign w:val="bottom"/>
            <w:hideMark/>
          </w:tcPr>
          <w:p w14:paraId="35D558A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4B77CF9" w14:textId="77777777" w:rsidR="00674ED1" w:rsidRPr="009D3549" w:rsidRDefault="00674ED1" w:rsidP="009D3549">
            <w:pPr>
              <w:rPr>
                <w:sz w:val="20"/>
                <w:szCs w:val="20"/>
              </w:rPr>
            </w:pPr>
            <w:r w:rsidRPr="009D3549">
              <w:rPr>
                <w:sz w:val="20"/>
                <w:szCs w:val="20"/>
              </w:rPr>
              <w:t>Грубая терциальная доочистка</w:t>
            </w:r>
          </w:p>
        </w:tc>
        <w:tc>
          <w:tcPr>
            <w:tcW w:w="1080" w:type="dxa"/>
            <w:tcBorders>
              <w:top w:val="nil"/>
              <w:left w:val="nil"/>
              <w:bottom w:val="single" w:sz="4" w:space="0" w:color="auto"/>
              <w:right w:val="single" w:sz="4" w:space="0" w:color="auto"/>
            </w:tcBorders>
            <w:shd w:val="clear" w:color="000000" w:fill="FFFFFF"/>
            <w:hideMark/>
          </w:tcPr>
          <w:p w14:paraId="1E42490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FF872F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95EB337" w14:textId="77777777" w:rsidR="00674ED1" w:rsidRPr="009D3549" w:rsidRDefault="00674ED1" w:rsidP="009D3549">
            <w:pPr>
              <w:jc w:val="right"/>
              <w:rPr>
                <w:sz w:val="18"/>
                <w:szCs w:val="18"/>
              </w:rPr>
            </w:pPr>
            <w:r w:rsidRPr="009D3549">
              <w:rPr>
                <w:sz w:val="18"/>
                <w:szCs w:val="18"/>
              </w:rPr>
              <w:t xml:space="preserve">               34 532,31   </w:t>
            </w:r>
          </w:p>
        </w:tc>
        <w:tc>
          <w:tcPr>
            <w:tcW w:w="2266" w:type="dxa"/>
            <w:tcBorders>
              <w:top w:val="nil"/>
              <w:left w:val="nil"/>
              <w:bottom w:val="single" w:sz="4" w:space="0" w:color="auto"/>
              <w:right w:val="single" w:sz="4" w:space="0" w:color="auto"/>
            </w:tcBorders>
            <w:shd w:val="clear" w:color="000000" w:fill="FFFFFF"/>
            <w:noWrap/>
            <w:vAlign w:val="bottom"/>
            <w:hideMark/>
          </w:tcPr>
          <w:p w14:paraId="310DFDDA" w14:textId="77777777" w:rsidR="00674ED1" w:rsidRPr="009D3549" w:rsidRDefault="00674ED1" w:rsidP="009D3549">
            <w:pPr>
              <w:jc w:val="center"/>
              <w:rPr>
                <w:sz w:val="18"/>
                <w:szCs w:val="18"/>
              </w:rPr>
            </w:pPr>
            <w:r w:rsidRPr="009D3549">
              <w:rPr>
                <w:sz w:val="18"/>
                <w:szCs w:val="18"/>
              </w:rPr>
              <w:t xml:space="preserve">            34 532,31   </w:t>
            </w:r>
          </w:p>
        </w:tc>
        <w:tc>
          <w:tcPr>
            <w:tcW w:w="1506" w:type="dxa"/>
            <w:tcBorders>
              <w:top w:val="nil"/>
              <w:left w:val="nil"/>
              <w:bottom w:val="single" w:sz="4" w:space="0" w:color="auto"/>
              <w:right w:val="single" w:sz="4" w:space="0" w:color="auto"/>
            </w:tcBorders>
            <w:shd w:val="clear" w:color="000000" w:fill="FFFFFF"/>
            <w:noWrap/>
            <w:vAlign w:val="bottom"/>
            <w:hideMark/>
          </w:tcPr>
          <w:p w14:paraId="00D068D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653C9DD" w14:textId="77777777" w:rsidR="00674ED1" w:rsidRPr="009D3549" w:rsidRDefault="00674ED1" w:rsidP="009D3549">
            <w:pPr>
              <w:rPr>
                <w:sz w:val="20"/>
                <w:szCs w:val="20"/>
              </w:rPr>
            </w:pPr>
          </w:p>
        </w:tc>
      </w:tr>
      <w:tr w:rsidR="00674ED1" w:rsidRPr="009D3549" w14:paraId="158627A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EDCCF65" w14:textId="77777777" w:rsidR="00674ED1" w:rsidRPr="009D3549" w:rsidRDefault="00674ED1" w:rsidP="009D3549">
            <w:pPr>
              <w:rPr>
                <w:sz w:val="18"/>
                <w:szCs w:val="18"/>
              </w:rPr>
            </w:pPr>
            <w:r w:rsidRPr="009D3549">
              <w:rPr>
                <w:sz w:val="18"/>
                <w:szCs w:val="18"/>
              </w:rPr>
              <w:t>2.10.1.7</w:t>
            </w:r>
          </w:p>
        </w:tc>
        <w:tc>
          <w:tcPr>
            <w:tcW w:w="821" w:type="dxa"/>
            <w:tcBorders>
              <w:top w:val="nil"/>
              <w:left w:val="nil"/>
              <w:bottom w:val="single" w:sz="4" w:space="0" w:color="auto"/>
              <w:right w:val="single" w:sz="4" w:space="0" w:color="auto"/>
            </w:tcBorders>
            <w:shd w:val="clear" w:color="000000" w:fill="FFFFFF"/>
            <w:noWrap/>
            <w:vAlign w:val="bottom"/>
            <w:hideMark/>
          </w:tcPr>
          <w:p w14:paraId="180D0A3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74DC67B" w14:textId="77777777" w:rsidR="00674ED1" w:rsidRPr="009D3549" w:rsidRDefault="00674ED1" w:rsidP="009D3549">
            <w:pPr>
              <w:rPr>
                <w:sz w:val="20"/>
                <w:szCs w:val="20"/>
              </w:rPr>
            </w:pPr>
            <w:r w:rsidRPr="009D3549">
              <w:rPr>
                <w:sz w:val="20"/>
                <w:szCs w:val="20"/>
              </w:rPr>
              <w:t>Напорные песчаные фильтры</w:t>
            </w:r>
          </w:p>
        </w:tc>
        <w:tc>
          <w:tcPr>
            <w:tcW w:w="1080" w:type="dxa"/>
            <w:tcBorders>
              <w:top w:val="nil"/>
              <w:left w:val="nil"/>
              <w:bottom w:val="single" w:sz="4" w:space="0" w:color="auto"/>
              <w:right w:val="single" w:sz="4" w:space="0" w:color="auto"/>
            </w:tcBorders>
            <w:shd w:val="clear" w:color="000000" w:fill="FFFFFF"/>
            <w:hideMark/>
          </w:tcPr>
          <w:p w14:paraId="0DC4491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E35644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154DEF9" w14:textId="77777777" w:rsidR="00674ED1" w:rsidRPr="009D3549" w:rsidRDefault="00674ED1" w:rsidP="009D3549">
            <w:pPr>
              <w:jc w:val="right"/>
              <w:rPr>
                <w:sz w:val="18"/>
                <w:szCs w:val="18"/>
              </w:rPr>
            </w:pPr>
            <w:r w:rsidRPr="009D3549">
              <w:rPr>
                <w:sz w:val="18"/>
                <w:szCs w:val="18"/>
              </w:rPr>
              <w:t xml:space="preserve">               82 541,33   </w:t>
            </w:r>
          </w:p>
        </w:tc>
        <w:tc>
          <w:tcPr>
            <w:tcW w:w="2266" w:type="dxa"/>
            <w:tcBorders>
              <w:top w:val="nil"/>
              <w:left w:val="nil"/>
              <w:bottom w:val="single" w:sz="4" w:space="0" w:color="auto"/>
              <w:right w:val="single" w:sz="4" w:space="0" w:color="auto"/>
            </w:tcBorders>
            <w:shd w:val="clear" w:color="000000" w:fill="FFFFFF"/>
            <w:noWrap/>
            <w:vAlign w:val="bottom"/>
            <w:hideMark/>
          </w:tcPr>
          <w:p w14:paraId="4FFAAE81" w14:textId="77777777" w:rsidR="00674ED1" w:rsidRPr="009D3549" w:rsidRDefault="00674ED1" w:rsidP="009D3549">
            <w:pPr>
              <w:jc w:val="center"/>
              <w:rPr>
                <w:sz w:val="18"/>
                <w:szCs w:val="18"/>
              </w:rPr>
            </w:pPr>
            <w:r w:rsidRPr="009D3549">
              <w:rPr>
                <w:sz w:val="18"/>
                <w:szCs w:val="18"/>
              </w:rPr>
              <w:t xml:space="preserve">            82 541,33   </w:t>
            </w:r>
          </w:p>
        </w:tc>
        <w:tc>
          <w:tcPr>
            <w:tcW w:w="1506" w:type="dxa"/>
            <w:tcBorders>
              <w:top w:val="nil"/>
              <w:left w:val="nil"/>
              <w:bottom w:val="single" w:sz="4" w:space="0" w:color="auto"/>
              <w:right w:val="single" w:sz="4" w:space="0" w:color="auto"/>
            </w:tcBorders>
            <w:shd w:val="clear" w:color="000000" w:fill="FFFFFF"/>
            <w:noWrap/>
            <w:vAlign w:val="bottom"/>
            <w:hideMark/>
          </w:tcPr>
          <w:p w14:paraId="5F055F9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31A7DB" w14:textId="77777777" w:rsidR="00674ED1" w:rsidRPr="009D3549" w:rsidRDefault="00674ED1" w:rsidP="009D3549">
            <w:pPr>
              <w:rPr>
                <w:sz w:val="20"/>
                <w:szCs w:val="20"/>
              </w:rPr>
            </w:pPr>
          </w:p>
        </w:tc>
      </w:tr>
      <w:tr w:rsidR="00674ED1" w:rsidRPr="009D3549" w14:paraId="660A382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AB9AB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05C3A0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D2B46A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40437221"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67E2B8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15A096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627A961"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A99DCD5" w14:textId="77777777" w:rsidR="00674ED1" w:rsidRPr="009D3549" w:rsidRDefault="00674ED1" w:rsidP="009D3549">
            <w:pPr>
              <w:rPr>
                <w:sz w:val="18"/>
                <w:szCs w:val="18"/>
              </w:rPr>
            </w:pPr>
            <w:r w:rsidRPr="009D3549">
              <w:rPr>
                <w:sz w:val="18"/>
                <w:szCs w:val="18"/>
              </w:rPr>
              <w:t xml:space="preserve">            41 516,50   </w:t>
            </w:r>
          </w:p>
        </w:tc>
        <w:tc>
          <w:tcPr>
            <w:tcW w:w="222" w:type="dxa"/>
            <w:vAlign w:val="center"/>
            <w:hideMark/>
          </w:tcPr>
          <w:p w14:paraId="0BB9B51E" w14:textId="77777777" w:rsidR="00674ED1" w:rsidRPr="009D3549" w:rsidRDefault="00674ED1" w:rsidP="009D3549">
            <w:pPr>
              <w:rPr>
                <w:sz w:val="20"/>
                <w:szCs w:val="20"/>
              </w:rPr>
            </w:pPr>
          </w:p>
        </w:tc>
      </w:tr>
      <w:tr w:rsidR="00674ED1" w:rsidRPr="009D3549" w14:paraId="431204D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1193E15" w14:textId="77777777" w:rsidR="00674ED1" w:rsidRPr="009D3549" w:rsidRDefault="00674ED1" w:rsidP="009D3549">
            <w:pPr>
              <w:rPr>
                <w:sz w:val="18"/>
                <w:szCs w:val="18"/>
              </w:rPr>
            </w:pPr>
            <w:r w:rsidRPr="009D3549">
              <w:rPr>
                <w:sz w:val="18"/>
                <w:szCs w:val="18"/>
              </w:rPr>
              <w:t>2.10.1.8</w:t>
            </w:r>
          </w:p>
        </w:tc>
        <w:tc>
          <w:tcPr>
            <w:tcW w:w="821" w:type="dxa"/>
            <w:tcBorders>
              <w:top w:val="nil"/>
              <w:left w:val="nil"/>
              <w:bottom w:val="single" w:sz="4" w:space="0" w:color="auto"/>
              <w:right w:val="single" w:sz="4" w:space="0" w:color="auto"/>
            </w:tcBorders>
            <w:shd w:val="clear" w:color="000000" w:fill="FFFFFF"/>
            <w:noWrap/>
            <w:vAlign w:val="bottom"/>
            <w:hideMark/>
          </w:tcPr>
          <w:p w14:paraId="306F868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1885C75" w14:textId="77777777" w:rsidR="00674ED1" w:rsidRPr="009D3549" w:rsidRDefault="00674ED1" w:rsidP="009D3549">
            <w:pPr>
              <w:rPr>
                <w:sz w:val="20"/>
                <w:szCs w:val="20"/>
              </w:rPr>
            </w:pPr>
            <w:r w:rsidRPr="009D3549">
              <w:rPr>
                <w:sz w:val="20"/>
                <w:szCs w:val="20"/>
              </w:rPr>
              <w:t>УФ обеззараживания воды</w:t>
            </w:r>
          </w:p>
        </w:tc>
        <w:tc>
          <w:tcPr>
            <w:tcW w:w="1080" w:type="dxa"/>
            <w:tcBorders>
              <w:top w:val="nil"/>
              <w:left w:val="nil"/>
              <w:bottom w:val="single" w:sz="4" w:space="0" w:color="auto"/>
              <w:right w:val="single" w:sz="4" w:space="0" w:color="auto"/>
            </w:tcBorders>
            <w:shd w:val="clear" w:color="000000" w:fill="FFFFFF"/>
            <w:hideMark/>
          </w:tcPr>
          <w:p w14:paraId="274FBA9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8B4F9C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1DF54D6" w14:textId="77777777" w:rsidR="00674ED1" w:rsidRPr="009D3549" w:rsidRDefault="00674ED1" w:rsidP="009D3549">
            <w:pPr>
              <w:jc w:val="right"/>
              <w:rPr>
                <w:sz w:val="18"/>
                <w:szCs w:val="18"/>
              </w:rPr>
            </w:pPr>
            <w:r w:rsidRPr="009D3549">
              <w:rPr>
                <w:sz w:val="18"/>
                <w:szCs w:val="18"/>
              </w:rPr>
              <w:t xml:space="preserve">               36 598,80   </w:t>
            </w:r>
          </w:p>
        </w:tc>
        <w:tc>
          <w:tcPr>
            <w:tcW w:w="2266" w:type="dxa"/>
            <w:tcBorders>
              <w:top w:val="nil"/>
              <w:left w:val="nil"/>
              <w:bottom w:val="single" w:sz="4" w:space="0" w:color="auto"/>
              <w:right w:val="single" w:sz="4" w:space="0" w:color="auto"/>
            </w:tcBorders>
            <w:shd w:val="clear" w:color="000000" w:fill="FFFFFF"/>
            <w:noWrap/>
            <w:vAlign w:val="bottom"/>
            <w:hideMark/>
          </w:tcPr>
          <w:p w14:paraId="3FC64DCA" w14:textId="77777777" w:rsidR="00674ED1" w:rsidRPr="009D3549" w:rsidRDefault="00674ED1" w:rsidP="009D3549">
            <w:pPr>
              <w:jc w:val="center"/>
              <w:rPr>
                <w:sz w:val="18"/>
                <w:szCs w:val="18"/>
              </w:rPr>
            </w:pPr>
            <w:r w:rsidRPr="009D3549">
              <w:rPr>
                <w:sz w:val="18"/>
                <w:szCs w:val="18"/>
              </w:rPr>
              <w:t xml:space="preserve">            36 598,80   </w:t>
            </w:r>
          </w:p>
        </w:tc>
        <w:tc>
          <w:tcPr>
            <w:tcW w:w="1506" w:type="dxa"/>
            <w:tcBorders>
              <w:top w:val="nil"/>
              <w:left w:val="nil"/>
              <w:bottom w:val="single" w:sz="4" w:space="0" w:color="auto"/>
              <w:right w:val="single" w:sz="4" w:space="0" w:color="auto"/>
            </w:tcBorders>
            <w:shd w:val="clear" w:color="000000" w:fill="FFFFFF"/>
            <w:noWrap/>
            <w:vAlign w:val="bottom"/>
            <w:hideMark/>
          </w:tcPr>
          <w:p w14:paraId="35A3132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C219D2C" w14:textId="77777777" w:rsidR="00674ED1" w:rsidRPr="009D3549" w:rsidRDefault="00674ED1" w:rsidP="009D3549">
            <w:pPr>
              <w:rPr>
                <w:sz w:val="20"/>
                <w:szCs w:val="20"/>
              </w:rPr>
            </w:pPr>
          </w:p>
        </w:tc>
      </w:tr>
      <w:tr w:rsidR="00674ED1" w:rsidRPr="009D3549" w14:paraId="7455CFC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5511B47" w14:textId="77777777" w:rsidR="00674ED1" w:rsidRPr="009D3549" w:rsidRDefault="00674ED1" w:rsidP="009D3549">
            <w:pPr>
              <w:rPr>
                <w:sz w:val="18"/>
                <w:szCs w:val="18"/>
              </w:rPr>
            </w:pPr>
            <w:r w:rsidRPr="009D3549">
              <w:rPr>
                <w:sz w:val="18"/>
                <w:szCs w:val="18"/>
              </w:rPr>
              <w:t>2.10.1.9</w:t>
            </w:r>
          </w:p>
        </w:tc>
        <w:tc>
          <w:tcPr>
            <w:tcW w:w="821" w:type="dxa"/>
            <w:tcBorders>
              <w:top w:val="nil"/>
              <w:left w:val="nil"/>
              <w:bottom w:val="single" w:sz="4" w:space="0" w:color="auto"/>
              <w:right w:val="single" w:sz="4" w:space="0" w:color="auto"/>
            </w:tcBorders>
            <w:shd w:val="clear" w:color="000000" w:fill="FFFFFF"/>
            <w:noWrap/>
            <w:vAlign w:val="bottom"/>
            <w:hideMark/>
          </w:tcPr>
          <w:p w14:paraId="339044D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0ADC1F9" w14:textId="77777777" w:rsidR="00674ED1" w:rsidRPr="009D3549" w:rsidRDefault="00674ED1" w:rsidP="009D3549">
            <w:pPr>
              <w:rPr>
                <w:sz w:val="20"/>
                <w:szCs w:val="20"/>
              </w:rPr>
            </w:pPr>
            <w:r w:rsidRPr="009D3549">
              <w:rPr>
                <w:sz w:val="20"/>
                <w:szCs w:val="20"/>
              </w:rPr>
              <w:t>Станция дозирования реагентов</w:t>
            </w:r>
          </w:p>
        </w:tc>
        <w:tc>
          <w:tcPr>
            <w:tcW w:w="1080" w:type="dxa"/>
            <w:tcBorders>
              <w:top w:val="nil"/>
              <w:left w:val="nil"/>
              <w:bottom w:val="single" w:sz="4" w:space="0" w:color="auto"/>
              <w:right w:val="single" w:sz="4" w:space="0" w:color="auto"/>
            </w:tcBorders>
            <w:shd w:val="clear" w:color="000000" w:fill="FFFFFF"/>
            <w:hideMark/>
          </w:tcPr>
          <w:p w14:paraId="64F74D7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E62B5A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BE08E95" w14:textId="77777777" w:rsidR="00674ED1" w:rsidRPr="009D3549" w:rsidRDefault="00674ED1" w:rsidP="009D3549">
            <w:pPr>
              <w:jc w:val="right"/>
              <w:rPr>
                <w:sz w:val="18"/>
                <w:szCs w:val="18"/>
              </w:rPr>
            </w:pPr>
            <w:r w:rsidRPr="009D3549">
              <w:rPr>
                <w:sz w:val="18"/>
                <w:szCs w:val="18"/>
              </w:rPr>
              <w:t xml:space="preserve">               98 838,12   </w:t>
            </w:r>
          </w:p>
        </w:tc>
        <w:tc>
          <w:tcPr>
            <w:tcW w:w="2266" w:type="dxa"/>
            <w:tcBorders>
              <w:top w:val="nil"/>
              <w:left w:val="nil"/>
              <w:bottom w:val="single" w:sz="4" w:space="0" w:color="auto"/>
              <w:right w:val="single" w:sz="4" w:space="0" w:color="auto"/>
            </w:tcBorders>
            <w:shd w:val="clear" w:color="000000" w:fill="FFFFFF"/>
            <w:noWrap/>
            <w:vAlign w:val="bottom"/>
            <w:hideMark/>
          </w:tcPr>
          <w:p w14:paraId="60CAB0C9" w14:textId="77777777" w:rsidR="00674ED1" w:rsidRPr="009D3549" w:rsidRDefault="00674ED1" w:rsidP="009D3549">
            <w:pPr>
              <w:jc w:val="center"/>
              <w:rPr>
                <w:sz w:val="18"/>
                <w:szCs w:val="18"/>
              </w:rPr>
            </w:pPr>
            <w:r w:rsidRPr="009D3549">
              <w:rPr>
                <w:sz w:val="18"/>
                <w:szCs w:val="18"/>
              </w:rPr>
              <w:t xml:space="preserve">            98 838,12   </w:t>
            </w:r>
          </w:p>
        </w:tc>
        <w:tc>
          <w:tcPr>
            <w:tcW w:w="1506" w:type="dxa"/>
            <w:tcBorders>
              <w:top w:val="nil"/>
              <w:left w:val="nil"/>
              <w:bottom w:val="single" w:sz="4" w:space="0" w:color="auto"/>
              <w:right w:val="single" w:sz="4" w:space="0" w:color="auto"/>
            </w:tcBorders>
            <w:shd w:val="clear" w:color="000000" w:fill="FFFFFF"/>
            <w:noWrap/>
            <w:vAlign w:val="bottom"/>
            <w:hideMark/>
          </w:tcPr>
          <w:p w14:paraId="5AECF3D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F549E95" w14:textId="77777777" w:rsidR="00674ED1" w:rsidRPr="009D3549" w:rsidRDefault="00674ED1" w:rsidP="009D3549">
            <w:pPr>
              <w:rPr>
                <w:sz w:val="20"/>
                <w:szCs w:val="20"/>
              </w:rPr>
            </w:pPr>
          </w:p>
        </w:tc>
      </w:tr>
      <w:tr w:rsidR="00674ED1" w:rsidRPr="009D3549" w14:paraId="684B315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B11990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D288C2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796134D"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036F6E55"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4E861E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201EA5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E88B1C6"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D18D76A" w14:textId="77777777" w:rsidR="00674ED1" w:rsidRPr="009D3549" w:rsidRDefault="00674ED1" w:rsidP="009D3549">
            <w:pPr>
              <w:rPr>
                <w:sz w:val="18"/>
                <w:szCs w:val="18"/>
              </w:rPr>
            </w:pPr>
            <w:r w:rsidRPr="009D3549">
              <w:rPr>
                <w:sz w:val="18"/>
                <w:szCs w:val="18"/>
              </w:rPr>
              <w:t xml:space="preserve">            41 516,50   </w:t>
            </w:r>
          </w:p>
        </w:tc>
        <w:tc>
          <w:tcPr>
            <w:tcW w:w="222" w:type="dxa"/>
            <w:vAlign w:val="center"/>
            <w:hideMark/>
          </w:tcPr>
          <w:p w14:paraId="7D0CD937" w14:textId="77777777" w:rsidR="00674ED1" w:rsidRPr="009D3549" w:rsidRDefault="00674ED1" w:rsidP="009D3549">
            <w:pPr>
              <w:rPr>
                <w:sz w:val="20"/>
                <w:szCs w:val="20"/>
              </w:rPr>
            </w:pPr>
          </w:p>
        </w:tc>
      </w:tr>
      <w:tr w:rsidR="00674ED1" w:rsidRPr="009D3549" w14:paraId="669BBA6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7B02A1A" w14:textId="77777777" w:rsidR="00674ED1" w:rsidRPr="009D3549" w:rsidRDefault="00674ED1" w:rsidP="009D3549">
            <w:pPr>
              <w:rPr>
                <w:sz w:val="18"/>
                <w:szCs w:val="18"/>
              </w:rPr>
            </w:pPr>
            <w:r w:rsidRPr="009D3549">
              <w:rPr>
                <w:sz w:val="18"/>
                <w:szCs w:val="18"/>
              </w:rPr>
              <w:t>2.10.10</w:t>
            </w:r>
          </w:p>
        </w:tc>
        <w:tc>
          <w:tcPr>
            <w:tcW w:w="821" w:type="dxa"/>
            <w:tcBorders>
              <w:top w:val="nil"/>
              <w:left w:val="nil"/>
              <w:bottom w:val="single" w:sz="4" w:space="0" w:color="auto"/>
              <w:right w:val="single" w:sz="4" w:space="0" w:color="auto"/>
            </w:tcBorders>
            <w:shd w:val="clear" w:color="000000" w:fill="FFFFFF"/>
            <w:noWrap/>
            <w:vAlign w:val="bottom"/>
            <w:hideMark/>
          </w:tcPr>
          <w:p w14:paraId="2C4BDEF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5B59A6B" w14:textId="77777777" w:rsidR="00674ED1" w:rsidRPr="009D3549" w:rsidRDefault="00674ED1" w:rsidP="009D3549">
            <w:pPr>
              <w:rPr>
                <w:sz w:val="20"/>
                <w:szCs w:val="20"/>
              </w:rPr>
            </w:pPr>
            <w:r w:rsidRPr="009D3549">
              <w:rPr>
                <w:sz w:val="20"/>
                <w:szCs w:val="20"/>
              </w:rPr>
              <w:t xml:space="preserve"> Насосная технической воды</w:t>
            </w:r>
          </w:p>
        </w:tc>
        <w:tc>
          <w:tcPr>
            <w:tcW w:w="1080" w:type="dxa"/>
            <w:tcBorders>
              <w:top w:val="nil"/>
              <w:left w:val="nil"/>
              <w:bottom w:val="single" w:sz="4" w:space="0" w:color="auto"/>
              <w:right w:val="single" w:sz="4" w:space="0" w:color="auto"/>
            </w:tcBorders>
            <w:shd w:val="clear" w:color="000000" w:fill="FFFFFF"/>
            <w:hideMark/>
          </w:tcPr>
          <w:p w14:paraId="52F2024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94DCD3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8C74B2B" w14:textId="77777777" w:rsidR="00674ED1" w:rsidRPr="009D3549" w:rsidRDefault="00674ED1" w:rsidP="009D3549">
            <w:pPr>
              <w:jc w:val="right"/>
              <w:rPr>
                <w:sz w:val="18"/>
                <w:szCs w:val="18"/>
              </w:rPr>
            </w:pPr>
            <w:r w:rsidRPr="009D3549">
              <w:rPr>
                <w:sz w:val="18"/>
                <w:szCs w:val="18"/>
              </w:rPr>
              <w:t xml:space="preserve">               28 396,19   </w:t>
            </w:r>
          </w:p>
        </w:tc>
        <w:tc>
          <w:tcPr>
            <w:tcW w:w="2266" w:type="dxa"/>
            <w:tcBorders>
              <w:top w:val="nil"/>
              <w:left w:val="nil"/>
              <w:bottom w:val="single" w:sz="4" w:space="0" w:color="auto"/>
              <w:right w:val="single" w:sz="4" w:space="0" w:color="auto"/>
            </w:tcBorders>
            <w:shd w:val="clear" w:color="000000" w:fill="FFFFFF"/>
            <w:noWrap/>
            <w:vAlign w:val="bottom"/>
            <w:hideMark/>
          </w:tcPr>
          <w:p w14:paraId="009B7855" w14:textId="77777777" w:rsidR="00674ED1" w:rsidRPr="009D3549" w:rsidRDefault="00674ED1" w:rsidP="009D3549">
            <w:pPr>
              <w:jc w:val="center"/>
              <w:rPr>
                <w:sz w:val="18"/>
                <w:szCs w:val="18"/>
              </w:rPr>
            </w:pPr>
            <w:r w:rsidRPr="009D3549">
              <w:rPr>
                <w:sz w:val="18"/>
                <w:szCs w:val="18"/>
              </w:rPr>
              <w:t xml:space="preserve">            28 396,19   </w:t>
            </w:r>
          </w:p>
        </w:tc>
        <w:tc>
          <w:tcPr>
            <w:tcW w:w="1506" w:type="dxa"/>
            <w:tcBorders>
              <w:top w:val="nil"/>
              <w:left w:val="nil"/>
              <w:bottom w:val="single" w:sz="4" w:space="0" w:color="auto"/>
              <w:right w:val="single" w:sz="4" w:space="0" w:color="auto"/>
            </w:tcBorders>
            <w:shd w:val="clear" w:color="000000" w:fill="FFFFFF"/>
            <w:noWrap/>
            <w:vAlign w:val="bottom"/>
            <w:hideMark/>
          </w:tcPr>
          <w:p w14:paraId="676401D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2A747FD" w14:textId="77777777" w:rsidR="00674ED1" w:rsidRPr="009D3549" w:rsidRDefault="00674ED1" w:rsidP="009D3549">
            <w:pPr>
              <w:rPr>
                <w:sz w:val="20"/>
                <w:szCs w:val="20"/>
              </w:rPr>
            </w:pPr>
          </w:p>
        </w:tc>
      </w:tr>
      <w:tr w:rsidR="00674ED1" w:rsidRPr="009D3549" w14:paraId="0D0D9D92"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F4C041F"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2247044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97B408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2866574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92E098A"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630E46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CB7F5A6"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857C93B" w14:textId="77777777" w:rsidR="00674ED1" w:rsidRPr="009D3549" w:rsidRDefault="00674ED1" w:rsidP="009D3549">
            <w:pPr>
              <w:rPr>
                <w:sz w:val="18"/>
                <w:szCs w:val="18"/>
              </w:rPr>
            </w:pPr>
            <w:r w:rsidRPr="009D3549">
              <w:rPr>
                <w:sz w:val="18"/>
                <w:szCs w:val="18"/>
              </w:rPr>
              <w:t xml:space="preserve">            27 890,58   </w:t>
            </w:r>
          </w:p>
        </w:tc>
        <w:tc>
          <w:tcPr>
            <w:tcW w:w="222" w:type="dxa"/>
            <w:vAlign w:val="center"/>
            <w:hideMark/>
          </w:tcPr>
          <w:p w14:paraId="6ACFB3CC" w14:textId="77777777" w:rsidR="00674ED1" w:rsidRPr="009D3549" w:rsidRDefault="00674ED1" w:rsidP="009D3549">
            <w:pPr>
              <w:rPr>
                <w:sz w:val="20"/>
                <w:szCs w:val="20"/>
              </w:rPr>
            </w:pPr>
          </w:p>
        </w:tc>
      </w:tr>
      <w:tr w:rsidR="00674ED1" w:rsidRPr="009D3549" w14:paraId="5DCF2C9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E62A6CE" w14:textId="77777777" w:rsidR="00674ED1" w:rsidRPr="009D3549" w:rsidRDefault="00674ED1" w:rsidP="009D3549">
            <w:pPr>
              <w:rPr>
                <w:sz w:val="18"/>
                <w:szCs w:val="18"/>
              </w:rPr>
            </w:pPr>
            <w:r w:rsidRPr="009D3549">
              <w:rPr>
                <w:sz w:val="18"/>
                <w:szCs w:val="18"/>
              </w:rPr>
              <w:t>2.10.11</w:t>
            </w:r>
          </w:p>
        </w:tc>
        <w:tc>
          <w:tcPr>
            <w:tcW w:w="821" w:type="dxa"/>
            <w:tcBorders>
              <w:top w:val="nil"/>
              <w:left w:val="nil"/>
              <w:bottom w:val="single" w:sz="4" w:space="0" w:color="auto"/>
              <w:right w:val="single" w:sz="4" w:space="0" w:color="auto"/>
            </w:tcBorders>
            <w:shd w:val="clear" w:color="000000" w:fill="FFFFFF"/>
            <w:noWrap/>
            <w:vAlign w:val="bottom"/>
            <w:hideMark/>
          </w:tcPr>
          <w:p w14:paraId="09A6129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323F7F5" w14:textId="77777777" w:rsidR="00674ED1" w:rsidRPr="009D3549" w:rsidRDefault="00674ED1" w:rsidP="009D3549">
            <w:pPr>
              <w:rPr>
                <w:sz w:val="20"/>
                <w:szCs w:val="20"/>
              </w:rPr>
            </w:pPr>
            <w:r w:rsidRPr="009D3549">
              <w:rPr>
                <w:sz w:val="20"/>
                <w:szCs w:val="20"/>
              </w:rPr>
              <w:t xml:space="preserve"> Блок измерения расхода</w:t>
            </w:r>
          </w:p>
        </w:tc>
        <w:tc>
          <w:tcPr>
            <w:tcW w:w="1080" w:type="dxa"/>
            <w:tcBorders>
              <w:top w:val="nil"/>
              <w:left w:val="nil"/>
              <w:bottom w:val="single" w:sz="4" w:space="0" w:color="auto"/>
              <w:right w:val="single" w:sz="4" w:space="0" w:color="auto"/>
            </w:tcBorders>
            <w:shd w:val="clear" w:color="000000" w:fill="FFFFFF"/>
            <w:hideMark/>
          </w:tcPr>
          <w:p w14:paraId="55EC485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49F553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F95209B" w14:textId="77777777" w:rsidR="00674ED1" w:rsidRPr="009D3549" w:rsidRDefault="00674ED1" w:rsidP="009D3549">
            <w:pPr>
              <w:jc w:val="right"/>
              <w:rPr>
                <w:sz w:val="18"/>
                <w:szCs w:val="18"/>
              </w:rPr>
            </w:pPr>
            <w:r w:rsidRPr="009D3549">
              <w:rPr>
                <w:sz w:val="18"/>
                <w:szCs w:val="18"/>
              </w:rPr>
              <w:t xml:space="preserve">             532 551,02   </w:t>
            </w:r>
          </w:p>
        </w:tc>
        <w:tc>
          <w:tcPr>
            <w:tcW w:w="2266" w:type="dxa"/>
            <w:tcBorders>
              <w:top w:val="nil"/>
              <w:left w:val="nil"/>
              <w:bottom w:val="single" w:sz="4" w:space="0" w:color="auto"/>
              <w:right w:val="single" w:sz="4" w:space="0" w:color="auto"/>
            </w:tcBorders>
            <w:shd w:val="clear" w:color="000000" w:fill="FFFFFF"/>
            <w:noWrap/>
            <w:vAlign w:val="bottom"/>
            <w:hideMark/>
          </w:tcPr>
          <w:p w14:paraId="2710BD4A" w14:textId="77777777" w:rsidR="00674ED1" w:rsidRPr="009D3549" w:rsidRDefault="00674ED1" w:rsidP="009D3549">
            <w:pPr>
              <w:jc w:val="center"/>
              <w:rPr>
                <w:sz w:val="18"/>
                <w:szCs w:val="18"/>
              </w:rPr>
            </w:pPr>
            <w:r w:rsidRPr="009D3549">
              <w:rPr>
                <w:sz w:val="18"/>
                <w:szCs w:val="18"/>
              </w:rPr>
              <w:t xml:space="preserve">          532 551,02   </w:t>
            </w:r>
          </w:p>
        </w:tc>
        <w:tc>
          <w:tcPr>
            <w:tcW w:w="1506" w:type="dxa"/>
            <w:tcBorders>
              <w:top w:val="nil"/>
              <w:left w:val="nil"/>
              <w:bottom w:val="single" w:sz="4" w:space="0" w:color="auto"/>
              <w:right w:val="single" w:sz="4" w:space="0" w:color="auto"/>
            </w:tcBorders>
            <w:shd w:val="clear" w:color="000000" w:fill="FFFFFF"/>
            <w:noWrap/>
            <w:vAlign w:val="bottom"/>
            <w:hideMark/>
          </w:tcPr>
          <w:p w14:paraId="483A97B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ADA8360" w14:textId="77777777" w:rsidR="00674ED1" w:rsidRPr="009D3549" w:rsidRDefault="00674ED1" w:rsidP="009D3549">
            <w:pPr>
              <w:rPr>
                <w:sz w:val="20"/>
                <w:szCs w:val="20"/>
              </w:rPr>
            </w:pPr>
          </w:p>
        </w:tc>
      </w:tr>
      <w:tr w:rsidR="00674ED1" w:rsidRPr="009D3549" w14:paraId="1AB2AB8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FEF376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72D8FB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EF079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22022656"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78570D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547639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EC37BA0"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C6AB40B" w14:textId="77777777" w:rsidR="00674ED1" w:rsidRPr="009D3549" w:rsidRDefault="00674ED1" w:rsidP="009D3549">
            <w:pPr>
              <w:rPr>
                <w:sz w:val="18"/>
                <w:szCs w:val="18"/>
              </w:rPr>
            </w:pPr>
            <w:r w:rsidRPr="009D3549">
              <w:rPr>
                <w:sz w:val="18"/>
                <w:szCs w:val="18"/>
              </w:rPr>
              <w:t xml:space="preserve">          528 716,48   </w:t>
            </w:r>
          </w:p>
        </w:tc>
        <w:tc>
          <w:tcPr>
            <w:tcW w:w="222" w:type="dxa"/>
            <w:vAlign w:val="center"/>
            <w:hideMark/>
          </w:tcPr>
          <w:p w14:paraId="1489DAD9" w14:textId="77777777" w:rsidR="00674ED1" w:rsidRPr="009D3549" w:rsidRDefault="00674ED1" w:rsidP="009D3549">
            <w:pPr>
              <w:rPr>
                <w:sz w:val="20"/>
                <w:szCs w:val="20"/>
              </w:rPr>
            </w:pPr>
          </w:p>
        </w:tc>
      </w:tr>
      <w:tr w:rsidR="00674ED1" w:rsidRPr="009D3549" w14:paraId="3B5B6A7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36B8614" w14:textId="77777777" w:rsidR="00674ED1" w:rsidRPr="009D3549" w:rsidRDefault="00674ED1" w:rsidP="009D3549">
            <w:pPr>
              <w:rPr>
                <w:sz w:val="18"/>
                <w:szCs w:val="18"/>
              </w:rPr>
            </w:pPr>
            <w:r w:rsidRPr="009D3549">
              <w:rPr>
                <w:sz w:val="18"/>
                <w:szCs w:val="18"/>
              </w:rPr>
              <w:t>2.10.12</w:t>
            </w:r>
          </w:p>
        </w:tc>
        <w:tc>
          <w:tcPr>
            <w:tcW w:w="821" w:type="dxa"/>
            <w:tcBorders>
              <w:top w:val="nil"/>
              <w:left w:val="nil"/>
              <w:bottom w:val="single" w:sz="4" w:space="0" w:color="auto"/>
              <w:right w:val="single" w:sz="4" w:space="0" w:color="auto"/>
            </w:tcBorders>
            <w:shd w:val="clear" w:color="000000" w:fill="FFFFFF"/>
            <w:noWrap/>
            <w:vAlign w:val="bottom"/>
            <w:hideMark/>
          </w:tcPr>
          <w:p w14:paraId="5F0388E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5A7E561" w14:textId="77777777" w:rsidR="00674ED1" w:rsidRPr="009D3549" w:rsidRDefault="00674ED1" w:rsidP="009D3549">
            <w:pPr>
              <w:rPr>
                <w:sz w:val="20"/>
                <w:szCs w:val="20"/>
              </w:rPr>
            </w:pPr>
            <w:r w:rsidRPr="009D3549">
              <w:rPr>
                <w:sz w:val="20"/>
                <w:szCs w:val="20"/>
              </w:rPr>
              <w:t xml:space="preserve"> Станция автоматического отбора проб №2</w:t>
            </w:r>
          </w:p>
        </w:tc>
        <w:tc>
          <w:tcPr>
            <w:tcW w:w="1080" w:type="dxa"/>
            <w:tcBorders>
              <w:top w:val="nil"/>
              <w:left w:val="nil"/>
              <w:bottom w:val="single" w:sz="4" w:space="0" w:color="auto"/>
              <w:right w:val="single" w:sz="4" w:space="0" w:color="auto"/>
            </w:tcBorders>
            <w:shd w:val="clear" w:color="000000" w:fill="FFFFFF"/>
            <w:hideMark/>
          </w:tcPr>
          <w:p w14:paraId="35177D7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1347BF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585A999" w14:textId="77777777" w:rsidR="00674ED1" w:rsidRPr="009D3549" w:rsidRDefault="00674ED1" w:rsidP="009D3549">
            <w:pPr>
              <w:jc w:val="right"/>
              <w:rPr>
                <w:sz w:val="18"/>
                <w:szCs w:val="18"/>
              </w:rPr>
            </w:pPr>
            <w:r w:rsidRPr="009D3549">
              <w:rPr>
                <w:sz w:val="18"/>
                <w:szCs w:val="18"/>
              </w:rPr>
              <w:t xml:space="preserve">               10 661,99   </w:t>
            </w:r>
          </w:p>
        </w:tc>
        <w:tc>
          <w:tcPr>
            <w:tcW w:w="2266" w:type="dxa"/>
            <w:tcBorders>
              <w:top w:val="nil"/>
              <w:left w:val="nil"/>
              <w:bottom w:val="single" w:sz="4" w:space="0" w:color="auto"/>
              <w:right w:val="single" w:sz="4" w:space="0" w:color="auto"/>
            </w:tcBorders>
            <w:shd w:val="clear" w:color="000000" w:fill="FFFFFF"/>
            <w:noWrap/>
            <w:vAlign w:val="bottom"/>
            <w:hideMark/>
          </w:tcPr>
          <w:p w14:paraId="63C822C1" w14:textId="77777777" w:rsidR="00674ED1" w:rsidRPr="009D3549" w:rsidRDefault="00674ED1" w:rsidP="009D3549">
            <w:pPr>
              <w:jc w:val="center"/>
              <w:rPr>
                <w:sz w:val="18"/>
                <w:szCs w:val="18"/>
              </w:rPr>
            </w:pPr>
            <w:r w:rsidRPr="009D3549">
              <w:rPr>
                <w:sz w:val="18"/>
                <w:szCs w:val="18"/>
              </w:rPr>
              <w:t xml:space="preserve">            10 661,99   </w:t>
            </w:r>
          </w:p>
        </w:tc>
        <w:tc>
          <w:tcPr>
            <w:tcW w:w="1506" w:type="dxa"/>
            <w:tcBorders>
              <w:top w:val="nil"/>
              <w:left w:val="nil"/>
              <w:bottom w:val="single" w:sz="4" w:space="0" w:color="auto"/>
              <w:right w:val="single" w:sz="4" w:space="0" w:color="auto"/>
            </w:tcBorders>
            <w:shd w:val="clear" w:color="000000" w:fill="FFFFFF"/>
            <w:noWrap/>
            <w:vAlign w:val="bottom"/>
            <w:hideMark/>
          </w:tcPr>
          <w:p w14:paraId="0FEA2D9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5E3CDC7" w14:textId="77777777" w:rsidR="00674ED1" w:rsidRPr="009D3549" w:rsidRDefault="00674ED1" w:rsidP="009D3549">
            <w:pPr>
              <w:rPr>
                <w:sz w:val="20"/>
                <w:szCs w:val="20"/>
              </w:rPr>
            </w:pPr>
          </w:p>
        </w:tc>
      </w:tr>
      <w:tr w:rsidR="00674ED1" w:rsidRPr="009D3549" w14:paraId="468E843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D10F53B" w14:textId="77777777" w:rsidR="00674ED1" w:rsidRPr="009D3549" w:rsidRDefault="00674ED1" w:rsidP="009D3549">
            <w:pPr>
              <w:rPr>
                <w:sz w:val="18"/>
                <w:szCs w:val="18"/>
              </w:rPr>
            </w:pPr>
            <w:r w:rsidRPr="009D3549">
              <w:rPr>
                <w:sz w:val="18"/>
                <w:szCs w:val="18"/>
              </w:rPr>
              <w:t>2.10.13</w:t>
            </w:r>
          </w:p>
        </w:tc>
        <w:tc>
          <w:tcPr>
            <w:tcW w:w="821" w:type="dxa"/>
            <w:tcBorders>
              <w:top w:val="nil"/>
              <w:left w:val="nil"/>
              <w:bottom w:val="single" w:sz="4" w:space="0" w:color="auto"/>
              <w:right w:val="single" w:sz="4" w:space="0" w:color="auto"/>
            </w:tcBorders>
            <w:shd w:val="clear" w:color="000000" w:fill="FFFFFF"/>
            <w:noWrap/>
            <w:vAlign w:val="bottom"/>
            <w:hideMark/>
          </w:tcPr>
          <w:p w14:paraId="4E9CBEA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4A43C3" w14:textId="77777777" w:rsidR="00674ED1" w:rsidRPr="009D3549" w:rsidRDefault="00674ED1" w:rsidP="009D3549">
            <w:pPr>
              <w:rPr>
                <w:sz w:val="20"/>
                <w:szCs w:val="20"/>
              </w:rPr>
            </w:pPr>
            <w:r w:rsidRPr="009D3549">
              <w:rPr>
                <w:sz w:val="20"/>
                <w:szCs w:val="20"/>
              </w:rPr>
              <w:t xml:space="preserve"> Помещение мехобезвоживания ила</w:t>
            </w:r>
          </w:p>
        </w:tc>
        <w:tc>
          <w:tcPr>
            <w:tcW w:w="1080" w:type="dxa"/>
            <w:tcBorders>
              <w:top w:val="nil"/>
              <w:left w:val="nil"/>
              <w:bottom w:val="single" w:sz="4" w:space="0" w:color="auto"/>
              <w:right w:val="single" w:sz="4" w:space="0" w:color="auto"/>
            </w:tcBorders>
            <w:shd w:val="clear" w:color="000000" w:fill="FFFFFF"/>
            <w:hideMark/>
          </w:tcPr>
          <w:p w14:paraId="321673C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265189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B6C9379" w14:textId="77777777" w:rsidR="00674ED1" w:rsidRPr="009D3549" w:rsidRDefault="00674ED1" w:rsidP="009D3549">
            <w:pPr>
              <w:jc w:val="right"/>
              <w:rPr>
                <w:sz w:val="18"/>
                <w:szCs w:val="18"/>
              </w:rPr>
            </w:pPr>
            <w:r w:rsidRPr="009D3549">
              <w:rPr>
                <w:sz w:val="18"/>
                <w:szCs w:val="18"/>
              </w:rPr>
              <w:t xml:space="preserve">             360 592,59   </w:t>
            </w:r>
          </w:p>
        </w:tc>
        <w:tc>
          <w:tcPr>
            <w:tcW w:w="2266" w:type="dxa"/>
            <w:tcBorders>
              <w:top w:val="nil"/>
              <w:left w:val="nil"/>
              <w:bottom w:val="single" w:sz="4" w:space="0" w:color="auto"/>
              <w:right w:val="single" w:sz="4" w:space="0" w:color="auto"/>
            </w:tcBorders>
            <w:shd w:val="clear" w:color="000000" w:fill="FFFFFF"/>
            <w:noWrap/>
            <w:vAlign w:val="bottom"/>
            <w:hideMark/>
          </w:tcPr>
          <w:p w14:paraId="2F625B28" w14:textId="77777777" w:rsidR="00674ED1" w:rsidRPr="009D3549" w:rsidRDefault="00674ED1" w:rsidP="009D3549">
            <w:pPr>
              <w:jc w:val="center"/>
              <w:rPr>
                <w:sz w:val="18"/>
                <w:szCs w:val="18"/>
              </w:rPr>
            </w:pPr>
            <w:r w:rsidRPr="009D3549">
              <w:rPr>
                <w:sz w:val="18"/>
                <w:szCs w:val="18"/>
              </w:rPr>
              <w:t xml:space="preserve">          360 592,59   </w:t>
            </w:r>
          </w:p>
        </w:tc>
        <w:tc>
          <w:tcPr>
            <w:tcW w:w="1506" w:type="dxa"/>
            <w:tcBorders>
              <w:top w:val="nil"/>
              <w:left w:val="nil"/>
              <w:bottom w:val="single" w:sz="4" w:space="0" w:color="auto"/>
              <w:right w:val="single" w:sz="4" w:space="0" w:color="auto"/>
            </w:tcBorders>
            <w:shd w:val="clear" w:color="000000" w:fill="FFFFFF"/>
            <w:noWrap/>
            <w:vAlign w:val="bottom"/>
            <w:hideMark/>
          </w:tcPr>
          <w:p w14:paraId="6B4FCAF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F2A8A32" w14:textId="77777777" w:rsidR="00674ED1" w:rsidRPr="009D3549" w:rsidRDefault="00674ED1" w:rsidP="009D3549">
            <w:pPr>
              <w:rPr>
                <w:sz w:val="20"/>
                <w:szCs w:val="20"/>
              </w:rPr>
            </w:pPr>
          </w:p>
        </w:tc>
      </w:tr>
      <w:tr w:rsidR="00674ED1" w:rsidRPr="009D3549" w14:paraId="59B8CDC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73CBC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95DBDA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C409AA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45792E3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4EDD28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2B1B4B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66EDB79"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5E6889F" w14:textId="77777777" w:rsidR="00674ED1" w:rsidRPr="009D3549" w:rsidRDefault="00674ED1" w:rsidP="009D3549">
            <w:pPr>
              <w:rPr>
                <w:sz w:val="18"/>
                <w:szCs w:val="18"/>
              </w:rPr>
            </w:pPr>
            <w:r w:rsidRPr="009D3549">
              <w:rPr>
                <w:sz w:val="18"/>
                <w:szCs w:val="18"/>
              </w:rPr>
              <w:t xml:space="preserve">          214 033,15   </w:t>
            </w:r>
          </w:p>
        </w:tc>
        <w:tc>
          <w:tcPr>
            <w:tcW w:w="222" w:type="dxa"/>
            <w:vAlign w:val="center"/>
            <w:hideMark/>
          </w:tcPr>
          <w:p w14:paraId="08142989" w14:textId="77777777" w:rsidR="00674ED1" w:rsidRPr="009D3549" w:rsidRDefault="00674ED1" w:rsidP="009D3549">
            <w:pPr>
              <w:rPr>
                <w:sz w:val="20"/>
                <w:szCs w:val="20"/>
              </w:rPr>
            </w:pPr>
          </w:p>
        </w:tc>
      </w:tr>
      <w:tr w:rsidR="00674ED1" w:rsidRPr="009D3549" w14:paraId="225EB17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1BB75AF" w14:textId="77777777" w:rsidR="00674ED1" w:rsidRPr="009D3549" w:rsidRDefault="00674ED1" w:rsidP="009D3549">
            <w:pPr>
              <w:rPr>
                <w:sz w:val="18"/>
                <w:szCs w:val="18"/>
              </w:rPr>
            </w:pPr>
            <w:r w:rsidRPr="009D3549">
              <w:rPr>
                <w:sz w:val="18"/>
                <w:szCs w:val="18"/>
              </w:rPr>
              <w:t>2.10.14</w:t>
            </w:r>
          </w:p>
        </w:tc>
        <w:tc>
          <w:tcPr>
            <w:tcW w:w="821" w:type="dxa"/>
            <w:tcBorders>
              <w:top w:val="nil"/>
              <w:left w:val="nil"/>
              <w:bottom w:val="single" w:sz="4" w:space="0" w:color="auto"/>
              <w:right w:val="single" w:sz="4" w:space="0" w:color="auto"/>
            </w:tcBorders>
            <w:shd w:val="clear" w:color="000000" w:fill="FFFFFF"/>
            <w:noWrap/>
            <w:vAlign w:val="bottom"/>
            <w:hideMark/>
          </w:tcPr>
          <w:p w14:paraId="2F9E700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C3B7708" w14:textId="77777777" w:rsidR="00674ED1" w:rsidRPr="009D3549" w:rsidRDefault="00674ED1" w:rsidP="009D3549">
            <w:pPr>
              <w:rPr>
                <w:sz w:val="20"/>
                <w:szCs w:val="20"/>
              </w:rPr>
            </w:pPr>
            <w:r w:rsidRPr="009D3549">
              <w:rPr>
                <w:sz w:val="20"/>
                <w:szCs w:val="20"/>
              </w:rPr>
              <w:t xml:space="preserve"> Воздуходувная</w:t>
            </w:r>
          </w:p>
        </w:tc>
        <w:tc>
          <w:tcPr>
            <w:tcW w:w="1080" w:type="dxa"/>
            <w:tcBorders>
              <w:top w:val="nil"/>
              <w:left w:val="nil"/>
              <w:bottom w:val="single" w:sz="4" w:space="0" w:color="auto"/>
              <w:right w:val="single" w:sz="4" w:space="0" w:color="auto"/>
            </w:tcBorders>
            <w:shd w:val="clear" w:color="000000" w:fill="FFFFFF"/>
            <w:hideMark/>
          </w:tcPr>
          <w:p w14:paraId="40524F3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0B6AF3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B6C21C6" w14:textId="77777777" w:rsidR="00674ED1" w:rsidRPr="009D3549" w:rsidRDefault="00674ED1" w:rsidP="009D3549">
            <w:pPr>
              <w:jc w:val="right"/>
              <w:rPr>
                <w:sz w:val="18"/>
                <w:szCs w:val="18"/>
              </w:rPr>
            </w:pPr>
            <w:r w:rsidRPr="009D3549">
              <w:rPr>
                <w:sz w:val="18"/>
                <w:szCs w:val="18"/>
              </w:rPr>
              <w:t xml:space="preserve">          4 644 067,03   </w:t>
            </w:r>
          </w:p>
        </w:tc>
        <w:tc>
          <w:tcPr>
            <w:tcW w:w="2266" w:type="dxa"/>
            <w:tcBorders>
              <w:top w:val="nil"/>
              <w:left w:val="nil"/>
              <w:bottom w:val="single" w:sz="4" w:space="0" w:color="auto"/>
              <w:right w:val="single" w:sz="4" w:space="0" w:color="auto"/>
            </w:tcBorders>
            <w:shd w:val="clear" w:color="000000" w:fill="FFFFFF"/>
            <w:noWrap/>
            <w:vAlign w:val="bottom"/>
            <w:hideMark/>
          </w:tcPr>
          <w:p w14:paraId="2E589880" w14:textId="77777777" w:rsidR="00674ED1" w:rsidRPr="009D3549" w:rsidRDefault="00674ED1" w:rsidP="009D3549">
            <w:pPr>
              <w:jc w:val="center"/>
              <w:rPr>
                <w:sz w:val="18"/>
                <w:szCs w:val="18"/>
              </w:rPr>
            </w:pPr>
            <w:r w:rsidRPr="009D3549">
              <w:rPr>
                <w:sz w:val="18"/>
                <w:szCs w:val="18"/>
              </w:rPr>
              <w:t xml:space="preserve">       4 644 067,03   </w:t>
            </w:r>
          </w:p>
        </w:tc>
        <w:tc>
          <w:tcPr>
            <w:tcW w:w="1506" w:type="dxa"/>
            <w:tcBorders>
              <w:top w:val="nil"/>
              <w:left w:val="nil"/>
              <w:bottom w:val="single" w:sz="4" w:space="0" w:color="auto"/>
              <w:right w:val="single" w:sz="4" w:space="0" w:color="auto"/>
            </w:tcBorders>
            <w:shd w:val="clear" w:color="000000" w:fill="FFFFFF"/>
            <w:noWrap/>
            <w:vAlign w:val="bottom"/>
            <w:hideMark/>
          </w:tcPr>
          <w:p w14:paraId="17DF2BD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7A07EB6" w14:textId="77777777" w:rsidR="00674ED1" w:rsidRPr="009D3549" w:rsidRDefault="00674ED1" w:rsidP="009D3549">
            <w:pPr>
              <w:rPr>
                <w:sz w:val="20"/>
                <w:szCs w:val="20"/>
              </w:rPr>
            </w:pPr>
          </w:p>
        </w:tc>
      </w:tr>
      <w:tr w:rsidR="00674ED1" w:rsidRPr="009D3549" w14:paraId="54462B6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5CBDDC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9070AA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E319FA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10C7DAB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E1D4AC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4CBBBD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6F3173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6CEF546" w14:textId="77777777" w:rsidR="00674ED1" w:rsidRPr="009D3549" w:rsidRDefault="00674ED1" w:rsidP="009D3549">
            <w:pPr>
              <w:rPr>
                <w:sz w:val="18"/>
                <w:szCs w:val="18"/>
              </w:rPr>
            </w:pPr>
            <w:r w:rsidRPr="009D3549">
              <w:rPr>
                <w:sz w:val="18"/>
                <w:szCs w:val="18"/>
              </w:rPr>
              <w:t xml:space="preserve">       4 635 902,00   </w:t>
            </w:r>
          </w:p>
        </w:tc>
        <w:tc>
          <w:tcPr>
            <w:tcW w:w="222" w:type="dxa"/>
            <w:vAlign w:val="center"/>
            <w:hideMark/>
          </w:tcPr>
          <w:p w14:paraId="6CA432CD" w14:textId="77777777" w:rsidR="00674ED1" w:rsidRPr="009D3549" w:rsidRDefault="00674ED1" w:rsidP="009D3549">
            <w:pPr>
              <w:rPr>
                <w:sz w:val="20"/>
                <w:szCs w:val="20"/>
              </w:rPr>
            </w:pPr>
          </w:p>
        </w:tc>
      </w:tr>
      <w:tr w:rsidR="00674ED1" w:rsidRPr="009D3549" w14:paraId="699BC4B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FBF49F" w14:textId="77777777" w:rsidR="00674ED1" w:rsidRPr="009D3549" w:rsidRDefault="00674ED1" w:rsidP="009D3549">
            <w:pPr>
              <w:rPr>
                <w:sz w:val="18"/>
                <w:szCs w:val="18"/>
              </w:rPr>
            </w:pPr>
            <w:r w:rsidRPr="009D3549">
              <w:rPr>
                <w:sz w:val="18"/>
                <w:szCs w:val="18"/>
              </w:rPr>
              <w:t>2.10.15</w:t>
            </w:r>
          </w:p>
        </w:tc>
        <w:tc>
          <w:tcPr>
            <w:tcW w:w="821" w:type="dxa"/>
            <w:tcBorders>
              <w:top w:val="nil"/>
              <w:left w:val="nil"/>
              <w:bottom w:val="single" w:sz="4" w:space="0" w:color="auto"/>
              <w:right w:val="single" w:sz="4" w:space="0" w:color="auto"/>
            </w:tcBorders>
            <w:shd w:val="clear" w:color="000000" w:fill="FFFFFF"/>
            <w:noWrap/>
            <w:vAlign w:val="bottom"/>
            <w:hideMark/>
          </w:tcPr>
          <w:p w14:paraId="36E4484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B6E2A7" w14:textId="77777777" w:rsidR="00674ED1" w:rsidRPr="009D3549" w:rsidRDefault="00674ED1" w:rsidP="009D3549">
            <w:pPr>
              <w:rPr>
                <w:sz w:val="20"/>
                <w:szCs w:val="20"/>
              </w:rPr>
            </w:pPr>
            <w:r w:rsidRPr="009D3549">
              <w:rPr>
                <w:sz w:val="20"/>
                <w:szCs w:val="20"/>
              </w:rPr>
              <w:t>Электрощитовая</w:t>
            </w:r>
          </w:p>
        </w:tc>
        <w:tc>
          <w:tcPr>
            <w:tcW w:w="1080" w:type="dxa"/>
            <w:tcBorders>
              <w:top w:val="nil"/>
              <w:left w:val="nil"/>
              <w:bottom w:val="single" w:sz="4" w:space="0" w:color="auto"/>
              <w:right w:val="single" w:sz="4" w:space="0" w:color="auto"/>
            </w:tcBorders>
            <w:shd w:val="clear" w:color="000000" w:fill="FFFFFF"/>
            <w:hideMark/>
          </w:tcPr>
          <w:p w14:paraId="7922065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95A4A8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7EA719E" w14:textId="77777777" w:rsidR="00674ED1" w:rsidRPr="009D3549" w:rsidRDefault="00674ED1" w:rsidP="009D3549">
            <w:pPr>
              <w:jc w:val="right"/>
              <w:rPr>
                <w:sz w:val="18"/>
                <w:szCs w:val="18"/>
              </w:rPr>
            </w:pPr>
            <w:r w:rsidRPr="009D3549">
              <w:rPr>
                <w:sz w:val="18"/>
                <w:szCs w:val="18"/>
              </w:rPr>
              <w:t xml:space="preserve">          3 995 572,75   </w:t>
            </w:r>
          </w:p>
        </w:tc>
        <w:tc>
          <w:tcPr>
            <w:tcW w:w="2266" w:type="dxa"/>
            <w:tcBorders>
              <w:top w:val="nil"/>
              <w:left w:val="nil"/>
              <w:bottom w:val="single" w:sz="4" w:space="0" w:color="auto"/>
              <w:right w:val="single" w:sz="4" w:space="0" w:color="auto"/>
            </w:tcBorders>
            <w:shd w:val="clear" w:color="000000" w:fill="FFFFFF"/>
            <w:noWrap/>
            <w:vAlign w:val="bottom"/>
            <w:hideMark/>
          </w:tcPr>
          <w:p w14:paraId="481579F0" w14:textId="77777777" w:rsidR="00674ED1" w:rsidRPr="009D3549" w:rsidRDefault="00674ED1" w:rsidP="009D3549">
            <w:pPr>
              <w:jc w:val="center"/>
              <w:rPr>
                <w:sz w:val="18"/>
                <w:szCs w:val="18"/>
              </w:rPr>
            </w:pPr>
            <w:r w:rsidRPr="009D3549">
              <w:rPr>
                <w:sz w:val="18"/>
                <w:szCs w:val="18"/>
              </w:rPr>
              <w:t xml:space="preserve">       3 995 572,75   </w:t>
            </w:r>
          </w:p>
        </w:tc>
        <w:tc>
          <w:tcPr>
            <w:tcW w:w="1506" w:type="dxa"/>
            <w:tcBorders>
              <w:top w:val="nil"/>
              <w:left w:val="nil"/>
              <w:bottom w:val="single" w:sz="4" w:space="0" w:color="auto"/>
              <w:right w:val="single" w:sz="4" w:space="0" w:color="auto"/>
            </w:tcBorders>
            <w:shd w:val="clear" w:color="000000" w:fill="FFFFFF"/>
            <w:noWrap/>
            <w:vAlign w:val="bottom"/>
            <w:hideMark/>
          </w:tcPr>
          <w:p w14:paraId="7AF3C73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52ECA25" w14:textId="77777777" w:rsidR="00674ED1" w:rsidRPr="009D3549" w:rsidRDefault="00674ED1" w:rsidP="009D3549">
            <w:pPr>
              <w:rPr>
                <w:sz w:val="20"/>
                <w:szCs w:val="20"/>
              </w:rPr>
            </w:pPr>
          </w:p>
        </w:tc>
      </w:tr>
      <w:tr w:rsidR="00674ED1" w:rsidRPr="009D3549" w14:paraId="16E32014"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7D6DE6D"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91FC0A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22FBF2F"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CC63E19"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C491EA0"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C2895E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C0C689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0315F567" w14:textId="77777777" w:rsidR="00674ED1" w:rsidRPr="009D3549" w:rsidRDefault="00674ED1" w:rsidP="009D3549">
            <w:pPr>
              <w:rPr>
                <w:sz w:val="18"/>
                <w:szCs w:val="18"/>
              </w:rPr>
            </w:pPr>
            <w:r w:rsidRPr="009D3549">
              <w:rPr>
                <w:sz w:val="18"/>
                <w:szCs w:val="18"/>
              </w:rPr>
              <w:t xml:space="preserve">       3 960 260,01   </w:t>
            </w:r>
          </w:p>
        </w:tc>
        <w:tc>
          <w:tcPr>
            <w:tcW w:w="222" w:type="dxa"/>
            <w:vAlign w:val="center"/>
            <w:hideMark/>
          </w:tcPr>
          <w:p w14:paraId="7C7423E4" w14:textId="77777777" w:rsidR="00674ED1" w:rsidRPr="009D3549" w:rsidRDefault="00674ED1" w:rsidP="009D3549">
            <w:pPr>
              <w:rPr>
                <w:sz w:val="20"/>
                <w:szCs w:val="20"/>
              </w:rPr>
            </w:pPr>
          </w:p>
        </w:tc>
      </w:tr>
      <w:tr w:rsidR="00674ED1" w:rsidRPr="009D3549" w14:paraId="15B8120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525F68" w14:textId="77777777" w:rsidR="00674ED1" w:rsidRPr="009D3549" w:rsidRDefault="00674ED1" w:rsidP="009D3549">
            <w:pPr>
              <w:rPr>
                <w:sz w:val="18"/>
                <w:szCs w:val="18"/>
              </w:rPr>
            </w:pPr>
            <w:r w:rsidRPr="009D3549">
              <w:rPr>
                <w:sz w:val="18"/>
                <w:szCs w:val="18"/>
              </w:rPr>
              <w:t>2.10.16</w:t>
            </w:r>
          </w:p>
        </w:tc>
        <w:tc>
          <w:tcPr>
            <w:tcW w:w="821" w:type="dxa"/>
            <w:tcBorders>
              <w:top w:val="nil"/>
              <w:left w:val="nil"/>
              <w:bottom w:val="single" w:sz="4" w:space="0" w:color="auto"/>
              <w:right w:val="single" w:sz="4" w:space="0" w:color="auto"/>
            </w:tcBorders>
            <w:shd w:val="clear" w:color="000000" w:fill="FFFFFF"/>
            <w:noWrap/>
            <w:vAlign w:val="bottom"/>
            <w:hideMark/>
          </w:tcPr>
          <w:p w14:paraId="4D22DED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DCBB193" w14:textId="77777777" w:rsidR="00674ED1" w:rsidRPr="009D3549" w:rsidRDefault="00674ED1" w:rsidP="009D3549">
            <w:pPr>
              <w:rPr>
                <w:sz w:val="20"/>
                <w:szCs w:val="20"/>
              </w:rPr>
            </w:pPr>
            <w:r w:rsidRPr="009D3549">
              <w:rPr>
                <w:sz w:val="20"/>
                <w:szCs w:val="20"/>
              </w:rPr>
              <w:t xml:space="preserve"> Рабочая станция оператора</w:t>
            </w:r>
          </w:p>
        </w:tc>
        <w:tc>
          <w:tcPr>
            <w:tcW w:w="1080" w:type="dxa"/>
            <w:tcBorders>
              <w:top w:val="nil"/>
              <w:left w:val="nil"/>
              <w:bottom w:val="single" w:sz="4" w:space="0" w:color="auto"/>
              <w:right w:val="single" w:sz="4" w:space="0" w:color="auto"/>
            </w:tcBorders>
            <w:shd w:val="clear" w:color="000000" w:fill="FFFFFF"/>
            <w:hideMark/>
          </w:tcPr>
          <w:p w14:paraId="1A683B9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BC27B2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EFC4217" w14:textId="77777777" w:rsidR="00674ED1" w:rsidRPr="009D3549" w:rsidRDefault="00674ED1" w:rsidP="009D3549">
            <w:pPr>
              <w:jc w:val="right"/>
              <w:rPr>
                <w:sz w:val="18"/>
                <w:szCs w:val="18"/>
              </w:rPr>
            </w:pPr>
            <w:r w:rsidRPr="009D3549">
              <w:rPr>
                <w:sz w:val="18"/>
                <w:szCs w:val="18"/>
              </w:rPr>
              <w:t xml:space="preserve">        16 546 964,34   </w:t>
            </w:r>
          </w:p>
        </w:tc>
        <w:tc>
          <w:tcPr>
            <w:tcW w:w="2266" w:type="dxa"/>
            <w:tcBorders>
              <w:top w:val="nil"/>
              <w:left w:val="nil"/>
              <w:bottom w:val="single" w:sz="4" w:space="0" w:color="auto"/>
              <w:right w:val="single" w:sz="4" w:space="0" w:color="auto"/>
            </w:tcBorders>
            <w:shd w:val="clear" w:color="000000" w:fill="FFFFFF"/>
            <w:noWrap/>
            <w:vAlign w:val="bottom"/>
            <w:hideMark/>
          </w:tcPr>
          <w:p w14:paraId="0E8056E8" w14:textId="77777777" w:rsidR="00674ED1" w:rsidRPr="009D3549" w:rsidRDefault="00674ED1" w:rsidP="009D3549">
            <w:pPr>
              <w:jc w:val="center"/>
              <w:rPr>
                <w:sz w:val="18"/>
                <w:szCs w:val="18"/>
              </w:rPr>
            </w:pPr>
            <w:r w:rsidRPr="009D3549">
              <w:rPr>
                <w:sz w:val="18"/>
                <w:szCs w:val="18"/>
              </w:rPr>
              <w:t xml:space="preserve">     16 546 964,34   </w:t>
            </w:r>
          </w:p>
        </w:tc>
        <w:tc>
          <w:tcPr>
            <w:tcW w:w="1506" w:type="dxa"/>
            <w:tcBorders>
              <w:top w:val="nil"/>
              <w:left w:val="nil"/>
              <w:bottom w:val="single" w:sz="4" w:space="0" w:color="auto"/>
              <w:right w:val="single" w:sz="4" w:space="0" w:color="auto"/>
            </w:tcBorders>
            <w:shd w:val="clear" w:color="000000" w:fill="FFFFFF"/>
            <w:noWrap/>
            <w:vAlign w:val="bottom"/>
            <w:hideMark/>
          </w:tcPr>
          <w:p w14:paraId="6C92C0F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502D1C0" w14:textId="77777777" w:rsidR="00674ED1" w:rsidRPr="009D3549" w:rsidRDefault="00674ED1" w:rsidP="009D3549">
            <w:pPr>
              <w:rPr>
                <w:sz w:val="20"/>
                <w:szCs w:val="20"/>
              </w:rPr>
            </w:pPr>
          </w:p>
        </w:tc>
      </w:tr>
      <w:tr w:rsidR="00674ED1" w:rsidRPr="009D3549" w14:paraId="35B7CF7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19909C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718488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9A3DA0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1DEF4C94"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059991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853D51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32287E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EC3B79E" w14:textId="77777777" w:rsidR="00674ED1" w:rsidRPr="009D3549" w:rsidRDefault="00674ED1" w:rsidP="009D3549">
            <w:pPr>
              <w:rPr>
                <w:sz w:val="18"/>
                <w:szCs w:val="18"/>
              </w:rPr>
            </w:pPr>
            <w:r w:rsidRPr="009D3549">
              <w:rPr>
                <w:sz w:val="18"/>
                <w:szCs w:val="18"/>
              </w:rPr>
              <w:t xml:space="preserve">     16 464 828,79   </w:t>
            </w:r>
          </w:p>
        </w:tc>
        <w:tc>
          <w:tcPr>
            <w:tcW w:w="222" w:type="dxa"/>
            <w:vAlign w:val="center"/>
            <w:hideMark/>
          </w:tcPr>
          <w:p w14:paraId="256800C7" w14:textId="77777777" w:rsidR="00674ED1" w:rsidRPr="009D3549" w:rsidRDefault="00674ED1" w:rsidP="009D3549">
            <w:pPr>
              <w:rPr>
                <w:sz w:val="20"/>
                <w:szCs w:val="20"/>
              </w:rPr>
            </w:pPr>
          </w:p>
        </w:tc>
      </w:tr>
      <w:tr w:rsidR="00674ED1" w:rsidRPr="009D3549" w14:paraId="2085E05D"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79FE76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C7DDB1E"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4C19A5" w14:textId="77777777" w:rsidR="00674ED1" w:rsidRPr="009D3549" w:rsidRDefault="00674ED1" w:rsidP="009D3549">
            <w:pPr>
              <w:rPr>
                <w:b/>
                <w:bCs/>
                <w:sz w:val="18"/>
                <w:szCs w:val="18"/>
              </w:rPr>
            </w:pPr>
            <w:r w:rsidRPr="009D3549">
              <w:rPr>
                <w:b/>
                <w:bCs/>
                <w:sz w:val="18"/>
                <w:szCs w:val="18"/>
              </w:rPr>
              <w:t>КПП ЛС 03-01-01</w:t>
            </w:r>
          </w:p>
        </w:tc>
        <w:tc>
          <w:tcPr>
            <w:tcW w:w="1080" w:type="dxa"/>
            <w:tcBorders>
              <w:top w:val="nil"/>
              <w:left w:val="nil"/>
              <w:bottom w:val="single" w:sz="4" w:space="0" w:color="auto"/>
              <w:right w:val="single" w:sz="4" w:space="0" w:color="auto"/>
            </w:tcBorders>
            <w:shd w:val="clear" w:color="000000" w:fill="FFFFFF"/>
            <w:hideMark/>
          </w:tcPr>
          <w:p w14:paraId="19807947"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0B9645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34A923B"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ED89F67" w14:textId="77777777" w:rsidR="00674ED1" w:rsidRPr="009D3549" w:rsidRDefault="00674ED1" w:rsidP="009D3549">
            <w:pPr>
              <w:jc w:val="center"/>
              <w:rPr>
                <w:b/>
                <w:bCs/>
                <w:sz w:val="18"/>
                <w:szCs w:val="18"/>
              </w:rPr>
            </w:pPr>
            <w:r w:rsidRPr="009D3549">
              <w:rPr>
                <w:b/>
                <w:bCs/>
                <w:sz w:val="18"/>
                <w:szCs w:val="18"/>
              </w:rPr>
              <w:t xml:space="preserve">          569 506,22   </w:t>
            </w:r>
          </w:p>
        </w:tc>
        <w:tc>
          <w:tcPr>
            <w:tcW w:w="1506" w:type="dxa"/>
            <w:tcBorders>
              <w:top w:val="nil"/>
              <w:left w:val="nil"/>
              <w:bottom w:val="single" w:sz="4" w:space="0" w:color="auto"/>
              <w:right w:val="single" w:sz="4" w:space="0" w:color="auto"/>
            </w:tcBorders>
            <w:shd w:val="clear" w:color="000000" w:fill="FFFFFF"/>
            <w:noWrap/>
            <w:vAlign w:val="bottom"/>
            <w:hideMark/>
          </w:tcPr>
          <w:p w14:paraId="4767EE3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92A6581" w14:textId="77777777" w:rsidR="00674ED1" w:rsidRPr="009D3549" w:rsidRDefault="00674ED1" w:rsidP="009D3549">
            <w:pPr>
              <w:rPr>
                <w:sz w:val="20"/>
                <w:szCs w:val="20"/>
              </w:rPr>
            </w:pPr>
          </w:p>
        </w:tc>
      </w:tr>
      <w:tr w:rsidR="00674ED1" w:rsidRPr="009D3549" w14:paraId="118B379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AFD04FC" w14:textId="77777777" w:rsidR="00674ED1" w:rsidRPr="009D3549" w:rsidRDefault="00674ED1" w:rsidP="009D3549">
            <w:pPr>
              <w:rPr>
                <w:sz w:val="18"/>
                <w:szCs w:val="18"/>
              </w:rPr>
            </w:pPr>
            <w:r w:rsidRPr="009D3549">
              <w:rPr>
                <w:sz w:val="18"/>
                <w:szCs w:val="18"/>
              </w:rPr>
              <w:t>3.1.1.1</w:t>
            </w:r>
          </w:p>
        </w:tc>
        <w:tc>
          <w:tcPr>
            <w:tcW w:w="821" w:type="dxa"/>
            <w:tcBorders>
              <w:top w:val="nil"/>
              <w:left w:val="nil"/>
              <w:bottom w:val="single" w:sz="4" w:space="0" w:color="auto"/>
              <w:right w:val="single" w:sz="4" w:space="0" w:color="auto"/>
            </w:tcBorders>
            <w:shd w:val="clear" w:color="000000" w:fill="FFFFFF"/>
            <w:noWrap/>
            <w:vAlign w:val="bottom"/>
            <w:hideMark/>
          </w:tcPr>
          <w:p w14:paraId="67B5100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83516F7" w14:textId="77777777" w:rsidR="00674ED1" w:rsidRPr="009D3549" w:rsidRDefault="00674ED1" w:rsidP="009D3549">
            <w:pPr>
              <w:rPr>
                <w:sz w:val="20"/>
                <w:szCs w:val="20"/>
              </w:rPr>
            </w:pPr>
            <w:r w:rsidRPr="009D3549">
              <w:rPr>
                <w:sz w:val="20"/>
                <w:szCs w:val="20"/>
              </w:rPr>
              <w:t xml:space="preserve"> Земляные работы (077/46-КР2 лист71)</w:t>
            </w:r>
          </w:p>
        </w:tc>
        <w:tc>
          <w:tcPr>
            <w:tcW w:w="1080" w:type="dxa"/>
            <w:tcBorders>
              <w:top w:val="nil"/>
              <w:left w:val="nil"/>
              <w:bottom w:val="single" w:sz="4" w:space="0" w:color="auto"/>
              <w:right w:val="single" w:sz="4" w:space="0" w:color="auto"/>
            </w:tcBorders>
            <w:shd w:val="clear" w:color="000000" w:fill="FFFFFF"/>
            <w:hideMark/>
          </w:tcPr>
          <w:p w14:paraId="17BED893"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0F8746E3" w14:textId="77777777" w:rsidR="00674ED1" w:rsidRPr="009D3549" w:rsidRDefault="00674ED1" w:rsidP="009D3549">
            <w:pPr>
              <w:jc w:val="right"/>
              <w:rPr>
                <w:sz w:val="20"/>
                <w:szCs w:val="20"/>
              </w:rPr>
            </w:pPr>
            <w:r w:rsidRPr="009D3549">
              <w:rPr>
                <w:sz w:val="20"/>
                <w:szCs w:val="20"/>
              </w:rPr>
              <w:t>9,48</w:t>
            </w:r>
          </w:p>
        </w:tc>
        <w:tc>
          <w:tcPr>
            <w:tcW w:w="2528" w:type="dxa"/>
            <w:tcBorders>
              <w:top w:val="nil"/>
              <w:left w:val="nil"/>
              <w:bottom w:val="single" w:sz="4" w:space="0" w:color="auto"/>
              <w:right w:val="single" w:sz="4" w:space="0" w:color="auto"/>
            </w:tcBorders>
            <w:shd w:val="clear" w:color="000000" w:fill="FFFFFF"/>
            <w:noWrap/>
            <w:vAlign w:val="bottom"/>
            <w:hideMark/>
          </w:tcPr>
          <w:p w14:paraId="53B730E1" w14:textId="77777777" w:rsidR="00674ED1" w:rsidRPr="009D3549" w:rsidRDefault="00674ED1" w:rsidP="009D3549">
            <w:pPr>
              <w:jc w:val="right"/>
              <w:rPr>
                <w:sz w:val="18"/>
                <w:szCs w:val="18"/>
              </w:rPr>
            </w:pPr>
            <w:r w:rsidRPr="009D3549">
              <w:rPr>
                <w:sz w:val="18"/>
                <w:szCs w:val="18"/>
              </w:rPr>
              <w:t xml:space="preserve">                    114,03   </w:t>
            </w:r>
          </w:p>
        </w:tc>
        <w:tc>
          <w:tcPr>
            <w:tcW w:w="2266" w:type="dxa"/>
            <w:tcBorders>
              <w:top w:val="nil"/>
              <w:left w:val="nil"/>
              <w:bottom w:val="single" w:sz="4" w:space="0" w:color="auto"/>
              <w:right w:val="single" w:sz="4" w:space="0" w:color="auto"/>
            </w:tcBorders>
            <w:shd w:val="clear" w:color="000000" w:fill="FFFFFF"/>
            <w:noWrap/>
            <w:vAlign w:val="bottom"/>
            <w:hideMark/>
          </w:tcPr>
          <w:p w14:paraId="35DB0D58" w14:textId="77777777" w:rsidR="00674ED1" w:rsidRPr="009D3549" w:rsidRDefault="00674ED1" w:rsidP="009D3549">
            <w:pPr>
              <w:jc w:val="center"/>
              <w:rPr>
                <w:sz w:val="18"/>
                <w:szCs w:val="18"/>
              </w:rPr>
            </w:pPr>
            <w:r w:rsidRPr="009D3549">
              <w:rPr>
                <w:sz w:val="18"/>
                <w:szCs w:val="18"/>
              </w:rPr>
              <w:t xml:space="preserve">              1 081,01   </w:t>
            </w:r>
          </w:p>
        </w:tc>
        <w:tc>
          <w:tcPr>
            <w:tcW w:w="1506" w:type="dxa"/>
            <w:tcBorders>
              <w:top w:val="nil"/>
              <w:left w:val="nil"/>
              <w:bottom w:val="single" w:sz="4" w:space="0" w:color="auto"/>
              <w:right w:val="single" w:sz="4" w:space="0" w:color="auto"/>
            </w:tcBorders>
            <w:shd w:val="clear" w:color="000000" w:fill="FFFFFF"/>
            <w:noWrap/>
            <w:vAlign w:val="bottom"/>
            <w:hideMark/>
          </w:tcPr>
          <w:p w14:paraId="2F9BA82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18DFEEA" w14:textId="77777777" w:rsidR="00674ED1" w:rsidRPr="009D3549" w:rsidRDefault="00674ED1" w:rsidP="009D3549">
            <w:pPr>
              <w:rPr>
                <w:sz w:val="20"/>
                <w:szCs w:val="20"/>
              </w:rPr>
            </w:pPr>
          </w:p>
        </w:tc>
      </w:tr>
      <w:tr w:rsidR="00674ED1" w:rsidRPr="009D3549" w14:paraId="1A65F8D7"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4DFF977" w14:textId="77777777" w:rsidR="00674ED1" w:rsidRPr="009D3549" w:rsidRDefault="00674ED1" w:rsidP="009D3549">
            <w:pPr>
              <w:rPr>
                <w:sz w:val="18"/>
                <w:szCs w:val="18"/>
              </w:rPr>
            </w:pPr>
            <w:r w:rsidRPr="009D3549">
              <w:rPr>
                <w:sz w:val="18"/>
                <w:szCs w:val="18"/>
              </w:rPr>
              <w:t>3.1.1.2</w:t>
            </w:r>
          </w:p>
        </w:tc>
        <w:tc>
          <w:tcPr>
            <w:tcW w:w="821" w:type="dxa"/>
            <w:tcBorders>
              <w:top w:val="nil"/>
              <w:left w:val="nil"/>
              <w:bottom w:val="single" w:sz="4" w:space="0" w:color="auto"/>
              <w:right w:val="single" w:sz="4" w:space="0" w:color="auto"/>
            </w:tcBorders>
            <w:shd w:val="clear" w:color="000000" w:fill="FFFFFF"/>
            <w:noWrap/>
            <w:vAlign w:val="bottom"/>
            <w:hideMark/>
          </w:tcPr>
          <w:p w14:paraId="3F7215C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6B990EA" w14:textId="77777777" w:rsidR="00674ED1" w:rsidRPr="009D3549" w:rsidRDefault="00674ED1" w:rsidP="009D3549">
            <w:pPr>
              <w:rPr>
                <w:sz w:val="20"/>
                <w:szCs w:val="20"/>
              </w:rPr>
            </w:pPr>
            <w:r w:rsidRPr="009D3549">
              <w:rPr>
                <w:sz w:val="20"/>
                <w:szCs w:val="20"/>
              </w:rPr>
              <w:t>Устройство основания под фундаменты: щебеночного</w:t>
            </w:r>
          </w:p>
        </w:tc>
        <w:tc>
          <w:tcPr>
            <w:tcW w:w="1080" w:type="dxa"/>
            <w:tcBorders>
              <w:top w:val="nil"/>
              <w:left w:val="nil"/>
              <w:bottom w:val="single" w:sz="4" w:space="0" w:color="auto"/>
              <w:right w:val="single" w:sz="4" w:space="0" w:color="auto"/>
            </w:tcBorders>
            <w:shd w:val="clear" w:color="000000" w:fill="FFFFFF"/>
            <w:hideMark/>
          </w:tcPr>
          <w:p w14:paraId="67F927E3" w14:textId="77777777" w:rsidR="00674ED1" w:rsidRPr="009D3549" w:rsidRDefault="00674ED1" w:rsidP="009D3549">
            <w:pPr>
              <w:rPr>
                <w:sz w:val="18"/>
                <w:szCs w:val="18"/>
              </w:rPr>
            </w:pPr>
            <w:r w:rsidRPr="009D3549">
              <w:rPr>
                <w:sz w:val="18"/>
                <w:szCs w:val="18"/>
              </w:rPr>
              <w:t>м3</w:t>
            </w:r>
          </w:p>
        </w:tc>
        <w:tc>
          <w:tcPr>
            <w:tcW w:w="1179" w:type="dxa"/>
            <w:tcBorders>
              <w:top w:val="nil"/>
              <w:left w:val="nil"/>
              <w:bottom w:val="single" w:sz="4" w:space="0" w:color="auto"/>
              <w:right w:val="single" w:sz="4" w:space="0" w:color="auto"/>
            </w:tcBorders>
            <w:shd w:val="clear" w:color="000000" w:fill="FFFFFF"/>
            <w:hideMark/>
          </w:tcPr>
          <w:p w14:paraId="5C7C2939" w14:textId="77777777" w:rsidR="00674ED1" w:rsidRPr="009D3549" w:rsidRDefault="00674ED1" w:rsidP="009D3549">
            <w:pPr>
              <w:jc w:val="right"/>
              <w:rPr>
                <w:sz w:val="18"/>
                <w:szCs w:val="18"/>
              </w:rPr>
            </w:pPr>
            <w:r w:rsidRPr="009D3549">
              <w:rPr>
                <w:sz w:val="18"/>
                <w:szCs w:val="18"/>
              </w:rPr>
              <w:t>9,4</w:t>
            </w:r>
          </w:p>
        </w:tc>
        <w:tc>
          <w:tcPr>
            <w:tcW w:w="2528" w:type="dxa"/>
            <w:tcBorders>
              <w:top w:val="nil"/>
              <w:left w:val="nil"/>
              <w:bottom w:val="single" w:sz="4" w:space="0" w:color="auto"/>
              <w:right w:val="single" w:sz="4" w:space="0" w:color="auto"/>
            </w:tcBorders>
            <w:shd w:val="clear" w:color="000000" w:fill="FFFFFF"/>
            <w:noWrap/>
            <w:vAlign w:val="bottom"/>
            <w:hideMark/>
          </w:tcPr>
          <w:p w14:paraId="22464FEB" w14:textId="77777777" w:rsidR="00674ED1" w:rsidRPr="009D3549" w:rsidRDefault="00674ED1" w:rsidP="009D3549">
            <w:pPr>
              <w:jc w:val="right"/>
              <w:rPr>
                <w:sz w:val="18"/>
                <w:szCs w:val="18"/>
              </w:rPr>
            </w:pPr>
            <w:r w:rsidRPr="009D3549">
              <w:rPr>
                <w:sz w:val="18"/>
                <w:szCs w:val="18"/>
              </w:rPr>
              <w:t xml:space="preserve">                 2 897,08   </w:t>
            </w:r>
          </w:p>
        </w:tc>
        <w:tc>
          <w:tcPr>
            <w:tcW w:w="2266" w:type="dxa"/>
            <w:tcBorders>
              <w:top w:val="nil"/>
              <w:left w:val="nil"/>
              <w:bottom w:val="single" w:sz="4" w:space="0" w:color="auto"/>
              <w:right w:val="single" w:sz="4" w:space="0" w:color="auto"/>
            </w:tcBorders>
            <w:shd w:val="clear" w:color="000000" w:fill="FFFFFF"/>
            <w:noWrap/>
            <w:vAlign w:val="bottom"/>
            <w:hideMark/>
          </w:tcPr>
          <w:p w14:paraId="7E74A689" w14:textId="77777777" w:rsidR="00674ED1" w:rsidRPr="009D3549" w:rsidRDefault="00674ED1" w:rsidP="009D3549">
            <w:pPr>
              <w:jc w:val="center"/>
              <w:rPr>
                <w:sz w:val="18"/>
                <w:szCs w:val="18"/>
              </w:rPr>
            </w:pPr>
            <w:r w:rsidRPr="009D3549">
              <w:rPr>
                <w:sz w:val="18"/>
                <w:szCs w:val="18"/>
              </w:rPr>
              <w:t xml:space="preserve">            27 232,52   </w:t>
            </w:r>
          </w:p>
        </w:tc>
        <w:tc>
          <w:tcPr>
            <w:tcW w:w="1506" w:type="dxa"/>
            <w:tcBorders>
              <w:top w:val="nil"/>
              <w:left w:val="nil"/>
              <w:bottom w:val="single" w:sz="4" w:space="0" w:color="auto"/>
              <w:right w:val="single" w:sz="4" w:space="0" w:color="auto"/>
            </w:tcBorders>
            <w:shd w:val="clear" w:color="000000" w:fill="FFFFFF"/>
            <w:noWrap/>
            <w:vAlign w:val="bottom"/>
            <w:hideMark/>
          </w:tcPr>
          <w:p w14:paraId="5C25D08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1BCACB9" w14:textId="77777777" w:rsidR="00674ED1" w:rsidRPr="009D3549" w:rsidRDefault="00674ED1" w:rsidP="009D3549">
            <w:pPr>
              <w:rPr>
                <w:sz w:val="20"/>
                <w:szCs w:val="20"/>
              </w:rPr>
            </w:pPr>
          </w:p>
        </w:tc>
      </w:tr>
      <w:tr w:rsidR="00674ED1" w:rsidRPr="009D3549" w14:paraId="61AEE32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080694" w14:textId="77777777" w:rsidR="00674ED1" w:rsidRPr="009D3549" w:rsidRDefault="00674ED1" w:rsidP="009D3549">
            <w:pPr>
              <w:rPr>
                <w:sz w:val="18"/>
                <w:szCs w:val="18"/>
              </w:rPr>
            </w:pPr>
            <w:r w:rsidRPr="009D3549">
              <w:rPr>
                <w:sz w:val="18"/>
                <w:szCs w:val="18"/>
              </w:rPr>
              <w:t>3.1.1.3</w:t>
            </w:r>
          </w:p>
        </w:tc>
        <w:tc>
          <w:tcPr>
            <w:tcW w:w="821" w:type="dxa"/>
            <w:tcBorders>
              <w:top w:val="nil"/>
              <w:left w:val="nil"/>
              <w:bottom w:val="single" w:sz="4" w:space="0" w:color="auto"/>
              <w:right w:val="single" w:sz="4" w:space="0" w:color="auto"/>
            </w:tcBorders>
            <w:shd w:val="clear" w:color="000000" w:fill="FFFFFF"/>
            <w:noWrap/>
            <w:vAlign w:val="bottom"/>
            <w:hideMark/>
          </w:tcPr>
          <w:p w14:paraId="2FF137A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3EFE97D" w14:textId="77777777" w:rsidR="00674ED1" w:rsidRPr="009D3549" w:rsidRDefault="00674ED1" w:rsidP="009D3549">
            <w:pPr>
              <w:rPr>
                <w:sz w:val="20"/>
                <w:szCs w:val="20"/>
              </w:rPr>
            </w:pPr>
            <w:r w:rsidRPr="009D3549">
              <w:rPr>
                <w:sz w:val="20"/>
                <w:szCs w:val="20"/>
              </w:rPr>
              <w:t>Устройство дорожных покрытий</w:t>
            </w:r>
          </w:p>
        </w:tc>
        <w:tc>
          <w:tcPr>
            <w:tcW w:w="1080" w:type="dxa"/>
            <w:tcBorders>
              <w:top w:val="nil"/>
              <w:left w:val="nil"/>
              <w:bottom w:val="single" w:sz="4" w:space="0" w:color="auto"/>
              <w:right w:val="single" w:sz="4" w:space="0" w:color="auto"/>
            </w:tcBorders>
            <w:shd w:val="clear" w:color="000000" w:fill="FFFFFF"/>
            <w:hideMark/>
          </w:tcPr>
          <w:p w14:paraId="35DD3D9F"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0391D51B" w14:textId="77777777" w:rsidR="00674ED1" w:rsidRPr="009D3549" w:rsidRDefault="00674ED1" w:rsidP="009D3549">
            <w:pPr>
              <w:jc w:val="right"/>
              <w:rPr>
                <w:sz w:val="20"/>
                <w:szCs w:val="20"/>
              </w:rPr>
            </w:pPr>
            <w:r w:rsidRPr="009D3549">
              <w:rPr>
                <w:sz w:val="20"/>
                <w:szCs w:val="20"/>
              </w:rPr>
              <w:t>3,92</w:t>
            </w:r>
          </w:p>
        </w:tc>
        <w:tc>
          <w:tcPr>
            <w:tcW w:w="2528" w:type="dxa"/>
            <w:tcBorders>
              <w:top w:val="nil"/>
              <w:left w:val="nil"/>
              <w:bottom w:val="single" w:sz="4" w:space="0" w:color="auto"/>
              <w:right w:val="single" w:sz="4" w:space="0" w:color="auto"/>
            </w:tcBorders>
            <w:shd w:val="clear" w:color="000000" w:fill="FFFFFF"/>
            <w:noWrap/>
            <w:vAlign w:val="bottom"/>
            <w:hideMark/>
          </w:tcPr>
          <w:p w14:paraId="0CA92635" w14:textId="77777777" w:rsidR="00674ED1" w:rsidRPr="009D3549" w:rsidRDefault="00674ED1" w:rsidP="009D3549">
            <w:pPr>
              <w:jc w:val="right"/>
              <w:rPr>
                <w:sz w:val="18"/>
                <w:szCs w:val="18"/>
              </w:rPr>
            </w:pPr>
            <w:r w:rsidRPr="009D3549">
              <w:rPr>
                <w:sz w:val="18"/>
                <w:szCs w:val="18"/>
              </w:rPr>
              <w:t xml:space="preserve">               20 351,29   </w:t>
            </w:r>
          </w:p>
        </w:tc>
        <w:tc>
          <w:tcPr>
            <w:tcW w:w="2266" w:type="dxa"/>
            <w:tcBorders>
              <w:top w:val="nil"/>
              <w:left w:val="nil"/>
              <w:bottom w:val="single" w:sz="4" w:space="0" w:color="auto"/>
              <w:right w:val="single" w:sz="4" w:space="0" w:color="auto"/>
            </w:tcBorders>
            <w:shd w:val="clear" w:color="000000" w:fill="FFFFFF"/>
            <w:noWrap/>
            <w:vAlign w:val="bottom"/>
            <w:hideMark/>
          </w:tcPr>
          <w:p w14:paraId="502B77F9" w14:textId="77777777" w:rsidR="00674ED1" w:rsidRPr="009D3549" w:rsidRDefault="00674ED1" w:rsidP="009D3549">
            <w:pPr>
              <w:jc w:val="center"/>
              <w:rPr>
                <w:sz w:val="18"/>
                <w:szCs w:val="18"/>
              </w:rPr>
            </w:pPr>
            <w:r w:rsidRPr="009D3549">
              <w:rPr>
                <w:sz w:val="18"/>
                <w:szCs w:val="18"/>
              </w:rPr>
              <w:t xml:space="preserve">            79 777,07   </w:t>
            </w:r>
          </w:p>
        </w:tc>
        <w:tc>
          <w:tcPr>
            <w:tcW w:w="1506" w:type="dxa"/>
            <w:tcBorders>
              <w:top w:val="nil"/>
              <w:left w:val="nil"/>
              <w:bottom w:val="single" w:sz="4" w:space="0" w:color="auto"/>
              <w:right w:val="single" w:sz="4" w:space="0" w:color="auto"/>
            </w:tcBorders>
            <w:shd w:val="clear" w:color="000000" w:fill="FFFFFF"/>
            <w:noWrap/>
            <w:vAlign w:val="bottom"/>
            <w:hideMark/>
          </w:tcPr>
          <w:p w14:paraId="2EA6788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36BA50B" w14:textId="77777777" w:rsidR="00674ED1" w:rsidRPr="009D3549" w:rsidRDefault="00674ED1" w:rsidP="009D3549">
            <w:pPr>
              <w:rPr>
                <w:sz w:val="20"/>
                <w:szCs w:val="20"/>
              </w:rPr>
            </w:pPr>
          </w:p>
        </w:tc>
      </w:tr>
      <w:tr w:rsidR="00674ED1" w:rsidRPr="009D3549" w14:paraId="23DA474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D4E43A4" w14:textId="77777777" w:rsidR="00674ED1" w:rsidRPr="009D3549" w:rsidRDefault="00674ED1" w:rsidP="009D3549">
            <w:pPr>
              <w:rPr>
                <w:sz w:val="18"/>
                <w:szCs w:val="18"/>
              </w:rPr>
            </w:pPr>
            <w:r w:rsidRPr="009D3549">
              <w:rPr>
                <w:sz w:val="18"/>
                <w:szCs w:val="18"/>
              </w:rPr>
              <w:t>3.1.1.4</w:t>
            </w:r>
          </w:p>
        </w:tc>
        <w:tc>
          <w:tcPr>
            <w:tcW w:w="821" w:type="dxa"/>
            <w:tcBorders>
              <w:top w:val="nil"/>
              <w:left w:val="nil"/>
              <w:bottom w:val="single" w:sz="4" w:space="0" w:color="auto"/>
              <w:right w:val="single" w:sz="4" w:space="0" w:color="auto"/>
            </w:tcBorders>
            <w:shd w:val="clear" w:color="000000" w:fill="FFFFFF"/>
            <w:noWrap/>
            <w:vAlign w:val="bottom"/>
            <w:hideMark/>
          </w:tcPr>
          <w:p w14:paraId="0E859B9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6AE7507" w14:textId="77777777" w:rsidR="00674ED1" w:rsidRPr="009D3549" w:rsidRDefault="00674ED1" w:rsidP="009D3549">
            <w:pPr>
              <w:rPr>
                <w:sz w:val="20"/>
                <w:szCs w:val="20"/>
              </w:rPr>
            </w:pPr>
            <w:r w:rsidRPr="009D3549">
              <w:rPr>
                <w:sz w:val="20"/>
                <w:szCs w:val="20"/>
              </w:rPr>
              <w:t xml:space="preserve"> Оборудование (Блок- контейнер 6х2,4х2,8)</w:t>
            </w:r>
          </w:p>
        </w:tc>
        <w:tc>
          <w:tcPr>
            <w:tcW w:w="1080" w:type="dxa"/>
            <w:tcBorders>
              <w:top w:val="nil"/>
              <w:left w:val="nil"/>
              <w:bottom w:val="single" w:sz="4" w:space="0" w:color="auto"/>
              <w:right w:val="single" w:sz="4" w:space="0" w:color="auto"/>
            </w:tcBorders>
            <w:shd w:val="clear" w:color="000000" w:fill="FFFFFF"/>
            <w:hideMark/>
          </w:tcPr>
          <w:p w14:paraId="5DCC557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2F7EB3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C0636F3" w14:textId="77777777" w:rsidR="00674ED1" w:rsidRPr="009D3549" w:rsidRDefault="00674ED1" w:rsidP="009D3549">
            <w:pPr>
              <w:jc w:val="right"/>
              <w:rPr>
                <w:sz w:val="18"/>
                <w:szCs w:val="18"/>
              </w:rPr>
            </w:pPr>
            <w:r w:rsidRPr="009D3549">
              <w:rPr>
                <w:sz w:val="18"/>
                <w:szCs w:val="18"/>
              </w:rPr>
              <w:t xml:space="preserve">             461 415,61   </w:t>
            </w:r>
          </w:p>
        </w:tc>
        <w:tc>
          <w:tcPr>
            <w:tcW w:w="2266" w:type="dxa"/>
            <w:tcBorders>
              <w:top w:val="nil"/>
              <w:left w:val="nil"/>
              <w:bottom w:val="single" w:sz="4" w:space="0" w:color="auto"/>
              <w:right w:val="single" w:sz="4" w:space="0" w:color="auto"/>
            </w:tcBorders>
            <w:shd w:val="clear" w:color="000000" w:fill="FFFFFF"/>
            <w:noWrap/>
            <w:vAlign w:val="bottom"/>
            <w:hideMark/>
          </w:tcPr>
          <w:p w14:paraId="1576F00F" w14:textId="77777777" w:rsidR="00674ED1" w:rsidRPr="009D3549" w:rsidRDefault="00674ED1" w:rsidP="009D3549">
            <w:pPr>
              <w:jc w:val="center"/>
              <w:rPr>
                <w:sz w:val="18"/>
                <w:szCs w:val="18"/>
              </w:rPr>
            </w:pPr>
            <w:r w:rsidRPr="009D3549">
              <w:rPr>
                <w:sz w:val="18"/>
                <w:szCs w:val="18"/>
              </w:rPr>
              <w:t xml:space="preserve">          461 415,61   </w:t>
            </w:r>
          </w:p>
        </w:tc>
        <w:tc>
          <w:tcPr>
            <w:tcW w:w="1506" w:type="dxa"/>
            <w:tcBorders>
              <w:top w:val="nil"/>
              <w:left w:val="nil"/>
              <w:bottom w:val="single" w:sz="4" w:space="0" w:color="auto"/>
              <w:right w:val="single" w:sz="4" w:space="0" w:color="auto"/>
            </w:tcBorders>
            <w:shd w:val="clear" w:color="000000" w:fill="FFFFFF"/>
            <w:noWrap/>
            <w:vAlign w:val="bottom"/>
            <w:hideMark/>
          </w:tcPr>
          <w:p w14:paraId="0EE4298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219A463" w14:textId="77777777" w:rsidR="00674ED1" w:rsidRPr="009D3549" w:rsidRDefault="00674ED1" w:rsidP="009D3549">
            <w:pPr>
              <w:rPr>
                <w:sz w:val="20"/>
                <w:szCs w:val="20"/>
              </w:rPr>
            </w:pPr>
          </w:p>
        </w:tc>
      </w:tr>
      <w:tr w:rsidR="00674ED1" w:rsidRPr="009D3549" w14:paraId="25A1CFC0"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7ECF97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929E93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7E4F7A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5FD1071"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86C8BE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740EAE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07F5CCE"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11824FA" w14:textId="77777777" w:rsidR="00674ED1" w:rsidRPr="009D3549" w:rsidRDefault="00674ED1" w:rsidP="009D3549">
            <w:pPr>
              <w:rPr>
                <w:sz w:val="18"/>
                <w:szCs w:val="18"/>
              </w:rPr>
            </w:pPr>
            <w:r w:rsidRPr="009D3549">
              <w:rPr>
                <w:sz w:val="18"/>
                <w:szCs w:val="18"/>
              </w:rPr>
              <w:t xml:space="preserve">          425 408,31   </w:t>
            </w:r>
          </w:p>
        </w:tc>
        <w:tc>
          <w:tcPr>
            <w:tcW w:w="222" w:type="dxa"/>
            <w:vAlign w:val="center"/>
            <w:hideMark/>
          </w:tcPr>
          <w:p w14:paraId="664F5200" w14:textId="77777777" w:rsidR="00674ED1" w:rsidRPr="009D3549" w:rsidRDefault="00674ED1" w:rsidP="009D3549">
            <w:pPr>
              <w:rPr>
                <w:sz w:val="20"/>
                <w:szCs w:val="20"/>
              </w:rPr>
            </w:pPr>
          </w:p>
        </w:tc>
      </w:tr>
      <w:tr w:rsidR="00674ED1" w:rsidRPr="009D3549" w14:paraId="1D9D6557"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BABB10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4B2F678"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A6116B" w14:textId="77777777" w:rsidR="00674ED1" w:rsidRPr="009D3549" w:rsidRDefault="00674ED1" w:rsidP="009D3549">
            <w:pPr>
              <w:rPr>
                <w:b/>
                <w:bCs/>
                <w:sz w:val="18"/>
                <w:szCs w:val="18"/>
              </w:rPr>
            </w:pPr>
            <w:r w:rsidRPr="009D3549">
              <w:rPr>
                <w:b/>
                <w:bCs/>
                <w:sz w:val="18"/>
                <w:szCs w:val="18"/>
              </w:rPr>
              <w:t>ЭМР КПП ЛС 03-01-02</w:t>
            </w:r>
          </w:p>
        </w:tc>
        <w:tc>
          <w:tcPr>
            <w:tcW w:w="1080" w:type="dxa"/>
            <w:tcBorders>
              <w:top w:val="nil"/>
              <w:left w:val="nil"/>
              <w:bottom w:val="single" w:sz="4" w:space="0" w:color="auto"/>
              <w:right w:val="single" w:sz="4" w:space="0" w:color="auto"/>
            </w:tcBorders>
            <w:shd w:val="clear" w:color="000000" w:fill="FFFFFF"/>
            <w:hideMark/>
          </w:tcPr>
          <w:p w14:paraId="6DF6F5B5"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363D17A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0C1B8C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2DAE3AB" w14:textId="77777777" w:rsidR="00674ED1" w:rsidRPr="009D3549" w:rsidRDefault="00674ED1" w:rsidP="009D3549">
            <w:pPr>
              <w:jc w:val="center"/>
              <w:rPr>
                <w:b/>
                <w:bCs/>
                <w:sz w:val="18"/>
                <w:szCs w:val="18"/>
              </w:rPr>
            </w:pPr>
            <w:r w:rsidRPr="009D3549">
              <w:rPr>
                <w:b/>
                <w:bCs/>
                <w:sz w:val="18"/>
                <w:szCs w:val="18"/>
              </w:rPr>
              <w:t xml:space="preserve">          113 045,88   </w:t>
            </w:r>
          </w:p>
        </w:tc>
        <w:tc>
          <w:tcPr>
            <w:tcW w:w="1506" w:type="dxa"/>
            <w:tcBorders>
              <w:top w:val="nil"/>
              <w:left w:val="nil"/>
              <w:bottom w:val="single" w:sz="4" w:space="0" w:color="auto"/>
              <w:right w:val="single" w:sz="4" w:space="0" w:color="auto"/>
            </w:tcBorders>
            <w:shd w:val="clear" w:color="000000" w:fill="FFFFFF"/>
            <w:noWrap/>
            <w:vAlign w:val="bottom"/>
            <w:hideMark/>
          </w:tcPr>
          <w:p w14:paraId="225CD92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F02C82A" w14:textId="77777777" w:rsidR="00674ED1" w:rsidRPr="009D3549" w:rsidRDefault="00674ED1" w:rsidP="009D3549">
            <w:pPr>
              <w:rPr>
                <w:sz w:val="20"/>
                <w:szCs w:val="20"/>
              </w:rPr>
            </w:pPr>
          </w:p>
        </w:tc>
      </w:tr>
      <w:tr w:rsidR="00674ED1" w:rsidRPr="009D3549" w14:paraId="1ABC48A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A457619" w14:textId="77777777" w:rsidR="00674ED1" w:rsidRPr="009D3549" w:rsidRDefault="00674ED1" w:rsidP="009D3549">
            <w:pPr>
              <w:rPr>
                <w:sz w:val="18"/>
                <w:szCs w:val="18"/>
              </w:rPr>
            </w:pPr>
            <w:r w:rsidRPr="009D3549">
              <w:rPr>
                <w:sz w:val="18"/>
                <w:szCs w:val="18"/>
              </w:rPr>
              <w:t>3.1.2.1</w:t>
            </w:r>
          </w:p>
        </w:tc>
        <w:tc>
          <w:tcPr>
            <w:tcW w:w="821" w:type="dxa"/>
            <w:tcBorders>
              <w:top w:val="nil"/>
              <w:left w:val="nil"/>
              <w:bottom w:val="single" w:sz="4" w:space="0" w:color="auto"/>
              <w:right w:val="single" w:sz="4" w:space="0" w:color="auto"/>
            </w:tcBorders>
            <w:shd w:val="clear" w:color="000000" w:fill="FFFFFF"/>
            <w:noWrap/>
            <w:vAlign w:val="bottom"/>
            <w:hideMark/>
          </w:tcPr>
          <w:p w14:paraId="15D07F7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AB6BEA9" w14:textId="77777777" w:rsidR="00674ED1" w:rsidRPr="009D3549" w:rsidRDefault="00674ED1" w:rsidP="009D3549">
            <w:pPr>
              <w:rPr>
                <w:sz w:val="20"/>
                <w:szCs w:val="20"/>
              </w:rPr>
            </w:pPr>
            <w:r w:rsidRPr="009D3549">
              <w:rPr>
                <w:sz w:val="20"/>
                <w:szCs w:val="20"/>
              </w:rPr>
              <w:t xml:space="preserve"> Вводно-распределительное устройство на два ввода 077/46-ИОС1.ОЛ.ВРУкпп</w:t>
            </w:r>
          </w:p>
        </w:tc>
        <w:tc>
          <w:tcPr>
            <w:tcW w:w="1080" w:type="dxa"/>
            <w:tcBorders>
              <w:top w:val="nil"/>
              <w:left w:val="nil"/>
              <w:bottom w:val="single" w:sz="4" w:space="0" w:color="auto"/>
              <w:right w:val="single" w:sz="4" w:space="0" w:color="auto"/>
            </w:tcBorders>
            <w:shd w:val="clear" w:color="000000" w:fill="FFFFFF"/>
            <w:hideMark/>
          </w:tcPr>
          <w:p w14:paraId="4FBD4FB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CA7A56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681214F" w14:textId="77777777" w:rsidR="00674ED1" w:rsidRPr="009D3549" w:rsidRDefault="00674ED1" w:rsidP="009D3549">
            <w:pPr>
              <w:jc w:val="right"/>
              <w:rPr>
                <w:sz w:val="18"/>
                <w:szCs w:val="18"/>
              </w:rPr>
            </w:pPr>
            <w:r w:rsidRPr="009D3549">
              <w:rPr>
                <w:sz w:val="18"/>
                <w:szCs w:val="18"/>
              </w:rPr>
              <w:t xml:space="preserve">               30 307,02   </w:t>
            </w:r>
          </w:p>
        </w:tc>
        <w:tc>
          <w:tcPr>
            <w:tcW w:w="2266" w:type="dxa"/>
            <w:tcBorders>
              <w:top w:val="nil"/>
              <w:left w:val="nil"/>
              <w:bottom w:val="single" w:sz="4" w:space="0" w:color="auto"/>
              <w:right w:val="single" w:sz="4" w:space="0" w:color="auto"/>
            </w:tcBorders>
            <w:shd w:val="clear" w:color="000000" w:fill="FFFFFF"/>
            <w:noWrap/>
            <w:vAlign w:val="bottom"/>
            <w:hideMark/>
          </w:tcPr>
          <w:p w14:paraId="12E792B8" w14:textId="77777777" w:rsidR="00674ED1" w:rsidRPr="009D3549" w:rsidRDefault="00674ED1" w:rsidP="009D3549">
            <w:pPr>
              <w:jc w:val="center"/>
              <w:rPr>
                <w:sz w:val="18"/>
                <w:szCs w:val="18"/>
              </w:rPr>
            </w:pPr>
            <w:r w:rsidRPr="009D3549">
              <w:rPr>
                <w:sz w:val="18"/>
                <w:szCs w:val="18"/>
              </w:rPr>
              <w:t xml:space="preserve">            30 307,02   </w:t>
            </w:r>
          </w:p>
        </w:tc>
        <w:tc>
          <w:tcPr>
            <w:tcW w:w="1506" w:type="dxa"/>
            <w:tcBorders>
              <w:top w:val="nil"/>
              <w:left w:val="nil"/>
              <w:bottom w:val="single" w:sz="4" w:space="0" w:color="auto"/>
              <w:right w:val="single" w:sz="4" w:space="0" w:color="auto"/>
            </w:tcBorders>
            <w:shd w:val="clear" w:color="000000" w:fill="FFFFFF"/>
            <w:noWrap/>
            <w:vAlign w:val="bottom"/>
            <w:hideMark/>
          </w:tcPr>
          <w:p w14:paraId="58F4471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E589B5F" w14:textId="77777777" w:rsidR="00674ED1" w:rsidRPr="009D3549" w:rsidRDefault="00674ED1" w:rsidP="009D3549">
            <w:pPr>
              <w:rPr>
                <w:sz w:val="20"/>
                <w:szCs w:val="20"/>
              </w:rPr>
            </w:pPr>
          </w:p>
        </w:tc>
      </w:tr>
      <w:tr w:rsidR="00674ED1" w:rsidRPr="009D3549" w14:paraId="120C649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3B025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6D5596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1D3E58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1918C0AA"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5A3E6B6"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BD6D3B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B85207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D3C7C22" w14:textId="77777777" w:rsidR="00674ED1" w:rsidRPr="009D3549" w:rsidRDefault="00674ED1" w:rsidP="009D3549">
            <w:pPr>
              <w:rPr>
                <w:sz w:val="18"/>
                <w:szCs w:val="18"/>
              </w:rPr>
            </w:pPr>
            <w:r w:rsidRPr="009D3549">
              <w:rPr>
                <w:sz w:val="18"/>
                <w:szCs w:val="18"/>
              </w:rPr>
              <w:t xml:space="preserve">              8 717,88   </w:t>
            </w:r>
          </w:p>
        </w:tc>
        <w:tc>
          <w:tcPr>
            <w:tcW w:w="222" w:type="dxa"/>
            <w:vAlign w:val="center"/>
            <w:hideMark/>
          </w:tcPr>
          <w:p w14:paraId="3472EF95" w14:textId="77777777" w:rsidR="00674ED1" w:rsidRPr="009D3549" w:rsidRDefault="00674ED1" w:rsidP="009D3549">
            <w:pPr>
              <w:rPr>
                <w:sz w:val="20"/>
                <w:szCs w:val="20"/>
              </w:rPr>
            </w:pPr>
          </w:p>
        </w:tc>
      </w:tr>
      <w:tr w:rsidR="00674ED1" w:rsidRPr="009D3549" w14:paraId="550324D8"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07BA09E" w14:textId="77777777" w:rsidR="00674ED1" w:rsidRPr="009D3549" w:rsidRDefault="00674ED1" w:rsidP="009D3549">
            <w:pPr>
              <w:rPr>
                <w:sz w:val="18"/>
                <w:szCs w:val="18"/>
              </w:rPr>
            </w:pPr>
            <w:r w:rsidRPr="009D3549">
              <w:rPr>
                <w:sz w:val="18"/>
                <w:szCs w:val="18"/>
              </w:rPr>
              <w:t>3.1.2.2</w:t>
            </w:r>
          </w:p>
        </w:tc>
        <w:tc>
          <w:tcPr>
            <w:tcW w:w="821" w:type="dxa"/>
            <w:tcBorders>
              <w:top w:val="nil"/>
              <w:left w:val="nil"/>
              <w:bottom w:val="single" w:sz="4" w:space="0" w:color="auto"/>
              <w:right w:val="single" w:sz="4" w:space="0" w:color="auto"/>
            </w:tcBorders>
            <w:shd w:val="clear" w:color="000000" w:fill="FFFFFF"/>
            <w:noWrap/>
            <w:vAlign w:val="bottom"/>
            <w:hideMark/>
          </w:tcPr>
          <w:p w14:paraId="21CD83E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448DDE0" w14:textId="77777777" w:rsidR="00674ED1" w:rsidRPr="009D3549" w:rsidRDefault="00674ED1" w:rsidP="009D3549">
            <w:pPr>
              <w:rPr>
                <w:sz w:val="20"/>
                <w:szCs w:val="20"/>
              </w:rPr>
            </w:pPr>
            <w:r w:rsidRPr="009D3549">
              <w:rPr>
                <w:sz w:val="20"/>
                <w:szCs w:val="20"/>
              </w:rPr>
              <w:t>Щиты автоматического переключения на резерв: ЩАП 077/46-ИОС1.</w:t>
            </w:r>
          </w:p>
        </w:tc>
        <w:tc>
          <w:tcPr>
            <w:tcW w:w="1080" w:type="dxa"/>
            <w:tcBorders>
              <w:top w:val="nil"/>
              <w:left w:val="nil"/>
              <w:bottom w:val="single" w:sz="4" w:space="0" w:color="auto"/>
              <w:right w:val="single" w:sz="4" w:space="0" w:color="auto"/>
            </w:tcBorders>
            <w:shd w:val="clear" w:color="000000" w:fill="FFFFFF"/>
            <w:hideMark/>
          </w:tcPr>
          <w:p w14:paraId="5A74B3E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A25844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C503A7D" w14:textId="77777777" w:rsidR="00674ED1" w:rsidRPr="009D3549" w:rsidRDefault="00674ED1" w:rsidP="009D3549">
            <w:pPr>
              <w:jc w:val="right"/>
              <w:rPr>
                <w:sz w:val="18"/>
                <w:szCs w:val="18"/>
              </w:rPr>
            </w:pPr>
            <w:r w:rsidRPr="009D3549">
              <w:rPr>
                <w:sz w:val="18"/>
                <w:szCs w:val="18"/>
              </w:rPr>
              <w:t xml:space="preserve">               13 548,63   </w:t>
            </w:r>
          </w:p>
        </w:tc>
        <w:tc>
          <w:tcPr>
            <w:tcW w:w="2266" w:type="dxa"/>
            <w:tcBorders>
              <w:top w:val="nil"/>
              <w:left w:val="nil"/>
              <w:bottom w:val="single" w:sz="4" w:space="0" w:color="auto"/>
              <w:right w:val="single" w:sz="4" w:space="0" w:color="auto"/>
            </w:tcBorders>
            <w:shd w:val="clear" w:color="000000" w:fill="FFFFFF"/>
            <w:noWrap/>
            <w:vAlign w:val="bottom"/>
            <w:hideMark/>
          </w:tcPr>
          <w:p w14:paraId="4CE084B5" w14:textId="77777777" w:rsidR="00674ED1" w:rsidRPr="009D3549" w:rsidRDefault="00674ED1" w:rsidP="009D3549">
            <w:pPr>
              <w:jc w:val="center"/>
              <w:rPr>
                <w:sz w:val="18"/>
                <w:szCs w:val="18"/>
              </w:rPr>
            </w:pPr>
            <w:r w:rsidRPr="009D3549">
              <w:rPr>
                <w:sz w:val="18"/>
                <w:szCs w:val="18"/>
              </w:rPr>
              <w:t xml:space="preserve">            13 548,63   </w:t>
            </w:r>
          </w:p>
        </w:tc>
        <w:tc>
          <w:tcPr>
            <w:tcW w:w="1506" w:type="dxa"/>
            <w:tcBorders>
              <w:top w:val="nil"/>
              <w:left w:val="nil"/>
              <w:bottom w:val="single" w:sz="4" w:space="0" w:color="auto"/>
              <w:right w:val="single" w:sz="4" w:space="0" w:color="auto"/>
            </w:tcBorders>
            <w:shd w:val="clear" w:color="000000" w:fill="FFFFFF"/>
            <w:noWrap/>
            <w:vAlign w:val="bottom"/>
            <w:hideMark/>
          </w:tcPr>
          <w:p w14:paraId="5C4FEF8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1A56E88" w14:textId="77777777" w:rsidR="00674ED1" w:rsidRPr="009D3549" w:rsidRDefault="00674ED1" w:rsidP="009D3549">
            <w:pPr>
              <w:rPr>
                <w:sz w:val="20"/>
                <w:szCs w:val="20"/>
              </w:rPr>
            </w:pPr>
          </w:p>
        </w:tc>
      </w:tr>
      <w:tr w:rsidR="00674ED1" w:rsidRPr="009D3549" w14:paraId="77377943"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4A959B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FE3CD3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144D469"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4895654F"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265C6523"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1A0C21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F41AB31"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551464D" w14:textId="77777777" w:rsidR="00674ED1" w:rsidRPr="009D3549" w:rsidRDefault="00674ED1" w:rsidP="009D3549">
            <w:pPr>
              <w:rPr>
                <w:sz w:val="18"/>
                <w:szCs w:val="18"/>
              </w:rPr>
            </w:pPr>
            <w:r w:rsidRPr="009D3549">
              <w:rPr>
                <w:sz w:val="18"/>
                <w:szCs w:val="18"/>
              </w:rPr>
              <w:t xml:space="preserve">              5 108,78   </w:t>
            </w:r>
          </w:p>
        </w:tc>
        <w:tc>
          <w:tcPr>
            <w:tcW w:w="222" w:type="dxa"/>
            <w:vAlign w:val="center"/>
            <w:hideMark/>
          </w:tcPr>
          <w:p w14:paraId="3A02C719" w14:textId="77777777" w:rsidR="00674ED1" w:rsidRPr="009D3549" w:rsidRDefault="00674ED1" w:rsidP="009D3549">
            <w:pPr>
              <w:rPr>
                <w:sz w:val="20"/>
                <w:szCs w:val="20"/>
              </w:rPr>
            </w:pPr>
          </w:p>
        </w:tc>
      </w:tr>
      <w:tr w:rsidR="00674ED1" w:rsidRPr="009D3549" w14:paraId="1E02A671" w14:textId="77777777" w:rsidTr="00674ED1">
        <w:trPr>
          <w:gridAfter w:val="3"/>
          <w:wAfter w:w="2993" w:type="dxa"/>
          <w:trHeight w:val="6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633E578" w14:textId="77777777" w:rsidR="00674ED1" w:rsidRPr="009D3549" w:rsidRDefault="00674ED1" w:rsidP="009D3549">
            <w:pPr>
              <w:rPr>
                <w:sz w:val="18"/>
                <w:szCs w:val="18"/>
              </w:rPr>
            </w:pPr>
            <w:r w:rsidRPr="009D3549">
              <w:rPr>
                <w:sz w:val="18"/>
                <w:szCs w:val="18"/>
              </w:rPr>
              <w:t>3.1.2.3</w:t>
            </w:r>
          </w:p>
        </w:tc>
        <w:tc>
          <w:tcPr>
            <w:tcW w:w="821" w:type="dxa"/>
            <w:tcBorders>
              <w:top w:val="nil"/>
              <w:left w:val="nil"/>
              <w:bottom w:val="single" w:sz="4" w:space="0" w:color="auto"/>
              <w:right w:val="single" w:sz="4" w:space="0" w:color="auto"/>
            </w:tcBorders>
            <w:shd w:val="clear" w:color="000000" w:fill="FFFFFF"/>
            <w:noWrap/>
            <w:vAlign w:val="bottom"/>
            <w:hideMark/>
          </w:tcPr>
          <w:p w14:paraId="2FF6F64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51BDEF" w14:textId="77777777" w:rsidR="00674ED1" w:rsidRPr="009D3549" w:rsidRDefault="00674ED1" w:rsidP="009D3549">
            <w:pPr>
              <w:rPr>
                <w:sz w:val="20"/>
                <w:szCs w:val="20"/>
              </w:rPr>
            </w:pPr>
            <w:r w:rsidRPr="009D3549">
              <w:rPr>
                <w:sz w:val="20"/>
                <w:szCs w:val="20"/>
              </w:rPr>
              <w:t xml:space="preserve"> Щит наружного освещения территории ЩНО</w:t>
            </w:r>
          </w:p>
        </w:tc>
        <w:tc>
          <w:tcPr>
            <w:tcW w:w="1080" w:type="dxa"/>
            <w:tcBorders>
              <w:top w:val="nil"/>
              <w:left w:val="nil"/>
              <w:bottom w:val="single" w:sz="4" w:space="0" w:color="auto"/>
              <w:right w:val="single" w:sz="4" w:space="0" w:color="auto"/>
            </w:tcBorders>
            <w:shd w:val="clear" w:color="000000" w:fill="FFFFFF"/>
            <w:hideMark/>
          </w:tcPr>
          <w:p w14:paraId="4AF034A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C2067F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241809F" w14:textId="77777777" w:rsidR="00674ED1" w:rsidRPr="009D3549" w:rsidRDefault="00674ED1" w:rsidP="009D3549">
            <w:pPr>
              <w:jc w:val="right"/>
              <w:rPr>
                <w:sz w:val="18"/>
                <w:szCs w:val="18"/>
              </w:rPr>
            </w:pPr>
            <w:r w:rsidRPr="009D3549">
              <w:rPr>
                <w:sz w:val="18"/>
                <w:szCs w:val="18"/>
              </w:rPr>
              <w:t xml:space="preserve">               10 333,50   </w:t>
            </w:r>
          </w:p>
        </w:tc>
        <w:tc>
          <w:tcPr>
            <w:tcW w:w="2266" w:type="dxa"/>
            <w:tcBorders>
              <w:top w:val="nil"/>
              <w:left w:val="nil"/>
              <w:bottom w:val="single" w:sz="4" w:space="0" w:color="auto"/>
              <w:right w:val="single" w:sz="4" w:space="0" w:color="auto"/>
            </w:tcBorders>
            <w:shd w:val="clear" w:color="000000" w:fill="FFFFFF"/>
            <w:noWrap/>
            <w:vAlign w:val="bottom"/>
            <w:hideMark/>
          </w:tcPr>
          <w:p w14:paraId="25EFFA0D" w14:textId="77777777" w:rsidR="00674ED1" w:rsidRPr="009D3549" w:rsidRDefault="00674ED1" w:rsidP="009D3549">
            <w:pPr>
              <w:jc w:val="center"/>
              <w:rPr>
                <w:sz w:val="18"/>
                <w:szCs w:val="18"/>
              </w:rPr>
            </w:pPr>
            <w:r w:rsidRPr="009D3549">
              <w:rPr>
                <w:sz w:val="18"/>
                <w:szCs w:val="18"/>
              </w:rPr>
              <w:t xml:space="preserve">            10 333,50   </w:t>
            </w:r>
          </w:p>
        </w:tc>
        <w:tc>
          <w:tcPr>
            <w:tcW w:w="1506" w:type="dxa"/>
            <w:tcBorders>
              <w:top w:val="nil"/>
              <w:left w:val="nil"/>
              <w:bottom w:val="single" w:sz="4" w:space="0" w:color="auto"/>
              <w:right w:val="single" w:sz="4" w:space="0" w:color="auto"/>
            </w:tcBorders>
            <w:shd w:val="clear" w:color="000000" w:fill="FFFFFF"/>
            <w:noWrap/>
            <w:vAlign w:val="bottom"/>
            <w:hideMark/>
          </w:tcPr>
          <w:p w14:paraId="0258979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BBC8F04" w14:textId="77777777" w:rsidR="00674ED1" w:rsidRPr="009D3549" w:rsidRDefault="00674ED1" w:rsidP="009D3549">
            <w:pPr>
              <w:rPr>
                <w:sz w:val="20"/>
                <w:szCs w:val="20"/>
              </w:rPr>
            </w:pPr>
          </w:p>
        </w:tc>
      </w:tr>
      <w:tr w:rsidR="00674ED1" w:rsidRPr="009D3549" w14:paraId="3DD3514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6B7F26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9DB197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56D6923"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71673B4E"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205B0624"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F074EA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660F94B"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148748F" w14:textId="77777777" w:rsidR="00674ED1" w:rsidRPr="009D3549" w:rsidRDefault="00674ED1" w:rsidP="009D3549">
            <w:pPr>
              <w:rPr>
                <w:sz w:val="18"/>
                <w:szCs w:val="18"/>
              </w:rPr>
            </w:pPr>
            <w:r w:rsidRPr="009D3549">
              <w:rPr>
                <w:sz w:val="18"/>
                <w:szCs w:val="18"/>
              </w:rPr>
              <w:t xml:space="preserve">              3 892,51   </w:t>
            </w:r>
          </w:p>
        </w:tc>
        <w:tc>
          <w:tcPr>
            <w:tcW w:w="222" w:type="dxa"/>
            <w:vAlign w:val="center"/>
            <w:hideMark/>
          </w:tcPr>
          <w:p w14:paraId="13AC6246" w14:textId="77777777" w:rsidR="00674ED1" w:rsidRPr="009D3549" w:rsidRDefault="00674ED1" w:rsidP="009D3549">
            <w:pPr>
              <w:rPr>
                <w:sz w:val="20"/>
                <w:szCs w:val="20"/>
              </w:rPr>
            </w:pPr>
          </w:p>
        </w:tc>
      </w:tr>
      <w:tr w:rsidR="00674ED1" w:rsidRPr="009D3549" w14:paraId="56462F5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EE1D473" w14:textId="77777777" w:rsidR="00674ED1" w:rsidRPr="009D3549" w:rsidRDefault="00674ED1" w:rsidP="009D3549">
            <w:pPr>
              <w:rPr>
                <w:sz w:val="18"/>
                <w:szCs w:val="18"/>
              </w:rPr>
            </w:pPr>
            <w:r w:rsidRPr="009D3549">
              <w:rPr>
                <w:sz w:val="18"/>
                <w:szCs w:val="18"/>
              </w:rPr>
              <w:t>3.1.2.4</w:t>
            </w:r>
          </w:p>
        </w:tc>
        <w:tc>
          <w:tcPr>
            <w:tcW w:w="821" w:type="dxa"/>
            <w:tcBorders>
              <w:top w:val="nil"/>
              <w:left w:val="nil"/>
              <w:bottom w:val="single" w:sz="4" w:space="0" w:color="auto"/>
              <w:right w:val="single" w:sz="4" w:space="0" w:color="auto"/>
            </w:tcBorders>
            <w:shd w:val="clear" w:color="000000" w:fill="FFFFFF"/>
            <w:noWrap/>
            <w:vAlign w:val="bottom"/>
            <w:hideMark/>
          </w:tcPr>
          <w:p w14:paraId="68A040C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6E2F095" w14:textId="77777777" w:rsidR="00674ED1" w:rsidRPr="009D3549" w:rsidRDefault="00674ED1" w:rsidP="009D3549">
            <w:pPr>
              <w:rPr>
                <w:sz w:val="20"/>
                <w:szCs w:val="20"/>
              </w:rPr>
            </w:pPr>
            <w:r w:rsidRPr="009D3549">
              <w:rPr>
                <w:sz w:val="20"/>
                <w:szCs w:val="20"/>
              </w:rPr>
              <w:t>Кабельные изделия</w:t>
            </w:r>
          </w:p>
        </w:tc>
        <w:tc>
          <w:tcPr>
            <w:tcW w:w="1080" w:type="dxa"/>
            <w:tcBorders>
              <w:top w:val="nil"/>
              <w:left w:val="nil"/>
              <w:bottom w:val="single" w:sz="4" w:space="0" w:color="auto"/>
              <w:right w:val="single" w:sz="4" w:space="0" w:color="auto"/>
            </w:tcBorders>
            <w:shd w:val="clear" w:color="000000" w:fill="FFFFFF"/>
            <w:hideMark/>
          </w:tcPr>
          <w:p w14:paraId="2B34647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3FFD98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9486914" w14:textId="77777777" w:rsidR="00674ED1" w:rsidRPr="009D3549" w:rsidRDefault="00674ED1" w:rsidP="009D3549">
            <w:pPr>
              <w:jc w:val="right"/>
              <w:rPr>
                <w:sz w:val="18"/>
                <w:szCs w:val="18"/>
              </w:rPr>
            </w:pPr>
            <w:r w:rsidRPr="009D3549">
              <w:rPr>
                <w:sz w:val="18"/>
                <w:szCs w:val="18"/>
              </w:rPr>
              <w:t xml:space="preserve">               36 067,42   </w:t>
            </w:r>
          </w:p>
        </w:tc>
        <w:tc>
          <w:tcPr>
            <w:tcW w:w="2266" w:type="dxa"/>
            <w:tcBorders>
              <w:top w:val="nil"/>
              <w:left w:val="nil"/>
              <w:bottom w:val="single" w:sz="4" w:space="0" w:color="auto"/>
              <w:right w:val="single" w:sz="4" w:space="0" w:color="auto"/>
            </w:tcBorders>
            <w:shd w:val="clear" w:color="000000" w:fill="FFFFFF"/>
            <w:noWrap/>
            <w:vAlign w:val="bottom"/>
            <w:hideMark/>
          </w:tcPr>
          <w:p w14:paraId="49F41316" w14:textId="77777777" w:rsidR="00674ED1" w:rsidRPr="009D3549" w:rsidRDefault="00674ED1" w:rsidP="009D3549">
            <w:pPr>
              <w:jc w:val="center"/>
              <w:rPr>
                <w:sz w:val="18"/>
                <w:szCs w:val="18"/>
              </w:rPr>
            </w:pPr>
            <w:r w:rsidRPr="009D3549">
              <w:rPr>
                <w:sz w:val="18"/>
                <w:szCs w:val="18"/>
              </w:rPr>
              <w:t xml:space="preserve">            36 067,42   </w:t>
            </w:r>
          </w:p>
        </w:tc>
        <w:tc>
          <w:tcPr>
            <w:tcW w:w="1506" w:type="dxa"/>
            <w:tcBorders>
              <w:top w:val="nil"/>
              <w:left w:val="nil"/>
              <w:bottom w:val="single" w:sz="4" w:space="0" w:color="auto"/>
              <w:right w:val="single" w:sz="4" w:space="0" w:color="auto"/>
            </w:tcBorders>
            <w:shd w:val="clear" w:color="000000" w:fill="FFFFFF"/>
            <w:noWrap/>
            <w:vAlign w:val="bottom"/>
            <w:hideMark/>
          </w:tcPr>
          <w:p w14:paraId="338CFF4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329D075" w14:textId="77777777" w:rsidR="00674ED1" w:rsidRPr="009D3549" w:rsidRDefault="00674ED1" w:rsidP="009D3549">
            <w:pPr>
              <w:rPr>
                <w:sz w:val="20"/>
                <w:szCs w:val="20"/>
              </w:rPr>
            </w:pPr>
          </w:p>
        </w:tc>
      </w:tr>
      <w:tr w:rsidR="00674ED1" w:rsidRPr="009D3549" w14:paraId="38818D3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D92EEF3" w14:textId="77777777" w:rsidR="00674ED1" w:rsidRPr="009D3549" w:rsidRDefault="00674ED1" w:rsidP="009D3549">
            <w:pPr>
              <w:rPr>
                <w:sz w:val="18"/>
                <w:szCs w:val="18"/>
              </w:rPr>
            </w:pPr>
            <w:r w:rsidRPr="009D3549">
              <w:rPr>
                <w:sz w:val="18"/>
                <w:szCs w:val="18"/>
              </w:rPr>
              <w:t>3.1.2.5</w:t>
            </w:r>
          </w:p>
        </w:tc>
        <w:tc>
          <w:tcPr>
            <w:tcW w:w="821" w:type="dxa"/>
            <w:tcBorders>
              <w:top w:val="nil"/>
              <w:left w:val="nil"/>
              <w:bottom w:val="single" w:sz="4" w:space="0" w:color="auto"/>
              <w:right w:val="single" w:sz="4" w:space="0" w:color="auto"/>
            </w:tcBorders>
            <w:shd w:val="clear" w:color="000000" w:fill="FFFFFF"/>
            <w:noWrap/>
            <w:vAlign w:val="bottom"/>
            <w:hideMark/>
          </w:tcPr>
          <w:p w14:paraId="68E5D20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3B6D950" w14:textId="77777777" w:rsidR="00674ED1" w:rsidRPr="009D3549" w:rsidRDefault="00674ED1" w:rsidP="009D3549">
            <w:pPr>
              <w:rPr>
                <w:sz w:val="20"/>
                <w:szCs w:val="20"/>
              </w:rPr>
            </w:pPr>
            <w:r w:rsidRPr="009D3549">
              <w:rPr>
                <w:sz w:val="20"/>
                <w:szCs w:val="20"/>
              </w:rPr>
              <w:t>Кабелинесущие конструкции</w:t>
            </w:r>
          </w:p>
        </w:tc>
        <w:tc>
          <w:tcPr>
            <w:tcW w:w="1080" w:type="dxa"/>
            <w:tcBorders>
              <w:top w:val="nil"/>
              <w:left w:val="nil"/>
              <w:bottom w:val="single" w:sz="4" w:space="0" w:color="auto"/>
              <w:right w:val="single" w:sz="4" w:space="0" w:color="auto"/>
            </w:tcBorders>
            <w:shd w:val="clear" w:color="000000" w:fill="FFFFFF"/>
            <w:hideMark/>
          </w:tcPr>
          <w:p w14:paraId="28BBC78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6E33ED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6EFB1E7" w14:textId="77777777" w:rsidR="00674ED1" w:rsidRPr="009D3549" w:rsidRDefault="00674ED1" w:rsidP="009D3549">
            <w:pPr>
              <w:jc w:val="right"/>
              <w:rPr>
                <w:sz w:val="18"/>
                <w:szCs w:val="18"/>
              </w:rPr>
            </w:pPr>
            <w:r w:rsidRPr="009D3549">
              <w:rPr>
                <w:sz w:val="18"/>
                <w:szCs w:val="18"/>
              </w:rPr>
              <w:t xml:space="preserve">               15 918,92   </w:t>
            </w:r>
          </w:p>
        </w:tc>
        <w:tc>
          <w:tcPr>
            <w:tcW w:w="2266" w:type="dxa"/>
            <w:tcBorders>
              <w:top w:val="nil"/>
              <w:left w:val="nil"/>
              <w:bottom w:val="single" w:sz="4" w:space="0" w:color="auto"/>
              <w:right w:val="single" w:sz="4" w:space="0" w:color="auto"/>
            </w:tcBorders>
            <w:shd w:val="clear" w:color="000000" w:fill="FFFFFF"/>
            <w:noWrap/>
            <w:vAlign w:val="bottom"/>
            <w:hideMark/>
          </w:tcPr>
          <w:p w14:paraId="0488A9F0" w14:textId="77777777" w:rsidR="00674ED1" w:rsidRPr="009D3549" w:rsidRDefault="00674ED1" w:rsidP="009D3549">
            <w:pPr>
              <w:jc w:val="center"/>
              <w:rPr>
                <w:sz w:val="18"/>
                <w:szCs w:val="18"/>
              </w:rPr>
            </w:pPr>
            <w:r w:rsidRPr="009D3549">
              <w:rPr>
                <w:sz w:val="18"/>
                <w:szCs w:val="18"/>
              </w:rPr>
              <w:t xml:space="preserve">            15 918,92   </w:t>
            </w:r>
          </w:p>
        </w:tc>
        <w:tc>
          <w:tcPr>
            <w:tcW w:w="1506" w:type="dxa"/>
            <w:tcBorders>
              <w:top w:val="nil"/>
              <w:left w:val="nil"/>
              <w:bottom w:val="single" w:sz="4" w:space="0" w:color="auto"/>
              <w:right w:val="single" w:sz="4" w:space="0" w:color="auto"/>
            </w:tcBorders>
            <w:shd w:val="clear" w:color="000000" w:fill="FFFFFF"/>
            <w:noWrap/>
            <w:vAlign w:val="bottom"/>
            <w:hideMark/>
          </w:tcPr>
          <w:p w14:paraId="09EC067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EC02E56" w14:textId="77777777" w:rsidR="00674ED1" w:rsidRPr="009D3549" w:rsidRDefault="00674ED1" w:rsidP="009D3549">
            <w:pPr>
              <w:rPr>
                <w:sz w:val="20"/>
                <w:szCs w:val="20"/>
              </w:rPr>
            </w:pPr>
          </w:p>
        </w:tc>
      </w:tr>
      <w:tr w:rsidR="00674ED1" w:rsidRPr="009D3549" w14:paraId="1D5B075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D142C49" w14:textId="77777777" w:rsidR="00674ED1" w:rsidRPr="009D3549" w:rsidRDefault="00674ED1" w:rsidP="009D3549">
            <w:pPr>
              <w:rPr>
                <w:sz w:val="18"/>
                <w:szCs w:val="18"/>
              </w:rPr>
            </w:pPr>
            <w:r w:rsidRPr="009D3549">
              <w:rPr>
                <w:sz w:val="18"/>
                <w:szCs w:val="18"/>
              </w:rPr>
              <w:t>3.1.2.6</w:t>
            </w:r>
          </w:p>
        </w:tc>
        <w:tc>
          <w:tcPr>
            <w:tcW w:w="821" w:type="dxa"/>
            <w:tcBorders>
              <w:top w:val="nil"/>
              <w:left w:val="nil"/>
              <w:bottom w:val="single" w:sz="4" w:space="0" w:color="auto"/>
              <w:right w:val="single" w:sz="4" w:space="0" w:color="auto"/>
            </w:tcBorders>
            <w:shd w:val="clear" w:color="000000" w:fill="FFFFFF"/>
            <w:noWrap/>
            <w:vAlign w:val="bottom"/>
            <w:hideMark/>
          </w:tcPr>
          <w:p w14:paraId="69F3D62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A6C0DCE" w14:textId="77777777" w:rsidR="00674ED1" w:rsidRPr="009D3549" w:rsidRDefault="00674ED1" w:rsidP="009D3549">
            <w:pPr>
              <w:rPr>
                <w:sz w:val="20"/>
                <w:szCs w:val="20"/>
              </w:rPr>
            </w:pPr>
            <w:r w:rsidRPr="009D3549">
              <w:rPr>
                <w:sz w:val="20"/>
                <w:szCs w:val="20"/>
              </w:rPr>
              <w:t>Устройство заземления</w:t>
            </w:r>
          </w:p>
        </w:tc>
        <w:tc>
          <w:tcPr>
            <w:tcW w:w="1080" w:type="dxa"/>
            <w:tcBorders>
              <w:top w:val="nil"/>
              <w:left w:val="nil"/>
              <w:bottom w:val="single" w:sz="4" w:space="0" w:color="auto"/>
              <w:right w:val="single" w:sz="4" w:space="0" w:color="auto"/>
            </w:tcBorders>
            <w:shd w:val="clear" w:color="000000" w:fill="FFFFFF"/>
            <w:hideMark/>
          </w:tcPr>
          <w:p w14:paraId="2E5A7E0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0A2162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539C6AA" w14:textId="77777777" w:rsidR="00674ED1" w:rsidRPr="009D3549" w:rsidRDefault="00674ED1" w:rsidP="009D3549">
            <w:pPr>
              <w:jc w:val="right"/>
              <w:rPr>
                <w:sz w:val="18"/>
                <w:szCs w:val="18"/>
              </w:rPr>
            </w:pPr>
            <w:r w:rsidRPr="009D3549">
              <w:rPr>
                <w:sz w:val="18"/>
                <w:szCs w:val="18"/>
              </w:rPr>
              <w:t xml:space="preserve">                 6 870,39   </w:t>
            </w:r>
          </w:p>
        </w:tc>
        <w:tc>
          <w:tcPr>
            <w:tcW w:w="2266" w:type="dxa"/>
            <w:tcBorders>
              <w:top w:val="nil"/>
              <w:left w:val="nil"/>
              <w:bottom w:val="single" w:sz="4" w:space="0" w:color="auto"/>
              <w:right w:val="single" w:sz="4" w:space="0" w:color="auto"/>
            </w:tcBorders>
            <w:shd w:val="clear" w:color="000000" w:fill="FFFFFF"/>
            <w:noWrap/>
            <w:vAlign w:val="bottom"/>
            <w:hideMark/>
          </w:tcPr>
          <w:p w14:paraId="54874D6F" w14:textId="77777777" w:rsidR="00674ED1" w:rsidRPr="009D3549" w:rsidRDefault="00674ED1" w:rsidP="009D3549">
            <w:pPr>
              <w:jc w:val="center"/>
              <w:rPr>
                <w:sz w:val="18"/>
                <w:szCs w:val="18"/>
              </w:rPr>
            </w:pPr>
            <w:r w:rsidRPr="009D3549">
              <w:rPr>
                <w:sz w:val="18"/>
                <w:szCs w:val="18"/>
              </w:rPr>
              <w:t xml:space="preserve">              6 870,39   </w:t>
            </w:r>
          </w:p>
        </w:tc>
        <w:tc>
          <w:tcPr>
            <w:tcW w:w="1506" w:type="dxa"/>
            <w:tcBorders>
              <w:top w:val="nil"/>
              <w:left w:val="nil"/>
              <w:bottom w:val="single" w:sz="4" w:space="0" w:color="auto"/>
              <w:right w:val="single" w:sz="4" w:space="0" w:color="auto"/>
            </w:tcBorders>
            <w:shd w:val="clear" w:color="000000" w:fill="FFFFFF"/>
            <w:noWrap/>
            <w:vAlign w:val="bottom"/>
            <w:hideMark/>
          </w:tcPr>
          <w:p w14:paraId="65B287D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115DBB" w14:textId="77777777" w:rsidR="00674ED1" w:rsidRPr="009D3549" w:rsidRDefault="00674ED1" w:rsidP="009D3549">
            <w:pPr>
              <w:rPr>
                <w:sz w:val="20"/>
                <w:szCs w:val="20"/>
              </w:rPr>
            </w:pPr>
          </w:p>
        </w:tc>
      </w:tr>
      <w:tr w:rsidR="00674ED1" w:rsidRPr="009D3549" w14:paraId="7BBFFAC9"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834657F"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1D26A662"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C9D0FF" w14:textId="77777777" w:rsidR="00674ED1" w:rsidRPr="009D3549" w:rsidRDefault="00674ED1" w:rsidP="009D3549">
            <w:pPr>
              <w:rPr>
                <w:b/>
                <w:bCs/>
                <w:sz w:val="18"/>
                <w:szCs w:val="18"/>
              </w:rPr>
            </w:pPr>
            <w:r w:rsidRPr="009D3549">
              <w:rPr>
                <w:b/>
                <w:bCs/>
                <w:sz w:val="18"/>
                <w:szCs w:val="18"/>
              </w:rPr>
              <w:t>Внутреннее водоснабжение  КПП ЛС 03-01-03</w:t>
            </w:r>
          </w:p>
        </w:tc>
        <w:tc>
          <w:tcPr>
            <w:tcW w:w="1080" w:type="dxa"/>
            <w:tcBorders>
              <w:top w:val="nil"/>
              <w:left w:val="nil"/>
              <w:bottom w:val="single" w:sz="4" w:space="0" w:color="auto"/>
              <w:right w:val="single" w:sz="4" w:space="0" w:color="auto"/>
            </w:tcBorders>
            <w:shd w:val="clear" w:color="000000" w:fill="FFFFFF"/>
            <w:hideMark/>
          </w:tcPr>
          <w:p w14:paraId="4F63A6D8"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3D048F00"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2EEC75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D634F38" w14:textId="77777777" w:rsidR="00674ED1" w:rsidRPr="009D3549" w:rsidRDefault="00674ED1" w:rsidP="009D3549">
            <w:pPr>
              <w:jc w:val="center"/>
              <w:rPr>
                <w:b/>
                <w:bCs/>
                <w:sz w:val="18"/>
                <w:szCs w:val="18"/>
              </w:rPr>
            </w:pPr>
            <w:r w:rsidRPr="009D3549">
              <w:rPr>
                <w:b/>
                <w:bCs/>
                <w:sz w:val="18"/>
                <w:szCs w:val="18"/>
              </w:rPr>
              <w:t xml:space="preserve">            12 853,00   </w:t>
            </w:r>
          </w:p>
        </w:tc>
        <w:tc>
          <w:tcPr>
            <w:tcW w:w="1506" w:type="dxa"/>
            <w:tcBorders>
              <w:top w:val="nil"/>
              <w:left w:val="nil"/>
              <w:bottom w:val="single" w:sz="4" w:space="0" w:color="auto"/>
              <w:right w:val="single" w:sz="4" w:space="0" w:color="auto"/>
            </w:tcBorders>
            <w:shd w:val="clear" w:color="000000" w:fill="FFFFFF"/>
            <w:noWrap/>
            <w:vAlign w:val="bottom"/>
            <w:hideMark/>
          </w:tcPr>
          <w:p w14:paraId="75E2EAB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D5434DF" w14:textId="77777777" w:rsidR="00674ED1" w:rsidRPr="009D3549" w:rsidRDefault="00674ED1" w:rsidP="009D3549">
            <w:pPr>
              <w:rPr>
                <w:sz w:val="20"/>
                <w:szCs w:val="20"/>
              </w:rPr>
            </w:pPr>
          </w:p>
        </w:tc>
      </w:tr>
      <w:tr w:rsidR="00674ED1" w:rsidRPr="009D3549" w14:paraId="4EFD60E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F04DB32" w14:textId="77777777" w:rsidR="00674ED1" w:rsidRPr="009D3549" w:rsidRDefault="00674ED1" w:rsidP="009D3549">
            <w:pPr>
              <w:rPr>
                <w:sz w:val="18"/>
                <w:szCs w:val="18"/>
              </w:rPr>
            </w:pPr>
            <w:r w:rsidRPr="009D3549">
              <w:rPr>
                <w:sz w:val="18"/>
                <w:szCs w:val="18"/>
              </w:rPr>
              <w:t>3.1,3,1</w:t>
            </w:r>
          </w:p>
        </w:tc>
        <w:tc>
          <w:tcPr>
            <w:tcW w:w="821" w:type="dxa"/>
            <w:tcBorders>
              <w:top w:val="nil"/>
              <w:left w:val="nil"/>
              <w:bottom w:val="single" w:sz="4" w:space="0" w:color="auto"/>
              <w:right w:val="single" w:sz="4" w:space="0" w:color="auto"/>
            </w:tcBorders>
            <w:shd w:val="clear" w:color="000000" w:fill="FFFFFF"/>
            <w:noWrap/>
            <w:vAlign w:val="bottom"/>
            <w:hideMark/>
          </w:tcPr>
          <w:p w14:paraId="4859CF7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8794BA5" w14:textId="77777777" w:rsidR="00674ED1" w:rsidRPr="009D3549" w:rsidRDefault="00674ED1" w:rsidP="009D3549">
            <w:pPr>
              <w:rPr>
                <w:sz w:val="20"/>
                <w:szCs w:val="20"/>
              </w:rPr>
            </w:pPr>
            <w:r w:rsidRPr="009D3549">
              <w:rPr>
                <w:sz w:val="20"/>
                <w:szCs w:val="20"/>
              </w:rPr>
              <w:t>Прокладка внутренних трубопроводов водоснабжения  КПП (ИОС2.С - лист1)</w:t>
            </w:r>
          </w:p>
        </w:tc>
        <w:tc>
          <w:tcPr>
            <w:tcW w:w="1080" w:type="dxa"/>
            <w:tcBorders>
              <w:top w:val="nil"/>
              <w:left w:val="nil"/>
              <w:bottom w:val="single" w:sz="4" w:space="0" w:color="auto"/>
              <w:right w:val="single" w:sz="4" w:space="0" w:color="auto"/>
            </w:tcBorders>
            <w:shd w:val="clear" w:color="000000" w:fill="FFFFFF"/>
            <w:hideMark/>
          </w:tcPr>
          <w:p w14:paraId="2057C7FE"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62A026F3" w14:textId="77777777" w:rsidR="00674ED1" w:rsidRPr="009D3549" w:rsidRDefault="00674ED1" w:rsidP="009D3549">
            <w:pPr>
              <w:jc w:val="right"/>
              <w:rPr>
                <w:sz w:val="20"/>
                <w:szCs w:val="20"/>
              </w:rPr>
            </w:pPr>
            <w:r w:rsidRPr="009D3549">
              <w:rPr>
                <w:sz w:val="20"/>
                <w:szCs w:val="20"/>
              </w:rPr>
              <w:t>12</w:t>
            </w:r>
          </w:p>
        </w:tc>
        <w:tc>
          <w:tcPr>
            <w:tcW w:w="2528" w:type="dxa"/>
            <w:tcBorders>
              <w:top w:val="nil"/>
              <w:left w:val="nil"/>
              <w:bottom w:val="single" w:sz="4" w:space="0" w:color="auto"/>
              <w:right w:val="single" w:sz="4" w:space="0" w:color="auto"/>
            </w:tcBorders>
            <w:shd w:val="clear" w:color="000000" w:fill="FFFFFF"/>
            <w:noWrap/>
            <w:vAlign w:val="bottom"/>
            <w:hideMark/>
          </w:tcPr>
          <w:p w14:paraId="350323A7" w14:textId="77777777" w:rsidR="00674ED1" w:rsidRPr="009D3549" w:rsidRDefault="00674ED1" w:rsidP="009D3549">
            <w:pPr>
              <w:jc w:val="right"/>
              <w:rPr>
                <w:sz w:val="18"/>
                <w:szCs w:val="18"/>
              </w:rPr>
            </w:pPr>
            <w:r w:rsidRPr="009D3549">
              <w:rPr>
                <w:sz w:val="18"/>
                <w:szCs w:val="18"/>
              </w:rPr>
              <w:t xml:space="preserve">                    421,71   </w:t>
            </w:r>
          </w:p>
        </w:tc>
        <w:tc>
          <w:tcPr>
            <w:tcW w:w="2266" w:type="dxa"/>
            <w:tcBorders>
              <w:top w:val="nil"/>
              <w:left w:val="nil"/>
              <w:bottom w:val="single" w:sz="4" w:space="0" w:color="auto"/>
              <w:right w:val="single" w:sz="4" w:space="0" w:color="auto"/>
            </w:tcBorders>
            <w:shd w:val="clear" w:color="000000" w:fill="FFFFFF"/>
            <w:noWrap/>
            <w:vAlign w:val="bottom"/>
            <w:hideMark/>
          </w:tcPr>
          <w:p w14:paraId="547B7C4F" w14:textId="77777777" w:rsidR="00674ED1" w:rsidRPr="009D3549" w:rsidRDefault="00674ED1" w:rsidP="009D3549">
            <w:pPr>
              <w:jc w:val="center"/>
              <w:rPr>
                <w:sz w:val="18"/>
                <w:szCs w:val="18"/>
              </w:rPr>
            </w:pPr>
            <w:r w:rsidRPr="009D3549">
              <w:rPr>
                <w:sz w:val="18"/>
                <w:szCs w:val="18"/>
              </w:rPr>
              <w:t xml:space="preserve">              5 060,47   </w:t>
            </w:r>
          </w:p>
        </w:tc>
        <w:tc>
          <w:tcPr>
            <w:tcW w:w="1506" w:type="dxa"/>
            <w:tcBorders>
              <w:top w:val="nil"/>
              <w:left w:val="nil"/>
              <w:bottom w:val="single" w:sz="4" w:space="0" w:color="auto"/>
              <w:right w:val="single" w:sz="4" w:space="0" w:color="auto"/>
            </w:tcBorders>
            <w:shd w:val="clear" w:color="000000" w:fill="FFFFFF"/>
            <w:noWrap/>
            <w:vAlign w:val="bottom"/>
            <w:hideMark/>
          </w:tcPr>
          <w:p w14:paraId="205CB6D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FDF55A3" w14:textId="77777777" w:rsidR="00674ED1" w:rsidRPr="009D3549" w:rsidRDefault="00674ED1" w:rsidP="009D3549">
            <w:pPr>
              <w:rPr>
                <w:sz w:val="20"/>
                <w:szCs w:val="20"/>
              </w:rPr>
            </w:pPr>
          </w:p>
        </w:tc>
      </w:tr>
      <w:tr w:rsidR="00674ED1" w:rsidRPr="009D3549" w14:paraId="5ABB03E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97BB484" w14:textId="77777777" w:rsidR="00674ED1" w:rsidRPr="009D3549" w:rsidRDefault="00674ED1" w:rsidP="009D3549">
            <w:pPr>
              <w:rPr>
                <w:sz w:val="18"/>
                <w:szCs w:val="18"/>
              </w:rPr>
            </w:pPr>
            <w:r w:rsidRPr="009D3549">
              <w:rPr>
                <w:sz w:val="18"/>
                <w:szCs w:val="18"/>
              </w:rPr>
              <w:t>3,1,3,2</w:t>
            </w:r>
          </w:p>
        </w:tc>
        <w:tc>
          <w:tcPr>
            <w:tcW w:w="821" w:type="dxa"/>
            <w:tcBorders>
              <w:top w:val="nil"/>
              <w:left w:val="nil"/>
              <w:bottom w:val="single" w:sz="4" w:space="0" w:color="auto"/>
              <w:right w:val="single" w:sz="4" w:space="0" w:color="auto"/>
            </w:tcBorders>
            <w:shd w:val="clear" w:color="000000" w:fill="FFFFFF"/>
            <w:noWrap/>
            <w:vAlign w:val="bottom"/>
            <w:hideMark/>
          </w:tcPr>
          <w:p w14:paraId="49C91F0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3B8C2D6" w14:textId="77777777" w:rsidR="00674ED1" w:rsidRPr="009D3549" w:rsidRDefault="00674ED1" w:rsidP="009D3549">
            <w:pPr>
              <w:rPr>
                <w:sz w:val="20"/>
                <w:szCs w:val="20"/>
              </w:rPr>
            </w:pPr>
            <w:r w:rsidRPr="009D3549">
              <w:rPr>
                <w:sz w:val="20"/>
                <w:szCs w:val="20"/>
              </w:rPr>
              <w:t>Установка счетчиков</w:t>
            </w:r>
          </w:p>
        </w:tc>
        <w:tc>
          <w:tcPr>
            <w:tcW w:w="1080" w:type="dxa"/>
            <w:tcBorders>
              <w:top w:val="nil"/>
              <w:left w:val="nil"/>
              <w:bottom w:val="single" w:sz="4" w:space="0" w:color="auto"/>
              <w:right w:val="single" w:sz="4" w:space="0" w:color="auto"/>
            </w:tcBorders>
            <w:shd w:val="clear" w:color="000000" w:fill="FFFFFF"/>
            <w:hideMark/>
          </w:tcPr>
          <w:p w14:paraId="22175D6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56784E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F6239C8" w14:textId="77777777" w:rsidR="00674ED1" w:rsidRPr="009D3549" w:rsidRDefault="00674ED1" w:rsidP="009D3549">
            <w:pPr>
              <w:jc w:val="right"/>
              <w:rPr>
                <w:sz w:val="18"/>
                <w:szCs w:val="18"/>
              </w:rPr>
            </w:pPr>
            <w:r w:rsidRPr="009D3549">
              <w:rPr>
                <w:sz w:val="18"/>
                <w:szCs w:val="18"/>
              </w:rPr>
              <w:t xml:space="preserve">                 3 927,93   </w:t>
            </w:r>
          </w:p>
        </w:tc>
        <w:tc>
          <w:tcPr>
            <w:tcW w:w="2266" w:type="dxa"/>
            <w:tcBorders>
              <w:top w:val="nil"/>
              <w:left w:val="nil"/>
              <w:bottom w:val="single" w:sz="4" w:space="0" w:color="auto"/>
              <w:right w:val="single" w:sz="4" w:space="0" w:color="auto"/>
            </w:tcBorders>
            <w:shd w:val="clear" w:color="000000" w:fill="FFFFFF"/>
            <w:noWrap/>
            <w:vAlign w:val="bottom"/>
            <w:hideMark/>
          </w:tcPr>
          <w:p w14:paraId="164F7969" w14:textId="77777777" w:rsidR="00674ED1" w:rsidRPr="009D3549" w:rsidRDefault="00674ED1" w:rsidP="009D3549">
            <w:pPr>
              <w:jc w:val="center"/>
              <w:rPr>
                <w:sz w:val="18"/>
                <w:szCs w:val="18"/>
              </w:rPr>
            </w:pPr>
            <w:r w:rsidRPr="009D3549">
              <w:rPr>
                <w:sz w:val="18"/>
                <w:szCs w:val="18"/>
              </w:rPr>
              <w:t xml:space="preserve">              3 927,93   </w:t>
            </w:r>
          </w:p>
        </w:tc>
        <w:tc>
          <w:tcPr>
            <w:tcW w:w="1506" w:type="dxa"/>
            <w:tcBorders>
              <w:top w:val="nil"/>
              <w:left w:val="nil"/>
              <w:bottom w:val="single" w:sz="4" w:space="0" w:color="auto"/>
              <w:right w:val="single" w:sz="4" w:space="0" w:color="auto"/>
            </w:tcBorders>
            <w:shd w:val="clear" w:color="000000" w:fill="FFFFFF"/>
            <w:noWrap/>
            <w:vAlign w:val="bottom"/>
            <w:hideMark/>
          </w:tcPr>
          <w:p w14:paraId="01F17D2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859EF25" w14:textId="77777777" w:rsidR="00674ED1" w:rsidRPr="009D3549" w:rsidRDefault="00674ED1" w:rsidP="009D3549">
            <w:pPr>
              <w:rPr>
                <w:sz w:val="20"/>
                <w:szCs w:val="20"/>
              </w:rPr>
            </w:pPr>
          </w:p>
        </w:tc>
      </w:tr>
      <w:tr w:rsidR="00674ED1" w:rsidRPr="009D3549" w14:paraId="2C66734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392533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F8F670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B716A8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910090B"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737C29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130DB4B"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A59AE2D"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D7BDDC5" w14:textId="77777777" w:rsidR="00674ED1" w:rsidRPr="009D3549" w:rsidRDefault="00674ED1" w:rsidP="009D3549">
            <w:pPr>
              <w:rPr>
                <w:sz w:val="18"/>
                <w:szCs w:val="18"/>
              </w:rPr>
            </w:pPr>
            <w:r w:rsidRPr="009D3549">
              <w:rPr>
                <w:sz w:val="18"/>
                <w:szCs w:val="18"/>
              </w:rPr>
              <w:t xml:space="preserve">                 557,15   </w:t>
            </w:r>
          </w:p>
        </w:tc>
        <w:tc>
          <w:tcPr>
            <w:tcW w:w="222" w:type="dxa"/>
            <w:vAlign w:val="center"/>
            <w:hideMark/>
          </w:tcPr>
          <w:p w14:paraId="73F7BE48" w14:textId="77777777" w:rsidR="00674ED1" w:rsidRPr="009D3549" w:rsidRDefault="00674ED1" w:rsidP="009D3549">
            <w:pPr>
              <w:rPr>
                <w:sz w:val="20"/>
                <w:szCs w:val="20"/>
              </w:rPr>
            </w:pPr>
          </w:p>
        </w:tc>
      </w:tr>
      <w:tr w:rsidR="00674ED1" w:rsidRPr="009D3549" w14:paraId="21452D79" w14:textId="77777777" w:rsidTr="00674ED1">
        <w:trPr>
          <w:gridAfter w:val="3"/>
          <w:wAfter w:w="2993" w:type="dxa"/>
          <w:trHeight w:val="48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1621FA5" w14:textId="77777777" w:rsidR="00674ED1" w:rsidRPr="009D3549" w:rsidRDefault="00674ED1" w:rsidP="009D3549">
            <w:pPr>
              <w:rPr>
                <w:sz w:val="18"/>
                <w:szCs w:val="18"/>
              </w:rPr>
            </w:pPr>
            <w:r w:rsidRPr="009D3549">
              <w:rPr>
                <w:sz w:val="18"/>
                <w:szCs w:val="18"/>
              </w:rPr>
              <w:t>3.1.3.3</w:t>
            </w:r>
          </w:p>
        </w:tc>
        <w:tc>
          <w:tcPr>
            <w:tcW w:w="821" w:type="dxa"/>
            <w:tcBorders>
              <w:top w:val="nil"/>
              <w:left w:val="nil"/>
              <w:bottom w:val="single" w:sz="4" w:space="0" w:color="auto"/>
              <w:right w:val="single" w:sz="4" w:space="0" w:color="auto"/>
            </w:tcBorders>
            <w:shd w:val="clear" w:color="000000" w:fill="FFFFFF"/>
            <w:noWrap/>
            <w:vAlign w:val="bottom"/>
            <w:hideMark/>
          </w:tcPr>
          <w:p w14:paraId="5C64F28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7B8188E" w14:textId="77777777" w:rsidR="00674ED1" w:rsidRPr="009D3549" w:rsidRDefault="00674ED1" w:rsidP="009D3549">
            <w:pPr>
              <w:rPr>
                <w:sz w:val="20"/>
                <w:szCs w:val="20"/>
              </w:rPr>
            </w:pPr>
            <w:r w:rsidRPr="009D3549">
              <w:rPr>
                <w:sz w:val="20"/>
                <w:szCs w:val="20"/>
              </w:rPr>
              <w:t>Т3 - горячее водоснабжение Прокладка внутренних трубопроводов водоснабжения</w:t>
            </w:r>
          </w:p>
        </w:tc>
        <w:tc>
          <w:tcPr>
            <w:tcW w:w="1080" w:type="dxa"/>
            <w:tcBorders>
              <w:top w:val="nil"/>
              <w:left w:val="nil"/>
              <w:bottom w:val="single" w:sz="4" w:space="0" w:color="auto"/>
              <w:right w:val="single" w:sz="4" w:space="0" w:color="auto"/>
            </w:tcBorders>
            <w:shd w:val="clear" w:color="000000" w:fill="FFFFFF"/>
            <w:hideMark/>
          </w:tcPr>
          <w:p w14:paraId="5C92C352"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055C026D" w14:textId="77777777" w:rsidR="00674ED1" w:rsidRPr="009D3549" w:rsidRDefault="00674ED1" w:rsidP="009D3549">
            <w:pPr>
              <w:jc w:val="right"/>
              <w:rPr>
                <w:sz w:val="20"/>
                <w:szCs w:val="20"/>
              </w:rPr>
            </w:pPr>
            <w:r w:rsidRPr="009D3549">
              <w:rPr>
                <w:sz w:val="20"/>
                <w:szCs w:val="20"/>
              </w:rPr>
              <w:t>5</w:t>
            </w:r>
          </w:p>
        </w:tc>
        <w:tc>
          <w:tcPr>
            <w:tcW w:w="2528" w:type="dxa"/>
            <w:tcBorders>
              <w:top w:val="nil"/>
              <w:left w:val="nil"/>
              <w:bottom w:val="single" w:sz="4" w:space="0" w:color="auto"/>
              <w:right w:val="single" w:sz="4" w:space="0" w:color="auto"/>
            </w:tcBorders>
            <w:shd w:val="clear" w:color="000000" w:fill="FFFFFF"/>
            <w:noWrap/>
            <w:vAlign w:val="bottom"/>
            <w:hideMark/>
          </w:tcPr>
          <w:p w14:paraId="35D5B6B6" w14:textId="77777777" w:rsidR="00674ED1" w:rsidRPr="009D3549" w:rsidRDefault="00674ED1" w:rsidP="009D3549">
            <w:pPr>
              <w:jc w:val="right"/>
              <w:rPr>
                <w:sz w:val="18"/>
                <w:szCs w:val="18"/>
              </w:rPr>
            </w:pPr>
            <w:r w:rsidRPr="009D3549">
              <w:rPr>
                <w:sz w:val="18"/>
                <w:szCs w:val="18"/>
              </w:rPr>
              <w:t xml:space="preserve">                    344,81   </w:t>
            </w:r>
          </w:p>
        </w:tc>
        <w:tc>
          <w:tcPr>
            <w:tcW w:w="2266" w:type="dxa"/>
            <w:tcBorders>
              <w:top w:val="nil"/>
              <w:left w:val="nil"/>
              <w:bottom w:val="single" w:sz="4" w:space="0" w:color="auto"/>
              <w:right w:val="single" w:sz="4" w:space="0" w:color="auto"/>
            </w:tcBorders>
            <w:shd w:val="clear" w:color="000000" w:fill="FFFFFF"/>
            <w:noWrap/>
            <w:vAlign w:val="bottom"/>
            <w:hideMark/>
          </w:tcPr>
          <w:p w14:paraId="62CF36E9" w14:textId="77777777" w:rsidR="00674ED1" w:rsidRPr="009D3549" w:rsidRDefault="00674ED1" w:rsidP="009D3549">
            <w:pPr>
              <w:jc w:val="center"/>
              <w:rPr>
                <w:sz w:val="18"/>
                <w:szCs w:val="18"/>
              </w:rPr>
            </w:pPr>
            <w:r w:rsidRPr="009D3549">
              <w:rPr>
                <w:sz w:val="18"/>
                <w:szCs w:val="18"/>
              </w:rPr>
              <w:t xml:space="preserve">              1 724,04   </w:t>
            </w:r>
          </w:p>
        </w:tc>
        <w:tc>
          <w:tcPr>
            <w:tcW w:w="1506" w:type="dxa"/>
            <w:tcBorders>
              <w:top w:val="nil"/>
              <w:left w:val="nil"/>
              <w:bottom w:val="single" w:sz="4" w:space="0" w:color="auto"/>
              <w:right w:val="single" w:sz="4" w:space="0" w:color="auto"/>
            </w:tcBorders>
            <w:shd w:val="clear" w:color="000000" w:fill="FFFFFF"/>
            <w:noWrap/>
            <w:vAlign w:val="bottom"/>
            <w:hideMark/>
          </w:tcPr>
          <w:p w14:paraId="427A7DD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03A3183" w14:textId="77777777" w:rsidR="00674ED1" w:rsidRPr="009D3549" w:rsidRDefault="00674ED1" w:rsidP="009D3549">
            <w:pPr>
              <w:rPr>
                <w:sz w:val="20"/>
                <w:szCs w:val="20"/>
              </w:rPr>
            </w:pPr>
          </w:p>
        </w:tc>
      </w:tr>
      <w:tr w:rsidR="00674ED1" w:rsidRPr="009D3549" w14:paraId="19767AD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EE3759" w14:textId="77777777" w:rsidR="00674ED1" w:rsidRPr="009D3549" w:rsidRDefault="00674ED1" w:rsidP="009D3549">
            <w:pPr>
              <w:rPr>
                <w:sz w:val="18"/>
                <w:szCs w:val="18"/>
              </w:rPr>
            </w:pPr>
            <w:r w:rsidRPr="009D3549">
              <w:rPr>
                <w:sz w:val="18"/>
                <w:szCs w:val="18"/>
              </w:rPr>
              <w:t>3.1.3.4</w:t>
            </w:r>
          </w:p>
        </w:tc>
        <w:tc>
          <w:tcPr>
            <w:tcW w:w="821" w:type="dxa"/>
            <w:tcBorders>
              <w:top w:val="nil"/>
              <w:left w:val="nil"/>
              <w:bottom w:val="single" w:sz="4" w:space="0" w:color="auto"/>
              <w:right w:val="single" w:sz="4" w:space="0" w:color="auto"/>
            </w:tcBorders>
            <w:shd w:val="clear" w:color="000000" w:fill="FFFFFF"/>
            <w:noWrap/>
            <w:vAlign w:val="bottom"/>
            <w:hideMark/>
          </w:tcPr>
          <w:p w14:paraId="4ECE3A9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8AB2E17" w14:textId="77777777" w:rsidR="00674ED1" w:rsidRPr="009D3549" w:rsidRDefault="00674ED1" w:rsidP="009D3549">
            <w:pPr>
              <w:rPr>
                <w:sz w:val="20"/>
                <w:szCs w:val="20"/>
              </w:rPr>
            </w:pPr>
            <w:r w:rsidRPr="009D3549">
              <w:rPr>
                <w:sz w:val="20"/>
                <w:szCs w:val="20"/>
              </w:rPr>
              <w:t xml:space="preserve"> Смесители для умывальников:</w:t>
            </w:r>
          </w:p>
        </w:tc>
        <w:tc>
          <w:tcPr>
            <w:tcW w:w="1080" w:type="dxa"/>
            <w:tcBorders>
              <w:top w:val="nil"/>
              <w:left w:val="nil"/>
              <w:bottom w:val="single" w:sz="4" w:space="0" w:color="auto"/>
              <w:right w:val="single" w:sz="4" w:space="0" w:color="auto"/>
            </w:tcBorders>
            <w:shd w:val="clear" w:color="000000" w:fill="FFFFFF"/>
            <w:hideMark/>
          </w:tcPr>
          <w:p w14:paraId="3A1403C5" w14:textId="77777777" w:rsidR="00674ED1" w:rsidRPr="009D3549" w:rsidRDefault="00674ED1" w:rsidP="009D3549">
            <w:pPr>
              <w:jc w:val="center"/>
              <w:rPr>
                <w:sz w:val="18"/>
                <w:szCs w:val="18"/>
              </w:rPr>
            </w:pPr>
            <w:r w:rsidRPr="009D3549">
              <w:rPr>
                <w:sz w:val="18"/>
                <w:szCs w:val="18"/>
              </w:rPr>
              <w:t>компл.</w:t>
            </w:r>
          </w:p>
        </w:tc>
        <w:tc>
          <w:tcPr>
            <w:tcW w:w="1179" w:type="dxa"/>
            <w:tcBorders>
              <w:top w:val="nil"/>
              <w:left w:val="nil"/>
              <w:bottom w:val="single" w:sz="4" w:space="0" w:color="auto"/>
              <w:right w:val="single" w:sz="4" w:space="0" w:color="auto"/>
            </w:tcBorders>
            <w:shd w:val="clear" w:color="000000" w:fill="FFFFFF"/>
            <w:hideMark/>
          </w:tcPr>
          <w:p w14:paraId="2CE1671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E3DDFD6" w14:textId="77777777" w:rsidR="00674ED1" w:rsidRPr="009D3549" w:rsidRDefault="00674ED1" w:rsidP="009D3549">
            <w:pPr>
              <w:jc w:val="right"/>
              <w:rPr>
                <w:sz w:val="18"/>
                <w:szCs w:val="18"/>
              </w:rPr>
            </w:pPr>
            <w:r w:rsidRPr="009D3549">
              <w:rPr>
                <w:sz w:val="18"/>
                <w:szCs w:val="18"/>
              </w:rPr>
              <w:t xml:space="preserve">                    917,84   </w:t>
            </w:r>
          </w:p>
        </w:tc>
        <w:tc>
          <w:tcPr>
            <w:tcW w:w="2266" w:type="dxa"/>
            <w:tcBorders>
              <w:top w:val="nil"/>
              <w:left w:val="nil"/>
              <w:bottom w:val="single" w:sz="4" w:space="0" w:color="auto"/>
              <w:right w:val="single" w:sz="4" w:space="0" w:color="auto"/>
            </w:tcBorders>
            <w:shd w:val="clear" w:color="000000" w:fill="FFFFFF"/>
            <w:noWrap/>
            <w:vAlign w:val="bottom"/>
            <w:hideMark/>
          </w:tcPr>
          <w:p w14:paraId="06C0EAD7" w14:textId="77777777" w:rsidR="00674ED1" w:rsidRPr="009D3549" w:rsidRDefault="00674ED1" w:rsidP="009D3549">
            <w:pPr>
              <w:jc w:val="center"/>
              <w:rPr>
                <w:sz w:val="18"/>
                <w:szCs w:val="18"/>
              </w:rPr>
            </w:pPr>
            <w:r w:rsidRPr="009D3549">
              <w:rPr>
                <w:sz w:val="18"/>
                <w:szCs w:val="18"/>
              </w:rPr>
              <w:t xml:space="preserve">                 917,84   </w:t>
            </w:r>
          </w:p>
        </w:tc>
        <w:tc>
          <w:tcPr>
            <w:tcW w:w="1506" w:type="dxa"/>
            <w:tcBorders>
              <w:top w:val="nil"/>
              <w:left w:val="nil"/>
              <w:bottom w:val="single" w:sz="4" w:space="0" w:color="auto"/>
              <w:right w:val="single" w:sz="4" w:space="0" w:color="auto"/>
            </w:tcBorders>
            <w:shd w:val="clear" w:color="000000" w:fill="FFFFFF"/>
            <w:noWrap/>
            <w:vAlign w:val="bottom"/>
            <w:hideMark/>
          </w:tcPr>
          <w:p w14:paraId="31FDE24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DE3253" w14:textId="77777777" w:rsidR="00674ED1" w:rsidRPr="009D3549" w:rsidRDefault="00674ED1" w:rsidP="009D3549">
            <w:pPr>
              <w:rPr>
                <w:sz w:val="20"/>
                <w:szCs w:val="20"/>
              </w:rPr>
            </w:pPr>
          </w:p>
        </w:tc>
      </w:tr>
      <w:tr w:rsidR="00674ED1" w:rsidRPr="009D3549" w14:paraId="427D727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154003E" w14:textId="77777777" w:rsidR="00674ED1" w:rsidRPr="009D3549" w:rsidRDefault="00674ED1" w:rsidP="009D3549">
            <w:pPr>
              <w:rPr>
                <w:sz w:val="18"/>
                <w:szCs w:val="18"/>
              </w:rPr>
            </w:pPr>
            <w:r w:rsidRPr="009D3549">
              <w:rPr>
                <w:sz w:val="18"/>
                <w:szCs w:val="18"/>
              </w:rPr>
              <w:t>3.1.3.5</w:t>
            </w:r>
          </w:p>
        </w:tc>
        <w:tc>
          <w:tcPr>
            <w:tcW w:w="821" w:type="dxa"/>
            <w:tcBorders>
              <w:top w:val="nil"/>
              <w:left w:val="nil"/>
              <w:bottom w:val="single" w:sz="4" w:space="0" w:color="auto"/>
              <w:right w:val="single" w:sz="4" w:space="0" w:color="auto"/>
            </w:tcBorders>
            <w:shd w:val="clear" w:color="000000" w:fill="FFFFFF"/>
            <w:noWrap/>
            <w:vAlign w:val="bottom"/>
            <w:hideMark/>
          </w:tcPr>
          <w:p w14:paraId="3E9A3ED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E6887CE" w14:textId="77777777" w:rsidR="00674ED1" w:rsidRPr="009D3549" w:rsidRDefault="00674ED1" w:rsidP="009D3549">
            <w:pPr>
              <w:jc w:val="center"/>
              <w:rPr>
                <w:sz w:val="20"/>
                <w:szCs w:val="20"/>
              </w:rPr>
            </w:pPr>
            <w:r w:rsidRPr="009D3549">
              <w:rPr>
                <w:sz w:val="20"/>
                <w:szCs w:val="20"/>
              </w:rPr>
              <w:t xml:space="preserve"> Монтаж водонагревателей электрических</w:t>
            </w:r>
          </w:p>
        </w:tc>
        <w:tc>
          <w:tcPr>
            <w:tcW w:w="1080" w:type="dxa"/>
            <w:tcBorders>
              <w:top w:val="nil"/>
              <w:left w:val="nil"/>
              <w:bottom w:val="single" w:sz="4" w:space="0" w:color="auto"/>
              <w:right w:val="single" w:sz="4" w:space="0" w:color="auto"/>
            </w:tcBorders>
            <w:shd w:val="clear" w:color="000000" w:fill="FFFFFF"/>
            <w:hideMark/>
          </w:tcPr>
          <w:p w14:paraId="4B2EC64C" w14:textId="77777777" w:rsidR="00674ED1" w:rsidRPr="009D3549" w:rsidRDefault="00674ED1" w:rsidP="009D3549">
            <w:pPr>
              <w:jc w:val="center"/>
              <w:rPr>
                <w:sz w:val="18"/>
                <w:szCs w:val="18"/>
              </w:rPr>
            </w:pPr>
            <w:r w:rsidRPr="009D3549">
              <w:rPr>
                <w:sz w:val="18"/>
                <w:szCs w:val="18"/>
              </w:rPr>
              <w:t>компл.</w:t>
            </w:r>
          </w:p>
        </w:tc>
        <w:tc>
          <w:tcPr>
            <w:tcW w:w="1179" w:type="dxa"/>
            <w:tcBorders>
              <w:top w:val="nil"/>
              <w:left w:val="nil"/>
              <w:bottom w:val="single" w:sz="4" w:space="0" w:color="auto"/>
              <w:right w:val="single" w:sz="4" w:space="0" w:color="auto"/>
            </w:tcBorders>
            <w:shd w:val="clear" w:color="000000" w:fill="FFFFFF"/>
            <w:hideMark/>
          </w:tcPr>
          <w:p w14:paraId="5C7A30F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6B662E1" w14:textId="77777777" w:rsidR="00674ED1" w:rsidRPr="009D3549" w:rsidRDefault="00674ED1" w:rsidP="009D3549">
            <w:pPr>
              <w:jc w:val="right"/>
              <w:rPr>
                <w:sz w:val="18"/>
                <w:szCs w:val="18"/>
              </w:rPr>
            </w:pPr>
            <w:r w:rsidRPr="009D3549">
              <w:rPr>
                <w:sz w:val="18"/>
                <w:szCs w:val="18"/>
              </w:rPr>
              <w:t xml:space="preserve">                 1 222,72   </w:t>
            </w:r>
          </w:p>
        </w:tc>
        <w:tc>
          <w:tcPr>
            <w:tcW w:w="2266" w:type="dxa"/>
            <w:tcBorders>
              <w:top w:val="nil"/>
              <w:left w:val="nil"/>
              <w:bottom w:val="single" w:sz="4" w:space="0" w:color="auto"/>
              <w:right w:val="single" w:sz="4" w:space="0" w:color="auto"/>
            </w:tcBorders>
            <w:shd w:val="clear" w:color="000000" w:fill="FFFFFF"/>
            <w:noWrap/>
            <w:vAlign w:val="bottom"/>
            <w:hideMark/>
          </w:tcPr>
          <w:p w14:paraId="2DFC2D14" w14:textId="77777777" w:rsidR="00674ED1" w:rsidRPr="009D3549" w:rsidRDefault="00674ED1" w:rsidP="009D3549">
            <w:pPr>
              <w:jc w:val="center"/>
              <w:rPr>
                <w:sz w:val="18"/>
                <w:szCs w:val="18"/>
              </w:rPr>
            </w:pPr>
            <w:r w:rsidRPr="009D3549">
              <w:rPr>
                <w:sz w:val="18"/>
                <w:szCs w:val="18"/>
              </w:rPr>
              <w:t xml:space="preserve">              1 222,72   </w:t>
            </w:r>
          </w:p>
        </w:tc>
        <w:tc>
          <w:tcPr>
            <w:tcW w:w="1506" w:type="dxa"/>
            <w:tcBorders>
              <w:top w:val="nil"/>
              <w:left w:val="nil"/>
              <w:bottom w:val="single" w:sz="4" w:space="0" w:color="auto"/>
              <w:right w:val="single" w:sz="4" w:space="0" w:color="auto"/>
            </w:tcBorders>
            <w:shd w:val="clear" w:color="000000" w:fill="FFFFFF"/>
            <w:noWrap/>
            <w:vAlign w:val="bottom"/>
            <w:hideMark/>
          </w:tcPr>
          <w:p w14:paraId="3E5A1BD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1EB4DE4" w14:textId="77777777" w:rsidR="00674ED1" w:rsidRPr="009D3549" w:rsidRDefault="00674ED1" w:rsidP="009D3549">
            <w:pPr>
              <w:rPr>
                <w:sz w:val="20"/>
                <w:szCs w:val="20"/>
              </w:rPr>
            </w:pPr>
          </w:p>
        </w:tc>
      </w:tr>
      <w:tr w:rsidR="00674ED1" w:rsidRPr="009D3549" w14:paraId="60D1F4C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9E1D3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9D3D83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19AA6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6AA88F5"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754F58C"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15CCDD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051334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6290EE6" w14:textId="77777777" w:rsidR="00674ED1" w:rsidRPr="009D3549" w:rsidRDefault="00674ED1" w:rsidP="009D3549">
            <w:pPr>
              <w:rPr>
                <w:sz w:val="18"/>
                <w:szCs w:val="18"/>
              </w:rPr>
            </w:pPr>
            <w:r w:rsidRPr="009D3549">
              <w:rPr>
                <w:sz w:val="18"/>
                <w:szCs w:val="18"/>
              </w:rPr>
              <w:t xml:space="preserve">              1 136,84   </w:t>
            </w:r>
          </w:p>
        </w:tc>
        <w:tc>
          <w:tcPr>
            <w:tcW w:w="222" w:type="dxa"/>
            <w:vAlign w:val="center"/>
            <w:hideMark/>
          </w:tcPr>
          <w:p w14:paraId="302D5ACF" w14:textId="77777777" w:rsidR="00674ED1" w:rsidRPr="009D3549" w:rsidRDefault="00674ED1" w:rsidP="009D3549">
            <w:pPr>
              <w:rPr>
                <w:sz w:val="20"/>
                <w:szCs w:val="20"/>
              </w:rPr>
            </w:pPr>
          </w:p>
        </w:tc>
      </w:tr>
      <w:tr w:rsidR="00674ED1" w:rsidRPr="009D3549" w14:paraId="58D0FAA0" w14:textId="77777777" w:rsidTr="00674ED1">
        <w:trPr>
          <w:gridAfter w:val="3"/>
          <w:wAfter w:w="2993" w:type="dxa"/>
          <w:trHeight w:val="3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1A87B10"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7860FEB"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D1D94FF" w14:textId="77777777" w:rsidR="00674ED1" w:rsidRPr="009D3549" w:rsidRDefault="00674ED1" w:rsidP="009D3549">
            <w:pPr>
              <w:rPr>
                <w:b/>
                <w:bCs/>
                <w:sz w:val="18"/>
                <w:szCs w:val="18"/>
              </w:rPr>
            </w:pPr>
            <w:r w:rsidRPr="009D3549">
              <w:rPr>
                <w:b/>
                <w:bCs/>
                <w:sz w:val="18"/>
                <w:szCs w:val="18"/>
              </w:rPr>
              <w:t xml:space="preserve"> Внутренняя  канализация КПП,ЛС 03-01-04</w:t>
            </w:r>
          </w:p>
        </w:tc>
        <w:tc>
          <w:tcPr>
            <w:tcW w:w="1080" w:type="dxa"/>
            <w:tcBorders>
              <w:top w:val="nil"/>
              <w:left w:val="nil"/>
              <w:bottom w:val="single" w:sz="4" w:space="0" w:color="auto"/>
              <w:right w:val="single" w:sz="4" w:space="0" w:color="auto"/>
            </w:tcBorders>
            <w:shd w:val="clear" w:color="000000" w:fill="FFFFFF"/>
            <w:hideMark/>
          </w:tcPr>
          <w:p w14:paraId="12E9C053"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2C83E0C8"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A532E1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41B6B70" w14:textId="77777777" w:rsidR="00674ED1" w:rsidRPr="009D3549" w:rsidRDefault="00674ED1" w:rsidP="009D3549">
            <w:pPr>
              <w:jc w:val="center"/>
              <w:rPr>
                <w:b/>
                <w:bCs/>
                <w:sz w:val="18"/>
                <w:szCs w:val="18"/>
              </w:rPr>
            </w:pPr>
            <w:r w:rsidRPr="009D3549">
              <w:rPr>
                <w:b/>
                <w:bCs/>
                <w:sz w:val="18"/>
                <w:szCs w:val="18"/>
              </w:rPr>
              <w:t xml:space="preserve">            21 803,84   </w:t>
            </w:r>
          </w:p>
        </w:tc>
        <w:tc>
          <w:tcPr>
            <w:tcW w:w="1506" w:type="dxa"/>
            <w:tcBorders>
              <w:top w:val="nil"/>
              <w:left w:val="nil"/>
              <w:bottom w:val="single" w:sz="4" w:space="0" w:color="auto"/>
              <w:right w:val="single" w:sz="4" w:space="0" w:color="auto"/>
            </w:tcBorders>
            <w:shd w:val="clear" w:color="000000" w:fill="FFFFFF"/>
            <w:noWrap/>
            <w:vAlign w:val="bottom"/>
            <w:hideMark/>
          </w:tcPr>
          <w:p w14:paraId="6AF58E0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956F41D" w14:textId="77777777" w:rsidR="00674ED1" w:rsidRPr="009D3549" w:rsidRDefault="00674ED1" w:rsidP="009D3549">
            <w:pPr>
              <w:rPr>
                <w:sz w:val="20"/>
                <w:szCs w:val="20"/>
              </w:rPr>
            </w:pPr>
          </w:p>
        </w:tc>
      </w:tr>
      <w:tr w:rsidR="00674ED1" w:rsidRPr="009D3549" w14:paraId="45D81ABD" w14:textId="77777777" w:rsidTr="00674ED1">
        <w:trPr>
          <w:gridAfter w:val="3"/>
          <w:wAfter w:w="2993" w:type="dxa"/>
          <w:trHeight w:val="46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2BB5EC" w14:textId="77777777" w:rsidR="00674ED1" w:rsidRPr="009D3549" w:rsidRDefault="00674ED1" w:rsidP="009D3549">
            <w:pPr>
              <w:rPr>
                <w:sz w:val="18"/>
                <w:szCs w:val="18"/>
              </w:rPr>
            </w:pPr>
            <w:r w:rsidRPr="009D3549">
              <w:rPr>
                <w:sz w:val="18"/>
                <w:szCs w:val="18"/>
              </w:rPr>
              <w:t>3.1.4.1</w:t>
            </w:r>
          </w:p>
        </w:tc>
        <w:tc>
          <w:tcPr>
            <w:tcW w:w="821" w:type="dxa"/>
            <w:tcBorders>
              <w:top w:val="nil"/>
              <w:left w:val="nil"/>
              <w:bottom w:val="single" w:sz="4" w:space="0" w:color="auto"/>
              <w:right w:val="single" w:sz="4" w:space="0" w:color="auto"/>
            </w:tcBorders>
            <w:shd w:val="clear" w:color="000000" w:fill="FFFFFF"/>
            <w:noWrap/>
            <w:vAlign w:val="bottom"/>
            <w:hideMark/>
          </w:tcPr>
          <w:p w14:paraId="7BEF0AD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C805185" w14:textId="77777777" w:rsidR="00674ED1" w:rsidRPr="009D3549" w:rsidRDefault="00674ED1" w:rsidP="009D3549">
            <w:pPr>
              <w:rPr>
                <w:sz w:val="20"/>
                <w:szCs w:val="20"/>
              </w:rPr>
            </w:pPr>
            <w:r w:rsidRPr="009D3549">
              <w:rPr>
                <w:sz w:val="20"/>
                <w:szCs w:val="20"/>
              </w:rPr>
              <w:t>Прокладка внутренних трубопроводов канализации</w:t>
            </w:r>
          </w:p>
        </w:tc>
        <w:tc>
          <w:tcPr>
            <w:tcW w:w="1080" w:type="dxa"/>
            <w:tcBorders>
              <w:top w:val="nil"/>
              <w:left w:val="nil"/>
              <w:bottom w:val="single" w:sz="4" w:space="0" w:color="auto"/>
              <w:right w:val="single" w:sz="4" w:space="0" w:color="auto"/>
            </w:tcBorders>
            <w:shd w:val="clear" w:color="000000" w:fill="FFFFFF"/>
            <w:hideMark/>
          </w:tcPr>
          <w:p w14:paraId="01C42CC5"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5DF61FB0" w14:textId="77777777" w:rsidR="00674ED1" w:rsidRPr="009D3549" w:rsidRDefault="00674ED1" w:rsidP="009D3549">
            <w:pPr>
              <w:jc w:val="right"/>
              <w:rPr>
                <w:sz w:val="20"/>
                <w:szCs w:val="20"/>
              </w:rPr>
            </w:pPr>
            <w:r w:rsidRPr="009D3549">
              <w:rPr>
                <w:sz w:val="20"/>
                <w:szCs w:val="20"/>
              </w:rPr>
              <w:t>15</w:t>
            </w:r>
          </w:p>
        </w:tc>
        <w:tc>
          <w:tcPr>
            <w:tcW w:w="2528" w:type="dxa"/>
            <w:tcBorders>
              <w:top w:val="nil"/>
              <w:left w:val="nil"/>
              <w:bottom w:val="single" w:sz="4" w:space="0" w:color="auto"/>
              <w:right w:val="single" w:sz="4" w:space="0" w:color="auto"/>
            </w:tcBorders>
            <w:shd w:val="clear" w:color="000000" w:fill="FFFFFF"/>
            <w:noWrap/>
            <w:vAlign w:val="bottom"/>
            <w:hideMark/>
          </w:tcPr>
          <w:p w14:paraId="462A7D87" w14:textId="77777777" w:rsidR="00674ED1" w:rsidRPr="009D3549" w:rsidRDefault="00674ED1" w:rsidP="009D3549">
            <w:pPr>
              <w:jc w:val="right"/>
              <w:rPr>
                <w:sz w:val="18"/>
                <w:szCs w:val="18"/>
              </w:rPr>
            </w:pPr>
            <w:r w:rsidRPr="009D3549">
              <w:rPr>
                <w:sz w:val="18"/>
                <w:szCs w:val="18"/>
              </w:rPr>
              <w:t xml:space="preserve">                    853,15   </w:t>
            </w:r>
          </w:p>
        </w:tc>
        <w:tc>
          <w:tcPr>
            <w:tcW w:w="2266" w:type="dxa"/>
            <w:tcBorders>
              <w:top w:val="nil"/>
              <w:left w:val="nil"/>
              <w:bottom w:val="single" w:sz="4" w:space="0" w:color="auto"/>
              <w:right w:val="single" w:sz="4" w:space="0" w:color="auto"/>
            </w:tcBorders>
            <w:shd w:val="clear" w:color="000000" w:fill="FFFFFF"/>
            <w:noWrap/>
            <w:vAlign w:val="bottom"/>
            <w:hideMark/>
          </w:tcPr>
          <w:p w14:paraId="671E85AC" w14:textId="77777777" w:rsidR="00674ED1" w:rsidRPr="009D3549" w:rsidRDefault="00674ED1" w:rsidP="009D3549">
            <w:pPr>
              <w:jc w:val="center"/>
              <w:rPr>
                <w:sz w:val="18"/>
                <w:szCs w:val="18"/>
              </w:rPr>
            </w:pPr>
            <w:r w:rsidRPr="009D3549">
              <w:rPr>
                <w:sz w:val="18"/>
                <w:szCs w:val="18"/>
              </w:rPr>
              <w:t xml:space="preserve">            12 797,18   </w:t>
            </w:r>
          </w:p>
        </w:tc>
        <w:tc>
          <w:tcPr>
            <w:tcW w:w="1506" w:type="dxa"/>
            <w:tcBorders>
              <w:top w:val="nil"/>
              <w:left w:val="nil"/>
              <w:bottom w:val="single" w:sz="4" w:space="0" w:color="auto"/>
              <w:right w:val="single" w:sz="4" w:space="0" w:color="auto"/>
            </w:tcBorders>
            <w:shd w:val="clear" w:color="000000" w:fill="FFFFFF"/>
            <w:noWrap/>
            <w:vAlign w:val="bottom"/>
            <w:hideMark/>
          </w:tcPr>
          <w:p w14:paraId="18FB0B5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1EE41F2" w14:textId="77777777" w:rsidR="00674ED1" w:rsidRPr="009D3549" w:rsidRDefault="00674ED1" w:rsidP="009D3549">
            <w:pPr>
              <w:rPr>
                <w:sz w:val="20"/>
                <w:szCs w:val="20"/>
              </w:rPr>
            </w:pPr>
          </w:p>
        </w:tc>
      </w:tr>
      <w:tr w:rsidR="00674ED1" w:rsidRPr="009D3549" w14:paraId="55AE72F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E869D61" w14:textId="77777777" w:rsidR="00674ED1" w:rsidRPr="009D3549" w:rsidRDefault="00674ED1" w:rsidP="009D3549">
            <w:pPr>
              <w:rPr>
                <w:sz w:val="18"/>
                <w:szCs w:val="18"/>
              </w:rPr>
            </w:pPr>
            <w:r w:rsidRPr="009D3549">
              <w:rPr>
                <w:sz w:val="18"/>
                <w:szCs w:val="18"/>
              </w:rPr>
              <w:t>3.1.4.2</w:t>
            </w:r>
          </w:p>
        </w:tc>
        <w:tc>
          <w:tcPr>
            <w:tcW w:w="821" w:type="dxa"/>
            <w:tcBorders>
              <w:top w:val="nil"/>
              <w:left w:val="nil"/>
              <w:bottom w:val="single" w:sz="4" w:space="0" w:color="auto"/>
              <w:right w:val="single" w:sz="4" w:space="0" w:color="auto"/>
            </w:tcBorders>
            <w:shd w:val="clear" w:color="000000" w:fill="FFFFFF"/>
            <w:noWrap/>
            <w:vAlign w:val="bottom"/>
            <w:hideMark/>
          </w:tcPr>
          <w:p w14:paraId="5D50481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BEB4B03" w14:textId="77777777" w:rsidR="00674ED1" w:rsidRPr="009D3549" w:rsidRDefault="00674ED1" w:rsidP="009D3549">
            <w:pPr>
              <w:rPr>
                <w:sz w:val="20"/>
                <w:szCs w:val="20"/>
              </w:rPr>
            </w:pPr>
            <w:r w:rsidRPr="009D3549">
              <w:rPr>
                <w:sz w:val="20"/>
                <w:szCs w:val="20"/>
              </w:rPr>
              <w:t xml:space="preserve"> Установка моек: на два отделения</w:t>
            </w:r>
          </w:p>
        </w:tc>
        <w:tc>
          <w:tcPr>
            <w:tcW w:w="1080" w:type="dxa"/>
            <w:tcBorders>
              <w:top w:val="nil"/>
              <w:left w:val="nil"/>
              <w:bottom w:val="single" w:sz="4" w:space="0" w:color="auto"/>
              <w:right w:val="single" w:sz="4" w:space="0" w:color="auto"/>
            </w:tcBorders>
            <w:shd w:val="clear" w:color="000000" w:fill="FFFFFF"/>
            <w:hideMark/>
          </w:tcPr>
          <w:p w14:paraId="3CA9A10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29496B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967A5C8" w14:textId="77777777" w:rsidR="00674ED1" w:rsidRPr="009D3549" w:rsidRDefault="00674ED1" w:rsidP="009D3549">
            <w:pPr>
              <w:jc w:val="right"/>
              <w:rPr>
                <w:sz w:val="18"/>
                <w:szCs w:val="18"/>
              </w:rPr>
            </w:pPr>
            <w:r w:rsidRPr="009D3549">
              <w:rPr>
                <w:sz w:val="18"/>
                <w:szCs w:val="18"/>
              </w:rPr>
              <w:t xml:space="preserve">                 2 899,52   </w:t>
            </w:r>
          </w:p>
        </w:tc>
        <w:tc>
          <w:tcPr>
            <w:tcW w:w="2266" w:type="dxa"/>
            <w:tcBorders>
              <w:top w:val="nil"/>
              <w:left w:val="nil"/>
              <w:bottom w:val="single" w:sz="4" w:space="0" w:color="auto"/>
              <w:right w:val="single" w:sz="4" w:space="0" w:color="auto"/>
            </w:tcBorders>
            <w:shd w:val="clear" w:color="000000" w:fill="FFFFFF"/>
            <w:noWrap/>
            <w:vAlign w:val="bottom"/>
            <w:hideMark/>
          </w:tcPr>
          <w:p w14:paraId="084FAA53" w14:textId="77777777" w:rsidR="00674ED1" w:rsidRPr="009D3549" w:rsidRDefault="00674ED1" w:rsidP="009D3549">
            <w:pPr>
              <w:jc w:val="center"/>
              <w:rPr>
                <w:sz w:val="18"/>
                <w:szCs w:val="18"/>
              </w:rPr>
            </w:pPr>
            <w:r w:rsidRPr="009D3549">
              <w:rPr>
                <w:sz w:val="18"/>
                <w:szCs w:val="18"/>
              </w:rPr>
              <w:t xml:space="preserve">              2 899,52   </w:t>
            </w:r>
          </w:p>
        </w:tc>
        <w:tc>
          <w:tcPr>
            <w:tcW w:w="1506" w:type="dxa"/>
            <w:tcBorders>
              <w:top w:val="nil"/>
              <w:left w:val="nil"/>
              <w:bottom w:val="single" w:sz="4" w:space="0" w:color="auto"/>
              <w:right w:val="single" w:sz="4" w:space="0" w:color="auto"/>
            </w:tcBorders>
            <w:shd w:val="clear" w:color="000000" w:fill="FFFFFF"/>
            <w:noWrap/>
            <w:vAlign w:val="bottom"/>
            <w:hideMark/>
          </w:tcPr>
          <w:p w14:paraId="7345DC4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A1FD353" w14:textId="77777777" w:rsidR="00674ED1" w:rsidRPr="009D3549" w:rsidRDefault="00674ED1" w:rsidP="009D3549">
            <w:pPr>
              <w:rPr>
                <w:sz w:val="20"/>
                <w:szCs w:val="20"/>
              </w:rPr>
            </w:pPr>
          </w:p>
        </w:tc>
      </w:tr>
      <w:tr w:rsidR="00674ED1" w:rsidRPr="009D3549" w14:paraId="247E95F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07CF91F" w14:textId="77777777" w:rsidR="00674ED1" w:rsidRPr="009D3549" w:rsidRDefault="00674ED1" w:rsidP="009D3549">
            <w:pPr>
              <w:rPr>
                <w:sz w:val="18"/>
                <w:szCs w:val="18"/>
              </w:rPr>
            </w:pPr>
            <w:r w:rsidRPr="009D3549">
              <w:rPr>
                <w:sz w:val="18"/>
                <w:szCs w:val="18"/>
              </w:rPr>
              <w:t>3.1.4.3</w:t>
            </w:r>
          </w:p>
        </w:tc>
        <w:tc>
          <w:tcPr>
            <w:tcW w:w="821" w:type="dxa"/>
            <w:tcBorders>
              <w:top w:val="nil"/>
              <w:left w:val="nil"/>
              <w:bottom w:val="single" w:sz="4" w:space="0" w:color="auto"/>
              <w:right w:val="single" w:sz="4" w:space="0" w:color="auto"/>
            </w:tcBorders>
            <w:shd w:val="clear" w:color="000000" w:fill="FFFFFF"/>
            <w:noWrap/>
            <w:vAlign w:val="bottom"/>
            <w:hideMark/>
          </w:tcPr>
          <w:p w14:paraId="756DE51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FB74FC" w14:textId="77777777" w:rsidR="00674ED1" w:rsidRPr="009D3549" w:rsidRDefault="00674ED1" w:rsidP="009D3549">
            <w:pPr>
              <w:rPr>
                <w:sz w:val="20"/>
                <w:szCs w:val="20"/>
              </w:rPr>
            </w:pPr>
            <w:r w:rsidRPr="009D3549">
              <w:rPr>
                <w:sz w:val="20"/>
                <w:szCs w:val="20"/>
              </w:rPr>
              <w:t xml:space="preserve"> Установка унитазов:</w:t>
            </w:r>
          </w:p>
        </w:tc>
        <w:tc>
          <w:tcPr>
            <w:tcW w:w="1080" w:type="dxa"/>
            <w:tcBorders>
              <w:top w:val="nil"/>
              <w:left w:val="nil"/>
              <w:bottom w:val="single" w:sz="4" w:space="0" w:color="auto"/>
              <w:right w:val="single" w:sz="4" w:space="0" w:color="auto"/>
            </w:tcBorders>
            <w:shd w:val="clear" w:color="000000" w:fill="FFFFFF"/>
            <w:hideMark/>
          </w:tcPr>
          <w:p w14:paraId="30C3AD4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DDC674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B739FE7" w14:textId="77777777" w:rsidR="00674ED1" w:rsidRPr="009D3549" w:rsidRDefault="00674ED1" w:rsidP="009D3549">
            <w:pPr>
              <w:jc w:val="right"/>
              <w:rPr>
                <w:sz w:val="18"/>
                <w:szCs w:val="18"/>
              </w:rPr>
            </w:pPr>
            <w:r w:rsidRPr="009D3549">
              <w:rPr>
                <w:sz w:val="18"/>
                <w:szCs w:val="18"/>
              </w:rPr>
              <w:t xml:space="preserve">                 6 107,14   </w:t>
            </w:r>
          </w:p>
        </w:tc>
        <w:tc>
          <w:tcPr>
            <w:tcW w:w="2266" w:type="dxa"/>
            <w:tcBorders>
              <w:top w:val="nil"/>
              <w:left w:val="nil"/>
              <w:bottom w:val="single" w:sz="4" w:space="0" w:color="auto"/>
              <w:right w:val="single" w:sz="4" w:space="0" w:color="auto"/>
            </w:tcBorders>
            <w:shd w:val="clear" w:color="000000" w:fill="FFFFFF"/>
            <w:noWrap/>
            <w:vAlign w:val="bottom"/>
            <w:hideMark/>
          </w:tcPr>
          <w:p w14:paraId="4DCA6431" w14:textId="77777777" w:rsidR="00674ED1" w:rsidRPr="009D3549" w:rsidRDefault="00674ED1" w:rsidP="009D3549">
            <w:pPr>
              <w:jc w:val="center"/>
              <w:rPr>
                <w:sz w:val="18"/>
                <w:szCs w:val="18"/>
              </w:rPr>
            </w:pPr>
            <w:r w:rsidRPr="009D3549">
              <w:rPr>
                <w:sz w:val="18"/>
                <w:szCs w:val="18"/>
              </w:rPr>
              <w:t xml:space="preserve">              6 107,14   </w:t>
            </w:r>
          </w:p>
        </w:tc>
        <w:tc>
          <w:tcPr>
            <w:tcW w:w="1506" w:type="dxa"/>
            <w:tcBorders>
              <w:top w:val="nil"/>
              <w:left w:val="nil"/>
              <w:bottom w:val="single" w:sz="4" w:space="0" w:color="auto"/>
              <w:right w:val="single" w:sz="4" w:space="0" w:color="auto"/>
            </w:tcBorders>
            <w:shd w:val="clear" w:color="000000" w:fill="FFFFFF"/>
            <w:noWrap/>
            <w:vAlign w:val="bottom"/>
            <w:hideMark/>
          </w:tcPr>
          <w:p w14:paraId="68728EA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D6A6BC" w14:textId="77777777" w:rsidR="00674ED1" w:rsidRPr="009D3549" w:rsidRDefault="00674ED1" w:rsidP="009D3549">
            <w:pPr>
              <w:rPr>
                <w:sz w:val="20"/>
                <w:szCs w:val="20"/>
              </w:rPr>
            </w:pPr>
          </w:p>
        </w:tc>
      </w:tr>
      <w:tr w:rsidR="00674ED1" w:rsidRPr="009D3549" w14:paraId="2C3A5A75"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74B667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2A6BF3F"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2038976" w14:textId="77777777" w:rsidR="00674ED1" w:rsidRPr="009D3549" w:rsidRDefault="00674ED1" w:rsidP="009D3549">
            <w:pPr>
              <w:rPr>
                <w:b/>
                <w:bCs/>
                <w:sz w:val="18"/>
                <w:szCs w:val="18"/>
              </w:rPr>
            </w:pPr>
            <w:r w:rsidRPr="009D3549">
              <w:rPr>
                <w:b/>
                <w:bCs/>
                <w:sz w:val="18"/>
                <w:szCs w:val="18"/>
              </w:rPr>
              <w:t>Система управления и контроля доступа, КПП,ЛС 03-01-05</w:t>
            </w:r>
          </w:p>
        </w:tc>
        <w:tc>
          <w:tcPr>
            <w:tcW w:w="1080" w:type="dxa"/>
            <w:tcBorders>
              <w:top w:val="nil"/>
              <w:left w:val="nil"/>
              <w:bottom w:val="single" w:sz="4" w:space="0" w:color="auto"/>
              <w:right w:val="single" w:sz="4" w:space="0" w:color="auto"/>
            </w:tcBorders>
            <w:shd w:val="clear" w:color="000000" w:fill="FFFFFF"/>
            <w:hideMark/>
          </w:tcPr>
          <w:p w14:paraId="7CBD48D5"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4A012D6"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BFF4E2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C66AAD3" w14:textId="77777777" w:rsidR="00674ED1" w:rsidRPr="009D3549" w:rsidRDefault="00674ED1" w:rsidP="009D3549">
            <w:pPr>
              <w:jc w:val="center"/>
              <w:rPr>
                <w:b/>
                <w:bCs/>
                <w:sz w:val="18"/>
                <w:szCs w:val="18"/>
              </w:rPr>
            </w:pPr>
            <w:r w:rsidRPr="009D3549">
              <w:rPr>
                <w:b/>
                <w:bCs/>
                <w:sz w:val="18"/>
                <w:szCs w:val="18"/>
              </w:rPr>
              <w:t xml:space="preserve">            67 146,29   </w:t>
            </w:r>
          </w:p>
        </w:tc>
        <w:tc>
          <w:tcPr>
            <w:tcW w:w="1506" w:type="dxa"/>
            <w:tcBorders>
              <w:top w:val="nil"/>
              <w:left w:val="nil"/>
              <w:bottom w:val="single" w:sz="4" w:space="0" w:color="auto"/>
              <w:right w:val="single" w:sz="4" w:space="0" w:color="auto"/>
            </w:tcBorders>
            <w:shd w:val="clear" w:color="000000" w:fill="FFFFFF"/>
            <w:noWrap/>
            <w:vAlign w:val="bottom"/>
            <w:hideMark/>
          </w:tcPr>
          <w:p w14:paraId="69B44D5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50924DB" w14:textId="77777777" w:rsidR="00674ED1" w:rsidRPr="009D3549" w:rsidRDefault="00674ED1" w:rsidP="009D3549">
            <w:pPr>
              <w:rPr>
                <w:sz w:val="20"/>
                <w:szCs w:val="20"/>
              </w:rPr>
            </w:pPr>
          </w:p>
        </w:tc>
      </w:tr>
      <w:tr w:rsidR="00674ED1" w:rsidRPr="009D3549" w14:paraId="3A999975" w14:textId="77777777" w:rsidTr="00674ED1">
        <w:trPr>
          <w:gridAfter w:val="3"/>
          <w:wAfter w:w="2993" w:type="dxa"/>
          <w:trHeight w:val="3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AD0D39" w14:textId="77777777" w:rsidR="00674ED1" w:rsidRPr="009D3549" w:rsidRDefault="00674ED1" w:rsidP="009D3549">
            <w:pPr>
              <w:rPr>
                <w:sz w:val="18"/>
                <w:szCs w:val="18"/>
              </w:rPr>
            </w:pPr>
            <w:r w:rsidRPr="009D3549">
              <w:rPr>
                <w:sz w:val="18"/>
                <w:szCs w:val="18"/>
              </w:rPr>
              <w:t>3.1.5.1</w:t>
            </w:r>
          </w:p>
        </w:tc>
        <w:tc>
          <w:tcPr>
            <w:tcW w:w="821" w:type="dxa"/>
            <w:tcBorders>
              <w:top w:val="nil"/>
              <w:left w:val="nil"/>
              <w:bottom w:val="single" w:sz="4" w:space="0" w:color="auto"/>
              <w:right w:val="single" w:sz="4" w:space="0" w:color="auto"/>
            </w:tcBorders>
            <w:shd w:val="clear" w:color="000000" w:fill="FFFFFF"/>
            <w:noWrap/>
            <w:vAlign w:val="bottom"/>
            <w:hideMark/>
          </w:tcPr>
          <w:p w14:paraId="6AE131E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C45325A" w14:textId="77777777" w:rsidR="00674ED1" w:rsidRPr="009D3549" w:rsidRDefault="00674ED1" w:rsidP="009D3549">
            <w:pPr>
              <w:rPr>
                <w:sz w:val="20"/>
                <w:szCs w:val="20"/>
              </w:rPr>
            </w:pPr>
            <w:r w:rsidRPr="009D3549">
              <w:rPr>
                <w:sz w:val="20"/>
                <w:szCs w:val="20"/>
              </w:rPr>
              <w:t>СКУД</w:t>
            </w:r>
          </w:p>
        </w:tc>
        <w:tc>
          <w:tcPr>
            <w:tcW w:w="1080" w:type="dxa"/>
            <w:tcBorders>
              <w:top w:val="nil"/>
              <w:left w:val="nil"/>
              <w:bottom w:val="single" w:sz="4" w:space="0" w:color="auto"/>
              <w:right w:val="single" w:sz="4" w:space="0" w:color="auto"/>
            </w:tcBorders>
            <w:shd w:val="clear" w:color="000000" w:fill="FFFFFF"/>
            <w:hideMark/>
          </w:tcPr>
          <w:p w14:paraId="65A99E3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727263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3F26A24" w14:textId="77777777" w:rsidR="00674ED1" w:rsidRPr="009D3549" w:rsidRDefault="00674ED1" w:rsidP="009D3549">
            <w:pPr>
              <w:jc w:val="right"/>
              <w:rPr>
                <w:sz w:val="18"/>
                <w:szCs w:val="18"/>
              </w:rPr>
            </w:pPr>
            <w:r w:rsidRPr="009D3549">
              <w:rPr>
                <w:sz w:val="18"/>
                <w:szCs w:val="18"/>
              </w:rPr>
              <w:t xml:space="preserve">               67 146,29   </w:t>
            </w:r>
          </w:p>
        </w:tc>
        <w:tc>
          <w:tcPr>
            <w:tcW w:w="2266" w:type="dxa"/>
            <w:tcBorders>
              <w:top w:val="nil"/>
              <w:left w:val="nil"/>
              <w:bottom w:val="single" w:sz="4" w:space="0" w:color="auto"/>
              <w:right w:val="single" w:sz="4" w:space="0" w:color="auto"/>
            </w:tcBorders>
            <w:shd w:val="clear" w:color="000000" w:fill="FFFFFF"/>
            <w:noWrap/>
            <w:vAlign w:val="bottom"/>
            <w:hideMark/>
          </w:tcPr>
          <w:p w14:paraId="35DED693" w14:textId="77777777" w:rsidR="00674ED1" w:rsidRPr="009D3549" w:rsidRDefault="00674ED1" w:rsidP="009D3549">
            <w:pPr>
              <w:jc w:val="center"/>
              <w:rPr>
                <w:sz w:val="18"/>
                <w:szCs w:val="18"/>
              </w:rPr>
            </w:pPr>
            <w:r w:rsidRPr="009D3549">
              <w:rPr>
                <w:sz w:val="18"/>
                <w:szCs w:val="18"/>
              </w:rPr>
              <w:t xml:space="preserve">            67 146,29   </w:t>
            </w:r>
          </w:p>
        </w:tc>
        <w:tc>
          <w:tcPr>
            <w:tcW w:w="1506" w:type="dxa"/>
            <w:tcBorders>
              <w:top w:val="nil"/>
              <w:left w:val="nil"/>
              <w:bottom w:val="single" w:sz="4" w:space="0" w:color="auto"/>
              <w:right w:val="single" w:sz="4" w:space="0" w:color="auto"/>
            </w:tcBorders>
            <w:shd w:val="clear" w:color="000000" w:fill="FFFFFF"/>
            <w:noWrap/>
            <w:vAlign w:val="bottom"/>
            <w:hideMark/>
          </w:tcPr>
          <w:p w14:paraId="40DA83A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9FA0ECA" w14:textId="77777777" w:rsidR="00674ED1" w:rsidRPr="009D3549" w:rsidRDefault="00674ED1" w:rsidP="009D3549">
            <w:pPr>
              <w:rPr>
                <w:sz w:val="20"/>
                <w:szCs w:val="20"/>
              </w:rPr>
            </w:pPr>
          </w:p>
        </w:tc>
      </w:tr>
      <w:tr w:rsidR="00674ED1" w:rsidRPr="009D3549" w14:paraId="70067FEF"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1A0F56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6F3000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353F7D0"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756AB0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2ECC5F3"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072C5E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E1F2BD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CE10FA0" w14:textId="77777777" w:rsidR="00674ED1" w:rsidRPr="009D3549" w:rsidRDefault="00674ED1" w:rsidP="009D3549">
            <w:pPr>
              <w:rPr>
                <w:sz w:val="18"/>
                <w:szCs w:val="18"/>
              </w:rPr>
            </w:pPr>
            <w:r w:rsidRPr="009D3549">
              <w:rPr>
                <w:sz w:val="18"/>
                <w:szCs w:val="18"/>
              </w:rPr>
              <w:t xml:space="preserve">            39 973,88   </w:t>
            </w:r>
          </w:p>
        </w:tc>
        <w:tc>
          <w:tcPr>
            <w:tcW w:w="222" w:type="dxa"/>
            <w:vAlign w:val="center"/>
            <w:hideMark/>
          </w:tcPr>
          <w:p w14:paraId="21213C2D" w14:textId="77777777" w:rsidR="00674ED1" w:rsidRPr="009D3549" w:rsidRDefault="00674ED1" w:rsidP="009D3549">
            <w:pPr>
              <w:rPr>
                <w:sz w:val="20"/>
                <w:szCs w:val="20"/>
              </w:rPr>
            </w:pPr>
          </w:p>
        </w:tc>
      </w:tr>
      <w:tr w:rsidR="00674ED1" w:rsidRPr="009D3549" w14:paraId="3D5012CE"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66E6E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AB578D9"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EE9EE81" w14:textId="77777777" w:rsidR="00674ED1" w:rsidRPr="009D3549" w:rsidRDefault="00674ED1" w:rsidP="009D3549">
            <w:pPr>
              <w:rPr>
                <w:b/>
                <w:bCs/>
                <w:sz w:val="18"/>
                <w:szCs w:val="18"/>
              </w:rPr>
            </w:pPr>
            <w:r w:rsidRPr="009D3549">
              <w:rPr>
                <w:b/>
                <w:bCs/>
                <w:sz w:val="18"/>
                <w:szCs w:val="18"/>
              </w:rPr>
              <w:t xml:space="preserve"> Домофон,, КПП,ЛС 03-01-06</w:t>
            </w:r>
          </w:p>
        </w:tc>
        <w:tc>
          <w:tcPr>
            <w:tcW w:w="1080" w:type="dxa"/>
            <w:tcBorders>
              <w:top w:val="nil"/>
              <w:left w:val="nil"/>
              <w:bottom w:val="single" w:sz="4" w:space="0" w:color="auto"/>
              <w:right w:val="single" w:sz="4" w:space="0" w:color="auto"/>
            </w:tcBorders>
            <w:shd w:val="clear" w:color="000000" w:fill="FFFFFF"/>
            <w:hideMark/>
          </w:tcPr>
          <w:p w14:paraId="4F6FA441"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8FD1FD8"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1BB46DB"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89A31E6" w14:textId="77777777" w:rsidR="00674ED1" w:rsidRPr="009D3549" w:rsidRDefault="00674ED1" w:rsidP="009D3549">
            <w:pPr>
              <w:jc w:val="center"/>
              <w:rPr>
                <w:b/>
                <w:bCs/>
                <w:sz w:val="18"/>
                <w:szCs w:val="18"/>
              </w:rPr>
            </w:pPr>
            <w:r w:rsidRPr="009D3549">
              <w:rPr>
                <w:b/>
                <w:bCs/>
                <w:sz w:val="18"/>
                <w:szCs w:val="18"/>
              </w:rPr>
              <w:t xml:space="preserve">            21 603,09   </w:t>
            </w:r>
          </w:p>
        </w:tc>
        <w:tc>
          <w:tcPr>
            <w:tcW w:w="1506" w:type="dxa"/>
            <w:tcBorders>
              <w:top w:val="nil"/>
              <w:left w:val="nil"/>
              <w:bottom w:val="single" w:sz="4" w:space="0" w:color="auto"/>
              <w:right w:val="single" w:sz="4" w:space="0" w:color="auto"/>
            </w:tcBorders>
            <w:shd w:val="clear" w:color="000000" w:fill="FFFFFF"/>
            <w:noWrap/>
            <w:vAlign w:val="bottom"/>
            <w:hideMark/>
          </w:tcPr>
          <w:p w14:paraId="0E79259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8A3CDF2" w14:textId="77777777" w:rsidR="00674ED1" w:rsidRPr="009D3549" w:rsidRDefault="00674ED1" w:rsidP="009D3549">
            <w:pPr>
              <w:rPr>
                <w:sz w:val="20"/>
                <w:szCs w:val="20"/>
              </w:rPr>
            </w:pPr>
          </w:p>
        </w:tc>
      </w:tr>
      <w:tr w:rsidR="00674ED1" w:rsidRPr="009D3549" w14:paraId="3D79698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3EE430D" w14:textId="77777777" w:rsidR="00674ED1" w:rsidRPr="009D3549" w:rsidRDefault="00674ED1" w:rsidP="009D3549">
            <w:pPr>
              <w:rPr>
                <w:sz w:val="18"/>
                <w:szCs w:val="18"/>
              </w:rPr>
            </w:pPr>
            <w:r w:rsidRPr="009D3549">
              <w:rPr>
                <w:sz w:val="18"/>
                <w:szCs w:val="18"/>
              </w:rPr>
              <w:t>3.1.6.1</w:t>
            </w:r>
          </w:p>
        </w:tc>
        <w:tc>
          <w:tcPr>
            <w:tcW w:w="821" w:type="dxa"/>
            <w:tcBorders>
              <w:top w:val="nil"/>
              <w:left w:val="nil"/>
              <w:bottom w:val="single" w:sz="4" w:space="0" w:color="auto"/>
              <w:right w:val="single" w:sz="4" w:space="0" w:color="auto"/>
            </w:tcBorders>
            <w:shd w:val="clear" w:color="000000" w:fill="FFFFFF"/>
            <w:noWrap/>
            <w:vAlign w:val="bottom"/>
            <w:hideMark/>
          </w:tcPr>
          <w:p w14:paraId="268F17E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A93B128" w14:textId="77777777" w:rsidR="00674ED1" w:rsidRPr="009D3549" w:rsidRDefault="00674ED1" w:rsidP="009D3549">
            <w:pPr>
              <w:rPr>
                <w:sz w:val="20"/>
                <w:szCs w:val="20"/>
              </w:rPr>
            </w:pPr>
            <w:r w:rsidRPr="009D3549">
              <w:rPr>
                <w:sz w:val="20"/>
                <w:szCs w:val="20"/>
              </w:rPr>
              <w:t>Установка домофона</w:t>
            </w:r>
          </w:p>
        </w:tc>
        <w:tc>
          <w:tcPr>
            <w:tcW w:w="1080" w:type="dxa"/>
            <w:tcBorders>
              <w:top w:val="nil"/>
              <w:left w:val="nil"/>
              <w:bottom w:val="single" w:sz="4" w:space="0" w:color="auto"/>
              <w:right w:val="single" w:sz="4" w:space="0" w:color="auto"/>
            </w:tcBorders>
            <w:shd w:val="clear" w:color="000000" w:fill="FFFFFF"/>
            <w:hideMark/>
          </w:tcPr>
          <w:p w14:paraId="6F0041FE" w14:textId="77777777" w:rsidR="00674ED1" w:rsidRPr="009D3549" w:rsidRDefault="00674ED1" w:rsidP="009D3549">
            <w:pPr>
              <w:jc w:val="center"/>
              <w:rPr>
                <w:sz w:val="18"/>
                <w:szCs w:val="18"/>
              </w:rPr>
            </w:pPr>
            <w:r w:rsidRPr="009D3549">
              <w:rPr>
                <w:sz w:val="18"/>
                <w:szCs w:val="18"/>
              </w:rPr>
              <w:t>компл.</w:t>
            </w:r>
          </w:p>
        </w:tc>
        <w:tc>
          <w:tcPr>
            <w:tcW w:w="1179" w:type="dxa"/>
            <w:tcBorders>
              <w:top w:val="nil"/>
              <w:left w:val="nil"/>
              <w:bottom w:val="single" w:sz="4" w:space="0" w:color="auto"/>
              <w:right w:val="single" w:sz="4" w:space="0" w:color="auto"/>
            </w:tcBorders>
            <w:shd w:val="clear" w:color="000000" w:fill="FFFFFF"/>
            <w:hideMark/>
          </w:tcPr>
          <w:p w14:paraId="77F08DC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27C09B2" w14:textId="77777777" w:rsidR="00674ED1" w:rsidRPr="009D3549" w:rsidRDefault="00674ED1" w:rsidP="009D3549">
            <w:pPr>
              <w:jc w:val="right"/>
              <w:rPr>
                <w:sz w:val="18"/>
                <w:szCs w:val="18"/>
              </w:rPr>
            </w:pPr>
            <w:r w:rsidRPr="009D3549">
              <w:rPr>
                <w:sz w:val="18"/>
                <w:szCs w:val="18"/>
              </w:rPr>
              <w:t xml:space="preserve">               21 603,09   </w:t>
            </w:r>
          </w:p>
        </w:tc>
        <w:tc>
          <w:tcPr>
            <w:tcW w:w="2266" w:type="dxa"/>
            <w:tcBorders>
              <w:top w:val="nil"/>
              <w:left w:val="nil"/>
              <w:bottom w:val="single" w:sz="4" w:space="0" w:color="auto"/>
              <w:right w:val="single" w:sz="4" w:space="0" w:color="auto"/>
            </w:tcBorders>
            <w:shd w:val="clear" w:color="000000" w:fill="FFFFFF"/>
            <w:noWrap/>
            <w:vAlign w:val="bottom"/>
            <w:hideMark/>
          </w:tcPr>
          <w:p w14:paraId="4B8CDBFD" w14:textId="77777777" w:rsidR="00674ED1" w:rsidRPr="009D3549" w:rsidRDefault="00674ED1" w:rsidP="009D3549">
            <w:pPr>
              <w:jc w:val="center"/>
              <w:rPr>
                <w:sz w:val="18"/>
                <w:szCs w:val="18"/>
              </w:rPr>
            </w:pPr>
            <w:r w:rsidRPr="009D3549">
              <w:rPr>
                <w:sz w:val="18"/>
                <w:szCs w:val="18"/>
              </w:rPr>
              <w:t xml:space="preserve">            21 603,09   </w:t>
            </w:r>
          </w:p>
        </w:tc>
        <w:tc>
          <w:tcPr>
            <w:tcW w:w="1506" w:type="dxa"/>
            <w:tcBorders>
              <w:top w:val="nil"/>
              <w:left w:val="nil"/>
              <w:bottom w:val="single" w:sz="4" w:space="0" w:color="auto"/>
              <w:right w:val="single" w:sz="4" w:space="0" w:color="auto"/>
            </w:tcBorders>
            <w:shd w:val="clear" w:color="000000" w:fill="FFFFFF"/>
            <w:noWrap/>
            <w:vAlign w:val="bottom"/>
            <w:hideMark/>
          </w:tcPr>
          <w:p w14:paraId="75E0491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860921B" w14:textId="77777777" w:rsidR="00674ED1" w:rsidRPr="009D3549" w:rsidRDefault="00674ED1" w:rsidP="009D3549">
            <w:pPr>
              <w:rPr>
                <w:sz w:val="20"/>
                <w:szCs w:val="20"/>
              </w:rPr>
            </w:pPr>
          </w:p>
        </w:tc>
      </w:tr>
      <w:tr w:rsidR="00674ED1" w:rsidRPr="009D3549" w14:paraId="07B674EA"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D3028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B154A7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AD59084"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2E15EC06"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A0C7461"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AD96AA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1DE6CF4"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D069B17" w14:textId="77777777" w:rsidR="00674ED1" w:rsidRPr="009D3549" w:rsidRDefault="00674ED1" w:rsidP="009D3549">
            <w:pPr>
              <w:rPr>
                <w:sz w:val="18"/>
                <w:szCs w:val="18"/>
              </w:rPr>
            </w:pPr>
            <w:r w:rsidRPr="009D3549">
              <w:rPr>
                <w:sz w:val="18"/>
                <w:szCs w:val="18"/>
              </w:rPr>
              <w:t xml:space="preserve">              8 805,91   </w:t>
            </w:r>
          </w:p>
        </w:tc>
        <w:tc>
          <w:tcPr>
            <w:tcW w:w="222" w:type="dxa"/>
            <w:vAlign w:val="center"/>
            <w:hideMark/>
          </w:tcPr>
          <w:p w14:paraId="4178A203" w14:textId="77777777" w:rsidR="00674ED1" w:rsidRPr="009D3549" w:rsidRDefault="00674ED1" w:rsidP="009D3549">
            <w:pPr>
              <w:rPr>
                <w:sz w:val="20"/>
                <w:szCs w:val="20"/>
              </w:rPr>
            </w:pPr>
          </w:p>
        </w:tc>
      </w:tr>
      <w:tr w:rsidR="00674ED1" w:rsidRPr="009D3549" w14:paraId="7F5062F1"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DAFE7E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05FAFC0"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1E65342" w14:textId="77777777" w:rsidR="00674ED1" w:rsidRPr="009D3549" w:rsidRDefault="00674ED1" w:rsidP="009D3549">
            <w:pPr>
              <w:rPr>
                <w:b/>
                <w:bCs/>
                <w:sz w:val="18"/>
                <w:szCs w:val="18"/>
              </w:rPr>
            </w:pPr>
            <w:r w:rsidRPr="009D3549">
              <w:rPr>
                <w:b/>
                <w:bCs/>
                <w:sz w:val="18"/>
                <w:szCs w:val="18"/>
              </w:rPr>
              <w:t>Здание гаража.Общестроительные работы,,ЛС 03-02-01</w:t>
            </w:r>
          </w:p>
        </w:tc>
        <w:tc>
          <w:tcPr>
            <w:tcW w:w="1080" w:type="dxa"/>
            <w:tcBorders>
              <w:top w:val="nil"/>
              <w:left w:val="nil"/>
              <w:bottom w:val="single" w:sz="4" w:space="0" w:color="auto"/>
              <w:right w:val="single" w:sz="4" w:space="0" w:color="auto"/>
            </w:tcBorders>
            <w:shd w:val="clear" w:color="000000" w:fill="FFFFFF"/>
            <w:hideMark/>
          </w:tcPr>
          <w:p w14:paraId="0C14E425"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188118C4"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B9FC8F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BED29DC" w14:textId="77777777" w:rsidR="00674ED1" w:rsidRPr="009D3549" w:rsidRDefault="00674ED1" w:rsidP="009D3549">
            <w:pPr>
              <w:jc w:val="center"/>
              <w:rPr>
                <w:b/>
                <w:bCs/>
                <w:sz w:val="18"/>
                <w:szCs w:val="18"/>
              </w:rPr>
            </w:pPr>
            <w:r w:rsidRPr="009D3549">
              <w:rPr>
                <w:b/>
                <w:bCs/>
                <w:sz w:val="18"/>
                <w:szCs w:val="18"/>
              </w:rPr>
              <w:t xml:space="preserve">       3 816 614,04   </w:t>
            </w:r>
          </w:p>
        </w:tc>
        <w:tc>
          <w:tcPr>
            <w:tcW w:w="1506" w:type="dxa"/>
            <w:tcBorders>
              <w:top w:val="nil"/>
              <w:left w:val="nil"/>
              <w:bottom w:val="single" w:sz="4" w:space="0" w:color="auto"/>
              <w:right w:val="single" w:sz="4" w:space="0" w:color="auto"/>
            </w:tcBorders>
            <w:shd w:val="clear" w:color="000000" w:fill="FFFFFF"/>
            <w:noWrap/>
            <w:vAlign w:val="bottom"/>
            <w:hideMark/>
          </w:tcPr>
          <w:p w14:paraId="446BA20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032EC55" w14:textId="77777777" w:rsidR="00674ED1" w:rsidRPr="009D3549" w:rsidRDefault="00674ED1" w:rsidP="009D3549">
            <w:pPr>
              <w:rPr>
                <w:sz w:val="20"/>
                <w:szCs w:val="20"/>
              </w:rPr>
            </w:pPr>
          </w:p>
        </w:tc>
      </w:tr>
      <w:tr w:rsidR="00674ED1" w:rsidRPr="009D3549" w14:paraId="05F8C5D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9F0B175" w14:textId="77777777" w:rsidR="00674ED1" w:rsidRPr="009D3549" w:rsidRDefault="00674ED1" w:rsidP="009D3549">
            <w:pPr>
              <w:rPr>
                <w:sz w:val="18"/>
                <w:szCs w:val="18"/>
              </w:rPr>
            </w:pPr>
            <w:r w:rsidRPr="009D3549">
              <w:rPr>
                <w:sz w:val="18"/>
                <w:szCs w:val="18"/>
              </w:rPr>
              <w:t>3.2.1.1</w:t>
            </w:r>
          </w:p>
        </w:tc>
        <w:tc>
          <w:tcPr>
            <w:tcW w:w="821" w:type="dxa"/>
            <w:tcBorders>
              <w:top w:val="nil"/>
              <w:left w:val="nil"/>
              <w:bottom w:val="single" w:sz="4" w:space="0" w:color="auto"/>
              <w:right w:val="single" w:sz="4" w:space="0" w:color="auto"/>
            </w:tcBorders>
            <w:shd w:val="clear" w:color="000000" w:fill="FFFFFF"/>
            <w:noWrap/>
            <w:vAlign w:val="bottom"/>
            <w:hideMark/>
          </w:tcPr>
          <w:p w14:paraId="31D4C3B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A657177" w14:textId="77777777" w:rsidR="00674ED1" w:rsidRPr="009D3549" w:rsidRDefault="00674ED1" w:rsidP="009D3549">
            <w:pPr>
              <w:rPr>
                <w:sz w:val="20"/>
                <w:szCs w:val="20"/>
              </w:rPr>
            </w:pPr>
            <w:r w:rsidRPr="009D3549">
              <w:rPr>
                <w:sz w:val="20"/>
                <w:szCs w:val="20"/>
              </w:rPr>
              <w:t xml:space="preserve"> Земляные работы 077/46 КР2 лист 28</w:t>
            </w:r>
          </w:p>
        </w:tc>
        <w:tc>
          <w:tcPr>
            <w:tcW w:w="1080" w:type="dxa"/>
            <w:tcBorders>
              <w:top w:val="nil"/>
              <w:left w:val="nil"/>
              <w:bottom w:val="single" w:sz="4" w:space="0" w:color="auto"/>
              <w:right w:val="single" w:sz="4" w:space="0" w:color="auto"/>
            </w:tcBorders>
            <w:shd w:val="clear" w:color="000000" w:fill="FFFFFF"/>
            <w:hideMark/>
          </w:tcPr>
          <w:p w14:paraId="30BEB33B"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1EEE9F79" w14:textId="77777777" w:rsidR="00674ED1" w:rsidRPr="009D3549" w:rsidRDefault="00674ED1" w:rsidP="009D3549">
            <w:pPr>
              <w:jc w:val="right"/>
              <w:rPr>
                <w:sz w:val="20"/>
                <w:szCs w:val="20"/>
              </w:rPr>
            </w:pPr>
            <w:r w:rsidRPr="009D3549">
              <w:rPr>
                <w:sz w:val="20"/>
                <w:szCs w:val="20"/>
              </w:rPr>
              <w:t>257,4</w:t>
            </w:r>
          </w:p>
        </w:tc>
        <w:tc>
          <w:tcPr>
            <w:tcW w:w="2528" w:type="dxa"/>
            <w:tcBorders>
              <w:top w:val="nil"/>
              <w:left w:val="nil"/>
              <w:bottom w:val="single" w:sz="4" w:space="0" w:color="auto"/>
              <w:right w:val="single" w:sz="4" w:space="0" w:color="auto"/>
            </w:tcBorders>
            <w:shd w:val="clear" w:color="000000" w:fill="FFFFFF"/>
            <w:noWrap/>
            <w:vAlign w:val="bottom"/>
            <w:hideMark/>
          </w:tcPr>
          <w:p w14:paraId="4368B1E9" w14:textId="77777777" w:rsidR="00674ED1" w:rsidRPr="009D3549" w:rsidRDefault="00674ED1" w:rsidP="009D3549">
            <w:pPr>
              <w:jc w:val="right"/>
              <w:rPr>
                <w:sz w:val="18"/>
                <w:szCs w:val="18"/>
              </w:rPr>
            </w:pPr>
            <w:r w:rsidRPr="009D3549">
              <w:rPr>
                <w:sz w:val="18"/>
                <w:szCs w:val="18"/>
              </w:rPr>
              <w:t xml:space="preserve">                      39,59   </w:t>
            </w:r>
          </w:p>
        </w:tc>
        <w:tc>
          <w:tcPr>
            <w:tcW w:w="2266" w:type="dxa"/>
            <w:tcBorders>
              <w:top w:val="nil"/>
              <w:left w:val="nil"/>
              <w:bottom w:val="single" w:sz="4" w:space="0" w:color="auto"/>
              <w:right w:val="single" w:sz="4" w:space="0" w:color="auto"/>
            </w:tcBorders>
            <w:shd w:val="clear" w:color="000000" w:fill="FFFFFF"/>
            <w:noWrap/>
            <w:vAlign w:val="bottom"/>
            <w:hideMark/>
          </w:tcPr>
          <w:p w14:paraId="227E0007" w14:textId="77777777" w:rsidR="00674ED1" w:rsidRPr="009D3549" w:rsidRDefault="00674ED1" w:rsidP="009D3549">
            <w:pPr>
              <w:jc w:val="center"/>
              <w:rPr>
                <w:sz w:val="18"/>
                <w:szCs w:val="18"/>
              </w:rPr>
            </w:pPr>
            <w:r w:rsidRPr="009D3549">
              <w:rPr>
                <w:sz w:val="18"/>
                <w:szCs w:val="18"/>
              </w:rPr>
              <w:t xml:space="preserve">            10 189,65   </w:t>
            </w:r>
          </w:p>
        </w:tc>
        <w:tc>
          <w:tcPr>
            <w:tcW w:w="1506" w:type="dxa"/>
            <w:tcBorders>
              <w:top w:val="nil"/>
              <w:left w:val="nil"/>
              <w:bottom w:val="single" w:sz="4" w:space="0" w:color="auto"/>
              <w:right w:val="single" w:sz="4" w:space="0" w:color="auto"/>
            </w:tcBorders>
            <w:shd w:val="clear" w:color="000000" w:fill="FFFFFF"/>
            <w:noWrap/>
            <w:vAlign w:val="bottom"/>
            <w:hideMark/>
          </w:tcPr>
          <w:p w14:paraId="56D3D1D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72672B6" w14:textId="77777777" w:rsidR="00674ED1" w:rsidRPr="009D3549" w:rsidRDefault="00674ED1" w:rsidP="009D3549">
            <w:pPr>
              <w:rPr>
                <w:sz w:val="20"/>
                <w:szCs w:val="20"/>
              </w:rPr>
            </w:pPr>
          </w:p>
        </w:tc>
      </w:tr>
      <w:tr w:rsidR="00674ED1" w:rsidRPr="009D3549" w14:paraId="2A67A1C0" w14:textId="77777777" w:rsidTr="00674ED1">
        <w:trPr>
          <w:gridAfter w:val="3"/>
          <w:wAfter w:w="2993" w:type="dxa"/>
          <w:trHeight w:val="48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3C991E8" w14:textId="77777777" w:rsidR="00674ED1" w:rsidRPr="009D3549" w:rsidRDefault="00674ED1" w:rsidP="009D3549">
            <w:pPr>
              <w:rPr>
                <w:sz w:val="18"/>
                <w:szCs w:val="18"/>
              </w:rPr>
            </w:pPr>
            <w:r w:rsidRPr="009D3549">
              <w:rPr>
                <w:sz w:val="18"/>
                <w:szCs w:val="18"/>
              </w:rPr>
              <w:t>3.2.1.2</w:t>
            </w:r>
          </w:p>
        </w:tc>
        <w:tc>
          <w:tcPr>
            <w:tcW w:w="821" w:type="dxa"/>
            <w:tcBorders>
              <w:top w:val="nil"/>
              <w:left w:val="nil"/>
              <w:bottom w:val="single" w:sz="4" w:space="0" w:color="auto"/>
              <w:right w:val="single" w:sz="4" w:space="0" w:color="auto"/>
            </w:tcBorders>
            <w:shd w:val="clear" w:color="000000" w:fill="FFFFFF"/>
            <w:noWrap/>
            <w:vAlign w:val="bottom"/>
            <w:hideMark/>
          </w:tcPr>
          <w:p w14:paraId="56EF46D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7DDD4E" w14:textId="77777777" w:rsidR="00674ED1" w:rsidRPr="009D3549" w:rsidRDefault="00674ED1" w:rsidP="009D3549">
            <w:pPr>
              <w:rPr>
                <w:sz w:val="18"/>
                <w:szCs w:val="18"/>
              </w:rPr>
            </w:pPr>
            <w:r w:rsidRPr="009D3549">
              <w:rPr>
                <w:sz w:val="18"/>
                <w:szCs w:val="18"/>
              </w:rPr>
              <w:t xml:space="preserve">Устройство основания под фундаменты: щебеночного           </w:t>
            </w:r>
          </w:p>
        </w:tc>
        <w:tc>
          <w:tcPr>
            <w:tcW w:w="1080" w:type="dxa"/>
            <w:tcBorders>
              <w:top w:val="nil"/>
              <w:left w:val="nil"/>
              <w:bottom w:val="single" w:sz="4" w:space="0" w:color="auto"/>
              <w:right w:val="single" w:sz="4" w:space="0" w:color="auto"/>
            </w:tcBorders>
            <w:shd w:val="clear" w:color="000000" w:fill="FFFFFF"/>
            <w:hideMark/>
          </w:tcPr>
          <w:p w14:paraId="5B9FD772" w14:textId="77777777" w:rsidR="00674ED1" w:rsidRPr="009D3549" w:rsidRDefault="00674ED1" w:rsidP="009D3549">
            <w:pPr>
              <w:rPr>
                <w:sz w:val="18"/>
                <w:szCs w:val="18"/>
              </w:rPr>
            </w:pPr>
            <w:r w:rsidRPr="009D3549">
              <w:rPr>
                <w:sz w:val="18"/>
                <w:szCs w:val="18"/>
              </w:rPr>
              <w:t>м3</w:t>
            </w:r>
          </w:p>
        </w:tc>
        <w:tc>
          <w:tcPr>
            <w:tcW w:w="1179" w:type="dxa"/>
            <w:tcBorders>
              <w:top w:val="nil"/>
              <w:left w:val="nil"/>
              <w:bottom w:val="single" w:sz="4" w:space="0" w:color="auto"/>
              <w:right w:val="single" w:sz="4" w:space="0" w:color="auto"/>
            </w:tcBorders>
            <w:shd w:val="clear" w:color="000000" w:fill="FFFFFF"/>
            <w:hideMark/>
          </w:tcPr>
          <w:p w14:paraId="1E190FA6" w14:textId="77777777" w:rsidR="00674ED1" w:rsidRPr="009D3549" w:rsidRDefault="00674ED1" w:rsidP="009D3549">
            <w:pPr>
              <w:jc w:val="right"/>
              <w:rPr>
                <w:sz w:val="18"/>
                <w:szCs w:val="18"/>
              </w:rPr>
            </w:pPr>
            <w:r w:rsidRPr="009D3549">
              <w:rPr>
                <w:sz w:val="18"/>
                <w:szCs w:val="18"/>
              </w:rPr>
              <w:t>62,5</w:t>
            </w:r>
          </w:p>
        </w:tc>
        <w:tc>
          <w:tcPr>
            <w:tcW w:w="2528" w:type="dxa"/>
            <w:tcBorders>
              <w:top w:val="nil"/>
              <w:left w:val="nil"/>
              <w:bottom w:val="single" w:sz="4" w:space="0" w:color="auto"/>
              <w:right w:val="single" w:sz="4" w:space="0" w:color="auto"/>
            </w:tcBorders>
            <w:shd w:val="clear" w:color="000000" w:fill="FFFFFF"/>
            <w:noWrap/>
            <w:vAlign w:val="bottom"/>
            <w:hideMark/>
          </w:tcPr>
          <w:p w14:paraId="427A27F9" w14:textId="77777777" w:rsidR="00674ED1" w:rsidRPr="009D3549" w:rsidRDefault="00674ED1" w:rsidP="009D3549">
            <w:pPr>
              <w:jc w:val="right"/>
              <w:rPr>
                <w:sz w:val="18"/>
                <w:szCs w:val="18"/>
              </w:rPr>
            </w:pPr>
            <w:r w:rsidRPr="009D3549">
              <w:rPr>
                <w:sz w:val="18"/>
                <w:szCs w:val="18"/>
              </w:rPr>
              <w:t xml:space="preserve">                 2 490,02   </w:t>
            </w:r>
          </w:p>
        </w:tc>
        <w:tc>
          <w:tcPr>
            <w:tcW w:w="2266" w:type="dxa"/>
            <w:tcBorders>
              <w:top w:val="nil"/>
              <w:left w:val="nil"/>
              <w:bottom w:val="single" w:sz="4" w:space="0" w:color="auto"/>
              <w:right w:val="single" w:sz="4" w:space="0" w:color="auto"/>
            </w:tcBorders>
            <w:shd w:val="clear" w:color="000000" w:fill="FFFFFF"/>
            <w:noWrap/>
            <w:vAlign w:val="bottom"/>
            <w:hideMark/>
          </w:tcPr>
          <w:p w14:paraId="635C5F09" w14:textId="77777777" w:rsidR="00674ED1" w:rsidRPr="009D3549" w:rsidRDefault="00674ED1" w:rsidP="009D3549">
            <w:pPr>
              <w:jc w:val="center"/>
              <w:rPr>
                <w:sz w:val="18"/>
                <w:szCs w:val="18"/>
              </w:rPr>
            </w:pPr>
            <w:r w:rsidRPr="009D3549">
              <w:rPr>
                <w:sz w:val="18"/>
                <w:szCs w:val="18"/>
              </w:rPr>
              <w:t xml:space="preserve">          155 626,22   </w:t>
            </w:r>
          </w:p>
        </w:tc>
        <w:tc>
          <w:tcPr>
            <w:tcW w:w="1506" w:type="dxa"/>
            <w:tcBorders>
              <w:top w:val="nil"/>
              <w:left w:val="nil"/>
              <w:bottom w:val="single" w:sz="4" w:space="0" w:color="auto"/>
              <w:right w:val="single" w:sz="4" w:space="0" w:color="auto"/>
            </w:tcBorders>
            <w:shd w:val="clear" w:color="000000" w:fill="FFFFFF"/>
            <w:noWrap/>
            <w:vAlign w:val="bottom"/>
            <w:hideMark/>
          </w:tcPr>
          <w:p w14:paraId="69B6C57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3C26755" w14:textId="77777777" w:rsidR="00674ED1" w:rsidRPr="009D3549" w:rsidRDefault="00674ED1" w:rsidP="009D3549">
            <w:pPr>
              <w:rPr>
                <w:sz w:val="20"/>
                <w:szCs w:val="20"/>
              </w:rPr>
            </w:pPr>
          </w:p>
        </w:tc>
      </w:tr>
      <w:tr w:rsidR="00674ED1" w:rsidRPr="009D3549" w14:paraId="78FC0FC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B5091B" w14:textId="77777777" w:rsidR="00674ED1" w:rsidRPr="009D3549" w:rsidRDefault="00674ED1" w:rsidP="009D3549">
            <w:pPr>
              <w:rPr>
                <w:sz w:val="18"/>
                <w:szCs w:val="18"/>
              </w:rPr>
            </w:pPr>
            <w:r w:rsidRPr="009D3549">
              <w:rPr>
                <w:sz w:val="18"/>
                <w:szCs w:val="18"/>
              </w:rPr>
              <w:t>3.2.1.3</w:t>
            </w:r>
          </w:p>
        </w:tc>
        <w:tc>
          <w:tcPr>
            <w:tcW w:w="821" w:type="dxa"/>
            <w:tcBorders>
              <w:top w:val="nil"/>
              <w:left w:val="nil"/>
              <w:bottom w:val="single" w:sz="4" w:space="0" w:color="auto"/>
              <w:right w:val="single" w:sz="4" w:space="0" w:color="auto"/>
            </w:tcBorders>
            <w:shd w:val="clear" w:color="000000" w:fill="FFFFFF"/>
            <w:noWrap/>
            <w:vAlign w:val="bottom"/>
            <w:hideMark/>
          </w:tcPr>
          <w:p w14:paraId="102B402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648EEDC" w14:textId="77777777" w:rsidR="00674ED1" w:rsidRPr="009D3549" w:rsidRDefault="00674ED1" w:rsidP="009D3549">
            <w:pPr>
              <w:rPr>
                <w:sz w:val="18"/>
                <w:szCs w:val="18"/>
              </w:rPr>
            </w:pPr>
            <w:r w:rsidRPr="009D3549">
              <w:rPr>
                <w:sz w:val="18"/>
                <w:szCs w:val="18"/>
              </w:rPr>
              <w:t xml:space="preserve">Засыпка пазуз </w:t>
            </w:r>
          </w:p>
        </w:tc>
        <w:tc>
          <w:tcPr>
            <w:tcW w:w="1080" w:type="dxa"/>
            <w:tcBorders>
              <w:top w:val="nil"/>
              <w:left w:val="nil"/>
              <w:bottom w:val="single" w:sz="4" w:space="0" w:color="auto"/>
              <w:right w:val="single" w:sz="4" w:space="0" w:color="auto"/>
            </w:tcBorders>
            <w:shd w:val="clear" w:color="000000" w:fill="FFFFFF"/>
            <w:hideMark/>
          </w:tcPr>
          <w:p w14:paraId="17004DD5" w14:textId="77777777" w:rsidR="00674ED1" w:rsidRPr="009D3549" w:rsidRDefault="00674ED1" w:rsidP="009D3549">
            <w:pPr>
              <w:jc w:val="center"/>
              <w:rPr>
                <w:sz w:val="18"/>
                <w:szCs w:val="18"/>
              </w:rPr>
            </w:pPr>
            <w:r w:rsidRPr="009D3549">
              <w:rPr>
                <w:sz w:val="18"/>
                <w:szCs w:val="18"/>
              </w:rPr>
              <w:t>м3</w:t>
            </w:r>
          </w:p>
        </w:tc>
        <w:tc>
          <w:tcPr>
            <w:tcW w:w="1179" w:type="dxa"/>
            <w:tcBorders>
              <w:top w:val="nil"/>
              <w:left w:val="nil"/>
              <w:bottom w:val="single" w:sz="4" w:space="0" w:color="auto"/>
              <w:right w:val="single" w:sz="4" w:space="0" w:color="auto"/>
            </w:tcBorders>
            <w:shd w:val="clear" w:color="000000" w:fill="FFFFFF"/>
            <w:hideMark/>
          </w:tcPr>
          <w:p w14:paraId="01B6AB0A" w14:textId="77777777" w:rsidR="00674ED1" w:rsidRPr="009D3549" w:rsidRDefault="00674ED1" w:rsidP="009D3549">
            <w:pPr>
              <w:jc w:val="right"/>
              <w:rPr>
                <w:sz w:val="18"/>
                <w:szCs w:val="18"/>
              </w:rPr>
            </w:pPr>
            <w:r w:rsidRPr="009D3549">
              <w:rPr>
                <w:sz w:val="18"/>
                <w:szCs w:val="18"/>
              </w:rPr>
              <w:t>122,8</w:t>
            </w:r>
          </w:p>
        </w:tc>
        <w:tc>
          <w:tcPr>
            <w:tcW w:w="2528" w:type="dxa"/>
            <w:tcBorders>
              <w:top w:val="nil"/>
              <w:left w:val="nil"/>
              <w:bottom w:val="single" w:sz="4" w:space="0" w:color="auto"/>
              <w:right w:val="single" w:sz="4" w:space="0" w:color="auto"/>
            </w:tcBorders>
            <w:shd w:val="clear" w:color="000000" w:fill="FFFFFF"/>
            <w:noWrap/>
            <w:vAlign w:val="bottom"/>
            <w:hideMark/>
          </w:tcPr>
          <w:p w14:paraId="57CC5D1F" w14:textId="77777777" w:rsidR="00674ED1" w:rsidRPr="009D3549" w:rsidRDefault="00674ED1" w:rsidP="009D3549">
            <w:pPr>
              <w:jc w:val="right"/>
              <w:rPr>
                <w:sz w:val="18"/>
                <w:szCs w:val="18"/>
              </w:rPr>
            </w:pPr>
            <w:r w:rsidRPr="009D3549">
              <w:rPr>
                <w:sz w:val="18"/>
                <w:szCs w:val="18"/>
              </w:rPr>
              <w:t xml:space="preserve">                    339,80   </w:t>
            </w:r>
          </w:p>
        </w:tc>
        <w:tc>
          <w:tcPr>
            <w:tcW w:w="2266" w:type="dxa"/>
            <w:tcBorders>
              <w:top w:val="nil"/>
              <w:left w:val="nil"/>
              <w:bottom w:val="single" w:sz="4" w:space="0" w:color="auto"/>
              <w:right w:val="single" w:sz="4" w:space="0" w:color="auto"/>
            </w:tcBorders>
            <w:shd w:val="clear" w:color="000000" w:fill="FFFFFF"/>
            <w:noWrap/>
            <w:vAlign w:val="bottom"/>
            <w:hideMark/>
          </w:tcPr>
          <w:p w14:paraId="561D5AD6" w14:textId="77777777" w:rsidR="00674ED1" w:rsidRPr="009D3549" w:rsidRDefault="00674ED1" w:rsidP="009D3549">
            <w:pPr>
              <w:jc w:val="center"/>
              <w:rPr>
                <w:sz w:val="18"/>
                <w:szCs w:val="18"/>
              </w:rPr>
            </w:pPr>
            <w:r w:rsidRPr="009D3549">
              <w:rPr>
                <w:sz w:val="18"/>
                <w:szCs w:val="18"/>
              </w:rPr>
              <w:t xml:space="preserve">            41 727,98   </w:t>
            </w:r>
          </w:p>
        </w:tc>
        <w:tc>
          <w:tcPr>
            <w:tcW w:w="1506" w:type="dxa"/>
            <w:tcBorders>
              <w:top w:val="nil"/>
              <w:left w:val="nil"/>
              <w:bottom w:val="single" w:sz="4" w:space="0" w:color="auto"/>
              <w:right w:val="single" w:sz="4" w:space="0" w:color="auto"/>
            </w:tcBorders>
            <w:shd w:val="clear" w:color="000000" w:fill="FFFFFF"/>
            <w:noWrap/>
            <w:vAlign w:val="bottom"/>
            <w:hideMark/>
          </w:tcPr>
          <w:p w14:paraId="3F3295C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2A93C41" w14:textId="77777777" w:rsidR="00674ED1" w:rsidRPr="009D3549" w:rsidRDefault="00674ED1" w:rsidP="009D3549">
            <w:pPr>
              <w:rPr>
                <w:sz w:val="20"/>
                <w:szCs w:val="20"/>
              </w:rPr>
            </w:pPr>
          </w:p>
        </w:tc>
      </w:tr>
      <w:tr w:rsidR="00674ED1" w:rsidRPr="009D3549" w14:paraId="7A8CBCE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8F6F7F9" w14:textId="77777777" w:rsidR="00674ED1" w:rsidRPr="009D3549" w:rsidRDefault="00674ED1" w:rsidP="009D3549">
            <w:pPr>
              <w:rPr>
                <w:sz w:val="18"/>
                <w:szCs w:val="18"/>
              </w:rPr>
            </w:pPr>
            <w:r w:rsidRPr="009D3549">
              <w:rPr>
                <w:sz w:val="18"/>
                <w:szCs w:val="18"/>
              </w:rPr>
              <w:t>3.2.1.4</w:t>
            </w:r>
          </w:p>
        </w:tc>
        <w:tc>
          <w:tcPr>
            <w:tcW w:w="821" w:type="dxa"/>
            <w:tcBorders>
              <w:top w:val="nil"/>
              <w:left w:val="nil"/>
              <w:bottom w:val="single" w:sz="4" w:space="0" w:color="auto"/>
              <w:right w:val="single" w:sz="4" w:space="0" w:color="auto"/>
            </w:tcBorders>
            <w:shd w:val="clear" w:color="000000" w:fill="FFFFFF"/>
            <w:noWrap/>
            <w:vAlign w:val="bottom"/>
            <w:hideMark/>
          </w:tcPr>
          <w:p w14:paraId="3593F6D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8710819" w14:textId="77777777" w:rsidR="00674ED1" w:rsidRPr="009D3549" w:rsidRDefault="00674ED1" w:rsidP="009D3549">
            <w:pPr>
              <w:jc w:val="center"/>
              <w:rPr>
                <w:sz w:val="20"/>
                <w:szCs w:val="20"/>
              </w:rPr>
            </w:pPr>
            <w:r w:rsidRPr="009D3549">
              <w:rPr>
                <w:sz w:val="20"/>
                <w:szCs w:val="20"/>
              </w:rPr>
              <w:t>Устройство  Фундамента 077/46 КР2 лист 29</w:t>
            </w:r>
          </w:p>
        </w:tc>
        <w:tc>
          <w:tcPr>
            <w:tcW w:w="1080" w:type="dxa"/>
            <w:tcBorders>
              <w:top w:val="nil"/>
              <w:left w:val="nil"/>
              <w:bottom w:val="single" w:sz="4" w:space="0" w:color="auto"/>
              <w:right w:val="single" w:sz="4" w:space="0" w:color="auto"/>
            </w:tcBorders>
            <w:shd w:val="clear" w:color="000000" w:fill="FFFFFF"/>
            <w:hideMark/>
          </w:tcPr>
          <w:p w14:paraId="73505BD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CDFCF6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125425E" w14:textId="77777777" w:rsidR="00674ED1" w:rsidRPr="009D3549" w:rsidRDefault="00674ED1" w:rsidP="009D3549">
            <w:pPr>
              <w:jc w:val="right"/>
              <w:rPr>
                <w:sz w:val="18"/>
                <w:szCs w:val="18"/>
              </w:rPr>
            </w:pPr>
            <w:r w:rsidRPr="009D3549">
              <w:rPr>
                <w:sz w:val="18"/>
                <w:szCs w:val="18"/>
              </w:rPr>
              <w:t xml:space="preserve">             207 475,14   </w:t>
            </w:r>
          </w:p>
        </w:tc>
        <w:tc>
          <w:tcPr>
            <w:tcW w:w="2266" w:type="dxa"/>
            <w:tcBorders>
              <w:top w:val="nil"/>
              <w:left w:val="nil"/>
              <w:bottom w:val="single" w:sz="4" w:space="0" w:color="auto"/>
              <w:right w:val="single" w:sz="4" w:space="0" w:color="auto"/>
            </w:tcBorders>
            <w:shd w:val="clear" w:color="000000" w:fill="FFFFFF"/>
            <w:noWrap/>
            <w:vAlign w:val="bottom"/>
            <w:hideMark/>
          </w:tcPr>
          <w:p w14:paraId="6D6FEBC9" w14:textId="77777777" w:rsidR="00674ED1" w:rsidRPr="009D3549" w:rsidRDefault="00674ED1" w:rsidP="009D3549">
            <w:pPr>
              <w:jc w:val="center"/>
              <w:rPr>
                <w:sz w:val="18"/>
                <w:szCs w:val="18"/>
              </w:rPr>
            </w:pPr>
            <w:r w:rsidRPr="009D3549">
              <w:rPr>
                <w:sz w:val="18"/>
                <w:szCs w:val="18"/>
              </w:rPr>
              <w:t xml:space="preserve">          207 475,14   </w:t>
            </w:r>
          </w:p>
        </w:tc>
        <w:tc>
          <w:tcPr>
            <w:tcW w:w="1506" w:type="dxa"/>
            <w:tcBorders>
              <w:top w:val="nil"/>
              <w:left w:val="nil"/>
              <w:bottom w:val="single" w:sz="4" w:space="0" w:color="auto"/>
              <w:right w:val="single" w:sz="4" w:space="0" w:color="auto"/>
            </w:tcBorders>
            <w:shd w:val="clear" w:color="000000" w:fill="FFFFFF"/>
            <w:noWrap/>
            <w:vAlign w:val="bottom"/>
            <w:hideMark/>
          </w:tcPr>
          <w:p w14:paraId="79B55D7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DCFFB0B" w14:textId="77777777" w:rsidR="00674ED1" w:rsidRPr="009D3549" w:rsidRDefault="00674ED1" w:rsidP="009D3549">
            <w:pPr>
              <w:rPr>
                <w:sz w:val="20"/>
                <w:szCs w:val="20"/>
              </w:rPr>
            </w:pPr>
          </w:p>
        </w:tc>
      </w:tr>
      <w:tr w:rsidR="00674ED1" w:rsidRPr="009D3549" w14:paraId="3E09BD6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36EE24" w14:textId="77777777" w:rsidR="00674ED1" w:rsidRPr="009D3549" w:rsidRDefault="00674ED1" w:rsidP="009D3549">
            <w:pPr>
              <w:rPr>
                <w:sz w:val="18"/>
                <w:szCs w:val="18"/>
              </w:rPr>
            </w:pPr>
            <w:r w:rsidRPr="009D3549">
              <w:rPr>
                <w:sz w:val="18"/>
                <w:szCs w:val="18"/>
              </w:rPr>
              <w:t>3.2.1.5</w:t>
            </w:r>
          </w:p>
        </w:tc>
        <w:tc>
          <w:tcPr>
            <w:tcW w:w="821" w:type="dxa"/>
            <w:tcBorders>
              <w:top w:val="nil"/>
              <w:left w:val="nil"/>
              <w:bottom w:val="single" w:sz="4" w:space="0" w:color="auto"/>
              <w:right w:val="single" w:sz="4" w:space="0" w:color="auto"/>
            </w:tcBorders>
            <w:shd w:val="clear" w:color="000000" w:fill="FFFFFF"/>
            <w:noWrap/>
            <w:vAlign w:val="bottom"/>
            <w:hideMark/>
          </w:tcPr>
          <w:p w14:paraId="4A5A8BD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EB433EB" w14:textId="77777777" w:rsidR="00674ED1" w:rsidRPr="009D3549" w:rsidRDefault="00674ED1" w:rsidP="009D3549">
            <w:pPr>
              <w:rPr>
                <w:sz w:val="20"/>
                <w:szCs w:val="20"/>
              </w:rPr>
            </w:pPr>
            <w:r w:rsidRPr="009D3549">
              <w:rPr>
                <w:sz w:val="20"/>
                <w:szCs w:val="20"/>
              </w:rPr>
              <w:t>Фундаментная плита 077/46 КР2 лист 30</w:t>
            </w:r>
          </w:p>
        </w:tc>
        <w:tc>
          <w:tcPr>
            <w:tcW w:w="1080" w:type="dxa"/>
            <w:tcBorders>
              <w:top w:val="nil"/>
              <w:left w:val="nil"/>
              <w:bottom w:val="single" w:sz="4" w:space="0" w:color="auto"/>
              <w:right w:val="single" w:sz="4" w:space="0" w:color="auto"/>
            </w:tcBorders>
            <w:shd w:val="clear" w:color="000000" w:fill="FFFFFF"/>
            <w:hideMark/>
          </w:tcPr>
          <w:p w14:paraId="32386C4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99FAD1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DBF8958" w14:textId="77777777" w:rsidR="00674ED1" w:rsidRPr="009D3549" w:rsidRDefault="00674ED1" w:rsidP="009D3549">
            <w:pPr>
              <w:jc w:val="right"/>
              <w:rPr>
                <w:sz w:val="18"/>
                <w:szCs w:val="18"/>
              </w:rPr>
            </w:pPr>
            <w:r w:rsidRPr="009D3549">
              <w:rPr>
                <w:sz w:val="18"/>
                <w:szCs w:val="18"/>
              </w:rPr>
              <w:t xml:space="preserve">             322 513,44   </w:t>
            </w:r>
          </w:p>
        </w:tc>
        <w:tc>
          <w:tcPr>
            <w:tcW w:w="2266" w:type="dxa"/>
            <w:tcBorders>
              <w:top w:val="nil"/>
              <w:left w:val="nil"/>
              <w:bottom w:val="single" w:sz="4" w:space="0" w:color="auto"/>
              <w:right w:val="single" w:sz="4" w:space="0" w:color="auto"/>
            </w:tcBorders>
            <w:shd w:val="clear" w:color="000000" w:fill="FFFFFF"/>
            <w:noWrap/>
            <w:vAlign w:val="bottom"/>
            <w:hideMark/>
          </w:tcPr>
          <w:p w14:paraId="7804CDD5" w14:textId="77777777" w:rsidR="00674ED1" w:rsidRPr="009D3549" w:rsidRDefault="00674ED1" w:rsidP="009D3549">
            <w:pPr>
              <w:jc w:val="center"/>
              <w:rPr>
                <w:sz w:val="18"/>
                <w:szCs w:val="18"/>
              </w:rPr>
            </w:pPr>
            <w:r w:rsidRPr="009D3549">
              <w:rPr>
                <w:sz w:val="18"/>
                <w:szCs w:val="18"/>
              </w:rPr>
              <w:t xml:space="preserve">          322 513,44   </w:t>
            </w:r>
          </w:p>
        </w:tc>
        <w:tc>
          <w:tcPr>
            <w:tcW w:w="1506" w:type="dxa"/>
            <w:tcBorders>
              <w:top w:val="nil"/>
              <w:left w:val="nil"/>
              <w:bottom w:val="single" w:sz="4" w:space="0" w:color="auto"/>
              <w:right w:val="single" w:sz="4" w:space="0" w:color="auto"/>
            </w:tcBorders>
            <w:shd w:val="clear" w:color="000000" w:fill="FFFFFF"/>
            <w:noWrap/>
            <w:vAlign w:val="bottom"/>
            <w:hideMark/>
          </w:tcPr>
          <w:p w14:paraId="6B594E8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C275FE5" w14:textId="77777777" w:rsidR="00674ED1" w:rsidRPr="009D3549" w:rsidRDefault="00674ED1" w:rsidP="009D3549">
            <w:pPr>
              <w:rPr>
                <w:sz w:val="20"/>
                <w:szCs w:val="20"/>
              </w:rPr>
            </w:pPr>
          </w:p>
        </w:tc>
      </w:tr>
      <w:tr w:rsidR="00674ED1" w:rsidRPr="009D3549" w14:paraId="5B58AB6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6B41F11" w14:textId="77777777" w:rsidR="00674ED1" w:rsidRPr="009D3549" w:rsidRDefault="00674ED1" w:rsidP="009D3549">
            <w:pPr>
              <w:rPr>
                <w:sz w:val="18"/>
                <w:szCs w:val="18"/>
              </w:rPr>
            </w:pPr>
            <w:r w:rsidRPr="009D3549">
              <w:rPr>
                <w:sz w:val="18"/>
                <w:szCs w:val="18"/>
              </w:rPr>
              <w:t>3.2.1.6</w:t>
            </w:r>
          </w:p>
        </w:tc>
        <w:tc>
          <w:tcPr>
            <w:tcW w:w="821" w:type="dxa"/>
            <w:tcBorders>
              <w:top w:val="nil"/>
              <w:left w:val="nil"/>
              <w:bottom w:val="single" w:sz="4" w:space="0" w:color="auto"/>
              <w:right w:val="single" w:sz="4" w:space="0" w:color="auto"/>
            </w:tcBorders>
            <w:shd w:val="clear" w:color="000000" w:fill="FFFFFF"/>
            <w:noWrap/>
            <w:vAlign w:val="bottom"/>
            <w:hideMark/>
          </w:tcPr>
          <w:p w14:paraId="1718925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4B1D750" w14:textId="77777777" w:rsidR="00674ED1" w:rsidRPr="009D3549" w:rsidRDefault="00674ED1" w:rsidP="009D3549">
            <w:pPr>
              <w:rPr>
                <w:sz w:val="20"/>
                <w:szCs w:val="20"/>
              </w:rPr>
            </w:pPr>
            <w:r w:rsidRPr="009D3549">
              <w:rPr>
                <w:sz w:val="20"/>
                <w:szCs w:val="20"/>
              </w:rPr>
              <w:t xml:space="preserve"> Гидроизоляция фундаментов</w:t>
            </w:r>
          </w:p>
        </w:tc>
        <w:tc>
          <w:tcPr>
            <w:tcW w:w="1080" w:type="dxa"/>
            <w:tcBorders>
              <w:top w:val="nil"/>
              <w:left w:val="nil"/>
              <w:bottom w:val="single" w:sz="4" w:space="0" w:color="auto"/>
              <w:right w:val="single" w:sz="4" w:space="0" w:color="auto"/>
            </w:tcBorders>
            <w:shd w:val="clear" w:color="000000" w:fill="FFFFFF"/>
            <w:hideMark/>
          </w:tcPr>
          <w:p w14:paraId="559DE024"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24ACBB3E" w14:textId="77777777" w:rsidR="00674ED1" w:rsidRPr="009D3549" w:rsidRDefault="00674ED1" w:rsidP="009D3549">
            <w:pPr>
              <w:jc w:val="right"/>
              <w:rPr>
                <w:sz w:val="20"/>
                <w:szCs w:val="20"/>
              </w:rPr>
            </w:pPr>
            <w:r w:rsidRPr="009D3549">
              <w:rPr>
                <w:sz w:val="20"/>
                <w:szCs w:val="20"/>
              </w:rPr>
              <w:t>112,37</w:t>
            </w:r>
          </w:p>
        </w:tc>
        <w:tc>
          <w:tcPr>
            <w:tcW w:w="2528" w:type="dxa"/>
            <w:tcBorders>
              <w:top w:val="nil"/>
              <w:left w:val="nil"/>
              <w:bottom w:val="single" w:sz="4" w:space="0" w:color="auto"/>
              <w:right w:val="single" w:sz="4" w:space="0" w:color="auto"/>
            </w:tcBorders>
            <w:shd w:val="clear" w:color="000000" w:fill="FFFFFF"/>
            <w:noWrap/>
            <w:vAlign w:val="bottom"/>
            <w:hideMark/>
          </w:tcPr>
          <w:p w14:paraId="1197FE29" w14:textId="77777777" w:rsidR="00674ED1" w:rsidRPr="009D3549" w:rsidRDefault="00674ED1" w:rsidP="009D3549">
            <w:pPr>
              <w:jc w:val="right"/>
              <w:rPr>
                <w:sz w:val="18"/>
                <w:szCs w:val="18"/>
              </w:rPr>
            </w:pPr>
            <w:r w:rsidRPr="009D3549">
              <w:rPr>
                <w:sz w:val="18"/>
                <w:szCs w:val="18"/>
              </w:rPr>
              <w:t xml:space="preserve">                    201,97   </w:t>
            </w:r>
          </w:p>
        </w:tc>
        <w:tc>
          <w:tcPr>
            <w:tcW w:w="2266" w:type="dxa"/>
            <w:tcBorders>
              <w:top w:val="nil"/>
              <w:left w:val="nil"/>
              <w:bottom w:val="single" w:sz="4" w:space="0" w:color="auto"/>
              <w:right w:val="single" w:sz="4" w:space="0" w:color="auto"/>
            </w:tcBorders>
            <w:shd w:val="clear" w:color="000000" w:fill="FFFFFF"/>
            <w:noWrap/>
            <w:vAlign w:val="bottom"/>
            <w:hideMark/>
          </w:tcPr>
          <w:p w14:paraId="0EFE2D0F" w14:textId="77777777" w:rsidR="00674ED1" w:rsidRPr="009D3549" w:rsidRDefault="00674ED1" w:rsidP="009D3549">
            <w:pPr>
              <w:jc w:val="center"/>
              <w:rPr>
                <w:sz w:val="18"/>
                <w:szCs w:val="18"/>
              </w:rPr>
            </w:pPr>
            <w:r w:rsidRPr="009D3549">
              <w:rPr>
                <w:sz w:val="18"/>
                <w:szCs w:val="18"/>
              </w:rPr>
              <w:t xml:space="preserve">            22 695,91   </w:t>
            </w:r>
          </w:p>
        </w:tc>
        <w:tc>
          <w:tcPr>
            <w:tcW w:w="1506" w:type="dxa"/>
            <w:tcBorders>
              <w:top w:val="nil"/>
              <w:left w:val="nil"/>
              <w:bottom w:val="single" w:sz="4" w:space="0" w:color="auto"/>
              <w:right w:val="single" w:sz="4" w:space="0" w:color="auto"/>
            </w:tcBorders>
            <w:shd w:val="clear" w:color="000000" w:fill="FFFFFF"/>
            <w:noWrap/>
            <w:vAlign w:val="bottom"/>
            <w:hideMark/>
          </w:tcPr>
          <w:p w14:paraId="48135AD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9909B09" w14:textId="77777777" w:rsidR="00674ED1" w:rsidRPr="009D3549" w:rsidRDefault="00674ED1" w:rsidP="009D3549">
            <w:pPr>
              <w:rPr>
                <w:sz w:val="20"/>
                <w:szCs w:val="20"/>
              </w:rPr>
            </w:pPr>
          </w:p>
        </w:tc>
      </w:tr>
      <w:tr w:rsidR="00674ED1" w:rsidRPr="009D3549" w14:paraId="7037200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3B3FA09" w14:textId="77777777" w:rsidR="00674ED1" w:rsidRPr="009D3549" w:rsidRDefault="00674ED1" w:rsidP="009D3549">
            <w:pPr>
              <w:rPr>
                <w:sz w:val="18"/>
                <w:szCs w:val="18"/>
              </w:rPr>
            </w:pPr>
            <w:r w:rsidRPr="009D3549">
              <w:rPr>
                <w:sz w:val="18"/>
                <w:szCs w:val="18"/>
              </w:rPr>
              <w:t>3.2.1.7</w:t>
            </w:r>
          </w:p>
        </w:tc>
        <w:tc>
          <w:tcPr>
            <w:tcW w:w="821" w:type="dxa"/>
            <w:tcBorders>
              <w:top w:val="nil"/>
              <w:left w:val="nil"/>
              <w:bottom w:val="single" w:sz="4" w:space="0" w:color="auto"/>
              <w:right w:val="single" w:sz="4" w:space="0" w:color="auto"/>
            </w:tcBorders>
            <w:shd w:val="clear" w:color="000000" w:fill="FFFFFF"/>
            <w:noWrap/>
            <w:vAlign w:val="bottom"/>
            <w:hideMark/>
          </w:tcPr>
          <w:p w14:paraId="5A8C1BE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C16AD9A" w14:textId="77777777" w:rsidR="00674ED1" w:rsidRPr="009D3549" w:rsidRDefault="00674ED1" w:rsidP="009D3549">
            <w:pPr>
              <w:rPr>
                <w:sz w:val="20"/>
                <w:szCs w:val="20"/>
              </w:rPr>
            </w:pPr>
            <w:r w:rsidRPr="009D3549">
              <w:rPr>
                <w:sz w:val="20"/>
                <w:szCs w:val="20"/>
              </w:rPr>
              <w:t>Устройство КОЛОННЫ лист 34,35 КР2</w:t>
            </w:r>
          </w:p>
        </w:tc>
        <w:tc>
          <w:tcPr>
            <w:tcW w:w="1080" w:type="dxa"/>
            <w:tcBorders>
              <w:top w:val="nil"/>
              <w:left w:val="nil"/>
              <w:bottom w:val="single" w:sz="4" w:space="0" w:color="auto"/>
              <w:right w:val="single" w:sz="4" w:space="0" w:color="auto"/>
            </w:tcBorders>
            <w:shd w:val="clear" w:color="000000" w:fill="FFFFFF"/>
            <w:hideMark/>
          </w:tcPr>
          <w:p w14:paraId="1D0EDA7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DE0DCA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67ECEF0" w14:textId="77777777" w:rsidR="00674ED1" w:rsidRPr="009D3549" w:rsidRDefault="00674ED1" w:rsidP="009D3549">
            <w:pPr>
              <w:jc w:val="right"/>
              <w:rPr>
                <w:sz w:val="18"/>
                <w:szCs w:val="18"/>
              </w:rPr>
            </w:pPr>
            <w:r w:rsidRPr="009D3549">
              <w:rPr>
                <w:sz w:val="18"/>
                <w:szCs w:val="18"/>
              </w:rPr>
              <w:t xml:space="preserve">             409 795,34   </w:t>
            </w:r>
          </w:p>
        </w:tc>
        <w:tc>
          <w:tcPr>
            <w:tcW w:w="2266" w:type="dxa"/>
            <w:tcBorders>
              <w:top w:val="nil"/>
              <w:left w:val="nil"/>
              <w:bottom w:val="single" w:sz="4" w:space="0" w:color="auto"/>
              <w:right w:val="single" w:sz="4" w:space="0" w:color="auto"/>
            </w:tcBorders>
            <w:shd w:val="clear" w:color="000000" w:fill="FFFFFF"/>
            <w:noWrap/>
            <w:vAlign w:val="bottom"/>
            <w:hideMark/>
          </w:tcPr>
          <w:p w14:paraId="19D58ADB" w14:textId="77777777" w:rsidR="00674ED1" w:rsidRPr="009D3549" w:rsidRDefault="00674ED1" w:rsidP="009D3549">
            <w:pPr>
              <w:jc w:val="center"/>
              <w:rPr>
                <w:sz w:val="18"/>
                <w:szCs w:val="18"/>
              </w:rPr>
            </w:pPr>
            <w:r w:rsidRPr="009D3549">
              <w:rPr>
                <w:sz w:val="18"/>
                <w:szCs w:val="18"/>
              </w:rPr>
              <w:t xml:space="preserve">          409 795,34   </w:t>
            </w:r>
          </w:p>
        </w:tc>
        <w:tc>
          <w:tcPr>
            <w:tcW w:w="1506" w:type="dxa"/>
            <w:tcBorders>
              <w:top w:val="nil"/>
              <w:left w:val="nil"/>
              <w:bottom w:val="single" w:sz="4" w:space="0" w:color="auto"/>
              <w:right w:val="single" w:sz="4" w:space="0" w:color="auto"/>
            </w:tcBorders>
            <w:shd w:val="clear" w:color="000000" w:fill="FFFFFF"/>
            <w:noWrap/>
            <w:vAlign w:val="bottom"/>
            <w:hideMark/>
          </w:tcPr>
          <w:p w14:paraId="303CB9D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4B2557C" w14:textId="77777777" w:rsidR="00674ED1" w:rsidRPr="009D3549" w:rsidRDefault="00674ED1" w:rsidP="009D3549">
            <w:pPr>
              <w:rPr>
                <w:sz w:val="20"/>
                <w:szCs w:val="20"/>
              </w:rPr>
            </w:pPr>
          </w:p>
        </w:tc>
      </w:tr>
      <w:tr w:rsidR="00674ED1" w:rsidRPr="009D3549" w14:paraId="00D1CAE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DD5649F" w14:textId="77777777" w:rsidR="00674ED1" w:rsidRPr="009D3549" w:rsidRDefault="00674ED1" w:rsidP="009D3549">
            <w:pPr>
              <w:rPr>
                <w:sz w:val="18"/>
                <w:szCs w:val="18"/>
              </w:rPr>
            </w:pPr>
            <w:r w:rsidRPr="009D3549">
              <w:rPr>
                <w:sz w:val="18"/>
                <w:szCs w:val="18"/>
              </w:rPr>
              <w:t>3.2.1.8</w:t>
            </w:r>
          </w:p>
        </w:tc>
        <w:tc>
          <w:tcPr>
            <w:tcW w:w="821" w:type="dxa"/>
            <w:tcBorders>
              <w:top w:val="nil"/>
              <w:left w:val="nil"/>
              <w:bottom w:val="single" w:sz="4" w:space="0" w:color="auto"/>
              <w:right w:val="single" w:sz="4" w:space="0" w:color="auto"/>
            </w:tcBorders>
            <w:shd w:val="clear" w:color="000000" w:fill="FFFFFF"/>
            <w:noWrap/>
            <w:vAlign w:val="bottom"/>
            <w:hideMark/>
          </w:tcPr>
          <w:p w14:paraId="4E81EFC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9D82165" w14:textId="77777777" w:rsidR="00674ED1" w:rsidRPr="009D3549" w:rsidRDefault="00674ED1" w:rsidP="009D3549">
            <w:pPr>
              <w:jc w:val="center"/>
              <w:rPr>
                <w:sz w:val="20"/>
                <w:szCs w:val="20"/>
              </w:rPr>
            </w:pPr>
            <w:r w:rsidRPr="009D3549">
              <w:rPr>
                <w:sz w:val="20"/>
                <w:szCs w:val="20"/>
              </w:rPr>
              <w:t>Устройство фермы ф-1-3 ШТ КР2 лист 38</w:t>
            </w:r>
          </w:p>
        </w:tc>
        <w:tc>
          <w:tcPr>
            <w:tcW w:w="1080" w:type="dxa"/>
            <w:tcBorders>
              <w:top w:val="nil"/>
              <w:left w:val="nil"/>
              <w:bottom w:val="single" w:sz="4" w:space="0" w:color="auto"/>
              <w:right w:val="single" w:sz="4" w:space="0" w:color="auto"/>
            </w:tcBorders>
            <w:shd w:val="clear" w:color="000000" w:fill="FFFFFF"/>
            <w:hideMark/>
          </w:tcPr>
          <w:p w14:paraId="23860ED0"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68F30359" w14:textId="77777777" w:rsidR="00674ED1" w:rsidRPr="009D3549" w:rsidRDefault="00674ED1" w:rsidP="009D3549">
            <w:pPr>
              <w:jc w:val="right"/>
              <w:rPr>
                <w:sz w:val="18"/>
                <w:szCs w:val="18"/>
              </w:rPr>
            </w:pPr>
            <w:r w:rsidRPr="009D3549">
              <w:rPr>
                <w:sz w:val="18"/>
                <w:szCs w:val="18"/>
              </w:rPr>
              <w:t>0,7115</w:t>
            </w:r>
          </w:p>
        </w:tc>
        <w:tc>
          <w:tcPr>
            <w:tcW w:w="2528" w:type="dxa"/>
            <w:tcBorders>
              <w:top w:val="nil"/>
              <w:left w:val="nil"/>
              <w:bottom w:val="single" w:sz="4" w:space="0" w:color="auto"/>
              <w:right w:val="single" w:sz="4" w:space="0" w:color="auto"/>
            </w:tcBorders>
            <w:shd w:val="clear" w:color="000000" w:fill="FFFFFF"/>
            <w:noWrap/>
            <w:vAlign w:val="bottom"/>
            <w:hideMark/>
          </w:tcPr>
          <w:p w14:paraId="4DD4599A" w14:textId="77777777" w:rsidR="00674ED1" w:rsidRPr="009D3549" w:rsidRDefault="00674ED1" w:rsidP="009D3549">
            <w:pPr>
              <w:jc w:val="right"/>
              <w:rPr>
                <w:sz w:val="18"/>
                <w:szCs w:val="18"/>
              </w:rPr>
            </w:pPr>
            <w:r w:rsidRPr="009D3549">
              <w:rPr>
                <w:sz w:val="18"/>
                <w:szCs w:val="18"/>
              </w:rPr>
              <w:t xml:space="preserve">             146 843,79   </w:t>
            </w:r>
          </w:p>
        </w:tc>
        <w:tc>
          <w:tcPr>
            <w:tcW w:w="2266" w:type="dxa"/>
            <w:tcBorders>
              <w:top w:val="nil"/>
              <w:left w:val="nil"/>
              <w:bottom w:val="single" w:sz="4" w:space="0" w:color="auto"/>
              <w:right w:val="single" w:sz="4" w:space="0" w:color="auto"/>
            </w:tcBorders>
            <w:shd w:val="clear" w:color="000000" w:fill="FFFFFF"/>
            <w:noWrap/>
            <w:vAlign w:val="bottom"/>
            <w:hideMark/>
          </w:tcPr>
          <w:p w14:paraId="667E54D7" w14:textId="77777777" w:rsidR="00674ED1" w:rsidRPr="009D3549" w:rsidRDefault="00674ED1" w:rsidP="009D3549">
            <w:pPr>
              <w:jc w:val="center"/>
              <w:rPr>
                <w:sz w:val="18"/>
                <w:szCs w:val="18"/>
              </w:rPr>
            </w:pPr>
            <w:r w:rsidRPr="009D3549">
              <w:rPr>
                <w:sz w:val="18"/>
                <w:szCs w:val="18"/>
              </w:rPr>
              <w:t xml:space="preserve">          104 479,36   </w:t>
            </w:r>
          </w:p>
        </w:tc>
        <w:tc>
          <w:tcPr>
            <w:tcW w:w="1506" w:type="dxa"/>
            <w:tcBorders>
              <w:top w:val="nil"/>
              <w:left w:val="nil"/>
              <w:bottom w:val="single" w:sz="4" w:space="0" w:color="auto"/>
              <w:right w:val="single" w:sz="4" w:space="0" w:color="auto"/>
            </w:tcBorders>
            <w:shd w:val="clear" w:color="000000" w:fill="FFFFFF"/>
            <w:noWrap/>
            <w:vAlign w:val="bottom"/>
            <w:hideMark/>
          </w:tcPr>
          <w:p w14:paraId="1789AB8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7861158" w14:textId="77777777" w:rsidR="00674ED1" w:rsidRPr="009D3549" w:rsidRDefault="00674ED1" w:rsidP="009D3549">
            <w:pPr>
              <w:rPr>
                <w:sz w:val="20"/>
                <w:szCs w:val="20"/>
              </w:rPr>
            </w:pPr>
          </w:p>
        </w:tc>
      </w:tr>
      <w:tr w:rsidR="00674ED1" w:rsidRPr="009D3549" w14:paraId="019EDFDF" w14:textId="77777777" w:rsidTr="00674ED1">
        <w:trPr>
          <w:gridAfter w:val="3"/>
          <w:wAfter w:w="2993" w:type="dxa"/>
          <w:trHeight w:val="60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B61B964" w14:textId="77777777" w:rsidR="00674ED1" w:rsidRPr="009D3549" w:rsidRDefault="00674ED1" w:rsidP="009D3549">
            <w:pPr>
              <w:rPr>
                <w:sz w:val="18"/>
                <w:szCs w:val="18"/>
              </w:rPr>
            </w:pPr>
            <w:r w:rsidRPr="009D3549">
              <w:rPr>
                <w:sz w:val="18"/>
                <w:szCs w:val="18"/>
              </w:rPr>
              <w:lastRenderedPageBreak/>
              <w:t>3.2.1.9</w:t>
            </w:r>
          </w:p>
        </w:tc>
        <w:tc>
          <w:tcPr>
            <w:tcW w:w="821" w:type="dxa"/>
            <w:tcBorders>
              <w:top w:val="nil"/>
              <w:left w:val="nil"/>
              <w:bottom w:val="single" w:sz="4" w:space="0" w:color="auto"/>
              <w:right w:val="single" w:sz="4" w:space="0" w:color="auto"/>
            </w:tcBorders>
            <w:shd w:val="clear" w:color="000000" w:fill="FFFFFF"/>
            <w:noWrap/>
            <w:vAlign w:val="bottom"/>
            <w:hideMark/>
          </w:tcPr>
          <w:p w14:paraId="3F11F10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E581AEE" w14:textId="77777777" w:rsidR="00674ED1" w:rsidRPr="009D3549" w:rsidRDefault="00674ED1" w:rsidP="009D3549">
            <w:pPr>
              <w:rPr>
                <w:sz w:val="20"/>
                <w:szCs w:val="20"/>
              </w:rPr>
            </w:pPr>
            <w:r w:rsidRPr="009D3549">
              <w:rPr>
                <w:sz w:val="20"/>
                <w:szCs w:val="20"/>
              </w:rPr>
              <w:t>Вертикальные связи в виде ферм  ВС-1-1шт  ВС-2- 2шт (лист 43 КР2)</w:t>
            </w:r>
          </w:p>
        </w:tc>
        <w:tc>
          <w:tcPr>
            <w:tcW w:w="1080" w:type="dxa"/>
            <w:tcBorders>
              <w:top w:val="nil"/>
              <w:left w:val="nil"/>
              <w:bottom w:val="single" w:sz="4" w:space="0" w:color="auto"/>
              <w:right w:val="single" w:sz="4" w:space="0" w:color="auto"/>
            </w:tcBorders>
            <w:shd w:val="clear" w:color="000000" w:fill="FFFFFF"/>
            <w:hideMark/>
          </w:tcPr>
          <w:p w14:paraId="050DF0FC"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02E2A2D5" w14:textId="77777777" w:rsidR="00674ED1" w:rsidRPr="009D3549" w:rsidRDefault="00674ED1" w:rsidP="009D3549">
            <w:pPr>
              <w:jc w:val="right"/>
              <w:rPr>
                <w:sz w:val="18"/>
                <w:szCs w:val="18"/>
              </w:rPr>
            </w:pPr>
            <w:r w:rsidRPr="009D3549">
              <w:rPr>
                <w:sz w:val="18"/>
                <w:szCs w:val="18"/>
              </w:rPr>
              <w:t>0,7115</w:t>
            </w:r>
          </w:p>
        </w:tc>
        <w:tc>
          <w:tcPr>
            <w:tcW w:w="2528" w:type="dxa"/>
            <w:tcBorders>
              <w:top w:val="nil"/>
              <w:left w:val="nil"/>
              <w:bottom w:val="single" w:sz="4" w:space="0" w:color="auto"/>
              <w:right w:val="single" w:sz="4" w:space="0" w:color="auto"/>
            </w:tcBorders>
            <w:shd w:val="clear" w:color="000000" w:fill="FFFFFF"/>
            <w:noWrap/>
            <w:vAlign w:val="bottom"/>
            <w:hideMark/>
          </w:tcPr>
          <w:p w14:paraId="4B8D6A18" w14:textId="77777777" w:rsidR="00674ED1" w:rsidRPr="009D3549" w:rsidRDefault="00674ED1" w:rsidP="009D3549">
            <w:pPr>
              <w:jc w:val="right"/>
              <w:rPr>
                <w:sz w:val="18"/>
                <w:szCs w:val="18"/>
              </w:rPr>
            </w:pPr>
            <w:r w:rsidRPr="009D3549">
              <w:rPr>
                <w:sz w:val="18"/>
                <w:szCs w:val="18"/>
              </w:rPr>
              <w:t xml:space="preserve">             178 983,88   </w:t>
            </w:r>
          </w:p>
        </w:tc>
        <w:tc>
          <w:tcPr>
            <w:tcW w:w="2266" w:type="dxa"/>
            <w:tcBorders>
              <w:top w:val="nil"/>
              <w:left w:val="nil"/>
              <w:bottom w:val="single" w:sz="4" w:space="0" w:color="auto"/>
              <w:right w:val="single" w:sz="4" w:space="0" w:color="auto"/>
            </w:tcBorders>
            <w:shd w:val="clear" w:color="000000" w:fill="FFFFFF"/>
            <w:noWrap/>
            <w:vAlign w:val="bottom"/>
            <w:hideMark/>
          </w:tcPr>
          <w:p w14:paraId="0B2BF4B7" w14:textId="77777777" w:rsidR="00674ED1" w:rsidRPr="009D3549" w:rsidRDefault="00674ED1" w:rsidP="009D3549">
            <w:pPr>
              <w:jc w:val="center"/>
              <w:rPr>
                <w:sz w:val="18"/>
                <w:szCs w:val="18"/>
              </w:rPr>
            </w:pPr>
            <w:r w:rsidRPr="009D3549">
              <w:rPr>
                <w:sz w:val="18"/>
                <w:szCs w:val="18"/>
              </w:rPr>
              <w:t xml:space="preserve">          127 347,03   </w:t>
            </w:r>
          </w:p>
        </w:tc>
        <w:tc>
          <w:tcPr>
            <w:tcW w:w="1506" w:type="dxa"/>
            <w:tcBorders>
              <w:top w:val="nil"/>
              <w:left w:val="nil"/>
              <w:bottom w:val="single" w:sz="4" w:space="0" w:color="auto"/>
              <w:right w:val="single" w:sz="4" w:space="0" w:color="auto"/>
            </w:tcBorders>
            <w:shd w:val="clear" w:color="000000" w:fill="FFFFFF"/>
            <w:noWrap/>
            <w:vAlign w:val="bottom"/>
            <w:hideMark/>
          </w:tcPr>
          <w:p w14:paraId="3057BA5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095703B" w14:textId="77777777" w:rsidR="00674ED1" w:rsidRPr="009D3549" w:rsidRDefault="00674ED1" w:rsidP="009D3549">
            <w:pPr>
              <w:rPr>
                <w:sz w:val="20"/>
                <w:szCs w:val="20"/>
              </w:rPr>
            </w:pPr>
          </w:p>
        </w:tc>
      </w:tr>
      <w:tr w:rsidR="00674ED1" w:rsidRPr="009D3549" w14:paraId="0E844F3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6FF26CF" w14:textId="77777777" w:rsidR="00674ED1" w:rsidRPr="009D3549" w:rsidRDefault="00674ED1" w:rsidP="009D3549">
            <w:pPr>
              <w:rPr>
                <w:sz w:val="18"/>
                <w:szCs w:val="18"/>
              </w:rPr>
            </w:pPr>
            <w:r w:rsidRPr="009D3549">
              <w:rPr>
                <w:sz w:val="18"/>
                <w:szCs w:val="18"/>
              </w:rPr>
              <w:t>3.2.1.10</w:t>
            </w:r>
          </w:p>
        </w:tc>
        <w:tc>
          <w:tcPr>
            <w:tcW w:w="821" w:type="dxa"/>
            <w:tcBorders>
              <w:top w:val="nil"/>
              <w:left w:val="nil"/>
              <w:bottom w:val="single" w:sz="4" w:space="0" w:color="auto"/>
              <w:right w:val="single" w:sz="4" w:space="0" w:color="auto"/>
            </w:tcBorders>
            <w:shd w:val="clear" w:color="000000" w:fill="FFFFFF"/>
            <w:noWrap/>
            <w:vAlign w:val="bottom"/>
            <w:hideMark/>
          </w:tcPr>
          <w:p w14:paraId="4580A0E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2A98AB7" w14:textId="77777777" w:rsidR="00674ED1" w:rsidRPr="009D3549" w:rsidRDefault="00674ED1" w:rsidP="009D3549">
            <w:pPr>
              <w:rPr>
                <w:sz w:val="20"/>
                <w:szCs w:val="20"/>
              </w:rPr>
            </w:pPr>
            <w:r w:rsidRPr="009D3549">
              <w:rPr>
                <w:sz w:val="20"/>
                <w:szCs w:val="20"/>
              </w:rPr>
              <w:t xml:space="preserve"> Вертикальные связи ВС-1 - 5 шт 077/46 КР2 лист 49</w:t>
            </w:r>
          </w:p>
        </w:tc>
        <w:tc>
          <w:tcPr>
            <w:tcW w:w="1080" w:type="dxa"/>
            <w:tcBorders>
              <w:top w:val="nil"/>
              <w:left w:val="nil"/>
              <w:bottom w:val="single" w:sz="4" w:space="0" w:color="auto"/>
              <w:right w:val="single" w:sz="4" w:space="0" w:color="auto"/>
            </w:tcBorders>
            <w:shd w:val="clear" w:color="000000" w:fill="FFFFFF"/>
            <w:hideMark/>
          </w:tcPr>
          <w:p w14:paraId="6D3B95A6"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21E8F539" w14:textId="77777777" w:rsidR="00674ED1" w:rsidRPr="009D3549" w:rsidRDefault="00674ED1" w:rsidP="009D3549">
            <w:pPr>
              <w:jc w:val="right"/>
              <w:rPr>
                <w:sz w:val="18"/>
                <w:szCs w:val="18"/>
              </w:rPr>
            </w:pPr>
            <w:r w:rsidRPr="009D3549">
              <w:rPr>
                <w:sz w:val="18"/>
                <w:szCs w:val="18"/>
              </w:rPr>
              <w:t>1,03121</w:t>
            </w:r>
          </w:p>
        </w:tc>
        <w:tc>
          <w:tcPr>
            <w:tcW w:w="2528" w:type="dxa"/>
            <w:tcBorders>
              <w:top w:val="nil"/>
              <w:left w:val="nil"/>
              <w:bottom w:val="single" w:sz="4" w:space="0" w:color="auto"/>
              <w:right w:val="single" w:sz="4" w:space="0" w:color="auto"/>
            </w:tcBorders>
            <w:shd w:val="clear" w:color="000000" w:fill="FFFFFF"/>
            <w:noWrap/>
            <w:vAlign w:val="bottom"/>
            <w:hideMark/>
          </w:tcPr>
          <w:p w14:paraId="01143F30" w14:textId="77777777" w:rsidR="00674ED1" w:rsidRPr="009D3549" w:rsidRDefault="00674ED1" w:rsidP="009D3549">
            <w:pPr>
              <w:jc w:val="right"/>
              <w:rPr>
                <w:sz w:val="18"/>
                <w:szCs w:val="18"/>
              </w:rPr>
            </w:pPr>
            <w:r w:rsidRPr="009D3549">
              <w:rPr>
                <w:sz w:val="18"/>
                <w:szCs w:val="18"/>
              </w:rPr>
              <w:t xml:space="preserve">             178 979,65   </w:t>
            </w:r>
          </w:p>
        </w:tc>
        <w:tc>
          <w:tcPr>
            <w:tcW w:w="2266" w:type="dxa"/>
            <w:tcBorders>
              <w:top w:val="nil"/>
              <w:left w:val="nil"/>
              <w:bottom w:val="single" w:sz="4" w:space="0" w:color="auto"/>
              <w:right w:val="single" w:sz="4" w:space="0" w:color="auto"/>
            </w:tcBorders>
            <w:shd w:val="clear" w:color="000000" w:fill="FFFFFF"/>
            <w:noWrap/>
            <w:vAlign w:val="bottom"/>
            <w:hideMark/>
          </w:tcPr>
          <w:p w14:paraId="00C8BFC0" w14:textId="77777777" w:rsidR="00674ED1" w:rsidRPr="009D3549" w:rsidRDefault="00674ED1" w:rsidP="009D3549">
            <w:pPr>
              <w:jc w:val="center"/>
              <w:rPr>
                <w:sz w:val="18"/>
                <w:szCs w:val="18"/>
              </w:rPr>
            </w:pPr>
            <w:r w:rsidRPr="009D3549">
              <w:rPr>
                <w:sz w:val="18"/>
                <w:szCs w:val="18"/>
              </w:rPr>
              <w:t xml:space="preserve">          184 565,60   </w:t>
            </w:r>
          </w:p>
        </w:tc>
        <w:tc>
          <w:tcPr>
            <w:tcW w:w="1506" w:type="dxa"/>
            <w:tcBorders>
              <w:top w:val="nil"/>
              <w:left w:val="nil"/>
              <w:bottom w:val="single" w:sz="4" w:space="0" w:color="auto"/>
              <w:right w:val="single" w:sz="4" w:space="0" w:color="auto"/>
            </w:tcBorders>
            <w:shd w:val="clear" w:color="000000" w:fill="FFFFFF"/>
            <w:noWrap/>
            <w:vAlign w:val="bottom"/>
            <w:hideMark/>
          </w:tcPr>
          <w:p w14:paraId="3070DBC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4AC3B04" w14:textId="77777777" w:rsidR="00674ED1" w:rsidRPr="009D3549" w:rsidRDefault="00674ED1" w:rsidP="009D3549">
            <w:pPr>
              <w:rPr>
                <w:sz w:val="20"/>
                <w:szCs w:val="20"/>
              </w:rPr>
            </w:pPr>
          </w:p>
        </w:tc>
      </w:tr>
      <w:tr w:rsidR="00674ED1" w:rsidRPr="009D3549" w14:paraId="706401F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E0AF0E" w14:textId="77777777" w:rsidR="00674ED1" w:rsidRPr="009D3549" w:rsidRDefault="00674ED1" w:rsidP="009D3549">
            <w:pPr>
              <w:rPr>
                <w:sz w:val="18"/>
                <w:szCs w:val="18"/>
              </w:rPr>
            </w:pPr>
            <w:r w:rsidRPr="009D3549">
              <w:rPr>
                <w:sz w:val="18"/>
                <w:szCs w:val="18"/>
              </w:rPr>
              <w:t>3.2.1.11</w:t>
            </w:r>
          </w:p>
        </w:tc>
        <w:tc>
          <w:tcPr>
            <w:tcW w:w="821" w:type="dxa"/>
            <w:tcBorders>
              <w:top w:val="nil"/>
              <w:left w:val="nil"/>
              <w:bottom w:val="single" w:sz="4" w:space="0" w:color="auto"/>
              <w:right w:val="single" w:sz="4" w:space="0" w:color="auto"/>
            </w:tcBorders>
            <w:shd w:val="clear" w:color="000000" w:fill="FFFFFF"/>
            <w:noWrap/>
            <w:vAlign w:val="bottom"/>
            <w:hideMark/>
          </w:tcPr>
          <w:p w14:paraId="3AA8620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8C5C4B7" w14:textId="77777777" w:rsidR="00674ED1" w:rsidRPr="009D3549" w:rsidRDefault="00674ED1" w:rsidP="009D3549">
            <w:pPr>
              <w:rPr>
                <w:sz w:val="20"/>
                <w:szCs w:val="20"/>
              </w:rPr>
            </w:pPr>
            <w:r w:rsidRPr="009D3549">
              <w:rPr>
                <w:sz w:val="20"/>
                <w:szCs w:val="20"/>
              </w:rPr>
              <w:t>Вертикальные связи ВС-2 - 1 шт 077/46 КР2 лист 50</w:t>
            </w:r>
          </w:p>
        </w:tc>
        <w:tc>
          <w:tcPr>
            <w:tcW w:w="1080" w:type="dxa"/>
            <w:tcBorders>
              <w:top w:val="nil"/>
              <w:left w:val="nil"/>
              <w:bottom w:val="single" w:sz="4" w:space="0" w:color="auto"/>
              <w:right w:val="single" w:sz="4" w:space="0" w:color="auto"/>
            </w:tcBorders>
            <w:shd w:val="clear" w:color="000000" w:fill="FFFFFF"/>
            <w:hideMark/>
          </w:tcPr>
          <w:p w14:paraId="06188B55"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76A5F01A" w14:textId="77777777" w:rsidR="00674ED1" w:rsidRPr="009D3549" w:rsidRDefault="00674ED1" w:rsidP="009D3549">
            <w:pPr>
              <w:jc w:val="right"/>
              <w:rPr>
                <w:sz w:val="18"/>
                <w:szCs w:val="18"/>
              </w:rPr>
            </w:pPr>
            <w:r w:rsidRPr="009D3549">
              <w:rPr>
                <w:sz w:val="18"/>
                <w:szCs w:val="18"/>
              </w:rPr>
              <w:t>0,11267</w:t>
            </w:r>
          </w:p>
        </w:tc>
        <w:tc>
          <w:tcPr>
            <w:tcW w:w="2528" w:type="dxa"/>
            <w:tcBorders>
              <w:top w:val="nil"/>
              <w:left w:val="nil"/>
              <w:bottom w:val="single" w:sz="4" w:space="0" w:color="auto"/>
              <w:right w:val="single" w:sz="4" w:space="0" w:color="auto"/>
            </w:tcBorders>
            <w:shd w:val="clear" w:color="000000" w:fill="FFFFFF"/>
            <w:noWrap/>
            <w:vAlign w:val="bottom"/>
            <w:hideMark/>
          </w:tcPr>
          <w:p w14:paraId="56F90670" w14:textId="77777777" w:rsidR="00674ED1" w:rsidRPr="009D3549" w:rsidRDefault="00674ED1" w:rsidP="009D3549">
            <w:pPr>
              <w:jc w:val="right"/>
              <w:rPr>
                <w:sz w:val="18"/>
                <w:szCs w:val="18"/>
              </w:rPr>
            </w:pPr>
            <w:r w:rsidRPr="009D3549">
              <w:rPr>
                <w:sz w:val="18"/>
                <w:szCs w:val="18"/>
              </w:rPr>
              <w:t xml:space="preserve">             178 903,79   </w:t>
            </w:r>
          </w:p>
        </w:tc>
        <w:tc>
          <w:tcPr>
            <w:tcW w:w="2266" w:type="dxa"/>
            <w:tcBorders>
              <w:top w:val="nil"/>
              <w:left w:val="nil"/>
              <w:bottom w:val="single" w:sz="4" w:space="0" w:color="auto"/>
              <w:right w:val="single" w:sz="4" w:space="0" w:color="auto"/>
            </w:tcBorders>
            <w:shd w:val="clear" w:color="000000" w:fill="FFFFFF"/>
            <w:noWrap/>
            <w:vAlign w:val="bottom"/>
            <w:hideMark/>
          </w:tcPr>
          <w:p w14:paraId="2A78CD3B" w14:textId="77777777" w:rsidR="00674ED1" w:rsidRPr="009D3549" w:rsidRDefault="00674ED1" w:rsidP="009D3549">
            <w:pPr>
              <w:jc w:val="center"/>
              <w:rPr>
                <w:sz w:val="18"/>
                <w:szCs w:val="18"/>
              </w:rPr>
            </w:pPr>
            <w:r w:rsidRPr="009D3549">
              <w:rPr>
                <w:sz w:val="18"/>
                <w:szCs w:val="18"/>
              </w:rPr>
              <w:t xml:space="preserve">            20 157,09   </w:t>
            </w:r>
          </w:p>
        </w:tc>
        <w:tc>
          <w:tcPr>
            <w:tcW w:w="1506" w:type="dxa"/>
            <w:tcBorders>
              <w:top w:val="nil"/>
              <w:left w:val="nil"/>
              <w:bottom w:val="single" w:sz="4" w:space="0" w:color="auto"/>
              <w:right w:val="single" w:sz="4" w:space="0" w:color="auto"/>
            </w:tcBorders>
            <w:shd w:val="clear" w:color="000000" w:fill="FFFFFF"/>
            <w:noWrap/>
            <w:vAlign w:val="bottom"/>
            <w:hideMark/>
          </w:tcPr>
          <w:p w14:paraId="7766226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442BEAF" w14:textId="77777777" w:rsidR="00674ED1" w:rsidRPr="009D3549" w:rsidRDefault="00674ED1" w:rsidP="009D3549">
            <w:pPr>
              <w:rPr>
                <w:sz w:val="20"/>
                <w:szCs w:val="20"/>
              </w:rPr>
            </w:pPr>
          </w:p>
        </w:tc>
      </w:tr>
      <w:tr w:rsidR="00674ED1" w:rsidRPr="009D3549" w14:paraId="5F94919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7AB8DB6" w14:textId="77777777" w:rsidR="00674ED1" w:rsidRPr="009D3549" w:rsidRDefault="00674ED1" w:rsidP="009D3549">
            <w:pPr>
              <w:rPr>
                <w:sz w:val="18"/>
                <w:szCs w:val="18"/>
              </w:rPr>
            </w:pPr>
            <w:r w:rsidRPr="009D3549">
              <w:rPr>
                <w:sz w:val="18"/>
                <w:szCs w:val="18"/>
              </w:rPr>
              <w:t>3.2.1.12</w:t>
            </w:r>
          </w:p>
        </w:tc>
        <w:tc>
          <w:tcPr>
            <w:tcW w:w="821" w:type="dxa"/>
            <w:tcBorders>
              <w:top w:val="nil"/>
              <w:left w:val="nil"/>
              <w:bottom w:val="single" w:sz="4" w:space="0" w:color="auto"/>
              <w:right w:val="single" w:sz="4" w:space="0" w:color="auto"/>
            </w:tcBorders>
            <w:shd w:val="clear" w:color="000000" w:fill="FFFFFF"/>
            <w:noWrap/>
            <w:vAlign w:val="bottom"/>
            <w:hideMark/>
          </w:tcPr>
          <w:p w14:paraId="1B684F1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BAE11C0" w14:textId="77777777" w:rsidR="00674ED1" w:rsidRPr="009D3549" w:rsidRDefault="00674ED1" w:rsidP="009D3549">
            <w:pPr>
              <w:rPr>
                <w:sz w:val="20"/>
                <w:szCs w:val="20"/>
              </w:rPr>
            </w:pPr>
            <w:r w:rsidRPr="009D3549">
              <w:rPr>
                <w:sz w:val="20"/>
                <w:szCs w:val="20"/>
              </w:rPr>
              <w:t>Прогоны  по фермам 077/46 КР2 лист 51</w:t>
            </w:r>
          </w:p>
        </w:tc>
        <w:tc>
          <w:tcPr>
            <w:tcW w:w="1080" w:type="dxa"/>
            <w:tcBorders>
              <w:top w:val="nil"/>
              <w:left w:val="nil"/>
              <w:bottom w:val="single" w:sz="4" w:space="0" w:color="auto"/>
              <w:right w:val="single" w:sz="4" w:space="0" w:color="auto"/>
            </w:tcBorders>
            <w:shd w:val="clear" w:color="000000" w:fill="FFFFFF"/>
            <w:hideMark/>
          </w:tcPr>
          <w:p w14:paraId="2FEBACAC"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7F4C059E" w14:textId="77777777" w:rsidR="00674ED1" w:rsidRPr="009D3549" w:rsidRDefault="00674ED1" w:rsidP="009D3549">
            <w:pPr>
              <w:jc w:val="right"/>
              <w:rPr>
                <w:sz w:val="18"/>
                <w:szCs w:val="18"/>
              </w:rPr>
            </w:pPr>
            <w:r w:rsidRPr="009D3549">
              <w:rPr>
                <w:sz w:val="18"/>
                <w:szCs w:val="18"/>
              </w:rPr>
              <w:t>3,4295</w:t>
            </w:r>
          </w:p>
        </w:tc>
        <w:tc>
          <w:tcPr>
            <w:tcW w:w="2528" w:type="dxa"/>
            <w:tcBorders>
              <w:top w:val="nil"/>
              <w:left w:val="nil"/>
              <w:bottom w:val="single" w:sz="4" w:space="0" w:color="auto"/>
              <w:right w:val="single" w:sz="4" w:space="0" w:color="auto"/>
            </w:tcBorders>
            <w:shd w:val="clear" w:color="000000" w:fill="FFFFFF"/>
            <w:noWrap/>
            <w:vAlign w:val="bottom"/>
            <w:hideMark/>
          </w:tcPr>
          <w:p w14:paraId="22807503" w14:textId="77777777" w:rsidR="00674ED1" w:rsidRPr="009D3549" w:rsidRDefault="00674ED1" w:rsidP="009D3549">
            <w:pPr>
              <w:jc w:val="right"/>
              <w:rPr>
                <w:sz w:val="18"/>
                <w:szCs w:val="18"/>
              </w:rPr>
            </w:pPr>
            <w:r w:rsidRPr="009D3549">
              <w:rPr>
                <w:sz w:val="18"/>
                <w:szCs w:val="18"/>
              </w:rPr>
              <w:t xml:space="preserve">               82 243,57   </w:t>
            </w:r>
          </w:p>
        </w:tc>
        <w:tc>
          <w:tcPr>
            <w:tcW w:w="2266" w:type="dxa"/>
            <w:tcBorders>
              <w:top w:val="nil"/>
              <w:left w:val="nil"/>
              <w:bottom w:val="single" w:sz="4" w:space="0" w:color="auto"/>
              <w:right w:val="single" w:sz="4" w:space="0" w:color="auto"/>
            </w:tcBorders>
            <w:shd w:val="clear" w:color="000000" w:fill="FFFFFF"/>
            <w:noWrap/>
            <w:vAlign w:val="bottom"/>
            <w:hideMark/>
          </w:tcPr>
          <w:p w14:paraId="3515BC3F" w14:textId="77777777" w:rsidR="00674ED1" w:rsidRPr="009D3549" w:rsidRDefault="00674ED1" w:rsidP="009D3549">
            <w:pPr>
              <w:jc w:val="center"/>
              <w:rPr>
                <w:sz w:val="18"/>
                <w:szCs w:val="18"/>
              </w:rPr>
            </w:pPr>
            <w:r w:rsidRPr="009D3549">
              <w:rPr>
                <w:sz w:val="18"/>
                <w:szCs w:val="18"/>
              </w:rPr>
              <w:t xml:space="preserve">          282 054,33   </w:t>
            </w:r>
          </w:p>
        </w:tc>
        <w:tc>
          <w:tcPr>
            <w:tcW w:w="1506" w:type="dxa"/>
            <w:tcBorders>
              <w:top w:val="nil"/>
              <w:left w:val="nil"/>
              <w:bottom w:val="single" w:sz="4" w:space="0" w:color="auto"/>
              <w:right w:val="single" w:sz="4" w:space="0" w:color="auto"/>
            </w:tcBorders>
            <w:shd w:val="clear" w:color="000000" w:fill="FFFFFF"/>
            <w:noWrap/>
            <w:vAlign w:val="bottom"/>
            <w:hideMark/>
          </w:tcPr>
          <w:p w14:paraId="1DE393A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EA4548B" w14:textId="77777777" w:rsidR="00674ED1" w:rsidRPr="009D3549" w:rsidRDefault="00674ED1" w:rsidP="009D3549">
            <w:pPr>
              <w:rPr>
                <w:sz w:val="20"/>
                <w:szCs w:val="20"/>
              </w:rPr>
            </w:pPr>
          </w:p>
        </w:tc>
      </w:tr>
      <w:tr w:rsidR="00674ED1" w:rsidRPr="009D3549" w14:paraId="480E6ED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A121E5" w14:textId="77777777" w:rsidR="00674ED1" w:rsidRPr="009D3549" w:rsidRDefault="00674ED1" w:rsidP="009D3549">
            <w:pPr>
              <w:rPr>
                <w:sz w:val="18"/>
                <w:szCs w:val="18"/>
              </w:rPr>
            </w:pPr>
            <w:r w:rsidRPr="009D3549">
              <w:rPr>
                <w:sz w:val="18"/>
                <w:szCs w:val="18"/>
              </w:rPr>
              <w:t>3.2.1.13</w:t>
            </w:r>
          </w:p>
        </w:tc>
        <w:tc>
          <w:tcPr>
            <w:tcW w:w="821" w:type="dxa"/>
            <w:tcBorders>
              <w:top w:val="nil"/>
              <w:left w:val="nil"/>
              <w:bottom w:val="single" w:sz="4" w:space="0" w:color="auto"/>
              <w:right w:val="single" w:sz="4" w:space="0" w:color="auto"/>
            </w:tcBorders>
            <w:shd w:val="clear" w:color="000000" w:fill="FFFFFF"/>
            <w:noWrap/>
            <w:vAlign w:val="bottom"/>
            <w:hideMark/>
          </w:tcPr>
          <w:p w14:paraId="7D9E2D3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838E3A8" w14:textId="77777777" w:rsidR="00674ED1" w:rsidRPr="009D3549" w:rsidRDefault="00674ED1" w:rsidP="009D3549">
            <w:pPr>
              <w:rPr>
                <w:sz w:val="20"/>
                <w:szCs w:val="20"/>
              </w:rPr>
            </w:pPr>
            <w:r w:rsidRPr="009D3549">
              <w:rPr>
                <w:sz w:val="20"/>
                <w:szCs w:val="20"/>
              </w:rPr>
              <w:t xml:space="preserve"> Прогоны стеновые 077/46 КР2 лист 51</w:t>
            </w:r>
          </w:p>
        </w:tc>
        <w:tc>
          <w:tcPr>
            <w:tcW w:w="1080" w:type="dxa"/>
            <w:tcBorders>
              <w:top w:val="nil"/>
              <w:left w:val="nil"/>
              <w:bottom w:val="single" w:sz="4" w:space="0" w:color="auto"/>
              <w:right w:val="single" w:sz="4" w:space="0" w:color="auto"/>
            </w:tcBorders>
            <w:shd w:val="clear" w:color="000000" w:fill="FFFFFF"/>
            <w:hideMark/>
          </w:tcPr>
          <w:p w14:paraId="79826DAF"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1BB6C19F" w14:textId="77777777" w:rsidR="00674ED1" w:rsidRPr="009D3549" w:rsidRDefault="00674ED1" w:rsidP="009D3549">
            <w:pPr>
              <w:jc w:val="right"/>
              <w:rPr>
                <w:sz w:val="18"/>
                <w:szCs w:val="18"/>
              </w:rPr>
            </w:pPr>
            <w:r w:rsidRPr="009D3549">
              <w:rPr>
                <w:sz w:val="18"/>
                <w:szCs w:val="18"/>
              </w:rPr>
              <w:t>1,8682</w:t>
            </w:r>
          </w:p>
        </w:tc>
        <w:tc>
          <w:tcPr>
            <w:tcW w:w="2528" w:type="dxa"/>
            <w:tcBorders>
              <w:top w:val="nil"/>
              <w:left w:val="nil"/>
              <w:bottom w:val="single" w:sz="4" w:space="0" w:color="auto"/>
              <w:right w:val="single" w:sz="4" w:space="0" w:color="auto"/>
            </w:tcBorders>
            <w:shd w:val="clear" w:color="000000" w:fill="FFFFFF"/>
            <w:noWrap/>
            <w:vAlign w:val="bottom"/>
            <w:hideMark/>
          </w:tcPr>
          <w:p w14:paraId="4D2EABBB" w14:textId="77777777" w:rsidR="00674ED1" w:rsidRPr="009D3549" w:rsidRDefault="00674ED1" w:rsidP="009D3549">
            <w:pPr>
              <w:jc w:val="right"/>
              <w:rPr>
                <w:sz w:val="18"/>
                <w:szCs w:val="18"/>
              </w:rPr>
            </w:pPr>
            <w:r w:rsidRPr="009D3549">
              <w:rPr>
                <w:sz w:val="18"/>
                <w:szCs w:val="18"/>
              </w:rPr>
              <w:t xml:space="preserve">               85 593,76   </w:t>
            </w:r>
          </w:p>
        </w:tc>
        <w:tc>
          <w:tcPr>
            <w:tcW w:w="2266" w:type="dxa"/>
            <w:tcBorders>
              <w:top w:val="nil"/>
              <w:left w:val="nil"/>
              <w:bottom w:val="single" w:sz="4" w:space="0" w:color="auto"/>
              <w:right w:val="single" w:sz="4" w:space="0" w:color="auto"/>
            </w:tcBorders>
            <w:shd w:val="clear" w:color="000000" w:fill="FFFFFF"/>
            <w:noWrap/>
            <w:vAlign w:val="bottom"/>
            <w:hideMark/>
          </w:tcPr>
          <w:p w14:paraId="127EFCE7" w14:textId="77777777" w:rsidR="00674ED1" w:rsidRPr="009D3549" w:rsidRDefault="00674ED1" w:rsidP="009D3549">
            <w:pPr>
              <w:jc w:val="center"/>
              <w:rPr>
                <w:sz w:val="18"/>
                <w:szCs w:val="18"/>
              </w:rPr>
            </w:pPr>
            <w:r w:rsidRPr="009D3549">
              <w:rPr>
                <w:sz w:val="18"/>
                <w:szCs w:val="18"/>
              </w:rPr>
              <w:t xml:space="preserve">          159 906,26   </w:t>
            </w:r>
          </w:p>
        </w:tc>
        <w:tc>
          <w:tcPr>
            <w:tcW w:w="1506" w:type="dxa"/>
            <w:tcBorders>
              <w:top w:val="nil"/>
              <w:left w:val="nil"/>
              <w:bottom w:val="single" w:sz="4" w:space="0" w:color="auto"/>
              <w:right w:val="single" w:sz="4" w:space="0" w:color="auto"/>
            </w:tcBorders>
            <w:shd w:val="clear" w:color="000000" w:fill="FFFFFF"/>
            <w:noWrap/>
            <w:vAlign w:val="bottom"/>
            <w:hideMark/>
          </w:tcPr>
          <w:p w14:paraId="2CB8E6D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C7C6D11" w14:textId="77777777" w:rsidR="00674ED1" w:rsidRPr="009D3549" w:rsidRDefault="00674ED1" w:rsidP="009D3549">
            <w:pPr>
              <w:rPr>
                <w:sz w:val="20"/>
                <w:szCs w:val="20"/>
              </w:rPr>
            </w:pPr>
          </w:p>
        </w:tc>
      </w:tr>
      <w:tr w:rsidR="00674ED1" w:rsidRPr="009D3549" w14:paraId="3A71790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BE1AA5" w14:textId="77777777" w:rsidR="00674ED1" w:rsidRPr="009D3549" w:rsidRDefault="00674ED1" w:rsidP="009D3549">
            <w:pPr>
              <w:rPr>
                <w:sz w:val="18"/>
                <w:szCs w:val="18"/>
              </w:rPr>
            </w:pPr>
            <w:r w:rsidRPr="009D3549">
              <w:rPr>
                <w:sz w:val="18"/>
                <w:szCs w:val="18"/>
              </w:rPr>
              <w:t>3.2.1.14</w:t>
            </w:r>
          </w:p>
        </w:tc>
        <w:tc>
          <w:tcPr>
            <w:tcW w:w="821" w:type="dxa"/>
            <w:tcBorders>
              <w:top w:val="nil"/>
              <w:left w:val="nil"/>
              <w:bottom w:val="single" w:sz="4" w:space="0" w:color="auto"/>
              <w:right w:val="single" w:sz="4" w:space="0" w:color="auto"/>
            </w:tcBorders>
            <w:shd w:val="clear" w:color="000000" w:fill="FFFFFF"/>
            <w:noWrap/>
            <w:vAlign w:val="bottom"/>
            <w:hideMark/>
          </w:tcPr>
          <w:p w14:paraId="54111A2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F25783A" w14:textId="77777777" w:rsidR="00674ED1" w:rsidRPr="009D3549" w:rsidRDefault="00674ED1" w:rsidP="009D3549">
            <w:pPr>
              <w:rPr>
                <w:sz w:val="20"/>
                <w:szCs w:val="20"/>
              </w:rPr>
            </w:pPr>
            <w:r w:rsidRPr="009D3549">
              <w:rPr>
                <w:sz w:val="20"/>
                <w:szCs w:val="20"/>
              </w:rPr>
              <w:t>Устройство  кровли с водосточной системой 077/46-АР.3 лист 52</w:t>
            </w:r>
          </w:p>
        </w:tc>
        <w:tc>
          <w:tcPr>
            <w:tcW w:w="1080" w:type="dxa"/>
            <w:tcBorders>
              <w:top w:val="nil"/>
              <w:left w:val="nil"/>
              <w:bottom w:val="single" w:sz="4" w:space="0" w:color="auto"/>
              <w:right w:val="single" w:sz="4" w:space="0" w:color="auto"/>
            </w:tcBorders>
            <w:shd w:val="clear" w:color="000000" w:fill="FFFFFF"/>
            <w:hideMark/>
          </w:tcPr>
          <w:p w14:paraId="4B822109"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A3A398C" w14:textId="77777777" w:rsidR="00674ED1" w:rsidRPr="009D3549" w:rsidRDefault="00674ED1" w:rsidP="009D3549">
            <w:pPr>
              <w:jc w:val="right"/>
              <w:rPr>
                <w:sz w:val="18"/>
                <w:szCs w:val="18"/>
              </w:rPr>
            </w:pPr>
            <w:r w:rsidRPr="009D3549">
              <w:rPr>
                <w:sz w:val="18"/>
                <w:szCs w:val="18"/>
              </w:rPr>
              <w:t>107,25</w:t>
            </w:r>
          </w:p>
        </w:tc>
        <w:tc>
          <w:tcPr>
            <w:tcW w:w="2528" w:type="dxa"/>
            <w:tcBorders>
              <w:top w:val="nil"/>
              <w:left w:val="nil"/>
              <w:bottom w:val="single" w:sz="4" w:space="0" w:color="auto"/>
              <w:right w:val="single" w:sz="4" w:space="0" w:color="auto"/>
            </w:tcBorders>
            <w:shd w:val="clear" w:color="000000" w:fill="FFFFFF"/>
            <w:noWrap/>
            <w:vAlign w:val="bottom"/>
            <w:hideMark/>
          </w:tcPr>
          <w:p w14:paraId="06BEA38D" w14:textId="77777777" w:rsidR="00674ED1" w:rsidRPr="009D3549" w:rsidRDefault="00674ED1" w:rsidP="009D3549">
            <w:pPr>
              <w:jc w:val="right"/>
              <w:rPr>
                <w:sz w:val="18"/>
                <w:szCs w:val="18"/>
              </w:rPr>
            </w:pPr>
            <w:r w:rsidRPr="009D3549">
              <w:rPr>
                <w:sz w:val="18"/>
                <w:szCs w:val="18"/>
              </w:rPr>
              <w:t xml:space="preserve">                 2 322,30   </w:t>
            </w:r>
          </w:p>
        </w:tc>
        <w:tc>
          <w:tcPr>
            <w:tcW w:w="2266" w:type="dxa"/>
            <w:tcBorders>
              <w:top w:val="nil"/>
              <w:left w:val="nil"/>
              <w:bottom w:val="single" w:sz="4" w:space="0" w:color="auto"/>
              <w:right w:val="single" w:sz="4" w:space="0" w:color="auto"/>
            </w:tcBorders>
            <w:shd w:val="clear" w:color="000000" w:fill="FFFFFF"/>
            <w:noWrap/>
            <w:vAlign w:val="bottom"/>
            <w:hideMark/>
          </w:tcPr>
          <w:p w14:paraId="5A951D15" w14:textId="77777777" w:rsidR="00674ED1" w:rsidRPr="009D3549" w:rsidRDefault="00674ED1" w:rsidP="009D3549">
            <w:pPr>
              <w:jc w:val="center"/>
              <w:rPr>
                <w:sz w:val="18"/>
                <w:szCs w:val="18"/>
              </w:rPr>
            </w:pPr>
            <w:r w:rsidRPr="009D3549">
              <w:rPr>
                <w:sz w:val="18"/>
                <w:szCs w:val="18"/>
              </w:rPr>
              <w:t xml:space="preserve">          249 066,79   </w:t>
            </w:r>
          </w:p>
        </w:tc>
        <w:tc>
          <w:tcPr>
            <w:tcW w:w="1506" w:type="dxa"/>
            <w:tcBorders>
              <w:top w:val="nil"/>
              <w:left w:val="nil"/>
              <w:bottom w:val="single" w:sz="4" w:space="0" w:color="auto"/>
              <w:right w:val="single" w:sz="4" w:space="0" w:color="auto"/>
            </w:tcBorders>
            <w:shd w:val="clear" w:color="000000" w:fill="FFFFFF"/>
            <w:noWrap/>
            <w:vAlign w:val="bottom"/>
            <w:hideMark/>
          </w:tcPr>
          <w:p w14:paraId="258985B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7DADA0D" w14:textId="77777777" w:rsidR="00674ED1" w:rsidRPr="009D3549" w:rsidRDefault="00674ED1" w:rsidP="009D3549">
            <w:pPr>
              <w:rPr>
                <w:sz w:val="20"/>
                <w:szCs w:val="20"/>
              </w:rPr>
            </w:pPr>
          </w:p>
        </w:tc>
      </w:tr>
      <w:tr w:rsidR="00674ED1" w:rsidRPr="009D3549" w14:paraId="3229771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E3DDFAF" w14:textId="77777777" w:rsidR="00674ED1" w:rsidRPr="009D3549" w:rsidRDefault="00674ED1" w:rsidP="009D3549">
            <w:pPr>
              <w:rPr>
                <w:sz w:val="18"/>
                <w:szCs w:val="18"/>
              </w:rPr>
            </w:pPr>
            <w:r w:rsidRPr="009D3549">
              <w:rPr>
                <w:sz w:val="18"/>
                <w:szCs w:val="18"/>
              </w:rPr>
              <w:t>3.2.1.15</w:t>
            </w:r>
          </w:p>
        </w:tc>
        <w:tc>
          <w:tcPr>
            <w:tcW w:w="821" w:type="dxa"/>
            <w:tcBorders>
              <w:top w:val="nil"/>
              <w:left w:val="nil"/>
              <w:bottom w:val="single" w:sz="4" w:space="0" w:color="auto"/>
              <w:right w:val="single" w:sz="4" w:space="0" w:color="auto"/>
            </w:tcBorders>
            <w:shd w:val="clear" w:color="000000" w:fill="FFFFFF"/>
            <w:noWrap/>
            <w:vAlign w:val="bottom"/>
            <w:hideMark/>
          </w:tcPr>
          <w:p w14:paraId="16BB0F0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3B1EFC" w14:textId="77777777" w:rsidR="00674ED1" w:rsidRPr="009D3549" w:rsidRDefault="00674ED1" w:rsidP="009D3549">
            <w:pPr>
              <w:jc w:val="center"/>
              <w:rPr>
                <w:sz w:val="20"/>
                <w:szCs w:val="20"/>
              </w:rPr>
            </w:pPr>
            <w:r w:rsidRPr="009D3549">
              <w:rPr>
                <w:sz w:val="20"/>
                <w:szCs w:val="20"/>
              </w:rPr>
              <w:t>Устройство полов АР3, лист 26 (85,49 м2)</w:t>
            </w:r>
          </w:p>
        </w:tc>
        <w:tc>
          <w:tcPr>
            <w:tcW w:w="1080" w:type="dxa"/>
            <w:tcBorders>
              <w:top w:val="nil"/>
              <w:left w:val="nil"/>
              <w:bottom w:val="single" w:sz="4" w:space="0" w:color="auto"/>
              <w:right w:val="single" w:sz="4" w:space="0" w:color="auto"/>
            </w:tcBorders>
            <w:shd w:val="clear" w:color="000000" w:fill="FFFFFF"/>
            <w:hideMark/>
          </w:tcPr>
          <w:p w14:paraId="742074E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C32779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722F7C8" w14:textId="77777777" w:rsidR="00674ED1" w:rsidRPr="009D3549" w:rsidRDefault="00674ED1" w:rsidP="009D3549">
            <w:pPr>
              <w:jc w:val="right"/>
              <w:rPr>
                <w:sz w:val="18"/>
                <w:szCs w:val="18"/>
              </w:rPr>
            </w:pPr>
            <w:r w:rsidRPr="009D3549">
              <w:rPr>
                <w:sz w:val="18"/>
                <w:szCs w:val="18"/>
              </w:rPr>
              <w:t xml:space="preserve">             225 453,03   </w:t>
            </w:r>
          </w:p>
        </w:tc>
        <w:tc>
          <w:tcPr>
            <w:tcW w:w="2266" w:type="dxa"/>
            <w:tcBorders>
              <w:top w:val="nil"/>
              <w:left w:val="nil"/>
              <w:bottom w:val="single" w:sz="4" w:space="0" w:color="auto"/>
              <w:right w:val="single" w:sz="4" w:space="0" w:color="auto"/>
            </w:tcBorders>
            <w:shd w:val="clear" w:color="000000" w:fill="FFFFFF"/>
            <w:noWrap/>
            <w:vAlign w:val="bottom"/>
            <w:hideMark/>
          </w:tcPr>
          <w:p w14:paraId="73888D45" w14:textId="77777777" w:rsidR="00674ED1" w:rsidRPr="009D3549" w:rsidRDefault="00674ED1" w:rsidP="009D3549">
            <w:pPr>
              <w:jc w:val="center"/>
              <w:rPr>
                <w:sz w:val="18"/>
                <w:szCs w:val="18"/>
              </w:rPr>
            </w:pPr>
            <w:r w:rsidRPr="009D3549">
              <w:rPr>
                <w:sz w:val="18"/>
                <w:szCs w:val="18"/>
              </w:rPr>
              <w:t xml:space="preserve">          225 453,03   </w:t>
            </w:r>
          </w:p>
        </w:tc>
        <w:tc>
          <w:tcPr>
            <w:tcW w:w="1506" w:type="dxa"/>
            <w:tcBorders>
              <w:top w:val="nil"/>
              <w:left w:val="nil"/>
              <w:bottom w:val="single" w:sz="4" w:space="0" w:color="auto"/>
              <w:right w:val="single" w:sz="4" w:space="0" w:color="auto"/>
            </w:tcBorders>
            <w:shd w:val="clear" w:color="000000" w:fill="FFFFFF"/>
            <w:noWrap/>
            <w:vAlign w:val="bottom"/>
            <w:hideMark/>
          </w:tcPr>
          <w:p w14:paraId="58A0733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E702AFE" w14:textId="77777777" w:rsidR="00674ED1" w:rsidRPr="009D3549" w:rsidRDefault="00674ED1" w:rsidP="009D3549">
            <w:pPr>
              <w:rPr>
                <w:sz w:val="20"/>
                <w:szCs w:val="20"/>
              </w:rPr>
            </w:pPr>
          </w:p>
        </w:tc>
      </w:tr>
      <w:tr w:rsidR="00674ED1" w:rsidRPr="009D3549" w14:paraId="570A13E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BCA4B66" w14:textId="77777777" w:rsidR="00674ED1" w:rsidRPr="009D3549" w:rsidRDefault="00674ED1" w:rsidP="009D3549">
            <w:pPr>
              <w:rPr>
                <w:sz w:val="18"/>
                <w:szCs w:val="18"/>
              </w:rPr>
            </w:pPr>
            <w:r w:rsidRPr="009D3549">
              <w:rPr>
                <w:sz w:val="18"/>
                <w:szCs w:val="18"/>
              </w:rPr>
              <w:t>3.2.1.16</w:t>
            </w:r>
          </w:p>
        </w:tc>
        <w:tc>
          <w:tcPr>
            <w:tcW w:w="821" w:type="dxa"/>
            <w:tcBorders>
              <w:top w:val="nil"/>
              <w:left w:val="nil"/>
              <w:bottom w:val="single" w:sz="4" w:space="0" w:color="auto"/>
              <w:right w:val="single" w:sz="4" w:space="0" w:color="auto"/>
            </w:tcBorders>
            <w:shd w:val="clear" w:color="000000" w:fill="FFFFFF"/>
            <w:noWrap/>
            <w:vAlign w:val="bottom"/>
            <w:hideMark/>
          </w:tcPr>
          <w:p w14:paraId="1ABB820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6788862" w14:textId="77777777" w:rsidR="00674ED1" w:rsidRPr="009D3549" w:rsidRDefault="00674ED1" w:rsidP="009D3549">
            <w:pPr>
              <w:rPr>
                <w:sz w:val="20"/>
                <w:szCs w:val="20"/>
              </w:rPr>
            </w:pPr>
            <w:r w:rsidRPr="009D3549">
              <w:rPr>
                <w:sz w:val="20"/>
                <w:szCs w:val="20"/>
              </w:rPr>
              <w:t>Устройство проемов Проемы</w:t>
            </w:r>
          </w:p>
        </w:tc>
        <w:tc>
          <w:tcPr>
            <w:tcW w:w="1080" w:type="dxa"/>
            <w:tcBorders>
              <w:top w:val="nil"/>
              <w:left w:val="nil"/>
              <w:bottom w:val="single" w:sz="4" w:space="0" w:color="auto"/>
              <w:right w:val="single" w:sz="4" w:space="0" w:color="auto"/>
            </w:tcBorders>
            <w:shd w:val="clear" w:color="000000" w:fill="FFFFFF"/>
            <w:hideMark/>
          </w:tcPr>
          <w:p w14:paraId="7914EDC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2F2741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A5B4708" w14:textId="77777777" w:rsidR="00674ED1" w:rsidRPr="009D3549" w:rsidRDefault="00674ED1" w:rsidP="009D3549">
            <w:pPr>
              <w:jc w:val="right"/>
              <w:rPr>
                <w:sz w:val="18"/>
                <w:szCs w:val="18"/>
              </w:rPr>
            </w:pPr>
            <w:r w:rsidRPr="009D3549">
              <w:rPr>
                <w:sz w:val="18"/>
                <w:szCs w:val="18"/>
              </w:rPr>
              <w:t xml:space="preserve">             405 506,71   </w:t>
            </w:r>
          </w:p>
        </w:tc>
        <w:tc>
          <w:tcPr>
            <w:tcW w:w="2266" w:type="dxa"/>
            <w:tcBorders>
              <w:top w:val="nil"/>
              <w:left w:val="nil"/>
              <w:bottom w:val="single" w:sz="4" w:space="0" w:color="auto"/>
              <w:right w:val="single" w:sz="4" w:space="0" w:color="auto"/>
            </w:tcBorders>
            <w:shd w:val="clear" w:color="000000" w:fill="FFFFFF"/>
            <w:noWrap/>
            <w:vAlign w:val="bottom"/>
            <w:hideMark/>
          </w:tcPr>
          <w:p w14:paraId="3AC0C0BE" w14:textId="77777777" w:rsidR="00674ED1" w:rsidRPr="009D3549" w:rsidRDefault="00674ED1" w:rsidP="009D3549">
            <w:pPr>
              <w:jc w:val="center"/>
              <w:rPr>
                <w:sz w:val="18"/>
                <w:szCs w:val="18"/>
              </w:rPr>
            </w:pPr>
            <w:r w:rsidRPr="009D3549">
              <w:rPr>
                <w:sz w:val="18"/>
                <w:szCs w:val="18"/>
              </w:rPr>
              <w:t xml:space="preserve">          405 506,71   </w:t>
            </w:r>
          </w:p>
        </w:tc>
        <w:tc>
          <w:tcPr>
            <w:tcW w:w="1506" w:type="dxa"/>
            <w:tcBorders>
              <w:top w:val="nil"/>
              <w:left w:val="nil"/>
              <w:bottom w:val="single" w:sz="4" w:space="0" w:color="auto"/>
              <w:right w:val="single" w:sz="4" w:space="0" w:color="auto"/>
            </w:tcBorders>
            <w:shd w:val="clear" w:color="000000" w:fill="FFFFFF"/>
            <w:noWrap/>
            <w:vAlign w:val="bottom"/>
            <w:hideMark/>
          </w:tcPr>
          <w:p w14:paraId="0FAF13C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A95F868" w14:textId="77777777" w:rsidR="00674ED1" w:rsidRPr="009D3549" w:rsidRDefault="00674ED1" w:rsidP="009D3549">
            <w:pPr>
              <w:rPr>
                <w:sz w:val="20"/>
                <w:szCs w:val="20"/>
              </w:rPr>
            </w:pPr>
          </w:p>
        </w:tc>
      </w:tr>
      <w:tr w:rsidR="00674ED1" w:rsidRPr="009D3549" w14:paraId="395278B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8AB08B2" w14:textId="77777777" w:rsidR="00674ED1" w:rsidRPr="009D3549" w:rsidRDefault="00674ED1" w:rsidP="009D3549">
            <w:pPr>
              <w:rPr>
                <w:sz w:val="18"/>
                <w:szCs w:val="18"/>
              </w:rPr>
            </w:pPr>
            <w:r w:rsidRPr="009D3549">
              <w:rPr>
                <w:sz w:val="18"/>
                <w:szCs w:val="18"/>
              </w:rPr>
              <w:t>3.2.1.17</w:t>
            </w:r>
          </w:p>
        </w:tc>
        <w:tc>
          <w:tcPr>
            <w:tcW w:w="821" w:type="dxa"/>
            <w:tcBorders>
              <w:top w:val="nil"/>
              <w:left w:val="nil"/>
              <w:bottom w:val="single" w:sz="4" w:space="0" w:color="auto"/>
              <w:right w:val="single" w:sz="4" w:space="0" w:color="auto"/>
            </w:tcBorders>
            <w:shd w:val="clear" w:color="000000" w:fill="FFFFFF"/>
            <w:noWrap/>
            <w:vAlign w:val="bottom"/>
            <w:hideMark/>
          </w:tcPr>
          <w:p w14:paraId="147964D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01E4D39" w14:textId="77777777" w:rsidR="00674ED1" w:rsidRPr="009D3549" w:rsidRDefault="00674ED1" w:rsidP="009D3549">
            <w:pPr>
              <w:rPr>
                <w:sz w:val="20"/>
                <w:szCs w:val="20"/>
              </w:rPr>
            </w:pPr>
            <w:r w:rsidRPr="009D3549">
              <w:rPr>
                <w:sz w:val="20"/>
                <w:szCs w:val="20"/>
              </w:rPr>
              <w:t xml:space="preserve"> Обшивка  стен  фасада   сендвич- панелями 077/46 АР3 лист 2-6</w:t>
            </w:r>
          </w:p>
        </w:tc>
        <w:tc>
          <w:tcPr>
            <w:tcW w:w="1080" w:type="dxa"/>
            <w:tcBorders>
              <w:top w:val="nil"/>
              <w:left w:val="nil"/>
              <w:bottom w:val="single" w:sz="4" w:space="0" w:color="auto"/>
              <w:right w:val="single" w:sz="4" w:space="0" w:color="auto"/>
            </w:tcBorders>
            <w:shd w:val="clear" w:color="000000" w:fill="FFFFFF"/>
            <w:hideMark/>
          </w:tcPr>
          <w:p w14:paraId="75853143"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1BFC1F7" w14:textId="77777777" w:rsidR="00674ED1" w:rsidRPr="009D3549" w:rsidRDefault="00674ED1" w:rsidP="009D3549">
            <w:pPr>
              <w:jc w:val="right"/>
              <w:rPr>
                <w:sz w:val="18"/>
                <w:szCs w:val="18"/>
              </w:rPr>
            </w:pPr>
            <w:r w:rsidRPr="009D3549">
              <w:rPr>
                <w:sz w:val="18"/>
                <w:szCs w:val="18"/>
              </w:rPr>
              <w:t>142,23</w:t>
            </w:r>
          </w:p>
        </w:tc>
        <w:tc>
          <w:tcPr>
            <w:tcW w:w="2528" w:type="dxa"/>
            <w:tcBorders>
              <w:top w:val="nil"/>
              <w:left w:val="nil"/>
              <w:bottom w:val="single" w:sz="4" w:space="0" w:color="auto"/>
              <w:right w:val="single" w:sz="4" w:space="0" w:color="auto"/>
            </w:tcBorders>
            <w:shd w:val="clear" w:color="000000" w:fill="FFFFFF"/>
            <w:noWrap/>
            <w:vAlign w:val="bottom"/>
            <w:hideMark/>
          </w:tcPr>
          <w:p w14:paraId="0480E67E" w14:textId="77777777" w:rsidR="00674ED1" w:rsidRPr="009D3549" w:rsidRDefault="00674ED1" w:rsidP="009D3549">
            <w:pPr>
              <w:jc w:val="right"/>
              <w:rPr>
                <w:sz w:val="18"/>
                <w:szCs w:val="18"/>
              </w:rPr>
            </w:pPr>
            <w:r w:rsidRPr="009D3549">
              <w:rPr>
                <w:sz w:val="18"/>
                <w:szCs w:val="18"/>
              </w:rPr>
              <w:t xml:space="preserve">                 2 784,61   </w:t>
            </w:r>
          </w:p>
        </w:tc>
        <w:tc>
          <w:tcPr>
            <w:tcW w:w="2266" w:type="dxa"/>
            <w:tcBorders>
              <w:top w:val="nil"/>
              <w:left w:val="nil"/>
              <w:bottom w:val="single" w:sz="4" w:space="0" w:color="auto"/>
              <w:right w:val="single" w:sz="4" w:space="0" w:color="auto"/>
            </w:tcBorders>
            <w:shd w:val="clear" w:color="000000" w:fill="FFFFFF"/>
            <w:noWrap/>
            <w:vAlign w:val="bottom"/>
            <w:hideMark/>
          </w:tcPr>
          <w:p w14:paraId="6017275E" w14:textId="77777777" w:rsidR="00674ED1" w:rsidRPr="009D3549" w:rsidRDefault="00674ED1" w:rsidP="009D3549">
            <w:pPr>
              <w:jc w:val="center"/>
              <w:rPr>
                <w:sz w:val="18"/>
                <w:szCs w:val="18"/>
              </w:rPr>
            </w:pPr>
            <w:r w:rsidRPr="009D3549">
              <w:rPr>
                <w:sz w:val="18"/>
                <w:szCs w:val="18"/>
              </w:rPr>
              <w:t xml:space="preserve">          396 054,56   </w:t>
            </w:r>
          </w:p>
        </w:tc>
        <w:tc>
          <w:tcPr>
            <w:tcW w:w="1506" w:type="dxa"/>
            <w:tcBorders>
              <w:top w:val="nil"/>
              <w:left w:val="nil"/>
              <w:bottom w:val="single" w:sz="4" w:space="0" w:color="auto"/>
              <w:right w:val="single" w:sz="4" w:space="0" w:color="auto"/>
            </w:tcBorders>
            <w:shd w:val="clear" w:color="000000" w:fill="FFFFFF"/>
            <w:noWrap/>
            <w:vAlign w:val="bottom"/>
            <w:hideMark/>
          </w:tcPr>
          <w:p w14:paraId="734E38C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AE63A1D" w14:textId="77777777" w:rsidR="00674ED1" w:rsidRPr="009D3549" w:rsidRDefault="00674ED1" w:rsidP="009D3549">
            <w:pPr>
              <w:rPr>
                <w:sz w:val="20"/>
                <w:szCs w:val="20"/>
              </w:rPr>
            </w:pPr>
          </w:p>
        </w:tc>
      </w:tr>
      <w:tr w:rsidR="00674ED1" w:rsidRPr="009D3549" w14:paraId="062F3A1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BEE7779" w14:textId="77777777" w:rsidR="00674ED1" w:rsidRPr="009D3549" w:rsidRDefault="00674ED1" w:rsidP="009D3549">
            <w:pPr>
              <w:rPr>
                <w:sz w:val="18"/>
                <w:szCs w:val="18"/>
              </w:rPr>
            </w:pPr>
            <w:r w:rsidRPr="009D3549">
              <w:rPr>
                <w:sz w:val="18"/>
                <w:szCs w:val="18"/>
              </w:rPr>
              <w:t>3.2.1.18</w:t>
            </w:r>
          </w:p>
        </w:tc>
        <w:tc>
          <w:tcPr>
            <w:tcW w:w="821" w:type="dxa"/>
            <w:tcBorders>
              <w:top w:val="nil"/>
              <w:left w:val="nil"/>
              <w:bottom w:val="single" w:sz="4" w:space="0" w:color="auto"/>
              <w:right w:val="single" w:sz="4" w:space="0" w:color="auto"/>
            </w:tcBorders>
            <w:shd w:val="clear" w:color="000000" w:fill="FFFFFF"/>
            <w:noWrap/>
            <w:vAlign w:val="bottom"/>
            <w:hideMark/>
          </w:tcPr>
          <w:p w14:paraId="766A391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41E1DC5" w14:textId="77777777" w:rsidR="00674ED1" w:rsidRPr="009D3549" w:rsidRDefault="00674ED1" w:rsidP="009D3549">
            <w:pPr>
              <w:rPr>
                <w:sz w:val="18"/>
                <w:szCs w:val="18"/>
              </w:rPr>
            </w:pPr>
            <w:r w:rsidRPr="009D3549">
              <w:rPr>
                <w:sz w:val="18"/>
                <w:szCs w:val="18"/>
              </w:rPr>
              <w:t>Отделка помещений 1-го этажа</w:t>
            </w:r>
          </w:p>
        </w:tc>
        <w:tc>
          <w:tcPr>
            <w:tcW w:w="1080" w:type="dxa"/>
            <w:tcBorders>
              <w:top w:val="nil"/>
              <w:left w:val="nil"/>
              <w:bottom w:val="single" w:sz="4" w:space="0" w:color="auto"/>
              <w:right w:val="single" w:sz="4" w:space="0" w:color="auto"/>
            </w:tcBorders>
            <w:shd w:val="clear" w:color="000000" w:fill="FFFFFF"/>
            <w:hideMark/>
          </w:tcPr>
          <w:p w14:paraId="726901BA"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417443BE" w14:textId="77777777" w:rsidR="00674ED1" w:rsidRPr="009D3549" w:rsidRDefault="00674ED1" w:rsidP="009D3549">
            <w:pPr>
              <w:jc w:val="right"/>
              <w:rPr>
                <w:sz w:val="20"/>
                <w:szCs w:val="20"/>
              </w:rPr>
            </w:pPr>
            <w:r w:rsidRPr="009D3549">
              <w:rPr>
                <w:sz w:val="20"/>
                <w:szCs w:val="20"/>
              </w:rPr>
              <w:t>274,56</w:t>
            </w:r>
          </w:p>
        </w:tc>
        <w:tc>
          <w:tcPr>
            <w:tcW w:w="2528" w:type="dxa"/>
            <w:tcBorders>
              <w:top w:val="nil"/>
              <w:left w:val="nil"/>
              <w:bottom w:val="single" w:sz="4" w:space="0" w:color="auto"/>
              <w:right w:val="single" w:sz="4" w:space="0" w:color="auto"/>
            </w:tcBorders>
            <w:shd w:val="clear" w:color="000000" w:fill="FFFFFF"/>
            <w:noWrap/>
            <w:vAlign w:val="bottom"/>
            <w:hideMark/>
          </w:tcPr>
          <w:p w14:paraId="24579D94" w14:textId="77777777" w:rsidR="00674ED1" w:rsidRPr="009D3549" w:rsidRDefault="00674ED1" w:rsidP="009D3549">
            <w:pPr>
              <w:jc w:val="right"/>
              <w:rPr>
                <w:sz w:val="18"/>
                <w:szCs w:val="18"/>
              </w:rPr>
            </w:pPr>
            <w:r w:rsidRPr="009D3549">
              <w:rPr>
                <w:sz w:val="18"/>
                <w:szCs w:val="18"/>
              </w:rPr>
              <w:t xml:space="preserve">                 1 791,96   </w:t>
            </w:r>
          </w:p>
        </w:tc>
        <w:tc>
          <w:tcPr>
            <w:tcW w:w="2266" w:type="dxa"/>
            <w:tcBorders>
              <w:top w:val="nil"/>
              <w:left w:val="nil"/>
              <w:bottom w:val="single" w:sz="4" w:space="0" w:color="auto"/>
              <w:right w:val="single" w:sz="4" w:space="0" w:color="auto"/>
            </w:tcBorders>
            <w:shd w:val="clear" w:color="000000" w:fill="FFFFFF"/>
            <w:noWrap/>
            <w:vAlign w:val="bottom"/>
            <w:hideMark/>
          </w:tcPr>
          <w:p w14:paraId="5044EA2A" w14:textId="77777777" w:rsidR="00674ED1" w:rsidRPr="009D3549" w:rsidRDefault="00674ED1" w:rsidP="009D3549">
            <w:pPr>
              <w:jc w:val="center"/>
              <w:rPr>
                <w:sz w:val="18"/>
                <w:szCs w:val="18"/>
              </w:rPr>
            </w:pPr>
            <w:r w:rsidRPr="009D3549">
              <w:rPr>
                <w:sz w:val="18"/>
                <w:szCs w:val="18"/>
              </w:rPr>
              <w:t xml:space="preserve">          491 999,60   </w:t>
            </w:r>
          </w:p>
        </w:tc>
        <w:tc>
          <w:tcPr>
            <w:tcW w:w="1506" w:type="dxa"/>
            <w:tcBorders>
              <w:top w:val="nil"/>
              <w:left w:val="nil"/>
              <w:bottom w:val="single" w:sz="4" w:space="0" w:color="auto"/>
              <w:right w:val="single" w:sz="4" w:space="0" w:color="auto"/>
            </w:tcBorders>
            <w:shd w:val="clear" w:color="000000" w:fill="FFFFFF"/>
            <w:noWrap/>
            <w:vAlign w:val="bottom"/>
            <w:hideMark/>
          </w:tcPr>
          <w:p w14:paraId="7ED83E5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8DBD3AA" w14:textId="77777777" w:rsidR="00674ED1" w:rsidRPr="009D3549" w:rsidRDefault="00674ED1" w:rsidP="009D3549">
            <w:pPr>
              <w:rPr>
                <w:sz w:val="20"/>
                <w:szCs w:val="20"/>
              </w:rPr>
            </w:pPr>
          </w:p>
        </w:tc>
      </w:tr>
      <w:tr w:rsidR="00674ED1" w:rsidRPr="009D3549" w14:paraId="6020D15F" w14:textId="77777777" w:rsidTr="00674ED1">
        <w:trPr>
          <w:gridAfter w:val="3"/>
          <w:wAfter w:w="2993" w:type="dxa"/>
          <w:trHeight w:val="45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CD51073" w14:textId="77777777" w:rsidR="00674ED1" w:rsidRPr="009D3549" w:rsidRDefault="00674ED1" w:rsidP="009D3549">
            <w:pPr>
              <w:rPr>
                <w:b/>
                <w:bCs/>
                <w:sz w:val="18"/>
                <w:szCs w:val="18"/>
              </w:rPr>
            </w:pPr>
            <w:r w:rsidRPr="009D3549">
              <w:rPr>
                <w:b/>
                <w:bCs/>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4E4E22B" w14:textId="77777777" w:rsidR="00674ED1" w:rsidRPr="009D3549" w:rsidRDefault="00674ED1" w:rsidP="009D3549">
            <w:pPr>
              <w:rPr>
                <w:b/>
                <w:bCs/>
                <w:sz w:val="18"/>
                <w:szCs w:val="18"/>
              </w:rPr>
            </w:pPr>
            <w:r w:rsidRPr="009D3549">
              <w:rPr>
                <w:b/>
                <w:bCs/>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BC57606" w14:textId="77777777" w:rsidR="00674ED1" w:rsidRPr="009D3549" w:rsidRDefault="00674ED1" w:rsidP="009D3549">
            <w:pPr>
              <w:rPr>
                <w:b/>
                <w:bCs/>
                <w:sz w:val="18"/>
                <w:szCs w:val="18"/>
              </w:rPr>
            </w:pPr>
            <w:r w:rsidRPr="009D3549">
              <w:rPr>
                <w:b/>
                <w:bCs/>
                <w:sz w:val="18"/>
                <w:szCs w:val="18"/>
              </w:rPr>
              <w:t xml:space="preserve"> Электромонтажные работы здания гаражаЛС 03-02-02</w:t>
            </w:r>
          </w:p>
        </w:tc>
        <w:tc>
          <w:tcPr>
            <w:tcW w:w="1080" w:type="dxa"/>
            <w:tcBorders>
              <w:top w:val="nil"/>
              <w:left w:val="nil"/>
              <w:bottom w:val="single" w:sz="4" w:space="0" w:color="auto"/>
              <w:right w:val="single" w:sz="4" w:space="0" w:color="auto"/>
            </w:tcBorders>
            <w:shd w:val="clear" w:color="000000" w:fill="FFFFFF"/>
            <w:hideMark/>
          </w:tcPr>
          <w:p w14:paraId="314D74F6"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38CBE5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96FA3B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AE88A95" w14:textId="77777777" w:rsidR="00674ED1" w:rsidRPr="009D3549" w:rsidRDefault="00674ED1" w:rsidP="009D3549">
            <w:pPr>
              <w:jc w:val="center"/>
              <w:rPr>
                <w:b/>
                <w:bCs/>
                <w:sz w:val="18"/>
                <w:szCs w:val="18"/>
              </w:rPr>
            </w:pPr>
            <w:r w:rsidRPr="009D3549">
              <w:rPr>
                <w:b/>
                <w:bCs/>
                <w:sz w:val="18"/>
                <w:szCs w:val="18"/>
              </w:rPr>
              <w:t xml:space="preserve">          201 424,90   </w:t>
            </w:r>
          </w:p>
        </w:tc>
        <w:tc>
          <w:tcPr>
            <w:tcW w:w="1506" w:type="dxa"/>
            <w:tcBorders>
              <w:top w:val="nil"/>
              <w:left w:val="nil"/>
              <w:bottom w:val="single" w:sz="4" w:space="0" w:color="auto"/>
              <w:right w:val="single" w:sz="4" w:space="0" w:color="auto"/>
            </w:tcBorders>
            <w:shd w:val="clear" w:color="000000" w:fill="FFFFFF"/>
            <w:noWrap/>
            <w:vAlign w:val="bottom"/>
            <w:hideMark/>
          </w:tcPr>
          <w:p w14:paraId="26194D92" w14:textId="77777777" w:rsidR="00674ED1" w:rsidRPr="009D3549" w:rsidRDefault="00674ED1" w:rsidP="009D3549">
            <w:pPr>
              <w:rPr>
                <w:b/>
                <w:bCs/>
                <w:sz w:val="18"/>
                <w:szCs w:val="18"/>
              </w:rPr>
            </w:pPr>
            <w:r w:rsidRPr="009D3549">
              <w:rPr>
                <w:b/>
                <w:bCs/>
                <w:sz w:val="18"/>
                <w:szCs w:val="18"/>
              </w:rPr>
              <w:t> </w:t>
            </w:r>
          </w:p>
        </w:tc>
        <w:tc>
          <w:tcPr>
            <w:tcW w:w="222" w:type="dxa"/>
            <w:vAlign w:val="center"/>
            <w:hideMark/>
          </w:tcPr>
          <w:p w14:paraId="33C1B2E8" w14:textId="77777777" w:rsidR="00674ED1" w:rsidRPr="009D3549" w:rsidRDefault="00674ED1" w:rsidP="009D3549">
            <w:pPr>
              <w:rPr>
                <w:sz w:val="20"/>
                <w:szCs w:val="20"/>
              </w:rPr>
            </w:pPr>
          </w:p>
        </w:tc>
      </w:tr>
      <w:tr w:rsidR="00674ED1" w:rsidRPr="009D3549" w14:paraId="6D77A01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60D0E10" w14:textId="77777777" w:rsidR="00674ED1" w:rsidRPr="009D3549" w:rsidRDefault="00674ED1" w:rsidP="009D3549">
            <w:pPr>
              <w:rPr>
                <w:sz w:val="18"/>
                <w:szCs w:val="18"/>
              </w:rPr>
            </w:pPr>
            <w:r w:rsidRPr="009D3549">
              <w:rPr>
                <w:sz w:val="18"/>
                <w:szCs w:val="18"/>
              </w:rPr>
              <w:t>3.2.2.1</w:t>
            </w:r>
          </w:p>
        </w:tc>
        <w:tc>
          <w:tcPr>
            <w:tcW w:w="821" w:type="dxa"/>
            <w:tcBorders>
              <w:top w:val="nil"/>
              <w:left w:val="nil"/>
              <w:bottom w:val="single" w:sz="4" w:space="0" w:color="auto"/>
              <w:right w:val="single" w:sz="4" w:space="0" w:color="auto"/>
            </w:tcBorders>
            <w:shd w:val="clear" w:color="000000" w:fill="FFFFFF"/>
            <w:noWrap/>
            <w:vAlign w:val="bottom"/>
            <w:hideMark/>
          </w:tcPr>
          <w:p w14:paraId="1DE172E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D00C6E6" w14:textId="77777777" w:rsidR="00674ED1" w:rsidRPr="009D3549" w:rsidRDefault="00674ED1" w:rsidP="009D3549">
            <w:pPr>
              <w:rPr>
                <w:sz w:val="20"/>
                <w:szCs w:val="20"/>
              </w:rPr>
            </w:pPr>
            <w:r w:rsidRPr="009D3549">
              <w:rPr>
                <w:sz w:val="20"/>
                <w:szCs w:val="20"/>
              </w:rPr>
              <w:t>Установка щитков</w:t>
            </w:r>
          </w:p>
        </w:tc>
        <w:tc>
          <w:tcPr>
            <w:tcW w:w="1080" w:type="dxa"/>
            <w:tcBorders>
              <w:top w:val="nil"/>
              <w:left w:val="nil"/>
              <w:bottom w:val="single" w:sz="4" w:space="0" w:color="auto"/>
              <w:right w:val="single" w:sz="4" w:space="0" w:color="auto"/>
            </w:tcBorders>
            <w:shd w:val="clear" w:color="000000" w:fill="FFFFFF"/>
            <w:hideMark/>
          </w:tcPr>
          <w:p w14:paraId="51DB695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9658F0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82C66D0" w14:textId="77777777" w:rsidR="00674ED1" w:rsidRPr="009D3549" w:rsidRDefault="00674ED1" w:rsidP="009D3549">
            <w:pPr>
              <w:jc w:val="right"/>
              <w:rPr>
                <w:sz w:val="18"/>
                <w:szCs w:val="18"/>
              </w:rPr>
            </w:pPr>
            <w:r w:rsidRPr="009D3549">
              <w:rPr>
                <w:sz w:val="18"/>
                <w:szCs w:val="18"/>
              </w:rPr>
              <w:t xml:space="preserve">               10 845,56   </w:t>
            </w:r>
          </w:p>
        </w:tc>
        <w:tc>
          <w:tcPr>
            <w:tcW w:w="2266" w:type="dxa"/>
            <w:tcBorders>
              <w:top w:val="nil"/>
              <w:left w:val="nil"/>
              <w:bottom w:val="single" w:sz="4" w:space="0" w:color="auto"/>
              <w:right w:val="single" w:sz="4" w:space="0" w:color="auto"/>
            </w:tcBorders>
            <w:shd w:val="clear" w:color="000000" w:fill="FFFFFF"/>
            <w:noWrap/>
            <w:vAlign w:val="bottom"/>
            <w:hideMark/>
          </w:tcPr>
          <w:p w14:paraId="5A713C03" w14:textId="77777777" w:rsidR="00674ED1" w:rsidRPr="009D3549" w:rsidRDefault="00674ED1" w:rsidP="009D3549">
            <w:pPr>
              <w:jc w:val="center"/>
              <w:rPr>
                <w:sz w:val="18"/>
                <w:szCs w:val="18"/>
              </w:rPr>
            </w:pPr>
            <w:r w:rsidRPr="009D3549">
              <w:rPr>
                <w:sz w:val="18"/>
                <w:szCs w:val="18"/>
              </w:rPr>
              <w:t xml:space="preserve">            10 845,56   </w:t>
            </w:r>
          </w:p>
        </w:tc>
        <w:tc>
          <w:tcPr>
            <w:tcW w:w="1506" w:type="dxa"/>
            <w:tcBorders>
              <w:top w:val="nil"/>
              <w:left w:val="nil"/>
              <w:bottom w:val="single" w:sz="4" w:space="0" w:color="auto"/>
              <w:right w:val="single" w:sz="4" w:space="0" w:color="auto"/>
            </w:tcBorders>
            <w:shd w:val="clear" w:color="000000" w:fill="FFFFFF"/>
            <w:noWrap/>
            <w:vAlign w:val="bottom"/>
            <w:hideMark/>
          </w:tcPr>
          <w:p w14:paraId="4518221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9DFE45B" w14:textId="77777777" w:rsidR="00674ED1" w:rsidRPr="009D3549" w:rsidRDefault="00674ED1" w:rsidP="009D3549">
            <w:pPr>
              <w:rPr>
                <w:sz w:val="20"/>
                <w:szCs w:val="20"/>
              </w:rPr>
            </w:pPr>
          </w:p>
        </w:tc>
      </w:tr>
      <w:tr w:rsidR="00674ED1" w:rsidRPr="009D3549" w14:paraId="2CC730A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14589B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3C118F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E742ED"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FFF425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EA1891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615A7C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7D338E5"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D3A5F5E" w14:textId="77777777" w:rsidR="00674ED1" w:rsidRPr="009D3549" w:rsidRDefault="00674ED1" w:rsidP="009D3549">
            <w:pPr>
              <w:rPr>
                <w:sz w:val="18"/>
                <w:szCs w:val="18"/>
              </w:rPr>
            </w:pPr>
            <w:r w:rsidRPr="009D3549">
              <w:rPr>
                <w:sz w:val="18"/>
                <w:szCs w:val="18"/>
              </w:rPr>
              <w:t xml:space="preserve">              6 479,64   </w:t>
            </w:r>
          </w:p>
        </w:tc>
        <w:tc>
          <w:tcPr>
            <w:tcW w:w="222" w:type="dxa"/>
            <w:vAlign w:val="center"/>
            <w:hideMark/>
          </w:tcPr>
          <w:p w14:paraId="63695923" w14:textId="77777777" w:rsidR="00674ED1" w:rsidRPr="009D3549" w:rsidRDefault="00674ED1" w:rsidP="009D3549">
            <w:pPr>
              <w:rPr>
                <w:sz w:val="20"/>
                <w:szCs w:val="20"/>
              </w:rPr>
            </w:pPr>
          </w:p>
        </w:tc>
      </w:tr>
      <w:tr w:rsidR="00674ED1" w:rsidRPr="009D3549" w14:paraId="26D776A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0A24ACF" w14:textId="77777777" w:rsidR="00674ED1" w:rsidRPr="009D3549" w:rsidRDefault="00674ED1" w:rsidP="009D3549">
            <w:pPr>
              <w:rPr>
                <w:sz w:val="18"/>
                <w:szCs w:val="18"/>
              </w:rPr>
            </w:pPr>
            <w:r w:rsidRPr="009D3549">
              <w:rPr>
                <w:sz w:val="18"/>
                <w:szCs w:val="18"/>
              </w:rPr>
              <w:t>3.2.2.2</w:t>
            </w:r>
          </w:p>
        </w:tc>
        <w:tc>
          <w:tcPr>
            <w:tcW w:w="821" w:type="dxa"/>
            <w:tcBorders>
              <w:top w:val="nil"/>
              <w:left w:val="nil"/>
              <w:bottom w:val="single" w:sz="4" w:space="0" w:color="auto"/>
              <w:right w:val="single" w:sz="4" w:space="0" w:color="auto"/>
            </w:tcBorders>
            <w:shd w:val="clear" w:color="000000" w:fill="FFFFFF"/>
            <w:noWrap/>
            <w:vAlign w:val="bottom"/>
            <w:hideMark/>
          </w:tcPr>
          <w:p w14:paraId="1D1CE6B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8CC4D67" w14:textId="77777777" w:rsidR="00674ED1" w:rsidRPr="009D3549" w:rsidRDefault="00674ED1" w:rsidP="009D3549">
            <w:pPr>
              <w:rPr>
                <w:sz w:val="20"/>
                <w:szCs w:val="20"/>
              </w:rPr>
            </w:pPr>
            <w:r w:rsidRPr="009D3549">
              <w:rPr>
                <w:sz w:val="20"/>
                <w:szCs w:val="20"/>
              </w:rPr>
              <w:t>Светотехническое обрудование</w:t>
            </w:r>
          </w:p>
        </w:tc>
        <w:tc>
          <w:tcPr>
            <w:tcW w:w="1080" w:type="dxa"/>
            <w:tcBorders>
              <w:top w:val="nil"/>
              <w:left w:val="nil"/>
              <w:bottom w:val="single" w:sz="4" w:space="0" w:color="auto"/>
              <w:right w:val="single" w:sz="4" w:space="0" w:color="auto"/>
            </w:tcBorders>
            <w:shd w:val="clear" w:color="000000" w:fill="FFFFFF"/>
            <w:hideMark/>
          </w:tcPr>
          <w:p w14:paraId="50C24E7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9493AB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95E789E" w14:textId="77777777" w:rsidR="00674ED1" w:rsidRPr="009D3549" w:rsidRDefault="00674ED1" w:rsidP="009D3549">
            <w:pPr>
              <w:jc w:val="right"/>
              <w:rPr>
                <w:sz w:val="18"/>
                <w:szCs w:val="18"/>
              </w:rPr>
            </w:pPr>
            <w:r w:rsidRPr="009D3549">
              <w:rPr>
                <w:sz w:val="18"/>
                <w:szCs w:val="18"/>
              </w:rPr>
              <w:t xml:space="preserve">             106 581,27   </w:t>
            </w:r>
          </w:p>
        </w:tc>
        <w:tc>
          <w:tcPr>
            <w:tcW w:w="2266" w:type="dxa"/>
            <w:tcBorders>
              <w:top w:val="nil"/>
              <w:left w:val="nil"/>
              <w:bottom w:val="single" w:sz="4" w:space="0" w:color="auto"/>
              <w:right w:val="single" w:sz="4" w:space="0" w:color="auto"/>
            </w:tcBorders>
            <w:shd w:val="clear" w:color="000000" w:fill="FFFFFF"/>
            <w:noWrap/>
            <w:vAlign w:val="bottom"/>
            <w:hideMark/>
          </w:tcPr>
          <w:p w14:paraId="5845FBB8" w14:textId="77777777" w:rsidR="00674ED1" w:rsidRPr="009D3549" w:rsidRDefault="00674ED1" w:rsidP="009D3549">
            <w:pPr>
              <w:jc w:val="center"/>
              <w:rPr>
                <w:sz w:val="18"/>
                <w:szCs w:val="18"/>
              </w:rPr>
            </w:pPr>
            <w:r w:rsidRPr="009D3549">
              <w:rPr>
                <w:sz w:val="18"/>
                <w:szCs w:val="18"/>
              </w:rPr>
              <w:t xml:space="preserve">          106 581,27   </w:t>
            </w:r>
          </w:p>
        </w:tc>
        <w:tc>
          <w:tcPr>
            <w:tcW w:w="1506" w:type="dxa"/>
            <w:tcBorders>
              <w:top w:val="nil"/>
              <w:left w:val="nil"/>
              <w:bottom w:val="single" w:sz="4" w:space="0" w:color="auto"/>
              <w:right w:val="single" w:sz="4" w:space="0" w:color="auto"/>
            </w:tcBorders>
            <w:shd w:val="clear" w:color="000000" w:fill="FFFFFF"/>
            <w:noWrap/>
            <w:vAlign w:val="bottom"/>
            <w:hideMark/>
          </w:tcPr>
          <w:p w14:paraId="0FD6B62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B160C98" w14:textId="77777777" w:rsidR="00674ED1" w:rsidRPr="009D3549" w:rsidRDefault="00674ED1" w:rsidP="009D3549">
            <w:pPr>
              <w:rPr>
                <w:sz w:val="20"/>
                <w:szCs w:val="20"/>
              </w:rPr>
            </w:pPr>
          </w:p>
        </w:tc>
      </w:tr>
      <w:tr w:rsidR="00674ED1" w:rsidRPr="009D3549" w14:paraId="5603E09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2EF3BE8" w14:textId="77777777" w:rsidR="00674ED1" w:rsidRPr="009D3549" w:rsidRDefault="00674ED1" w:rsidP="009D3549">
            <w:pPr>
              <w:rPr>
                <w:sz w:val="18"/>
                <w:szCs w:val="18"/>
              </w:rPr>
            </w:pPr>
            <w:r w:rsidRPr="009D3549">
              <w:rPr>
                <w:sz w:val="18"/>
                <w:szCs w:val="18"/>
              </w:rPr>
              <w:t>3.2.2.3</w:t>
            </w:r>
          </w:p>
        </w:tc>
        <w:tc>
          <w:tcPr>
            <w:tcW w:w="821" w:type="dxa"/>
            <w:tcBorders>
              <w:top w:val="nil"/>
              <w:left w:val="nil"/>
              <w:bottom w:val="single" w:sz="4" w:space="0" w:color="auto"/>
              <w:right w:val="single" w:sz="4" w:space="0" w:color="auto"/>
            </w:tcBorders>
            <w:shd w:val="clear" w:color="000000" w:fill="FFFFFF"/>
            <w:noWrap/>
            <w:vAlign w:val="bottom"/>
            <w:hideMark/>
          </w:tcPr>
          <w:p w14:paraId="1EDA145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F4A2385" w14:textId="77777777" w:rsidR="00674ED1" w:rsidRPr="009D3549" w:rsidRDefault="00674ED1" w:rsidP="009D3549">
            <w:pPr>
              <w:rPr>
                <w:sz w:val="20"/>
                <w:szCs w:val="20"/>
              </w:rPr>
            </w:pPr>
            <w:r w:rsidRPr="009D3549">
              <w:rPr>
                <w:sz w:val="20"/>
                <w:szCs w:val="20"/>
              </w:rPr>
              <w:t>Прокладка проводов</w:t>
            </w:r>
          </w:p>
        </w:tc>
        <w:tc>
          <w:tcPr>
            <w:tcW w:w="1080" w:type="dxa"/>
            <w:tcBorders>
              <w:top w:val="nil"/>
              <w:left w:val="nil"/>
              <w:bottom w:val="single" w:sz="4" w:space="0" w:color="auto"/>
              <w:right w:val="single" w:sz="4" w:space="0" w:color="auto"/>
            </w:tcBorders>
            <w:shd w:val="clear" w:color="000000" w:fill="FFFFFF"/>
            <w:hideMark/>
          </w:tcPr>
          <w:p w14:paraId="4A4172B8"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4BDAC8AC" w14:textId="77777777" w:rsidR="00674ED1" w:rsidRPr="009D3549" w:rsidRDefault="00674ED1" w:rsidP="009D3549">
            <w:pPr>
              <w:jc w:val="right"/>
              <w:rPr>
                <w:sz w:val="20"/>
                <w:szCs w:val="20"/>
              </w:rPr>
            </w:pPr>
            <w:r w:rsidRPr="009D3549">
              <w:rPr>
                <w:sz w:val="20"/>
                <w:szCs w:val="20"/>
              </w:rPr>
              <w:t>390</w:t>
            </w:r>
          </w:p>
        </w:tc>
        <w:tc>
          <w:tcPr>
            <w:tcW w:w="2528" w:type="dxa"/>
            <w:tcBorders>
              <w:top w:val="nil"/>
              <w:left w:val="nil"/>
              <w:bottom w:val="single" w:sz="4" w:space="0" w:color="auto"/>
              <w:right w:val="single" w:sz="4" w:space="0" w:color="auto"/>
            </w:tcBorders>
            <w:shd w:val="clear" w:color="000000" w:fill="FFFFFF"/>
            <w:noWrap/>
            <w:vAlign w:val="bottom"/>
            <w:hideMark/>
          </w:tcPr>
          <w:p w14:paraId="2351416F" w14:textId="77777777" w:rsidR="00674ED1" w:rsidRPr="009D3549" w:rsidRDefault="00674ED1" w:rsidP="009D3549">
            <w:pPr>
              <w:jc w:val="right"/>
              <w:rPr>
                <w:sz w:val="18"/>
                <w:szCs w:val="18"/>
              </w:rPr>
            </w:pPr>
            <w:r w:rsidRPr="009D3549">
              <w:rPr>
                <w:sz w:val="18"/>
                <w:szCs w:val="18"/>
              </w:rPr>
              <w:t xml:space="preserve">                      94,94   </w:t>
            </w:r>
          </w:p>
        </w:tc>
        <w:tc>
          <w:tcPr>
            <w:tcW w:w="2266" w:type="dxa"/>
            <w:tcBorders>
              <w:top w:val="nil"/>
              <w:left w:val="nil"/>
              <w:bottom w:val="single" w:sz="4" w:space="0" w:color="auto"/>
              <w:right w:val="single" w:sz="4" w:space="0" w:color="auto"/>
            </w:tcBorders>
            <w:shd w:val="clear" w:color="000000" w:fill="FFFFFF"/>
            <w:noWrap/>
            <w:vAlign w:val="bottom"/>
            <w:hideMark/>
          </w:tcPr>
          <w:p w14:paraId="7F47F5B8" w14:textId="77777777" w:rsidR="00674ED1" w:rsidRPr="009D3549" w:rsidRDefault="00674ED1" w:rsidP="009D3549">
            <w:pPr>
              <w:jc w:val="center"/>
              <w:rPr>
                <w:sz w:val="18"/>
                <w:szCs w:val="18"/>
              </w:rPr>
            </w:pPr>
            <w:r w:rsidRPr="009D3549">
              <w:rPr>
                <w:sz w:val="18"/>
                <w:szCs w:val="18"/>
              </w:rPr>
              <w:t xml:space="preserve">            37 028,20   </w:t>
            </w:r>
          </w:p>
        </w:tc>
        <w:tc>
          <w:tcPr>
            <w:tcW w:w="1506" w:type="dxa"/>
            <w:tcBorders>
              <w:top w:val="nil"/>
              <w:left w:val="nil"/>
              <w:bottom w:val="single" w:sz="4" w:space="0" w:color="auto"/>
              <w:right w:val="single" w:sz="4" w:space="0" w:color="auto"/>
            </w:tcBorders>
            <w:shd w:val="clear" w:color="000000" w:fill="FFFFFF"/>
            <w:noWrap/>
            <w:vAlign w:val="bottom"/>
            <w:hideMark/>
          </w:tcPr>
          <w:p w14:paraId="06AA8F1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840AAA4" w14:textId="77777777" w:rsidR="00674ED1" w:rsidRPr="009D3549" w:rsidRDefault="00674ED1" w:rsidP="009D3549">
            <w:pPr>
              <w:rPr>
                <w:sz w:val="20"/>
                <w:szCs w:val="20"/>
              </w:rPr>
            </w:pPr>
          </w:p>
        </w:tc>
      </w:tr>
      <w:tr w:rsidR="00674ED1" w:rsidRPr="009D3549" w14:paraId="398E254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DCC9B42" w14:textId="77777777" w:rsidR="00674ED1" w:rsidRPr="009D3549" w:rsidRDefault="00674ED1" w:rsidP="009D3549">
            <w:pPr>
              <w:rPr>
                <w:sz w:val="18"/>
                <w:szCs w:val="18"/>
              </w:rPr>
            </w:pPr>
            <w:r w:rsidRPr="009D3549">
              <w:rPr>
                <w:sz w:val="18"/>
                <w:szCs w:val="18"/>
              </w:rPr>
              <w:t>3.2.2.4</w:t>
            </w:r>
          </w:p>
        </w:tc>
        <w:tc>
          <w:tcPr>
            <w:tcW w:w="821" w:type="dxa"/>
            <w:tcBorders>
              <w:top w:val="nil"/>
              <w:left w:val="nil"/>
              <w:bottom w:val="single" w:sz="4" w:space="0" w:color="auto"/>
              <w:right w:val="single" w:sz="4" w:space="0" w:color="auto"/>
            </w:tcBorders>
            <w:shd w:val="clear" w:color="000000" w:fill="FFFFFF"/>
            <w:noWrap/>
            <w:vAlign w:val="bottom"/>
            <w:hideMark/>
          </w:tcPr>
          <w:p w14:paraId="5D6D23F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F09B7A3" w14:textId="77777777" w:rsidR="00674ED1" w:rsidRPr="009D3549" w:rsidRDefault="00674ED1" w:rsidP="009D3549">
            <w:pPr>
              <w:rPr>
                <w:sz w:val="20"/>
                <w:szCs w:val="20"/>
              </w:rPr>
            </w:pPr>
            <w:r w:rsidRPr="009D3549">
              <w:rPr>
                <w:sz w:val="20"/>
                <w:szCs w:val="20"/>
              </w:rPr>
              <w:t>Установка выключателей и  розеток</w:t>
            </w:r>
          </w:p>
        </w:tc>
        <w:tc>
          <w:tcPr>
            <w:tcW w:w="1080" w:type="dxa"/>
            <w:tcBorders>
              <w:top w:val="nil"/>
              <w:left w:val="nil"/>
              <w:bottom w:val="single" w:sz="4" w:space="0" w:color="auto"/>
              <w:right w:val="single" w:sz="4" w:space="0" w:color="auto"/>
            </w:tcBorders>
            <w:shd w:val="clear" w:color="000000" w:fill="FFFFFF"/>
            <w:hideMark/>
          </w:tcPr>
          <w:p w14:paraId="72D6BA2F"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32B19257" w14:textId="77777777" w:rsidR="00674ED1" w:rsidRPr="009D3549" w:rsidRDefault="00674ED1" w:rsidP="009D3549">
            <w:pPr>
              <w:jc w:val="right"/>
              <w:rPr>
                <w:sz w:val="20"/>
                <w:szCs w:val="20"/>
              </w:rPr>
            </w:pPr>
            <w:r w:rsidRPr="009D3549">
              <w:rPr>
                <w:sz w:val="20"/>
                <w:szCs w:val="20"/>
              </w:rPr>
              <w:t>9</w:t>
            </w:r>
          </w:p>
        </w:tc>
        <w:tc>
          <w:tcPr>
            <w:tcW w:w="2528" w:type="dxa"/>
            <w:tcBorders>
              <w:top w:val="nil"/>
              <w:left w:val="nil"/>
              <w:bottom w:val="single" w:sz="4" w:space="0" w:color="auto"/>
              <w:right w:val="single" w:sz="4" w:space="0" w:color="auto"/>
            </w:tcBorders>
            <w:shd w:val="clear" w:color="000000" w:fill="FFFFFF"/>
            <w:noWrap/>
            <w:vAlign w:val="bottom"/>
            <w:hideMark/>
          </w:tcPr>
          <w:p w14:paraId="6147D16B" w14:textId="77777777" w:rsidR="00674ED1" w:rsidRPr="009D3549" w:rsidRDefault="00674ED1" w:rsidP="009D3549">
            <w:pPr>
              <w:jc w:val="right"/>
              <w:rPr>
                <w:sz w:val="18"/>
                <w:szCs w:val="18"/>
              </w:rPr>
            </w:pPr>
            <w:r w:rsidRPr="009D3549">
              <w:rPr>
                <w:sz w:val="18"/>
                <w:szCs w:val="18"/>
              </w:rPr>
              <w:t xml:space="preserve">                    185,83   </w:t>
            </w:r>
          </w:p>
        </w:tc>
        <w:tc>
          <w:tcPr>
            <w:tcW w:w="2266" w:type="dxa"/>
            <w:tcBorders>
              <w:top w:val="nil"/>
              <w:left w:val="nil"/>
              <w:bottom w:val="single" w:sz="4" w:space="0" w:color="auto"/>
              <w:right w:val="single" w:sz="4" w:space="0" w:color="auto"/>
            </w:tcBorders>
            <w:shd w:val="clear" w:color="000000" w:fill="FFFFFF"/>
            <w:noWrap/>
            <w:vAlign w:val="bottom"/>
            <w:hideMark/>
          </w:tcPr>
          <w:p w14:paraId="1B39F075" w14:textId="77777777" w:rsidR="00674ED1" w:rsidRPr="009D3549" w:rsidRDefault="00674ED1" w:rsidP="009D3549">
            <w:pPr>
              <w:jc w:val="center"/>
              <w:rPr>
                <w:sz w:val="18"/>
                <w:szCs w:val="18"/>
              </w:rPr>
            </w:pPr>
            <w:r w:rsidRPr="009D3549">
              <w:rPr>
                <w:sz w:val="18"/>
                <w:szCs w:val="18"/>
              </w:rPr>
              <w:t xml:space="preserve">              1 672,51   </w:t>
            </w:r>
          </w:p>
        </w:tc>
        <w:tc>
          <w:tcPr>
            <w:tcW w:w="1506" w:type="dxa"/>
            <w:tcBorders>
              <w:top w:val="nil"/>
              <w:left w:val="nil"/>
              <w:bottom w:val="single" w:sz="4" w:space="0" w:color="auto"/>
              <w:right w:val="single" w:sz="4" w:space="0" w:color="auto"/>
            </w:tcBorders>
            <w:shd w:val="clear" w:color="000000" w:fill="FFFFFF"/>
            <w:noWrap/>
            <w:vAlign w:val="bottom"/>
            <w:hideMark/>
          </w:tcPr>
          <w:p w14:paraId="18CA724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98EC2FE" w14:textId="77777777" w:rsidR="00674ED1" w:rsidRPr="009D3549" w:rsidRDefault="00674ED1" w:rsidP="009D3549">
            <w:pPr>
              <w:rPr>
                <w:sz w:val="20"/>
                <w:szCs w:val="20"/>
              </w:rPr>
            </w:pPr>
          </w:p>
        </w:tc>
      </w:tr>
      <w:tr w:rsidR="00674ED1" w:rsidRPr="009D3549" w14:paraId="716796A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38D3BC" w14:textId="77777777" w:rsidR="00674ED1" w:rsidRPr="009D3549" w:rsidRDefault="00674ED1" w:rsidP="009D3549">
            <w:pPr>
              <w:rPr>
                <w:sz w:val="18"/>
                <w:szCs w:val="18"/>
              </w:rPr>
            </w:pPr>
            <w:r w:rsidRPr="009D3549">
              <w:rPr>
                <w:sz w:val="18"/>
                <w:szCs w:val="18"/>
              </w:rPr>
              <w:t>3.2.2.5</w:t>
            </w:r>
          </w:p>
        </w:tc>
        <w:tc>
          <w:tcPr>
            <w:tcW w:w="821" w:type="dxa"/>
            <w:tcBorders>
              <w:top w:val="nil"/>
              <w:left w:val="nil"/>
              <w:bottom w:val="single" w:sz="4" w:space="0" w:color="auto"/>
              <w:right w:val="single" w:sz="4" w:space="0" w:color="auto"/>
            </w:tcBorders>
            <w:shd w:val="clear" w:color="000000" w:fill="FFFFFF"/>
            <w:noWrap/>
            <w:vAlign w:val="bottom"/>
            <w:hideMark/>
          </w:tcPr>
          <w:p w14:paraId="281F9CF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FD50552" w14:textId="77777777" w:rsidR="00674ED1" w:rsidRPr="009D3549" w:rsidRDefault="00674ED1" w:rsidP="009D3549">
            <w:pPr>
              <w:rPr>
                <w:sz w:val="20"/>
                <w:szCs w:val="20"/>
              </w:rPr>
            </w:pPr>
            <w:r w:rsidRPr="009D3549">
              <w:rPr>
                <w:sz w:val="20"/>
                <w:szCs w:val="20"/>
              </w:rPr>
              <w:t>Прокладка короба</w:t>
            </w:r>
          </w:p>
        </w:tc>
        <w:tc>
          <w:tcPr>
            <w:tcW w:w="1080" w:type="dxa"/>
            <w:tcBorders>
              <w:top w:val="nil"/>
              <w:left w:val="nil"/>
              <w:bottom w:val="single" w:sz="4" w:space="0" w:color="auto"/>
              <w:right w:val="single" w:sz="4" w:space="0" w:color="auto"/>
            </w:tcBorders>
            <w:shd w:val="clear" w:color="000000" w:fill="FFFFFF"/>
            <w:hideMark/>
          </w:tcPr>
          <w:p w14:paraId="0A39FBFA"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6D84497C" w14:textId="77777777" w:rsidR="00674ED1" w:rsidRPr="009D3549" w:rsidRDefault="00674ED1" w:rsidP="009D3549">
            <w:pPr>
              <w:jc w:val="right"/>
              <w:rPr>
                <w:sz w:val="20"/>
                <w:szCs w:val="20"/>
              </w:rPr>
            </w:pPr>
            <w:r w:rsidRPr="009D3549">
              <w:rPr>
                <w:sz w:val="20"/>
                <w:szCs w:val="20"/>
              </w:rPr>
              <w:t>75</w:t>
            </w:r>
          </w:p>
        </w:tc>
        <w:tc>
          <w:tcPr>
            <w:tcW w:w="2528" w:type="dxa"/>
            <w:tcBorders>
              <w:top w:val="nil"/>
              <w:left w:val="nil"/>
              <w:bottom w:val="single" w:sz="4" w:space="0" w:color="auto"/>
              <w:right w:val="single" w:sz="4" w:space="0" w:color="auto"/>
            </w:tcBorders>
            <w:shd w:val="clear" w:color="000000" w:fill="FFFFFF"/>
            <w:noWrap/>
            <w:vAlign w:val="bottom"/>
            <w:hideMark/>
          </w:tcPr>
          <w:p w14:paraId="07040593" w14:textId="77777777" w:rsidR="00674ED1" w:rsidRPr="009D3549" w:rsidRDefault="00674ED1" w:rsidP="009D3549">
            <w:pPr>
              <w:jc w:val="right"/>
              <w:rPr>
                <w:sz w:val="18"/>
                <w:szCs w:val="18"/>
              </w:rPr>
            </w:pPr>
            <w:r w:rsidRPr="009D3549">
              <w:rPr>
                <w:sz w:val="18"/>
                <w:szCs w:val="18"/>
              </w:rPr>
              <w:t xml:space="preserve">                    219,92   </w:t>
            </w:r>
          </w:p>
        </w:tc>
        <w:tc>
          <w:tcPr>
            <w:tcW w:w="2266" w:type="dxa"/>
            <w:tcBorders>
              <w:top w:val="nil"/>
              <w:left w:val="nil"/>
              <w:bottom w:val="single" w:sz="4" w:space="0" w:color="auto"/>
              <w:right w:val="single" w:sz="4" w:space="0" w:color="auto"/>
            </w:tcBorders>
            <w:shd w:val="clear" w:color="000000" w:fill="FFFFFF"/>
            <w:noWrap/>
            <w:vAlign w:val="bottom"/>
            <w:hideMark/>
          </w:tcPr>
          <w:p w14:paraId="40567EB1" w14:textId="77777777" w:rsidR="00674ED1" w:rsidRPr="009D3549" w:rsidRDefault="00674ED1" w:rsidP="009D3549">
            <w:pPr>
              <w:jc w:val="center"/>
              <w:rPr>
                <w:sz w:val="18"/>
                <w:szCs w:val="18"/>
              </w:rPr>
            </w:pPr>
            <w:r w:rsidRPr="009D3549">
              <w:rPr>
                <w:sz w:val="18"/>
                <w:szCs w:val="18"/>
              </w:rPr>
              <w:t xml:space="preserve">            16 494,31   </w:t>
            </w:r>
          </w:p>
        </w:tc>
        <w:tc>
          <w:tcPr>
            <w:tcW w:w="1506" w:type="dxa"/>
            <w:tcBorders>
              <w:top w:val="nil"/>
              <w:left w:val="nil"/>
              <w:bottom w:val="single" w:sz="4" w:space="0" w:color="auto"/>
              <w:right w:val="single" w:sz="4" w:space="0" w:color="auto"/>
            </w:tcBorders>
            <w:shd w:val="clear" w:color="000000" w:fill="FFFFFF"/>
            <w:noWrap/>
            <w:vAlign w:val="bottom"/>
            <w:hideMark/>
          </w:tcPr>
          <w:p w14:paraId="51471F2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083B0C7" w14:textId="77777777" w:rsidR="00674ED1" w:rsidRPr="009D3549" w:rsidRDefault="00674ED1" w:rsidP="009D3549">
            <w:pPr>
              <w:rPr>
                <w:sz w:val="20"/>
                <w:szCs w:val="20"/>
              </w:rPr>
            </w:pPr>
          </w:p>
        </w:tc>
      </w:tr>
      <w:tr w:rsidR="00674ED1" w:rsidRPr="009D3549" w14:paraId="2BCCEF6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E0ACD13" w14:textId="77777777" w:rsidR="00674ED1" w:rsidRPr="009D3549" w:rsidRDefault="00674ED1" w:rsidP="009D3549">
            <w:pPr>
              <w:rPr>
                <w:sz w:val="18"/>
                <w:szCs w:val="18"/>
              </w:rPr>
            </w:pPr>
            <w:r w:rsidRPr="009D3549">
              <w:rPr>
                <w:sz w:val="18"/>
                <w:szCs w:val="18"/>
              </w:rPr>
              <w:t>3.2.2.6</w:t>
            </w:r>
          </w:p>
        </w:tc>
        <w:tc>
          <w:tcPr>
            <w:tcW w:w="821" w:type="dxa"/>
            <w:tcBorders>
              <w:top w:val="nil"/>
              <w:left w:val="nil"/>
              <w:bottom w:val="single" w:sz="4" w:space="0" w:color="auto"/>
              <w:right w:val="single" w:sz="4" w:space="0" w:color="auto"/>
            </w:tcBorders>
            <w:shd w:val="clear" w:color="000000" w:fill="FFFFFF"/>
            <w:noWrap/>
            <w:vAlign w:val="bottom"/>
            <w:hideMark/>
          </w:tcPr>
          <w:p w14:paraId="6F6A0E11" w14:textId="77777777" w:rsidR="00674ED1" w:rsidRPr="009D3549" w:rsidRDefault="00674ED1" w:rsidP="009D3549">
            <w:pPr>
              <w:rPr>
                <w:b/>
                <w:bCs/>
                <w:sz w:val="18"/>
                <w:szCs w:val="18"/>
              </w:rPr>
            </w:pPr>
            <w:r w:rsidRPr="009D3549">
              <w:rPr>
                <w:b/>
                <w:bCs/>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2AA9CE8" w14:textId="77777777" w:rsidR="00674ED1" w:rsidRPr="009D3549" w:rsidRDefault="00674ED1" w:rsidP="009D3549">
            <w:pPr>
              <w:rPr>
                <w:sz w:val="20"/>
                <w:szCs w:val="20"/>
              </w:rPr>
            </w:pPr>
            <w:r w:rsidRPr="009D3549">
              <w:rPr>
                <w:sz w:val="20"/>
                <w:szCs w:val="20"/>
              </w:rPr>
              <w:t>Устройство  заземления</w:t>
            </w:r>
          </w:p>
        </w:tc>
        <w:tc>
          <w:tcPr>
            <w:tcW w:w="1080" w:type="dxa"/>
            <w:tcBorders>
              <w:top w:val="nil"/>
              <w:left w:val="nil"/>
              <w:bottom w:val="single" w:sz="4" w:space="0" w:color="auto"/>
              <w:right w:val="single" w:sz="4" w:space="0" w:color="auto"/>
            </w:tcBorders>
            <w:shd w:val="clear" w:color="000000" w:fill="FFFFFF"/>
            <w:hideMark/>
          </w:tcPr>
          <w:p w14:paraId="76525E7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10035C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01B24A1" w14:textId="77777777" w:rsidR="00674ED1" w:rsidRPr="009D3549" w:rsidRDefault="00674ED1" w:rsidP="009D3549">
            <w:pPr>
              <w:jc w:val="right"/>
              <w:rPr>
                <w:sz w:val="18"/>
                <w:szCs w:val="18"/>
              </w:rPr>
            </w:pPr>
            <w:r w:rsidRPr="009D3549">
              <w:rPr>
                <w:sz w:val="18"/>
                <w:szCs w:val="18"/>
              </w:rPr>
              <w:t xml:space="preserve">               24 179,49   </w:t>
            </w:r>
          </w:p>
        </w:tc>
        <w:tc>
          <w:tcPr>
            <w:tcW w:w="2266" w:type="dxa"/>
            <w:tcBorders>
              <w:top w:val="nil"/>
              <w:left w:val="nil"/>
              <w:bottom w:val="single" w:sz="4" w:space="0" w:color="auto"/>
              <w:right w:val="single" w:sz="4" w:space="0" w:color="auto"/>
            </w:tcBorders>
            <w:shd w:val="clear" w:color="000000" w:fill="FFFFFF"/>
            <w:noWrap/>
            <w:vAlign w:val="bottom"/>
            <w:hideMark/>
          </w:tcPr>
          <w:p w14:paraId="7C58DD19" w14:textId="77777777" w:rsidR="00674ED1" w:rsidRPr="009D3549" w:rsidRDefault="00674ED1" w:rsidP="009D3549">
            <w:pPr>
              <w:jc w:val="center"/>
              <w:rPr>
                <w:sz w:val="18"/>
                <w:szCs w:val="18"/>
              </w:rPr>
            </w:pPr>
            <w:r w:rsidRPr="009D3549">
              <w:rPr>
                <w:sz w:val="18"/>
                <w:szCs w:val="18"/>
              </w:rPr>
              <w:t xml:space="preserve">            24 179,49   </w:t>
            </w:r>
          </w:p>
        </w:tc>
        <w:tc>
          <w:tcPr>
            <w:tcW w:w="1506" w:type="dxa"/>
            <w:tcBorders>
              <w:top w:val="nil"/>
              <w:left w:val="nil"/>
              <w:bottom w:val="single" w:sz="4" w:space="0" w:color="auto"/>
              <w:right w:val="single" w:sz="4" w:space="0" w:color="auto"/>
            </w:tcBorders>
            <w:shd w:val="clear" w:color="000000" w:fill="FFFFFF"/>
            <w:noWrap/>
            <w:vAlign w:val="bottom"/>
            <w:hideMark/>
          </w:tcPr>
          <w:p w14:paraId="7826F327" w14:textId="77777777" w:rsidR="00674ED1" w:rsidRPr="009D3549" w:rsidRDefault="00674ED1" w:rsidP="009D3549">
            <w:pPr>
              <w:rPr>
                <w:b/>
                <w:bCs/>
                <w:sz w:val="18"/>
                <w:szCs w:val="18"/>
              </w:rPr>
            </w:pPr>
            <w:r w:rsidRPr="009D3549">
              <w:rPr>
                <w:b/>
                <w:bCs/>
                <w:sz w:val="18"/>
                <w:szCs w:val="18"/>
              </w:rPr>
              <w:t> </w:t>
            </w:r>
          </w:p>
        </w:tc>
        <w:tc>
          <w:tcPr>
            <w:tcW w:w="222" w:type="dxa"/>
            <w:vAlign w:val="center"/>
            <w:hideMark/>
          </w:tcPr>
          <w:p w14:paraId="094B0EBD" w14:textId="77777777" w:rsidR="00674ED1" w:rsidRPr="009D3549" w:rsidRDefault="00674ED1" w:rsidP="009D3549">
            <w:pPr>
              <w:rPr>
                <w:sz w:val="20"/>
                <w:szCs w:val="20"/>
              </w:rPr>
            </w:pPr>
          </w:p>
        </w:tc>
      </w:tr>
      <w:tr w:rsidR="00674ED1" w:rsidRPr="009D3549" w14:paraId="2EB5A8F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00817BB" w14:textId="77777777" w:rsidR="00674ED1" w:rsidRPr="009D3549" w:rsidRDefault="00674ED1" w:rsidP="009D3549">
            <w:pPr>
              <w:rPr>
                <w:sz w:val="18"/>
                <w:szCs w:val="18"/>
              </w:rPr>
            </w:pPr>
            <w:r w:rsidRPr="009D3549">
              <w:rPr>
                <w:sz w:val="18"/>
                <w:szCs w:val="18"/>
              </w:rPr>
              <w:t>3.2.2.7</w:t>
            </w:r>
          </w:p>
        </w:tc>
        <w:tc>
          <w:tcPr>
            <w:tcW w:w="821" w:type="dxa"/>
            <w:tcBorders>
              <w:top w:val="nil"/>
              <w:left w:val="nil"/>
              <w:bottom w:val="single" w:sz="4" w:space="0" w:color="auto"/>
              <w:right w:val="single" w:sz="4" w:space="0" w:color="auto"/>
            </w:tcBorders>
            <w:shd w:val="clear" w:color="000000" w:fill="FFFFFF"/>
            <w:noWrap/>
            <w:vAlign w:val="bottom"/>
            <w:hideMark/>
          </w:tcPr>
          <w:p w14:paraId="0183435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3BA40EF" w14:textId="77777777" w:rsidR="00674ED1" w:rsidRPr="009D3549" w:rsidRDefault="00674ED1" w:rsidP="009D3549">
            <w:pPr>
              <w:rPr>
                <w:sz w:val="20"/>
                <w:szCs w:val="20"/>
              </w:rPr>
            </w:pPr>
            <w:r w:rsidRPr="009D3549">
              <w:rPr>
                <w:sz w:val="20"/>
                <w:szCs w:val="20"/>
              </w:rPr>
              <w:t>Земляные работы</w:t>
            </w:r>
          </w:p>
        </w:tc>
        <w:tc>
          <w:tcPr>
            <w:tcW w:w="1080" w:type="dxa"/>
            <w:tcBorders>
              <w:top w:val="nil"/>
              <w:left w:val="nil"/>
              <w:bottom w:val="single" w:sz="4" w:space="0" w:color="auto"/>
              <w:right w:val="single" w:sz="4" w:space="0" w:color="auto"/>
            </w:tcBorders>
            <w:shd w:val="clear" w:color="000000" w:fill="FFFFFF"/>
            <w:hideMark/>
          </w:tcPr>
          <w:p w14:paraId="3B59E7B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31C3DF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D8268CC" w14:textId="77777777" w:rsidR="00674ED1" w:rsidRPr="009D3549" w:rsidRDefault="00674ED1" w:rsidP="009D3549">
            <w:pPr>
              <w:jc w:val="right"/>
              <w:rPr>
                <w:sz w:val="18"/>
                <w:szCs w:val="18"/>
              </w:rPr>
            </w:pPr>
            <w:r w:rsidRPr="009D3549">
              <w:rPr>
                <w:sz w:val="18"/>
                <w:szCs w:val="18"/>
              </w:rPr>
              <w:t xml:space="preserve">                 4 623,56   </w:t>
            </w:r>
          </w:p>
        </w:tc>
        <w:tc>
          <w:tcPr>
            <w:tcW w:w="2266" w:type="dxa"/>
            <w:tcBorders>
              <w:top w:val="nil"/>
              <w:left w:val="nil"/>
              <w:bottom w:val="single" w:sz="4" w:space="0" w:color="auto"/>
              <w:right w:val="single" w:sz="4" w:space="0" w:color="auto"/>
            </w:tcBorders>
            <w:shd w:val="clear" w:color="000000" w:fill="FFFFFF"/>
            <w:noWrap/>
            <w:vAlign w:val="bottom"/>
            <w:hideMark/>
          </w:tcPr>
          <w:p w14:paraId="3EFB572B" w14:textId="77777777" w:rsidR="00674ED1" w:rsidRPr="009D3549" w:rsidRDefault="00674ED1" w:rsidP="009D3549">
            <w:pPr>
              <w:jc w:val="center"/>
              <w:rPr>
                <w:sz w:val="18"/>
                <w:szCs w:val="18"/>
              </w:rPr>
            </w:pPr>
            <w:r w:rsidRPr="009D3549">
              <w:rPr>
                <w:sz w:val="18"/>
                <w:szCs w:val="18"/>
              </w:rPr>
              <w:t xml:space="preserve">              4 623,56   </w:t>
            </w:r>
          </w:p>
        </w:tc>
        <w:tc>
          <w:tcPr>
            <w:tcW w:w="1506" w:type="dxa"/>
            <w:tcBorders>
              <w:top w:val="nil"/>
              <w:left w:val="nil"/>
              <w:bottom w:val="single" w:sz="4" w:space="0" w:color="auto"/>
              <w:right w:val="single" w:sz="4" w:space="0" w:color="auto"/>
            </w:tcBorders>
            <w:shd w:val="clear" w:color="000000" w:fill="FFFFFF"/>
            <w:noWrap/>
            <w:vAlign w:val="bottom"/>
            <w:hideMark/>
          </w:tcPr>
          <w:p w14:paraId="4B4BDD2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8709E94" w14:textId="77777777" w:rsidR="00674ED1" w:rsidRPr="009D3549" w:rsidRDefault="00674ED1" w:rsidP="009D3549">
            <w:pPr>
              <w:rPr>
                <w:sz w:val="20"/>
                <w:szCs w:val="20"/>
              </w:rPr>
            </w:pPr>
          </w:p>
        </w:tc>
      </w:tr>
      <w:tr w:rsidR="00674ED1" w:rsidRPr="009D3549" w14:paraId="07C798AA" w14:textId="77777777" w:rsidTr="00674ED1">
        <w:trPr>
          <w:gridAfter w:val="3"/>
          <w:wAfter w:w="2993" w:type="dxa"/>
          <w:trHeight w:val="45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1F5244" w14:textId="77777777" w:rsidR="00674ED1" w:rsidRPr="009D3549" w:rsidRDefault="00674ED1" w:rsidP="009D3549">
            <w:pPr>
              <w:rPr>
                <w:b/>
                <w:bCs/>
                <w:sz w:val="18"/>
                <w:szCs w:val="18"/>
              </w:rPr>
            </w:pPr>
            <w:r w:rsidRPr="009D3549">
              <w:rPr>
                <w:b/>
                <w:bCs/>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EA3A1F7" w14:textId="77777777" w:rsidR="00674ED1" w:rsidRPr="009D3549" w:rsidRDefault="00674ED1" w:rsidP="009D3549">
            <w:pPr>
              <w:rPr>
                <w:b/>
                <w:bCs/>
                <w:sz w:val="18"/>
                <w:szCs w:val="18"/>
              </w:rPr>
            </w:pPr>
            <w:r w:rsidRPr="009D3549">
              <w:rPr>
                <w:b/>
                <w:bCs/>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6896177" w14:textId="77777777" w:rsidR="00674ED1" w:rsidRPr="009D3549" w:rsidRDefault="00674ED1" w:rsidP="009D3549">
            <w:pPr>
              <w:rPr>
                <w:b/>
                <w:bCs/>
                <w:sz w:val="18"/>
                <w:szCs w:val="18"/>
              </w:rPr>
            </w:pPr>
            <w:r w:rsidRPr="009D3549">
              <w:rPr>
                <w:b/>
                <w:bCs/>
                <w:sz w:val="18"/>
                <w:szCs w:val="18"/>
              </w:rPr>
              <w:t xml:space="preserve"> Внутренняя вентиляция гаража, ЛС 03-02-03</w:t>
            </w:r>
          </w:p>
        </w:tc>
        <w:tc>
          <w:tcPr>
            <w:tcW w:w="1080" w:type="dxa"/>
            <w:tcBorders>
              <w:top w:val="nil"/>
              <w:left w:val="nil"/>
              <w:bottom w:val="single" w:sz="4" w:space="0" w:color="auto"/>
              <w:right w:val="single" w:sz="4" w:space="0" w:color="auto"/>
            </w:tcBorders>
            <w:shd w:val="clear" w:color="000000" w:fill="FFFFFF"/>
            <w:hideMark/>
          </w:tcPr>
          <w:p w14:paraId="2F6CD8E4"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DC96151"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1A74D0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A41B41D" w14:textId="77777777" w:rsidR="00674ED1" w:rsidRPr="009D3549" w:rsidRDefault="00674ED1" w:rsidP="009D3549">
            <w:pPr>
              <w:jc w:val="center"/>
              <w:rPr>
                <w:b/>
                <w:bCs/>
                <w:sz w:val="18"/>
                <w:szCs w:val="18"/>
              </w:rPr>
            </w:pPr>
            <w:r w:rsidRPr="009D3549">
              <w:rPr>
                <w:b/>
                <w:bCs/>
                <w:sz w:val="18"/>
                <w:szCs w:val="18"/>
              </w:rPr>
              <w:t xml:space="preserve">          583 585,16   </w:t>
            </w:r>
          </w:p>
        </w:tc>
        <w:tc>
          <w:tcPr>
            <w:tcW w:w="1506" w:type="dxa"/>
            <w:tcBorders>
              <w:top w:val="nil"/>
              <w:left w:val="nil"/>
              <w:bottom w:val="single" w:sz="4" w:space="0" w:color="auto"/>
              <w:right w:val="single" w:sz="4" w:space="0" w:color="auto"/>
            </w:tcBorders>
            <w:shd w:val="clear" w:color="000000" w:fill="FFFFFF"/>
            <w:noWrap/>
            <w:vAlign w:val="bottom"/>
            <w:hideMark/>
          </w:tcPr>
          <w:p w14:paraId="45A7C8CD" w14:textId="77777777" w:rsidR="00674ED1" w:rsidRPr="009D3549" w:rsidRDefault="00674ED1" w:rsidP="009D3549">
            <w:pPr>
              <w:rPr>
                <w:b/>
                <w:bCs/>
                <w:sz w:val="18"/>
                <w:szCs w:val="18"/>
              </w:rPr>
            </w:pPr>
            <w:r w:rsidRPr="009D3549">
              <w:rPr>
                <w:b/>
                <w:bCs/>
                <w:sz w:val="18"/>
                <w:szCs w:val="18"/>
              </w:rPr>
              <w:t> </w:t>
            </w:r>
          </w:p>
        </w:tc>
        <w:tc>
          <w:tcPr>
            <w:tcW w:w="222" w:type="dxa"/>
            <w:vAlign w:val="center"/>
            <w:hideMark/>
          </w:tcPr>
          <w:p w14:paraId="50CF3B83" w14:textId="77777777" w:rsidR="00674ED1" w:rsidRPr="009D3549" w:rsidRDefault="00674ED1" w:rsidP="009D3549">
            <w:pPr>
              <w:rPr>
                <w:sz w:val="20"/>
                <w:szCs w:val="20"/>
              </w:rPr>
            </w:pPr>
          </w:p>
        </w:tc>
      </w:tr>
      <w:tr w:rsidR="00674ED1" w:rsidRPr="009D3549" w14:paraId="5526E61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F386A8F" w14:textId="77777777" w:rsidR="00674ED1" w:rsidRPr="009D3549" w:rsidRDefault="00674ED1" w:rsidP="009D3549">
            <w:pPr>
              <w:rPr>
                <w:sz w:val="18"/>
                <w:szCs w:val="18"/>
              </w:rPr>
            </w:pPr>
            <w:r w:rsidRPr="009D3549">
              <w:rPr>
                <w:sz w:val="18"/>
                <w:szCs w:val="18"/>
              </w:rPr>
              <w:t>3.2.3.1</w:t>
            </w:r>
          </w:p>
        </w:tc>
        <w:tc>
          <w:tcPr>
            <w:tcW w:w="821" w:type="dxa"/>
            <w:tcBorders>
              <w:top w:val="nil"/>
              <w:left w:val="nil"/>
              <w:bottom w:val="single" w:sz="4" w:space="0" w:color="auto"/>
              <w:right w:val="single" w:sz="4" w:space="0" w:color="auto"/>
            </w:tcBorders>
            <w:shd w:val="clear" w:color="000000" w:fill="FFFFFF"/>
            <w:noWrap/>
            <w:vAlign w:val="bottom"/>
            <w:hideMark/>
          </w:tcPr>
          <w:p w14:paraId="025C974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524B339" w14:textId="77777777" w:rsidR="00674ED1" w:rsidRPr="009D3549" w:rsidRDefault="00674ED1" w:rsidP="009D3549">
            <w:pPr>
              <w:rPr>
                <w:sz w:val="20"/>
                <w:szCs w:val="20"/>
              </w:rPr>
            </w:pPr>
            <w:r w:rsidRPr="009D3549">
              <w:rPr>
                <w:sz w:val="20"/>
                <w:szCs w:val="20"/>
              </w:rPr>
              <w:t>Устройство системы П7</w:t>
            </w:r>
          </w:p>
        </w:tc>
        <w:tc>
          <w:tcPr>
            <w:tcW w:w="1080" w:type="dxa"/>
            <w:tcBorders>
              <w:top w:val="nil"/>
              <w:left w:val="nil"/>
              <w:bottom w:val="single" w:sz="4" w:space="0" w:color="auto"/>
              <w:right w:val="single" w:sz="4" w:space="0" w:color="auto"/>
            </w:tcBorders>
            <w:shd w:val="clear" w:color="000000" w:fill="FFFFFF"/>
            <w:hideMark/>
          </w:tcPr>
          <w:p w14:paraId="5BFC542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A35EAE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180C436" w14:textId="77777777" w:rsidR="00674ED1" w:rsidRPr="009D3549" w:rsidRDefault="00674ED1" w:rsidP="009D3549">
            <w:pPr>
              <w:jc w:val="right"/>
              <w:rPr>
                <w:sz w:val="18"/>
                <w:szCs w:val="18"/>
              </w:rPr>
            </w:pPr>
            <w:r w:rsidRPr="009D3549">
              <w:rPr>
                <w:sz w:val="18"/>
                <w:szCs w:val="18"/>
              </w:rPr>
              <w:t xml:space="preserve">             247 980,40   </w:t>
            </w:r>
          </w:p>
        </w:tc>
        <w:tc>
          <w:tcPr>
            <w:tcW w:w="2266" w:type="dxa"/>
            <w:tcBorders>
              <w:top w:val="nil"/>
              <w:left w:val="nil"/>
              <w:bottom w:val="single" w:sz="4" w:space="0" w:color="auto"/>
              <w:right w:val="single" w:sz="4" w:space="0" w:color="auto"/>
            </w:tcBorders>
            <w:shd w:val="clear" w:color="000000" w:fill="FFFFFF"/>
            <w:noWrap/>
            <w:vAlign w:val="bottom"/>
            <w:hideMark/>
          </w:tcPr>
          <w:p w14:paraId="43F3F281" w14:textId="77777777" w:rsidR="00674ED1" w:rsidRPr="009D3549" w:rsidRDefault="00674ED1" w:rsidP="009D3549">
            <w:pPr>
              <w:jc w:val="center"/>
              <w:rPr>
                <w:sz w:val="18"/>
                <w:szCs w:val="18"/>
              </w:rPr>
            </w:pPr>
            <w:r w:rsidRPr="009D3549">
              <w:rPr>
                <w:sz w:val="18"/>
                <w:szCs w:val="18"/>
              </w:rPr>
              <w:t xml:space="preserve">          247 980,40   </w:t>
            </w:r>
          </w:p>
        </w:tc>
        <w:tc>
          <w:tcPr>
            <w:tcW w:w="1506" w:type="dxa"/>
            <w:tcBorders>
              <w:top w:val="nil"/>
              <w:left w:val="nil"/>
              <w:bottom w:val="single" w:sz="4" w:space="0" w:color="auto"/>
              <w:right w:val="single" w:sz="4" w:space="0" w:color="auto"/>
            </w:tcBorders>
            <w:shd w:val="clear" w:color="000000" w:fill="FFFFFF"/>
            <w:noWrap/>
            <w:vAlign w:val="bottom"/>
            <w:hideMark/>
          </w:tcPr>
          <w:p w14:paraId="00AB231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06F1C8D" w14:textId="77777777" w:rsidR="00674ED1" w:rsidRPr="009D3549" w:rsidRDefault="00674ED1" w:rsidP="009D3549">
            <w:pPr>
              <w:rPr>
                <w:sz w:val="20"/>
                <w:szCs w:val="20"/>
              </w:rPr>
            </w:pPr>
          </w:p>
        </w:tc>
      </w:tr>
      <w:tr w:rsidR="00674ED1" w:rsidRPr="009D3549" w14:paraId="270469A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5560CF"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66FD35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B0BB142"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4A9C062B"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5EA58D9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036B2C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D744D1D"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1BF1174" w14:textId="77777777" w:rsidR="00674ED1" w:rsidRPr="009D3549" w:rsidRDefault="00674ED1" w:rsidP="009D3549">
            <w:pPr>
              <w:rPr>
                <w:sz w:val="18"/>
                <w:szCs w:val="18"/>
              </w:rPr>
            </w:pPr>
            <w:r w:rsidRPr="009D3549">
              <w:rPr>
                <w:sz w:val="18"/>
                <w:szCs w:val="18"/>
              </w:rPr>
              <w:t xml:space="preserve">          220 919,64   </w:t>
            </w:r>
          </w:p>
        </w:tc>
        <w:tc>
          <w:tcPr>
            <w:tcW w:w="222" w:type="dxa"/>
            <w:vAlign w:val="center"/>
            <w:hideMark/>
          </w:tcPr>
          <w:p w14:paraId="6A0D404B" w14:textId="77777777" w:rsidR="00674ED1" w:rsidRPr="009D3549" w:rsidRDefault="00674ED1" w:rsidP="009D3549">
            <w:pPr>
              <w:rPr>
                <w:sz w:val="20"/>
                <w:szCs w:val="20"/>
              </w:rPr>
            </w:pPr>
          </w:p>
        </w:tc>
      </w:tr>
      <w:tr w:rsidR="00674ED1" w:rsidRPr="009D3549" w14:paraId="08DEED0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F56E936" w14:textId="77777777" w:rsidR="00674ED1" w:rsidRPr="009D3549" w:rsidRDefault="00674ED1" w:rsidP="009D3549">
            <w:pPr>
              <w:rPr>
                <w:sz w:val="18"/>
                <w:szCs w:val="18"/>
              </w:rPr>
            </w:pPr>
            <w:r w:rsidRPr="009D3549">
              <w:rPr>
                <w:sz w:val="18"/>
                <w:szCs w:val="18"/>
              </w:rPr>
              <w:t>3.2.3.2</w:t>
            </w:r>
          </w:p>
        </w:tc>
        <w:tc>
          <w:tcPr>
            <w:tcW w:w="821" w:type="dxa"/>
            <w:tcBorders>
              <w:top w:val="nil"/>
              <w:left w:val="nil"/>
              <w:bottom w:val="single" w:sz="4" w:space="0" w:color="auto"/>
              <w:right w:val="single" w:sz="4" w:space="0" w:color="auto"/>
            </w:tcBorders>
            <w:shd w:val="clear" w:color="000000" w:fill="FFFFFF"/>
            <w:noWrap/>
            <w:vAlign w:val="bottom"/>
            <w:hideMark/>
          </w:tcPr>
          <w:p w14:paraId="743DB4E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E50E3BE" w14:textId="77777777" w:rsidR="00674ED1" w:rsidRPr="009D3549" w:rsidRDefault="00674ED1" w:rsidP="009D3549">
            <w:pPr>
              <w:rPr>
                <w:sz w:val="20"/>
                <w:szCs w:val="20"/>
              </w:rPr>
            </w:pPr>
            <w:r w:rsidRPr="009D3549">
              <w:rPr>
                <w:sz w:val="20"/>
                <w:szCs w:val="20"/>
              </w:rPr>
              <w:t>Устройство системы П6, В6</w:t>
            </w:r>
          </w:p>
        </w:tc>
        <w:tc>
          <w:tcPr>
            <w:tcW w:w="1080" w:type="dxa"/>
            <w:tcBorders>
              <w:top w:val="nil"/>
              <w:left w:val="nil"/>
              <w:bottom w:val="single" w:sz="4" w:space="0" w:color="auto"/>
              <w:right w:val="single" w:sz="4" w:space="0" w:color="auto"/>
            </w:tcBorders>
            <w:shd w:val="clear" w:color="000000" w:fill="FFFFFF"/>
            <w:hideMark/>
          </w:tcPr>
          <w:p w14:paraId="003DDF4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0AC100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3F060FF" w14:textId="77777777" w:rsidR="00674ED1" w:rsidRPr="009D3549" w:rsidRDefault="00674ED1" w:rsidP="009D3549">
            <w:pPr>
              <w:jc w:val="right"/>
              <w:rPr>
                <w:sz w:val="18"/>
                <w:szCs w:val="18"/>
              </w:rPr>
            </w:pPr>
            <w:r w:rsidRPr="009D3549">
              <w:rPr>
                <w:sz w:val="18"/>
                <w:szCs w:val="18"/>
              </w:rPr>
              <w:t xml:space="preserve">             332 414,32   </w:t>
            </w:r>
          </w:p>
        </w:tc>
        <w:tc>
          <w:tcPr>
            <w:tcW w:w="2266" w:type="dxa"/>
            <w:tcBorders>
              <w:top w:val="nil"/>
              <w:left w:val="nil"/>
              <w:bottom w:val="single" w:sz="4" w:space="0" w:color="auto"/>
              <w:right w:val="single" w:sz="4" w:space="0" w:color="auto"/>
            </w:tcBorders>
            <w:shd w:val="clear" w:color="000000" w:fill="FFFFFF"/>
            <w:noWrap/>
            <w:vAlign w:val="bottom"/>
            <w:hideMark/>
          </w:tcPr>
          <w:p w14:paraId="77C5E72E" w14:textId="77777777" w:rsidR="00674ED1" w:rsidRPr="009D3549" w:rsidRDefault="00674ED1" w:rsidP="009D3549">
            <w:pPr>
              <w:jc w:val="center"/>
              <w:rPr>
                <w:sz w:val="18"/>
                <w:szCs w:val="18"/>
              </w:rPr>
            </w:pPr>
            <w:r w:rsidRPr="009D3549">
              <w:rPr>
                <w:sz w:val="18"/>
                <w:szCs w:val="18"/>
              </w:rPr>
              <w:t xml:space="preserve">          332 414,32   </w:t>
            </w:r>
          </w:p>
        </w:tc>
        <w:tc>
          <w:tcPr>
            <w:tcW w:w="1506" w:type="dxa"/>
            <w:tcBorders>
              <w:top w:val="nil"/>
              <w:left w:val="nil"/>
              <w:bottom w:val="single" w:sz="4" w:space="0" w:color="auto"/>
              <w:right w:val="single" w:sz="4" w:space="0" w:color="auto"/>
            </w:tcBorders>
            <w:shd w:val="clear" w:color="000000" w:fill="FFFFFF"/>
            <w:noWrap/>
            <w:vAlign w:val="bottom"/>
            <w:hideMark/>
          </w:tcPr>
          <w:p w14:paraId="7E42DA0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5B3245E" w14:textId="77777777" w:rsidR="00674ED1" w:rsidRPr="009D3549" w:rsidRDefault="00674ED1" w:rsidP="009D3549">
            <w:pPr>
              <w:rPr>
                <w:sz w:val="20"/>
                <w:szCs w:val="20"/>
              </w:rPr>
            </w:pPr>
          </w:p>
        </w:tc>
      </w:tr>
      <w:tr w:rsidR="00674ED1" w:rsidRPr="009D3549" w14:paraId="193FDA9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B37BDA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47435B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93CA8C9"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7723E68E"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750D6F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354761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A420899"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6250A5AE" w14:textId="77777777" w:rsidR="00674ED1" w:rsidRPr="009D3549" w:rsidRDefault="00674ED1" w:rsidP="009D3549">
            <w:pPr>
              <w:rPr>
                <w:sz w:val="18"/>
                <w:szCs w:val="18"/>
              </w:rPr>
            </w:pPr>
            <w:r w:rsidRPr="009D3549">
              <w:rPr>
                <w:sz w:val="18"/>
                <w:szCs w:val="18"/>
              </w:rPr>
              <w:t xml:space="preserve">          250 141,36   </w:t>
            </w:r>
          </w:p>
        </w:tc>
        <w:tc>
          <w:tcPr>
            <w:tcW w:w="222" w:type="dxa"/>
            <w:vAlign w:val="center"/>
            <w:hideMark/>
          </w:tcPr>
          <w:p w14:paraId="4AF0E4B8" w14:textId="77777777" w:rsidR="00674ED1" w:rsidRPr="009D3549" w:rsidRDefault="00674ED1" w:rsidP="009D3549">
            <w:pPr>
              <w:rPr>
                <w:sz w:val="20"/>
                <w:szCs w:val="20"/>
              </w:rPr>
            </w:pPr>
          </w:p>
        </w:tc>
      </w:tr>
      <w:tr w:rsidR="00674ED1" w:rsidRPr="009D3549" w14:paraId="78376A9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1B281A4" w14:textId="77777777" w:rsidR="00674ED1" w:rsidRPr="009D3549" w:rsidRDefault="00674ED1" w:rsidP="009D3549">
            <w:pPr>
              <w:rPr>
                <w:sz w:val="18"/>
                <w:szCs w:val="18"/>
              </w:rPr>
            </w:pPr>
            <w:r w:rsidRPr="009D3549">
              <w:rPr>
                <w:sz w:val="18"/>
                <w:szCs w:val="18"/>
              </w:rPr>
              <w:t>3.2.3.3</w:t>
            </w:r>
          </w:p>
        </w:tc>
        <w:tc>
          <w:tcPr>
            <w:tcW w:w="821" w:type="dxa"/>
            <w:tcBorders>
              <w:top w:val="nil"/>
              <w:left w:val="nil"/>
              <w:bottom w:val="single" w:sz="4" w:space="0" w:color="auto"/>
              <w:right w:val="single" w:sz="4" w:space="0" w:color="auto"/>
            </w:tcBorders>
            <w:shd w:val="clear" w:color="000000" w:fill="FFFFFF"/>
            <w:noWrap/>
            <w:vAlign w:val="bottom"/>
            <w:hideMark/>
          </w:tcPr>
          <w:p w14:paraId="78244AC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3561BE6" w14:textId="77777777" w:rsidR="00674ED1" w:rsidRPr="009D3549" w:rsidRDefault="00674ED1" w:rsidP="009D3549">
            <w:pPr>
              <w:rPr>
                <w:sz w:val="18"/>
                <w:szCs w:val="18"/>
              </w:rPr>
            </w:pPr>
            <w:r w:rsidRPr="009D3549">
              <w:rPr>
                <w:sz w:val="18"/>
                <w:szCs w:val="18"/>
              </w:rPr>
              <w:t>Устройство системы ВЕ-9</w:t>
            </w:r>
          </w:p>
        </w:tc>
        <w:tc>
          <w:tcPr>
            <w:tcW w:w="1080" w:type="dxa"/>
            <w:tcBorders>
              <w:top w:val="nil"/>
              <w:left w:val="nil"/>
              <w:bottom w:val="single" w:sz="4" w:space="0" w:color="auto"/>
              <w:right w:val="single" w:sz="4" w:space="0" w:color="auto"/>
            </w:tcBorders>
            <w:shd w:val="clear" w:color="000000" w:fill="FFFFFF"/>
            <w:hideMark/>
          </w:tcPr>
          <w:p w14:paraId="39790B6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3B7B89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A30BBC9" w14:textId="77777777" w:rsidR="00674ED1" w:rsidRPr="009D3549" w:rsidRDefault="00674ED1" w:rsidP="009D3549">
            <w:pPr>
              <w:jc w:val="right"/>
              <w:rPr>
                <w:sz w:val="18"/>
                <w:szCs w:val="18"/>
              </w:rPr>
            </w:pPr>
            <w:r w:rsidRPr="009D3549">
              <w:rPr>
                <w:sz w:val="18"/>
                <w:szCs w:val="18"/>
              </w:rPr>
              <w:t xml:space="preserve">                 3 190,44   </w:t>
            </w:r>
          </w:p>
        </w:tc>
        <w:tc>
          <w:tcPr>
            <w:tcW w:w="2266" w:type="dxa"/>
            <w:tcBorders>
              <w:top w:val="nil"/>
              <w:left w:val="nil"/>
              <w:bottom w:val="single" w:sz="4" w:space="0" w:color="auto"/>
              <w:right w:val="single" w:sz="4" w:space="0" w:color="auto"/>
            </w:tcBorders>
            <w:shd w:val="clear" w:color="000000" w:fill="FFFFFF"/>
            <w:noWrap/>
            <w:vAlign w:val="bottom"/>
            <w:hideMark/>
          </w:tcPr>
          <w:p w14:paraId="6AA10CDF" w14:textId="77777777" w:rsidR="00674ED1" w:rsidRPr="009D3549" w:rsidRDefault="00674ED1" w:rsidP="009D3549">
            <w:pPr>
              <w:jc w:val="center"/>
              <w:rPr>
                <w:sz w:val="18"/>
                <w:szCs w:val="18"/>
              </w:rPr>
            </w:pPr>
            <w:r w:rsidRPr="009D3549">
              <w:rPr>
                <w:sz w:val="18"/>
                <w:szCs w:val="18"/>
              </w:rPr>
              <w:t xml:space="preserve">              3 190,44   </w:t>
            </w:r>
          </w:p>
        </w:tc>
        <w:tc>
          <w:tcPr>
            <w:tcW w:w="1506" w:type="dxa"/>
            <w:tcBorders>
              <w:top w:val="nil"/>
              <w:left w:val="nil"/>
              <w:bottom w:val="single" w:sz="4" w:space="0" w:color="auto"/>
              <w:right w:val="single" w:sz="4" w:space="0" w:color="auto"/>
            </w:tcBorders>
            <w:shd w:val="clear" w:color="000000" w:fill="FFFFFF"/>
            <w:noWrap/>
            <w:vAlign w:val="bottom"/>
            <w:hideMark/>
          </w:tcPr>
          <w:p w14:paraId="3F77B4B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E5C5A98" w14:textId="77777777" w:rsidR="00674ED1" w:rsidRPr="009D3549" w:rsidRDefault="00674ED1" w:rsidP="009D3549">
            <w:pPr>
              <w:rPr>
                <w:sz w:val="20"/>
                <w:szCs w:val="20"/>
              </w:rPr>
            </w:pPr>
          </w:p>
        </w:tc>
      </w:tr>
      <w:tr w:rsidR="00674ED1" w:rsidRPr="009D3549" w14:paraId="690D7A0E" w14:textId="77777777" w:rsidTr="00674ED1">
        <w:trPr>
          <w:gridAfter w:val="3"/>
          <w:wAfter w:w="2993" w:type="dxa"/>
          <w:trHeight w:val="2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1020FD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7262F87"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EFA1D05" w14:textId="77777777" w:rsidR="00674ED1" w:rsidRPr="009D3549" w:rsidRDefault="00674ED1" w:rsidP="009D3549">
            <w:pPr>
              <w:rPr>
                <w:b/>
                <w:bCs/>
                <w:sz w:val="18"/>
                <w:szCs w:val="18"/>
              </w:rPr>
            </w:pPr>
            <w:r w:rsidRPr="009D3549">
              <w:rPr>
                <w:b/>
                <w:bCs/>
                <w:sz w:val="18"/>
                <w:szCs w:val="18"/>
              </w:rPr>
              <w:t>Отопление здания гаража ЛС03-02-04</w:t>
            </w:r>
          </w:p>
        </w:tc>
        <w:tc>
          <w:tcPr>
            <w:tcW w:w="1080" w:type="dxa"/>
            <w:tcBorders>
              <w:top w:val="nil"/>
              <w:left w:val="nil"/>
              <w:bottom w:val="single" w:sz="4" w:space="0" w:color="auto"/>
              <w:right w:val="single" w:sz="4" w:space="0" w:color="auto"/>
            </w:tcBorders>
            <w:shd w:val="clear" w:color="000000" w:fill="FFFFFF"/>
            <w:hideMark/>
          </w:tcPr>
          <w:p w14:paraId="7C3818FD"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F238964"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15A6EF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55F9E98" w14:textId="77777777" w:rsidR="00674ED1" w:rsidRPr="009D3549" w:rsidRDefault="00674ED1" w:rsidP="009D3549">
            <w:pPr>
              <w:jc w:val="center"/>
              <w:rPr>
                <w:b/>
                <w:bCs/>
                <w:sz w:val="18"/>
                <w:szCs w:val="18"/>
              </w:rPr>
            </w:pPr>
            <w:r w:rsidRPr="009D3549">
              <w:rPr>
                <w:b/>
                <w:bCs/>
                <w:sz w:val="18"/>
                <w:szCs w:val="18"/>
              </w:rPr>
              <w:t xml:space="preserve">          355 806,93   </w:t>
            </w:r>
          </w:p>
        </w:tc>
        <w:tc>
          <w:tcPr>
            <w:tcW w:w="1506" w:type="dxa"/>
            <w:tcBorders>
              <w:top w:val="nil"/>
              <w:left w:val="nil"/>
              <w:bottom w:val="single" w:sz="4" w:space="0" w:color="auto"/>
              <w:right w:val="single" w:sz="4" w:space="0" w:color="auto"/>
            </w:tcBorders>
            <w:shd w:val="clear" w:color="000000" w:fill="FFFFFF"/>
            <w:noWrap/>
            <w:vAlign w:val="bottom"/>
            <w:hideMark/>
          </w:tcPr>
          <w:p w14:paraId="2054152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4BC03CF" w14:textId="77777777" w:rsidR="00674ED1" w:rsidRPr="009D3549" w:rsidRDefault="00674ED1" w:rsidP="009D3549">
            <w:pPr>
              <w:rPr>
                <w:sz w:val="20"/>
                <w:szCs w:val="20"/>
              </w:rPr>
            </w:pPr>
          </w:p>
        </w:tc>
      </w:tr>
      <w:tr w:rsidR="00674ED1" w:rsidRPr="009D3549" w14:paraId="39C08FC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51059D4" w14:textId="77777777" w:rsidR="00674ED1" w:rsidRPr="009D3549" w:rsidRDefault="00674ED1" w:rsidP="009D3549">
            <w:pPr>
              <w:rPr>
                <w:sz w:val="18"/>
                <w:szCs w:val="18"/>
              </w:rPr>
            </w:pPr>
            <w:r w:rsidRPr="009D3549">
              <w:rPr>
                <w:sz w:val="18"/>
                <w:szCs w:val="18"/>
              </w:rPr>
              <w:t>3.2.4.1</w:t>
            </w:r>
          </w:p>
        </w:tc>
        <w:tc>
          <w:tcPr>
            <w:tcW w:w="821" w:type="dxa"/>
            <w:tcBorders>
              <w:top w:val="nil"/>
              <w:left w:val="nil"/>
              <w:bottom w:val="single" w:sz="4" w:space="0" w:color="auto"/>
              <w:right w:val="single" w:sz="4" w:space="0" w:color="auto"/>
            </w:tcBorders>
            <w:shd w:val="clear" w:color="000000" w:fill="FFFFFF"/>
            <w:noWrap/>
            <w:vAlign w:val="bottom"/>
            <w:hideMark/>
          </w:tcPr>
          <w:p w14:paraId="1F5305B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0E0B73" w14:textId="77777777" w:rsidR="00674ED1" w:rsidRPr="009D3549" w:rsidRDefault="00674ED1" w:rsidP="009D3549">
            <w:pPr>
              <w:rPr>
                <w:sz w:val="20"/>
                <w:szCs w:val="20"/>
              </w:rPr>
            </w:pPr>
            <w:r w:rsidRPr="009D3549">
              <w:rPr>
                <w:sz w:val="20"/>
                <w:szCs w:val="20"/>
              </w:rPr>
              <w:t>Устройство системы отопленияТ1.6/Т2.6</w:t>
            </w:r>
          </w:p>
        </w:tc>
        <w:tc>
          <w:tcPr>
            <w:tcW w:w="1080" w:type="dxa"/>
            <w:tcBorders>
              <w:top w:val="nil"/>
              <w:left w:val="nil"/>
              <w:bottom w:val="single" w:sz="4" w:space="0" w:color="auto"/>
              <w:right w:val="single" w:sz="4" w:space="0" w:color="auto"/>
            </w:tcBorders>
            <w:shd w:val="clear" w:color="000000" w:fill="FFFFFF"/>
            <w:hideMark/>
          </w:tcPr>
          <w:p w14:paraId="68DA24C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3C2A72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D92BB50" w14:textId="77777777" w:rsidR="00674ED1" w:rsidRPr="009D3549" w:rsidRDefault="00674ED1" w:rsidP="009D3549">
            <w:pPr>
              <w:jc w:val="right"/>
              <w:rPr>
                <w:sz w:val="18"/>
                <w:szCs w:val="18"/>
              </w:rPr>
            </w:pPr>
            <w:r w:rsidRPr="009D3549">
              <w:rPr>
                <w:sz w:val="18"/>
                <w:szCs w:val="18"/>
              </w:rPr>
              <w:t xml:space="preserve">             273 147,51   </w:t>
            </w:r>
          </w:p>
        </w:tc>
        <w:tc>
          <w:tcPr>
            <w:tcW w:w="2266" w:type="dxa"/>
            <w:tcBorders>
              <w:top w:val="nil"/>
              <w:left w:val="nil"/>
              <w:bottom w:val="single" w:sz="4" w:space="0" w:color="auto"/>
              <w:right w:val="single" w:sz="4" w:space="0" w:color="auto"/>
            </w:tcBorders>
            <w:shd w:val="clear" w:color="000000" w:fill="FFFFFF"/>
            <w:noWrap/>
            <w:vAlign w:val="bottom"/>
            <w:hideMark/>
          </w:tcPr>
          <w:p w14:paraId="7128BE7B" w14:textId="77777777" w:rsidR="00674ED1" w:rsidRPr="009D3549" w:rsidRDefault="00674ED1" w:rsidP="009D3549">
            <w:pPr>
              <w:jc w:val="center"/>
              <w:rPr>
                <w:sz w:val="18"/>
                <w:szCs w:val="18"/>
              </w:rPr>
            </w:pPr>
            <w:r w:rsidRPr="009D3549">
              <w:rPr>
                <w:sz w:val="18"/>
                <w:szCs w:val="18"/>
              </w:rPr>
              <w:t xml:space="preserve">          273 147,51   </w:t>
            </w:r>
          </w:p>
        </w:tc>
        <w:tc>
          <w:tcPr>
            <w:tcW w:w="1506" w:type="dxa"/>
            <w:tcBorders>
              <w:top w:val="nil"/>
              <w:left w:val="nil"/>
              <w:bottom w:val="single" w:sz="4" w:space="0" w:color="auto"/>
              <w:right w:val="single" w:sz="4" w:space="0" w:color="auto"/>
            </w:tcBorders>
            <w:shd w:val="clear" w:color="000000" w:fill="FFFFFF"/>
            <w:noWrap/>
            <w:vAlign w:val="bottom"/>
            <w:hideMark/>
          </w:tcPr>
          <w:p w14:paraId="43206D6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E118725" w14:textId="77777777" w:rsidR="00674ED1" w:rsidRPr="009D3549" w:rsidRDefault="00674ED1" w:rsidP="009D3549">
            <w:pPr>
              <w:rPr>
                <w:sz w:val="20"/>
                <w:szCs w:val="20"/>
              </w:rPr>
            </w:pPr>
          </w:p>
        </w:tc>
      </w:tr>
      <w:tr w:rsidR="00674ED1" w:rsidRPr="009D3549" w14:paraId="1263191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B5792B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9A53C4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305F437"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0676B0F5"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126F6BB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784149C"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117894E"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7EFB26A3" w14:textId="77777777" w:rsidR="00674ED1" w:rsidRPr="009D3549" w:rsidRDefault="00674ED1" w:rsidP="009D3549">
            <w:pPr>
              <w:rPr>
                <w:sz w:val="18"/>
                <w:szCs w:val="18"/>
              </w:rPr>
            </w:pPr>
            <w:r w:rsidRPr="009D3549">
              <w:rPr>
                <w:sz w:val="18"/>
                <w:szCs w:val="18"/>
              </w:rPr>
              <w:t xml:space="preserve">          221 082,81   </w:t>
            </w:r>
          </w:p>
        </w:tc>
        <w:tc>
          <w:tcPr>
            <w:tcW w:w="222" w:type="dxa"/>
            <w:vAlign w:val="center"/>
            <w:hideMark/>
          </w:tcPr>
          <w:p w14:paraId="040628FD" w14:textId="77777777" w:rsidR="00674ED1" w:rsidRPr="009D3549" w:rsidRDefault="00674ED1" w:rsidP="009D3549">
            <w:pPr>
              <w:rPr>
                <w:sz w:val="20"/>
                <w:szCs w:val="20"/>
              </w:rPr>
            </w:pPr>
          </w:p>
        </w:tc>
      </w:tr>
      <w:tr w:rsidR="00674ED1" w:rsidRPr="009D3549" w14:paraId="6814C44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C734A3" w14:textId="77777777" w:rsidR="00674ED1" w:rsidRPr="009D3549" w:rsidRDefault="00674ED1" w:rsidP="009D3549">
            <w:pPr>
              <w:rPr>
                <w:sz w:val="18"/>
                <w:szCs w:val="18"/>
              </w:rPr>
            </w:pPr>
            <w:r w:rsidRPr="009D3549">
              <w:rPr>
                <w:sz w:val="18"/>
                <w:szCs w:val="18"/>
              </w:rPr>
              <w:t>3.2.4.2</w:t>
            </w:r>
          </w:p>
        </w:tc>
        <w:tc>
          <w:tcPr>
            <w:tcW w:w="821" w:type="dxa"/>
            <w:tcBorders>
              <w:top w:val="nil"/>
              <w:left w:val="nil"/>
              <w:bottom w:val="single" w:sz="4" w:space="0" w:color="auto"/>
              <w:right w:val="single" w:sz="4" w:space="0" w:color="auto"/>
            </w:tcBorders>
            <w:shd w:val="clear" w:color="000000" w:fill="FFFFFF"/>
            <w:noWrap/>
            <w:vAlign w:val="bottom"/>
            <w:hideMark/>
          </w:tcPr>
          <w:p w14:paraId="3B3B5FE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FDA0E95" w14:textId="77777777" w:rsidR="00674ED1" w:rsidRPr="009D3549" w:rsidRDefault="00674ED1" w:rsidP="009D3549">
            <w:pPr>
              <w:rPr>
                <w:sz w:val="20"/>
                <w:szCs w:val="20"/>
              </w:rPr>
            </w:pPr>
            <w:r w:rsidRPr="009D3549">
              <w:rPr>
                <w:sz w:val="20"/>
                <w:szCs w:val="20"/>
              </w:rPr>
              <w:t>Прокладка трубопроводов</w:t>
            </w:r>
          </w:p>
        </w:tc>
        <w:tc>
          <w:tcPr>
            <w:tcW w:w="1080" w:type="dxa"/>
            <w:tcBorders>
              <w:top w:val="nil"/>
              <w:left w:val="nil"/>
              <w:bottom w:val="single" w:sz="4" w:space="0" w:color="auto"/>
              <w:right w:val="single" w:sz="4" w:space="0" w:color="auto"/>
            </w:tcBorders>
            <w:shd w:val="clear" w:color="000000" w:fill="FFFFFF"/>
            <w:hideMark/>
          </w:tcPr>
          <w:p w14:paraId="1B6E4DC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1AAE1F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3ABF203" w14:textId="77777777" w:rsidR="00674ED1" w:rsidRPr="009D3549" w:rsidRDefault="00674ED1" w:rsidP="009D3549">
            <w:pPr>
              <w:jc w:val="right"/>
              <w:rPr>
                <w:sz w:val="18"/>
                <w:szCs w:val="18"/>
              </w:rPr>
            </w:pPr>
            <w:r w:rsidRPr="009D3549">
              <w:rPr>
                <w:sz w:val="18"/>
                <w:szCs w:val="18"/>
              </w:rPr>
              <w:t xml:space="preserve">               82 659,42   </w:t>
            </w:r>
          </w:p>
        </w:tc>
        <w:tc>
          <w:tcPr>
            <w:tcW w:w="2266" w:type="dxa"/>
            <w:tcBorders>
              <w:top w:val="nil"/>
              <w:left w:val="nil"/>
              <w:bottom w:val="single" w:sz="4" w:space="0" w:color="auto"/>
              <w:right w:val="single" w:sz="4" w:space="0" w:color="auto"/>
            </w:tcBorders>
            <w:shd w:val="clear" w:color="000000" w:fill="FFFFFF"/>
            <w:noWrap/>
            <w:vAlign w:val="bottom"/>
            <w:hideMark/>
          </w:tcPr>
          <w:p w14:paraId="36702DF0" w14:textId="77777777" w:rsidR="00674ED1" w:rsidRPr="009D3549" w:rsidRDefault="00674ED1" w:rsidP="009D3549">
            <w:pPr>
              <w:jc w:val="center"/>
              <w:rPr>
                <w:sz w:val="18"/>
                <w:szCs w:val="18"/>
              </w:rPr>
            </w:pPr>
            <w:r w:rsidRPr="009D3549">
              <w:rPr>
                <w:sz w:val="18"/>
                <w:szCs w:val="18"/>
              </w:rPr>
              <w:t xml:space="preserve">            82 659,42   </w:t>
            </w:r>
          </w:p>
        </w:tc>
        <w:tc>
          <w:tcPr>
            <w:tcW w:w="1506" w:type="dxa"/>
            <w:tcBorders>
              <w:top w:val="nil"/>
              <w:left w:val="nil"/>
              <w:bottom w:val="single" w:sz="4" w:space="0" w:color="auto"/>
              <w:right w:val="single" w:sz="4" w:space="0" w:color="auto"/>
            </w:tcBorders>
            <w:shd w:val="clear" w:color="000000" w:fill="FFFFFF"/>
            <w:noWrap/>
            <w:vAlign w:val="bottom"/>
            <w:hideMark/>
          </w:tcPr>
          <w:p w14:paraId="089F29A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D0DC0DC" w14:textId="77777777" w:rsidR="00674ED1" w:rsidRPr="009D3549" w:rsidRDefault="00674ED1" w:rsidP="009D3549">
            <w:pPr>
              <w:rPr>
                <w:sz w:val="20"/>
                <w:szCs w:val="20"/>
              </w:rPr>
            </w:pPr>
          </w:p>
        </w:tc>
      </w:tr>
      <w:tr w:rsidR="00674ED1" w:rsidRPr="009D3549" w14:paraId="77B8CC45" w14:textId="77777777" w:rsidTr="00674ED1">
        <w:trPr>
          <w:gridAfter w:val="3"/>
          <w:wAfter w:w="2993" w:type="dxa"/>
          <w:trHeight w:val="37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FBA35FF"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25B67AEA"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4961F79" w14:textId="77777777" w:rsidR="00674ED1" w:rsidRPr="009D3549" w:rsidRDefault="00674ED1" w:rsidP="009D3549">
            <w:pPr>
              <w:rPr>
                <w:b/>
                <w:bCs/>
                <w:sz w:val="18"/>
                <w:szCs w:val="18"/>
              </w:rPr>
            </w:pPr>
            <w:r w:rsidRPr="009D3549">
              <w:rPr>
                <w:b/>
                <w:bCs/>
                <w:sz w:val="18"/>
                <w:szCs w:val="18"/>
              </w:rPr>
              <w:t xml:space="preserve"> Оборудование Гаража ЛС03-02-05</w:t>
            </w:r>
          </w:p>
        </w:tc>
        <w:tc>
          <w:tcPr>
            <w:tcW w:w="1080" w:type="dxa"/>
            <w:tcBorders>
              <w:top w:val="nil"/>
              <w:left w:val="nil"/>
              <w:bottom w:val="single" w:sz="4" w:space="0" w:color="auto"/>
              <w:right w:val="single" w:sz="4" w:space="0" w:color="auto"/>
            </w:tcBorders>
            <w:shd w:val="clear" w:color="000000" w:fill="FFFFFF"/>
            <w:hideMark/>
          </w:tcPr>
          <w:p w14:paraId="6E425532"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1CB631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2A6246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AD06215" w14:textId="77777777" w:rsidR="00674ED1" w:rsidRPr="009D3549" w:rsidRDefault="00674ED1" w:rsidP="009D3549">
            <w:pPr>
              <w:jc w:val="center"/>
              <w:rPr>
                <w:b/>
                <w:bCs/>
                <w:sz w:val="18"/>
                <w:szCs w:val="18"/>
              </w:rPr>
            </w:pPr>
            <w:r w:rsidRPr="009D3549">
              <w:rPr>
                <w:b/>
                <w:bCs/>
                <w:sz w:val="18"/>
                <w:szCs w:val="18"/>
              </w:rPr>
              <w:t xml:space="preserve">          128 371,15   </w:t>
            </w:r>
          </w:p>
        </w:tc>
        <w:tc>
          <w:tcPr>
            <w:tcW w:w="1506" w:type="dxa"/>
            <w:tcBorders>
              <w:top w:val="nil"/>
              <w:left w:val="nil"/>
              <w:bottom w:val="single" w:sz="4" w:space="0" w:color="auto"/>
              <w:right w:val="single" w:sz="4" w:space="0" w:color="auto"/>
            </w:tcBorders>
            <w:shd w:val="clear" w:color="000000" w:fill="FFFFFF"/>
            <w:noWrap/>
            <w:vAlign w:val="bottom"/>
            <w:hideMark/>
          </w:tcPr>
          <w:p w14:paraId="574FB38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7A7B556" w14:textId="77777777" w:rsidR="00674ED1" w:rsidRPr="009D3549" w:rsidRDefault="00674ED1" w:rsidP="009D3549">
            <w:pPr>
              <w:rPr>
                <w:sz w:val="20"/>
                <w:szCs w:val="20"/>
              </w:rPr>
            </w:pPr>
          </w:p>
        </w:tc>
      </w:tr>
      <w:tr w:rsidR="00674ED1" w:rsidRPr="009D3549" w14:paraId="32DA1A4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7816290" w14:textId="77777777" w:rsidR="00674ED1" w:rsidRPr="009D3549" w:rsidRDefault="00674ED1" w:rsidP="009D3549">
            <w:pPr>
              <w:rPr>
                <w:sz w:val="18"/>
                <w:szCs w:val="18"/>
              </w:rPr>
            </w:pPr>
            <w:r w:rsidRPr="009D3549">
              <w:rPr>
                <w:sz w:val="18"/>
                <w:szCs w:val="18"/>
              </w:rPr>
              <w:t>3.2.5.1</w:t>
            </w:r>
          </w:p>
        </w:tc>
        <w:tc>
          <w:tcPr>
            <w:tcW w:w="821" w:type="dxa"/>
            <w:tcBorders>
              <w:top w:val="nil"/>
              <w:left w:val="nil"/>
              <w:bottom w:val="single" w:sz="4" w:space="0" w:color="auto"/>
              <w:right w:val="single" w:sz="4" w:space="0" w:color="auto"/>
            </w:tcBorders>
            <w:shd w:val="clear" w:color="000000" w:fill="FFFFFF"/>
            <w:noWrap/>
            <w:vAlign w:val="bottom"/>
            <w:hideMark/>
          </w:tcPr>
          <w:p w14:paraId="09AEEC9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6B6C16F" w14:textId="77777777" w:rsidR="00674ED1" w:rsidRPr="009D3549" w:rsidRDefault="00674ED1" w:rsidP="009D3549">
            <w:pPr>
              <w:rPr>
                <w:sz w:val="20"/>
                <w:szCs w:val="20"/>
              </w:rPr>
            </w:pPr>
            <w:r w:rsidRPr="009D3549">
              <w:rPr>
                <w:sz w:val="20"/>
                <w:szCs w:val="20"/>
              </w:rPr>
              <w:t>Установка оборудования Гаража</w:t>
            </w:r>
          </w:p>
        </w:tc>
        <w:tc>
          <w:tcPr>
            <w:tcW w:w="1080" w:type="dxa"/>
            <w:tcBorders>
              <w:top w:val="nil"/>
              <w:left w:val="nil"/>
              <w:bottom w:val="single" w:sz="4" w:space="0" w:color="auto"/>
              <w:right w:val="single" w:sz="4" w:space="0" w:color="auto"/>
            </w:tcBorders>
            <w:shd w:val="clear" w:color="000000" w:fill="FFFFFF"/>
            <w:hideMark/>
          </w:tcPr>
          <w:p w14:paraId="7C2786B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36891B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DAC0FC0" w14:textId="77777777" w:rsidR="00674ED1" w:rsidRPr="009D3549" w:rsidRDefault="00674ED1" w:rsidP="009D3549">
            <w:pPr>
              <w:jc w:val="right"/>
              <w:rPr>
                <w:sz w:val="18"/>
                <w:szCs w:val="18"/>
              </w:rPr>
            </w:pPr>
            <w:r w:rsidRPr="009D3549">
              <w:rPr>
                <w:sz w:val="18"/>
                <w:szCs w:val="18"/>
              </w:rPr>
              <w:t xml:space="preserve">             128 371,15   </w:t>
            </w:r>
          </w:p>
        </w:tc>
        <w:tc>
          <w:tcPr>
            <w:tcW w:w="2266" w:type="dxa"/>
            <w:tcBorders>
              <w:top w:val="nil"/>
              <w:left w:val="nil"/>
              <w:bottom w:val="single" w:sz="4" w:space="0" w:color="auto"/>
              <w:right w:val="single" w:sz="4" w:space="0" w:color="auto"/>
            </w:tcBorders>
            <w:shd w:val="clear" w:color="000000" w:fill="FFFFFF"/>
            <w:noWrap/>
            <w:vAlign w:val="bottom"/>
            <w:hideMark/>
          </w:tcPr>
          <w:p w14:paraId="3CE4F78A" w14:textId="77777777" w:rsidR="00674ED1" w:rsidRPr="009D3549" w:rsidRDefault="00674ED1" w:rsidP="009D3549">
            <w:pPr>
              <w:jc w:val="center"/>
              <w:rPr>
                <w:sz w:val="18"/>
                <w:szCs w:val="18"/>
              </w:rPr>
            </w:pPr>
            <w:r w:rsidRPr="009D3549">
              <w:rPr>
                <w:sz w:val="18"/>
                <w:szCs w:val="18"/>
              </w:rPr>
              <w:t xml:space="preserve">          128 371,15   </w:t>
            </w:r>
          </w:p>
        </w:tc>
        <w:tc>
          <w:tcPr>
            <w:tcW w:w="1506" w:type="dxa"/>
            <w:tcBorders>
              <w:top w:val="nil"/>
              <w:left w:val="nil"/>
              <w:bottom w:val="single" w:sz="4" w:space="0" w:color="auto"/>
              <w:right w:val="single" w:sz="4" w:space="0" w:color="auto"/>
            </w:tcBorders>
            <w:shd w:val="clear" w:color="000000" w:fill="FFFFFF"/>
            <w:noWrap/>
            <w:vAlign w:val="bottom"/>
            <w:hideMark/>
          </w:tcPr>
          <w:p w14:paraId="36F94B3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4C74DE8" w14:textId="77777777" w:rsidR="00674ED1" w:rsidRPr="009D3549" w:rsidRDefault="00674ED1" w:rsidP="009D3549">
            <w:pPr>
              <w:rPr>
                <w:sz w:val="20"/>
                <w:szCs w:val="20"/>
              </w:rPr>
            </w:pPr>
          </w:p>
        </w:tc>
      </w:tr>
      <w:tr w:rsidR="00674ED1" w:rsidRPr="009D3549" w14:paraId="0F675617"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42E9D48"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B54D9A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12EB74E"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83B0AC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C19F75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B31DC0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2D1FCAF"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CD7BC1D" w14:textId="77777777" w:rsidR="00674ED1" w:rsidRPr="009D3549" w:rsidRDefault="00674ED1" w:rsidP="009D3549">
            <w:pPr>
              <w:rPr>
                <w:sz w:val="18"/>
                <w:szCs w:val="18"/>
              </w:rPr>
            </w:pPr>
            <w:r w:rsidRPr="009D3549">
              <w:rPr>
                <w:sz w:val="18"/>
                <w:szCs w:val="18"/>
              </w:rPr>
              <w:t xml:space="preserve">          127 487,66   </w:t>
            </w:r>
          </w:p>
        </w:tc>
        <w:tc>
          <w:tcPr>
            <w:tcW w:w="222" w:type="dxa"/>
            <w:vAlign w:val="center"/>
            <w:hideMark/>
          </w:tcPr>
          <w:p w14:paraId="6B5865A5" w14:textId="77777777" w:rsidR="00674ED1" w:rsidRPr="009D3549" w:rsidRDefault="00674ED1" w:rsidP="009D3549">
            <w:pPr>
              <w:rPr>
                <w:sz w:val="20"/>
                <w:szCs w:val="20"/>
              </w:rPr>
            </w:pPr>
          </w:p>
        </w:tc>
      </w:tr>
      <w:tr w:rsidR="00674ED1" w:rsidRPr="009D3549" w14:paraId="595CC2A8" w14:textId="77777777" w:rsidTr="00674ED1">
        <w:trPr>
          <w:gridAfter w:val="3"/>
          <w:wAfter w:w="2993" w:type="dxa"/>
          <w:trHeight w:val="3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5E6DB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3A422FA"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ADEC9AE" w14:textId="77777777" w:rsidR="00674ED1" w:rsidRPr="009D3549" w:rsidRDefault="00674ED1" w:rsidP="009D3549">
            <w:pPr>
              <w:rPr>
                <w:b/>
                <w:bCs/>
                <w:sz w:val="18"/>
                <w:szCs w:val="18"/>
              </w:rPr>
            </w:pPr>
            <w:r w:rsidRPr="009D3549">
              <w:rPr>
                <w:b/>
                <w:bCs/>
                <w:sz w:val="18"/>
                <w:szCs w:val="18"/>
              </w:rPr>
              <w:t>АБМК, ЛС04-01-01</w:t>
            </w:r>
          </w:p>
        </w:tc>
        <w:tc>
          <w:tcPr>
            <w:tcW w:w="1080" w:type="dxa"/>
            <w:tcBorders>
              <w:top w:val="nil"/>
              <w:left w:val="nil"/>
              <w:bottom w:val="single" w:sz="4" w:space="0" w:color="auto"/>
              <w:right w:val="single" w:sz="4" w:space="0" w:color="auto"/>
            </w:tcBorders>
            <w:shd w:val="clear" w:color="000000" w:fill="FFFFFF"/>
            <w:hideMark/>
          </w:tcPr>
          <w:p w14:paraId="3FEBF187"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599D8F4C"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C8F4CDA"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083EC6F" w14:textId="77777777" w:rsidR="00674ED1" w:rsidRPr="009D3549" w:rsidRDefault="00674ED1" w:rsidP="009D3549">
            <w:pPr>
              <w:jc w:val="center"/>
              <w:rPr>
                <w:b/>
                <w:bCs/>
                <w:sz w:val="18"/>
                <w:szCs w:val="18"/>
              </w:rPr>
            </w:pPr>
            <w:r w:rsidRPr="009D3549">
              <w:rPr>
                <w:b/>
                <w:bCs/>
                <w:sz w:val="18"/>
                <w:szCs w:val="18"/>
              </w:rPr>
              <w:t xml:space="preserve">       2 810 569,47   </w:t>
            </w:r>
          </w:p>
        </w:tc>
        <w:tc>
          <w:tcPr>
            <w:tcW w:w="1506" w:type="dxa"/>
            <w:tcBorders>
              <w:top w:val="nil"/>
              <w:left w:val="nil"/>
              <w:bottom w:val="single" w:sz="4" w:space="0" w:color="auto"/>
              <w:right w:val="single" w:sz="4" w:space="0" w:color="auto"/>
            </w:tcBorders>
            <w:shd w:val="clear" w:color="000000" w:fill="FFFFFF"/>
            <w:noWrap/>
            <w:vAlign w:val="bottom"/>
            <w:hideMark/>
          </w:tcPr>
          <w:p w14:paraId="101242B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796C2B2" w14:textId="77777777" w:rsidR="00674ED1" w:rsidRPr="009D3549" w:rsidRDefault="00674ED1" w:rsidP="009D3549">
            <w:pPr>
              <w:rPr>
                <w:sz w:val="20"/>
                <w:szCs w:val="20"/>
              </w:rPr>
            </w:pPr>
          </w:p>
        </w:tc>
      </w:tr>
      <w:tr w:rsidR="00674ED1" w:rsidRPr="009D3549" w14:paraId="387B7FA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A482BE" w14:textId="77777777" w:rsidR="00674ED1" w:rsidRPr="009D3549" w:rsidRDefault="00674ED1" w:rsidP="009D3549">
            <w:pPr>
              <w:rPr>
                <w:sz w:val="18"/>
                <w:szCs w:val="18"/>
              </w:rPr>
            </w:pPr>
            <w:r w:rsidRPr="009D3549">
              <w:rPr>
                <w:sz w:val="18"/>
                <w:szCs w:val="18"/>
              </w:rPr>
              <w:t>4.1.1.1</w:t>
            </w:r>
          </w:p>
        </w:tc>
        <w:tc>
          <w:tcPr>
            <w:tcW w:w="821" w:type="dxa"/>
            <w:tcBorders>
              <w:top w:val="nil"/>
              <w:left w:val="nil"/>
              <w:bottom w:val="single" w:sz="4" w:space="0" w:color="auto"/>
              <w:right w:val="single" w:sz="4" w:space="0" w:color="auto"/>
            </w:tcBorders>
            <w:shd w:val="clear" w:color="000000" w:fill="FFFFFF"/>
            <w:noWrap/>
            <w:vAlign w:val="bottom"/>
            <w:hideMark/>
          </w:tcPr>
          <w:p w14:paraId="0038997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663B63C" w14:textId="77777777" w:rsidR="00674ED1" w:rsidRPr="009D3549" w:rsidRDefault="00674ED1" w:rsidP="009D3549">
            <w:pPr>
              <w:rPr>
                <w:sz w:val="20"/>
                <w:szCs w:val="20"/>
              </w:rPr>
            </w:pPr>
            <w:r w:rsidRPr="009D3549">
              <w:rPr>
                <w:sz w:val="20"/>
                <w:szCs w:val="20"/>
              </w:rPr>
              <w:t>Землянные работы 077/46-КР2-Г лист 73</w:t>
            </w:r>
          </w:p>
        </w:tc>
        <w:tc>
          <w:tcPr>
            <w:tcW w:w="1080" w:type="dxa"/>
            <w:tcBorders>
              <w:top w:val="nil"/>
              <w:left w:val="nil"/>
              <w:bottom w:val="single" w:sz="4" w:space="0" w:color="auto"/>
              <w:right w:val="single" w:sz="4" w:space="0" w:color="auto"/>
            </w:tcBorders>
            <w:shd w:val="clear" w:color="000000" w:fill="FFFFFF"/>
            <w:hideMark/>
          </w:tcPr>
          <w:p w14:paraId="0A52CD0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590545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D00BF51" w14:textId="77777777" w:rsidR="00674ED1" w:rsidRPr="009D3549" w:rsidRDefault="00674ED1" w:rsidP="009D3549">
            <w:pPr>
              <w:jc w:val="right"/>
              <w:rPr>
                <w:sz w:val="18"/>
                <w:szCs w:val="18"/>
              </w:rPr>
            </w:pPr>
            <w:r w:rsidRPr="009D3549">
              <w:rPr>
                <w:sz w:val="18"/>
                <w:szCs w:val="18"/>
              </w:rPr>
              <w:t xml:space="preserve">               14 890,50   </w:t>
            </w:r>
          </w:p>
        </w:tc>
        <w:tc>
          <w:tcPr>
            <w:tcW w:w="2266" w:type="dxa"/>
            <w:tcBorders>
              <w:top w:val="nil"/>
              <w:left w:val="nil"/>
              <w:bottom w:val="single" w:sz="4" w:space="0" w:color="auto"/>
              <w:right w:val="single" w:sz="4" w:space="0" w:color="auto"/>
            </w:tcBorders>
            <w:shd w:val="clear" w:color="000000" w:fill="FFFFFF"/>
            <w:noWrap/>
            <w:vAlign w:val="bottom"/>
            <w:hideMark/>
          </w:tcPr>
          <w:p w14:paraId="10B86271" w14:textId="77777777" w:rsidR="00674ED1" w:rsidRPr="009D3549" w:rsidRDefault="00674ED1" w:rsidP="009D3549">
            <w:pPr>
              <w:jc w:val="center"/>
              <w:rPr>
                <w:sz w:val="18"/>
                <w:szCs w:val="18"/>
              </w:rPr>
            </w:pPr>
            <w:r w:rsidRPr="009D3549">
              <w:rPr>
                <w:sz w:val="18"/>
                <w:szCs w:val="18"/>
              </w:rPr>
              <w:t xml:space="preserve">            14 890,50   </w:t>
            </w:r>
          </w:p>
        </w:tc>
        <w:tc>
          <w:tcPr>
            <w:tcW w:w="1506" w:type="dxa"/>
            <w:tcBorders>
              <w:top w:val="nil"/>
              <w:left w:val="nil"/>
              <w:bottom w:val="single" w:sz="4" w:space="0" w:color="auto"/>
              <w:right w:val="single" w:sz="4" w:space="0" w:color="auto"/>
            </w:tcBorders>
            <w:shd w:val="clear" w:color="000000" w:fill="FFFFFF"/>
            <w:noWrap/>
            <w:vAlign w:val="bottom"/>
            <w:hideMark/>
          </w:tcPr>
          <w:p w14:paraId="0CA53EA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605518" w14:textId="77777777" w:rsidR="00674ED1" w:rsidRPr="009D3549" w:rsidRDefault="00674ED1" w:rsidP="009D3549">
            <w:pPr>
              <w:rPr>
                <w:sz w:val="20"/>
                <w:szCs w:val="20"/>
              </w:rPr>
            </w:pPr>
          </w:p>
        </w:tc>
      </w:tr>
      <w:tr w:rsidR="00674ED1" w:rsidRPr="009D3549" w14:paraId="4ACB4FC9"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4DC3BD2" w14:textId="77777777" w:rsidR="00674ED1" w:rsidRPr="009D3549" w:rsidRDefault="00674ED1" w:rsidP="009D3549">
            <w:pPr>
              <w:rPr>
                <w:sz w:val="18"/>
                <w:szCs w:val="18"/>
              </w:rPr>
            </w:pPr>
            <w:r w:rsidRPr="009D3549">
              <w:rPr>
                <w:sz w:val="18"/>
                <w:szCs w:val="18"/>
              </w:rPr>
              <w:t>4.1.1.2</w:t>
            </w:r>
          </w:p>
        </w:tc>
        <w:tc>
          <w:tcPr>
            <w:tcW w:w="821" w:type="dxa"/>
            <w:tcBorders>
              <w:top w:val="nil"/>
              <w:left w:val="nil"/>
              <w:bottom w:val="single" w:sz="4" w:space="0" w:color="auto"/>
              <w:right w:val="single" w:sz="4" w:space="0" w:color="auto"/>
            </w:tcBorders>
            <w:shd w:val="clear" w:color="000000" w:fill="FFFFFF"/>
            <w:noWrap/>
            <w:vAlign w:val="bottom"/>
            <w:hideMark/>
          </w:tcPr>
          <w:p w14:paraId="3FEFDC8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FECF166" w14:textId="77777777" w:rsidR="00674ED1" w:rsidRPr="009D3549" w:rsidRDefault="00674ED1" w:rsidP="009D3549">
            <w:pPr>
              <w:rPr>
                <w:sz w:val="20"/>
                <w:szCs w:val="20"/>
              </w:rPr>
            </w:pPr>
            <w:r w:rsidRPr="009D3549">
              <w:rPr>
                <w:sz w:val="20"/>
                <w:szCs w:val="20"/>
              </w:rPr>
              <w:t>Устройство фундамента под АБМК 077/46-КР2-Г лист 83</w:t>
            </w:r>
          </w:p>
        </w:tc>
        <w:tc>
          <w:tcPr>
            <w:tcW w:w="1080" w:type="dxa"/>
            <w:tcBorders>
              <w:top w:val="nil"/>
              <w:left w:val="nil"/>
              <w:bottom w:val="single" w:sz="4" w:space="0" w:color="auto"/>
              <w:right w:val="single" w:sz="4" w:space="0" w:color="auto"/>
            </w:tcBorders>
            <w:shd w:val="clear" w:color="000000" w:fill="FFFFFF"/>
            <w:hideMark/>
          </w:tcPr>
          <w:p w14:paraId="6FF5D0A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451DD5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3A57AF9" w14:textId="77777777" w:rsidR="00674ED1" w:rsidRPr="009D3549" w:rsidRDefault="00674ED1" w:rsidP="009D3549">
            <w:pPr>
              <w:jc w:val="right"/>
              <w:rPr>
                <w:sz w:val="18"/>
                <w:szCs w:val="18"/>
              </w:rPr>
            </w:pPr>
            <w:r w:rsidRPr="009D3549">
              <w:rPr>
                <w:sz w:val="18"/>
                <w:szCs w:val="18"/>
              </w:rPr>
              <w:t xml:space="preserve">               59 834,68   </w:t>
            </w:r>
          </w:p>
        </w:tc>
        <w:tc>
          <w:tcPr>
            <w:tcW w:w="2266" w:type="dxa"/>
            <w:tcBorders>
              <w:top w:val="nil"/>
              <w:left w:val="nil"/>
              <w:bottom w:val="single" w:sz="4" w:space="0" w:color="auto"/>
              <w:right w:val="single" w:sz="4" w:space="0" w:color="auto"/>
            </w:tcBorders>
            <w:shd w:val="clear" w:color="000000" w:fill="FFFFFF"/>
            <w:noWrap/>
            <w:vAlign w:val="bottom"/>
            <w:hideMark/>
          </w:tcPr>
          <w:p w14:paraId="4E6B5B8D" w14:textId="77777777" w:rsidR="00674ED1" w:rsidRPr="009D3549" w:rsidRDefault="00674ED1" w:rsidP="009D3549">
            <w:pPr>
              <w:jc w:val="center"/>
              <w:rPr>
                <w:sz w:val="18"/>
                <w:szCs w:val="18"/>
              </w:rPr>
            </w:pPr>
            <w:r w:rsidRPr="009D3549">
              <w:rPr>
                <w:sz w:val="18"/>
                <w:szCs w:val="18"/>
              </w:rPr>
              <w:t xml:space="preserve">            59 834,68   </w:t>
            </w:r>
          </w:p>
        </w:tc>
        <w:tc>
          <w:tcPr>
            <w:tcW w:w="1506" w:type="dxa"/>
            <w:tcBorders>
              <w:top w:val="nil"/>
              <w:left w:val="nil"/>
              <w:bottom w:val="single" w:sz="4" w:space="0" w:color="auto"/>
              <w:right w:val="single" w:sz="4" w:space="0" w:color="auto"/>
            </w:tcBorders>
            <w:shd w:val="clear" w:color="000000" w:fill="FFFFFF"/>
            <w:noWrap/>
            <w:vAlign w:val="bottom"/>
            <w:hideMark/>
          </w:tcPr>
          <w:p w14:paraId="07A419C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D7E7E54" w14:textId="77777777" w:rsidR="00674ED1" w:rsidRPr="009D3549" w:rsidRDefault="00674ED1" w:rsidP="009D3549">
            <w:pPr>
              <w:rPr>
                <w:sz w:val="20"/>
                <w:szCs w:val="20"/>
              </w:rPr>
            </w:pPr>
          </w:p>
        </w:tc>
      </w:tr>
      <w:tr w:rsidR="00674ED1" w:rsidRPr="009D3549" w14:paraId="73DF73B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4C0A99C" w14:textId="77777777" w:rsidR="00674ED1" w:rsidRPr="009D3549" w:rsidRDefault="00674ED1" w:rsidP="009D3549">
            <w:pPr>
              <w:rPr>
                <w:sz w:val="18"/>
                <w:szCs w:val="18"/>
              </w:rPr>
            </w:pPr>
            <w:r w:rsidRPr="009D3549">
              <w:rPr>
                <w:sz w:val="18"/>
                <w:szCs w:val="18"/>
              </w:rPr>
              <w:t>4.1.1.3</w:t>
            </w:r>
          </w:p>
        </w:tc>
        <w:tc>
          <w:tcPr>
            <w:tcW w:w="821" w:type="dxa"/>
            <w:tcBorders>
              <w:top w:val="nil"/>
              <w:left w:val="nil"/>
              <w:bottom w:val="single" w:sz="4" w:space="0" w:color="auto"/>
              <w:right w:val="single" w:sz="4" w:space="0" w:color="auto"/>
            </w:tcBorders>
            <w:shd w:val="clear" w:color="000000" w:fill="FFFFFF"/>
            <w:noWrap/>
            <w:vAlign w:val="bottom"/>
            <w:hideMark/>
          </w:tcPr>
          <w:p w14:paraId="1E37AC7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8E07FE3" w14:textId="77777777" w:rsidR="00674ED1" w:rsidRPr="009D3549" w:rsidRDefault="00674ED1" w:rsidP="009D3549">
            <w:pPr>
              <w:rPr>
                <w:sz w:val="20"/>
                <w:szCs w:val="20"/>
              </w:rPr>
            </w:pPr>
            <w:r w:rsidRPr="009D3549">
              <w:rPr>
                <w:sz w:val="20"/>
                <w:szCs w:val="20"/>
              </w:rPr>
              <w:t>Установка  АБМК 250кВт</w:t>
            </w:r>
          </w:p>
        </w:tc>
        <w:tc>
          <w:tcPr>
            <w:tcW w:w="1080" w:type="dxa"/>
            <w:tcBorders>
              <w:top w:val="nil"/>
              <w:left w:val="nil"/>
              <w:bottom w:val="single" w:sz="4" w:space="0" w:color="auto"/>
              <w:right w:val="single" w:sz="4" w:space="0" w:color="auto"/>
            </w:tcBorders>
            <w:shd w:val="clear" w:color="000000" w:fill="FFFFFF"/>
            <w:hideMark/>
          </w:tcPr>
          <w:p w14:paraId="379710D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96CE43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17CC87C" w14:textId="77777777" w:rsidR="00674ED1" w:rsidRPr="009D3549" w:rsidRDefault="00674ED1" w:rsidP="009D3549">
            <w:pPr>
              <w:jc w:val="right"/>
              <w:rPr>
                <w:sz w:val="18"/>
                <w:szCs w:val="18"/>
              </w:rPr>
            </w:pPr>
            <w:r w:rsidRPr="009D3549">
              <w:rPr>
                <w:sz w:val="18"/>
                <w:szCs w:val="18"/>
              </w:rPr>
              <w:t xml:space="preserve">          2 735 844,28   </w:t>
            </w:r>
          </w:p>
        </w:tc>
        <w:tc>
          <w:tcPr>
            <w:tcW w:w="2266" w:type="dxa"/>
            <w:tcBorders>
              <w:top w:val="nil"/>
              <w:left w:val="nil"/>
              <w:bottom w:val="single" w:sz="4" w:space="0" w:color="auto"/>
              <w:right w:val="single" w:sz="4" w:space="0" w:color="auto"/>
            </w:tcBorders>
            <w:shd w:val="clear" w:color="000000" w:fill="FFFFFF"/>
            <w:noWrap/>
            <w:vAlign w:val="bottom"/>
            <w:hideMark/>
          </w:tcPr>
          <w:p w14:paraId="4B240C19" w14:textId="77777777" w:rsidR="00674ED1" w:rsidRPr="009D3549" w:rsidRDefault="00674ED1" w:rsidP="009D3549">
            <w:pPr>
              <w:jc w:val="center"/>
              <w:rPr>
                <w:sz w:val="18"/>
                <w:szCs w:val="18"/>
              </w:rPr>
            </w:pPr>
            <w:r w:rsidRPr="009D3549">
              <w:rPr>
                <w:sz w:val="18"/>
                <w:szCs w:val="18"/>
              </w:rPr>
              <w:t xml:space="preserve">       2 735 844,28   </w:t>
            </w:r>
          </w:p>
        </w:tc>
        <w:tc>
          <w:tcPr>
            <w:tcW w:w="1506" w:type="dxa"/>
            <w:tcBorders>
              <w:top w:val="nil"/>
              <w:left w:val="nil"/>
              <w:bottom w:val="single" w:sz="4" w:space="0" w:color="auto"/>
              <w:right w:val="single" w:sz="4" w:space="0" w:color="auto"/>
            </w:tcBorders>
            <w:shd w:val="clear" w:color="000000" w:fill="FFFFFF"/>
            <w:noWrap/>
            <w:vAlign w:val="bottom"/>
            <w:hideMark/>
          </w:tcPr>
          <w:p w14:paraId="40F0E6C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4D18BD9" w14:textId="77777777" w:rsidR="00674ED1" w:rsidRPr="009D3549" w:rsidRDefault="00674ED1" w:rsidP="009D3549">
            <w:pPr>
              <w:rPr>
                <w:sz w:val="20"/>
                <w:szCs w:val="20"/>
              </w:rPr>
            </w:pPr>
          </w:p>
        </w:tc>
      </w:tr>
      <w:tr w:rsidR="00674ED1" w:rsidRPr="009D3549" w14:paraId="2F2FC5A6"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E667A6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C71F23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A662868"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1C29045C"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C990A7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632AD2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1288C41"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2B99551C" w14:textId="77777777" w:rsidR="00674ED1" w:rsidRPr="009D3549" w:rsidRDefault="00674ED1" w:rsidP="009D3549">
            <w:pPr>
              <w:rPr>
                <w:sz w:val="18"/>
                <w:szCs w:val="18"/>
              </w:rPr>
            </w:pPr>
            <w:r w:rsidRPr="009D3549">
              <w:rPr>
                <w:sz w:val="18"/>
                <w:szCs w:val="18"/>
              </w:rPr>
              <w:t xml:space="preserve">       2 699 836,98   </w:t>
            </w:r>
          </w:p>
        </w:tc>
        <w:tc>
          <w:tcPr>
            <w:tcW w:w="222" w:type="dxa"/>
            <w:vAlign w:val="center"/>
            <w:hideMark/>
          </w:tcPr>
          <w:p w14:paraId="3462CF31" w14:textId="77777777" w:rsidR="00674ED1" w:rsidRPr="009D3549" w:rsidRDefault="00674ED1" w:rsidP="009D3549">
            <w:pPr>
              <w:rPr>
                <w:sz w:val="20"/>
                <w:szCs w:val="20"/>
              </w:rPr>
            </w:pPr>
          </w:p>
        </w:tc>
      </w:tr>
      <w:tr w:rsidR="00674ED1" w:rsidRPr="009D3549" w14:paraId="324AEB1C" w14:textId="77777777" w:rsidTr="00674ED1">
        <w:trPr>
          <w:gridAfter w:val="3"/>
          <w:wAfter w:w="2993" w:type="dxa"/>
          <w:trHeight w:val="42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BE44D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C6426FA"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9381F1D" w14:textId="77777777" w:rsidR="00674ED1" w:rsidRPr="009D3549" w:rsidRDefault="00674ED1" w:rsidP="009D3549">
            <w:pPr>
              <w:rPr>
                <w:b/>
                <w:bCs/>
                <w:sz w:val="18"/>
                <w:szCs w:val="18"/>
              </w:rPr>
            </w:pPr>
            <w:r w:rsidRPr="009D3549">
              <w:rPr>
                <w:b/>
                <w:bCs/>
                <w:sz w:val="18"/>
                <w:szCs w:val="18"/>
              </w:rPr>
              <w:t xml:space="preserve"> Внутриплощадочные сети электроснабжения, ЛС 04-02-01</w:t>
            </w:r>
          </w:p>
        </w:tc>
        <w:tc>
          <w:tcPr>
            <w:tcW w:w="1080" w:type="dxa"/>
            <w:tcBorders>
              <w:top w:val="nil"/>
              <w:left w:val="nil"/>
              <w:bottom w:val="single" w:sz="4" w:space="0" w:color="auto"/>
              <w:right w:val="single" w:sz="4" w:space="0" w:color="auto"/>
            </w:tcBorders>
            <w:shd w:val="clear" w:color="000000" w:fill="FFFFFF"/>
            <w:hideMark/>
          </w:tcPr>
          <w:p w14:paraId="490E4A4A"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4444DFE9"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14EBE1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4E061E2" w14:textId="77777777" w:rsidR="00674ED1" w:rsidRPr="009D3549" w:rsidRDefault="00674ED1" w:rsidP="009D3549">
            <w:pPr>
              <w:jc w:val="center"/>
              <w:rPr>
                <w:b/>
                <w:bCs/>
                <w:sz w:val="18"/>
                <w:szCs w:val="18"/>
              </w:rPr>
            </w:pPr>
            <w:r w:rsidRPr="009D3549">
              <w:rPr>
                <w:b/>
                <w:bCs/>
                <w:sz w:val="18"/>
                <w:szCs w:val="18"/>
              </w:rPr>
              <w:t xml:space="preserve">       4 563 100,52   </w:t>
            </w:r>
          </w:p>
        </w:tc>
        <w:tc>
          <w:tcPr>
            <w:tcW w:w="1506" w:type="dxa"/>
            <w:tcBorders>
              <w:top w:val="nil"/>
              <w:left w:val="nil"/>
              <w:bottom w:val="single" w:sz="4" w:space="0" w:color="auto"/>
              <w:right w:val="single" w:sz="4" w:space="0" w:color="auto"/>
            </w:tcBorders>
            <w:shd w:val="clear" w:color="000000" w:fill="FFFFFF"/>
            <w:noWrap/>
            <w:vAlign w:val="bottom"/>
            <w:hideMark/>
          </w:tcPr>
          <w:p w14:paraId="0F1804E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780D7AE" w14:textId="77777777" w:rsidR="00674ED1" w:rsidRPr="009D3549" w:rsidRDefault="00674ED1" w:rsidP="009D3549">
            <w:pPr>
              <w:rPr>
                <w:sz w:val="20"/>
                <w:szCs w:val="20"/>
              </w:rPr>
            </w:pPr>
          </w:p>
        </w:tc>
      </w:tr>
      <w:tr w:rsidR="00674ED1" w:rsidRPr="009D3549" w14:paraId="6EDB86C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F2A5E6B" w14:textId="77777777" w:rsidR="00674ED1" w:rsidRPr="009D3549" w:rsidRDefault="00674ED1" w:rsidP="009D3549">
            <w:pPr>
              <w:rPr>
                <w:sz w:val="18"/>
                <w:szCs w:val="18"/>
              </w:rPr>
            </w:pPr>
            <w:r w:rsidRPr="009D3549">
              <w:rPr>
                <w:sz w:val="18"/>
                <w:szCs w:val="18"/>
              </w:rPr>
              <w:t>4.2.1.1</w:t>
            </w:r>
          </w:p>
        </w:tc>
        <w:tc>
          <w:tcPr>
            <w:tcW w:w="821" w:type="dxa"/>
            <w:tcBorders>
              <w:top w:val="nil"/>
              <w:left w:val="nil"/>
              <w:bottom w:val="single" w:sz="4" w:space="0" w:color="auto"/>
              <w:right w:val="single" w:sz="4" w:space="0" w:color="auto"/>
            </w:tcBorders>
            <w:shd w:val="clear" w:color="000000" w:fill="FFFFFF"/>
            <w:noWrap/>
            <w:vAlign w:val="bottom"/>
            <w:hideMark/>
          </w:tcPr>
          <w:p w14:paraId="1775397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72B4BC0" w14:textId="77777777" w:rsidR="00674ED1" w:rsidRPr="009D3549" w:rsidRDefault="00674ED1" w:rsidP="009D3549">
            <w:pPr>
              <w:rPr>
                <w:sz w:val="20"/>
                <w:szCs w:val="20"/>
              </w:rPr>
            </w:pPr>
            <w:r w:rsidRPr="009D3549">
              <w:rPr>
                <w:sz w:val="20"/>
                <w:szCs w:val="20"/>
              </w:rPr>
              <w:t>КЛ-0,4кВ. Землянные работы</w:t>
            </w:r>
          </w:p>
        </w:tc>
        <w:tc>
          <w:tcPr>
            <w:tcW w:w="1080" w:type="dxa"/>
            <w:tcBorders>
              <w:top w:val="nil"/>
              <w:left w:val="nil"/>
              <w:bottom w:val="single" w:sz="4" w:space="0" w:color="auto"/>
              <w:right w:val="single" w:sz="4" w:space="0" w:color="auto"/>
            </w:tcBorders>
            <w:shd w:val="clear" w:color="000000" w:fill="FFFFFF"/>
            <w:hideMark/>
          </w:tcPr>
          <w:p w14:paraId="2305C85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FE35EF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0BDF2E8" w14:textId="77777777" w:rsidR="00674ED1" w:rsidRPr="009D3549" w:rsidRDefault="00674ED1" w:rsidP="009D3549">
            <w:pPr>
              <w:jc w:val="right"/>
              <w:rPr>
                <w:sz w:val="18"/>
                <w:szCs w:val="18"/>
              </w:rPr>
            </w:pPr>
            <w:r w:rsidRPr="009D3549">
              <w:rPr>
                <w:sz w:val="18"/>
                <w:szCs w:val="18"/>
              </w:rPr>
              <w:t xml:space="preserve">               74 244,26   </w:t>
            </w:r>
          </w:p>
        </w:tc>
        <w:tc>
          <w:tcPr>
            <w:tcW w:w="2266" w:type="dxa"/>
            <w:tcBorders>
              <w:top w:val="nil"/>
              <w:left w:val="nil"/>
              <w:bottom w:val="single" w:sz="4" w:space="0" w:color="auto"/>
              <w:right w:val="single" w:sz="4" w:space="0" w:color="auto"/>
            </w:tcBorders>
            <w:shd w:val="clear" w:color="000000" w:fill="FFFFFF"/>
            <w:noWrap/>
            <w:vAlign w:val="bottom"/>
            <w:hideMark/>
          </w:tcPr>
          <w:p w14:paraId="521C8054" w14:textId="77777777" w:rsidR="00674ED1" w:rsidRPr="009D3549" w:rsidRDefault="00674ED1" w:rsidP="009D3549">
            <w:pPr>
              <w:jc w:val="center"/>
              <w:rPr>
                <w:sz w:val="18"/>
                <w:szCs w:val="18"/>
              </w:rPr>
            </w:pPr>
            <w:r w:rsidRPr="009D3549">
              <w:rPr>
                <w:sz w:val="18"/>
                <w:szCs w:val="18"/>
              </w:rPr>
              <w:t xml:space="preserve">            74 244,26   </w:t>
            </w:r>
          </w:p>
        </w:tc>
        <w:tc>
          <w:tcPr>
            <w:tcW w:w="1506" w:type="dxa"/>
            <w:tcBorders>
              <w:top w:val="nil"/>
              <w:left w:val="nil"/>
              <w:bottom w:val="single" w:sz="4" w:space="0" w:color="auto"/>
              <w:right w:val="single" w:sz="4" w:space="0" w:color="auto"/>
            </w:tcBorders>
            <w:shd w:val="clear" w:color="000000" w:fill="FFFFFF"/>
            <w:noWrap/>
            <w:vAlign w:val="bottom"/>
            <w:hideMark/>
          </w:tcPr>
          <w:p w14:paraId="2A73EC6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C404B96" w14:textId="77777777" w:rsidR="00674ED1" w:rsidRPr="009D3549" w:rsidRDefault="00674ED1" w:rsidP="009D3549">
            <w:pPr>
              <w:rPr>
                <w:sz w:val="20"/>
                <w:szCs w:val="20"/>
              </w:rPr>
            </w:pPr>
          </w:p>
        </w:tc>
      </w:tr>
      <w:tr w:rsidR="00674ED1" w:rsidRPr="009D3549" w14:paraId="1D2457B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6CFA097" w14:textId="77777777" w:rsidR="00674ED1" w:rsidRPr="009D3549" w:rsidRDefault="00674ED1" w:rsidP="009D3549">
            <w:pPr>
              <w:rPr>
                <w:sz w:val="18"/>
                <w:szCs w:val="18"/>
              </w:rPr>
            </w:pPr>
            <w:r w:rsidRPr="009D3549">
              <w:rPr>
                <w:sz w:val="18"/>
                <w:szCs w:val="18"/>
              </w:rPr>
              <w:t>4.2.1.2</w:t>
            </w:r>
          </w:p>
        </w:tc>
        <w:tc>
          <w:tcPr>
            <w:tcW w:w="821" w:type="dxa"/>
            <w:tcBorders>
              <w:top w:val="nil"/>
              <w:left w:val="nil"/>
              <w:bottom w:val="single" w:sz="4" w:space="0" w:color="auto"/>
              <w:right w:val="single" w:sz="4" w:space="0" w:color="auto"/>
            </w:tcBorders>
            <w:shd w:val="clear" w:color="000000" w:fill="FFFFFF"/>
            <w:noWrap/>
            <w:vAlign w:val="bottom"/>
            <w:hideMark/>
          </w:tcPr>
          <w:p w14:paraId="1650C88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2AA144" w14:textId="77777777" w:rsidR="00674ED1" w:rsidRPr="009D3549" w:rsidRDefault="00674ED1" w:rsidP="009D3549">
            <w:pPr>
              <w:rPr>
                <w:sz w:val="20"/>
                <w:szCs w:val="20"/>
              </w:rPr>
            </w:pPr>
            <w:r w:rsidRPr="009D3549">
              <w:rPr>
                <w:sz w:val="20"/>
                <w:szCs w:val="20"/>
              </w:rPr>
              <w:t>Устройство трубопроводов</w:t>
            </w:r>
          </w:p>
        </w:tc>
        <w:tc>
          <w:tcPr>
            <w:tcW w:w="1080" w:type="dxa"/>
            <w:tcBorders>
              <w:top w:val="nil"/>
              <w:left w:val="nil"/>
              <w:bottom w:val="single" w:sz="4" w:space="0" w:color="auto"/>
              <w:right w:val="single" w:sz="4" w:space="0" w:color="auto"/>
            </w:tcBorders>
            <w:shd w:val="clear" w:color="000000" w:fill="FFFFFF"/>
            <w:hideMark/>
          </w:tcPr>
          <w:p w14:paraId="62797196"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6807770F" w14:textId="77777777" w:rsidR="00674ED1" w:rsidRPr="009D3549" w:rsidRDefault="00674ED1" w:rsidP="009D3549">
            <w:pPr>
              <w:jc w:val="right"/>
              <w:rPr>
                <w:sz w:val="20"/>
                <w:szCs w:val="20"/>
              </w:rPr>
            </w:pPr>
            <w:r w:rsidRPr="009D3549">
              <w:rPr>
                <w:sz w:val="20"/>
                <w:szCs w:val="20"/>
              </w:rPr>
              <w:t>2890</w:t>
            </w:r>
          </w:p>
        </w:tc>
        <w:tc>
          <w:tcPr>
            <w:tcW w:w="2528" w:type="dxa"/>
            <w:tcBorders>
              <w:top w:val="nil"/>
              <w:left w:val="nil"/>
              <w:bottom w:val="single" w:sz="4" w:space="0" w:color="auto"/>
              <w:right w:val="single" w:sz="4" w:space="0" w:color="auto"/>
            </w:tcBorders>
            <w:shd w:val="clear" w:color="000000" w:fill="FFFFFF"/>
            <w:noWrap/>
            <w:vAlign w:val="bottom"/>
            <w:hideMark/>
          </w:tcPr>
          <w:p w14:paraId="016F660D" w14:textId="77777777" w:rsidR="00674ED1" w:rsidRPr="009D3549" w:rsidRDefault="00674ED1" w:rsidP="009D3549">
            <w:pPr>
              <w:jc w:val="right"/>
              <w:rPr>
                <w:sz w:val="18"/>
                <w:szCs w:val="18"/>
              </w:rPr>
            </w:pPr>
            <w:r w:rsidRPr="009D3549">
              <w:rPr>
                <w:sz w:val="18"/>
                <w:szCs w:val="18"/>
              </w:rPr>
              <w:t xml:space="preserve">                    209,31   </w:t>
            </w:r>
          </w:p>
        </w:tc>
        <w:tc>
          <w:tcPr>
            <w:tcW w:w="2266" w:type="dxa"/>
            <w:tcBorders>
              <w:top w:val="nil"/>
              <w:left w:val="nil"/>
              <w:bottom w:val="single" w:sz="4" w:space="0" w:color="auto"/>
              <w:right w:val="single" w:sz="4" w:space="0" w:color="auto"/>
            </w:tcBorders>
            <w:shd w:val="clear" w:color="000000" w:fill="FFFFFF"/>
            <w:noWrap/>
            <w:vAlign w:val="bottom"/>
            <w:hideMark/>
          </w:tcPr>
          <w:p w14:paraId="29AAADE8" w14:textId="77777777" w:rsidR="00674ED1" w:rsidRPr="009D3549" w:rsidRDefault="00674ED1" w:rsidP="009D3549">
            <w:pPr>
              <w:jc w:val="center"/>
              <w:rPr>
                <w:sz w:val="18"/>
                <w:szCs w:val="18"/>
              </w:rPr>
            </w:pPr>
            <w:r w:rsidRPr="009D3549">
              <w:rPr>
                <w:sz w:val="18"/>
                <w:szCs w:val="18"/>
              </w:rPr>
              <w:t xml:space="preserve">          604 902,70   </w:t>
            </w:r>
          </w:p>
        </w:tc>
        <w:tc>
          <w:tcPr>
            <w:tcW w:w="1506" w:type="dxa"/>
            <w:tcBorders>
              <w:top w:val="nil"/>
              <w:left w:val="nil"/>
              <w:bottom w:val="single" w:sz="4" w:space="0" w:color="auto"/>
              <w:right w:val="single" w:sz="4" w:space="0" w:color="auto"/>
            </w:tcBorders>
            <w:shd w:val="clear" w:color="000000" w:fill="FFFFFF"/>
            <w:noWrap/>
            <w:vAlign w:val="bottom"/>
            <w:hideMark/>
          </w:tcPr>
          <w:p w14:paraId="13DE651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5D7FC9A" w14:textId="77777777" w:rsidR="00674ED1" w:rsidRPr="009D3549" w:rsidRDefault="00674ED1" w:rsidP="009D3549">
            <w:pPr>
              <w:rPr>
                <w:sz w:val="20"/>
                <w:szCs w:val="20"/>
              </w:rPr>
            </w:pPr>
          </w:p>
        </w:tc>
      </w:tr>
      <w:tr w:rsidR="00674ED1" w:rsidRPr="009D3549" w14:paraId="4118BB8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644E5F0" w14:textId="77777777" w:rsidR="00674ED1" w:rsidRPr="009D3549" w:rsidRDefault="00674ED1" w:rsidP="009D3549">
            <w:pPr>
              <w:rPr>
                <w:sz w:val="18"/>
                <w:szCs w:val="18"/>
              </w:rPr>
            </w:pPr>
            <w:r w:rsidRPr="009D3549">
              <w:rPr>
                <w:sz w:val="18"/>
                <w:szCs w:val="18"/>
              </w:rPr>
              <w:t>4.2.1.3</w:t>
            </w:r>
          </w:p>
        </w:tc>
        <w:tc>
          <w:tcPr>
            <w:tcW w:w="821" w:type="dxa"/>
            <w:tcBorders>
              <w:top w:val="nil"/>
              <w:left w:val="nil"/>
              <w:bottom w:val="single" w:sz="4" w:space="0" w:color="auto"/>
              <w:right w:val="single" w:sz="4" w:space="0" w:color="auto"/>
            </w:tcBorders>
            <w:shd w:val="clear" w:color="000000" w:fill="FFFFFF"/>
            <w:noWrap/>
            <w:vAlign w:val="bottom"/>
            <w:hideMark/>
          </w:tcPr>
          <w:p w14:paraId="6C35EA5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B6C4114" w14:textId="77777777" w:rsidR="00674ED1" w:rsidRPr="009D3549" w:rsidRDefault="00674ED1" w:rsidP="009D3549">
            <w:pPr>
              <w:rPr>
                <w:sz w:val="20"/>
                <w:szCs w:val="20"/>
              </w:rPr>
            </w:pPr>
            <w:r w:rsidRPr="009D3549">
              <w:rPr>
                <w:sz w:val="20"/>
                <w:szCs w:val="20"/>
              </w:rPr>
              <w:t>Прокладка кабеля</w:t>
            </w:r>
          </w:p>
        </w:tc>
        <w:tc>
          <w:tcPr>
            <w:tcW w:w="1080" w:type="dxa"/>
            <w:tcBorders>
              <w:top w:val="nil"/>
              <w:left w:val="nil"/>
              <w:bottom w:val="single" w:sz="4" w:space="0" w:color="auto"/>
              <w:right w:val="single" w:sz="4" w:space="0" w:color="auto"/>
            </w:tcBorders>
            <w:shd w:val="clear" w:color="000000" w:fill="FFFFFF"/>
            <w:hideMark/>
          </w:tcPr>
          <w:p w14:paraId="33099A12"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12687D7B" w14:textId="77777777" w:rsidR="00674ED1" w:rsidRPr="009D3549" w:rsidRDefault="00674ED1" w:rsidP="009D3549">
            <w:pPr>
              <w:jc w:val="right"/>
              <w:rPr>
                <w:sz w:val="20"/>
                <w:szCs w:val="20"/>
              </w:rPr>
            </w:pPr>
            <w:r w:rsidRPr="009D3549">
              <w:rPr>
                <w:sz w:val="20"/>
                <w:szCs w:val="20"/>
              </w:rPr>
              <w:t>2360</w:t>
            </w:r>
          </w:p>
        </w:tc>
        <w:tc>
          <w:tcPr>
            <w:tcW w:w="2528" w:type="dxa"/>
            <w:tcBorders>
              <w:top w:val="nil"/>
              <w:left w:val="nil"/>
              <w:bottom w:val="single" w:sz="4" w:space="0" w:color="auto"/>
              <w:right w:val="single" w:sz="4" w:space="0" w:color="auto"/>
            </w:tcBorders>
            <w:shd w:val="clear" w:color="000000" w:fill="FFFFFF"/>
            <w:noWrap/>
            <w:vAlign w:val="bottom"/>
            <w:hideMark/>
          </w:tcPr>
          <w:p w14:paraId="4DA2A276" w14:textId="77777777" w:rsidR="00674ED1" w:rsidRPr="009D3549" w:rsidRDefault="00674ED1" w:rsidP="009D3549">
            <w:pPr>
              <w:jc w:val="right"/>
              <w:rPr>
                <w:sz w:val="18"/>
                <w:szCs w:val="18"/>
              </w:rPr>
            </w:pPr>
            <w:r w:rsidRPr="009D3549">
              <w:rPr>
                <w:sz w:val="18"/>
                <w:szCs w:val="18"/>
              </w:rPr>
              <w:t xml:space="preserve">                 1 004,76   </w:t>
            </w:r>
          </w:p>
        </w:tc>
        <w:tc>
          <w:tcPr>
            <w:tcW w:w="2266" w:type="dxa"/>
            <w:tcBorders>
              <w:top w:val="nil"/>
              <w:left w:val="nil"/>
              <w:bottom w:val="single" w:sz="4" w:space="0" w:color="auto"/>
              <w:right w:val="single" w:sz="4" w:space="0" w:color="auto"/>
            </w:tcBorders>
            <w:shd w:val="clear" w:color="000000" w:fill="FFFFFF"/>
            <w:noWrap/>
            <w:vAlign w:val="bottom"/>
            <w:hideMark/>
          </w:tcPr>
          <w:p w14:paraId="733F6D58" w14:textId="77777777" w:rsidR="00674ED1" w:rsidRPr="009D3549" w:rsidRDefault="00674ED1" w:rsidP="009D3549">
            <w:pPr>
              <w:jc w:val="center"/>
              <w:rPr>
                <w:sz w:val="18"/>
                <w:szCs w:val="18"/>
              </w:rPr>
            </w:pPr>
            <w:r w:rsidRPr="009D3549">
              <w:rPr>
                <w:sz w:val="18"/>
                <w:szCs w:val="18"/>
              </w:rPr>
              <w:t xml:space="preserve">       2 371 224,99   </w:t>
            </w:r>
          </w:p>
        </w:tc>
        <w:tc>
          <w:tcPr>
            <w:tcW w:w="1506" w:type="dxa"/>
            <w:tcBorders>
              <w:top w:val="nil"/>
              <w:left w:val="nil"/>
              <w:bottom w:val="single" w:sz="4" w:space="0" w:color="auto"/>
              <w:right w:val="single" w:sz="4" w:space="0" w:color="auto"/>
            </w:tcBorders>
            <w:shd w:val="clear" w:color="000000" w:fill="FFFFFF"/>
            <w:noWrap/>
            <w:vAlign w:val="bottom"/>
            <w:hideMark/>
          </w:tcPr>
          <w:p w14:paraId="6352B90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7926A75" w14:textId="77777777" w:rsidR="00674ED1" w:rsidRPr="009D3549" w:rsidRDefault="00674ED1" w:rsidP="009D3549">
            <w:pPr>
              <w:rPr>
                <w:sz w:val="20"/>
                <w:szCs w:val="20"/>
              </w:rPr>
            </w:pPr>
          </w:p>
        </w:tc>
      </w:tr>
      <w:tr w:rsidR="00674ED1" w:rsidRPr="009D3549" w14:paraId="3E5207C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DE330E" w14:textId="77777777" w:rsidR="00674ED1" w:rsidRPr="009D3549" w:rsidRDefault="00674ED1" w:rsidP="009D3549">
            <w:pPr>
              <w:rPr>
                <w:sz w:val="18"/>
                <w:szCs w:val="18"/>
              </w:rPr>
            </w:pPr>
            <w:r w:rsidRPr="009D3549">
              <w:rPr>
                <w:sz w:val="18"/>
                <w:szCs w:val="18"/>
              </w:rPr>
              <w:t>4.2.1.4</w:t>
            </w:r>
          </w:p>
        </w:tc>
        <w:tc>
          <w:tcPr>
            <w:tcW w:w="821" w:type="dxa"/>
            <w:tcBorders>
              <w:top w:val="nil"/>
              <w:left w:val="nil"/>
              <w:bottom w:val="single" w:sz="4" w:space="0" w:color="auto"/>
              <w:right w:val="single" w:sz="4" w:space="0" w:color="auto"/>
            </w:tcBorders>
            <w:shd w:val="clear" w:color="000000" w:fill="FFFFFF"/>
            <w:noWrap/>
            <w:vAlign w:val="bottom"/>
            <w:hideMark/>
          </w:tcPr>
          <w:p w14:paraId="23598F3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DD7A61E" w14:textId="77777777" w:rsidR="00674ED1" w:rsidRPr="009D3549" w:rsidRDefault="00674ED1" w:rsidP="009D3549">
            <w:pPr>
              <w:rPr>
                <w:sz w:val="20"/>
                <w:szCs w:val="20"/>
              </w:rPr>
            </w:pPr>
            <w:r w:rsidRPr="009D3549">
              <w:rPr>
                <w:sz w:val="20"/>
                <w:szCs w:val="20"/>
              </w:rPr>
              <w:t xml:space="preserve">Прокладка короба металлического </w:t>
            </w:r>
          </w:p>
        </w:tc>
        <w:tc>
          <w:tcPr>
            <w:tcW w:w="1080" w:type="dxa"/>
            <w:tcBorders>
              <w:top w:val="nil"/>
              <w:left w:val="nil"/>
              <w:bottom w:val="single" w:sz="4" w:space="0" w:color="auto"/>
              <w:right w:val="single" w:sz="4" w:space="0" w:color="auto"/>
            </w:tcBorders>
            <w:shd w:val="clear" w:color="000000" w:fill="FFFFFF"/>
            <w:hideMark/>
          </w:tcPr>
          <w:p w14:paraId="150C99C7"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1F7428B5" w14:textId="77777777" w:rsidR="00674ED1" w:rsidRPr="009D3549" w:rsidRDefault="00674ED1" w:rsidP="009D3549">
            <w:pPr>
              <w:jc w:val="right"/>
              <w:rPr>
                <w:sz w:val="20"/>
                <w:szCs w:val="20"/>
              </w:rPr>
            </w:pPr>
            <w:r w:rsidRPr="009D3549">
              <w:rPr>
                <w:sz w:val="20"/>
                <w:szCs w:val="20"/>
              </w:rPr>
              <w:t>30</w:t>
            </w:r>
          </w:p>
        </w:tc>
        <w:tc>
          <w:tcPr>
            <w:tcW w:w="2528" w:type="dxa"/>
            <w:tcBorders>
              <w:top w:val="nil"/>
              <w:left w:val="nil"/>
              <w:bottom w:val="single" w:sz="4" w:space="0" w:color="auto"/>
              <w:right w:val="single" w:sz="4" w:space="0" w:color="auto"/>
            </w:tcBorders>
            <w:shd w:val="clear" w:color="000000" w:fill="FFFFFF"/>
            <w:noWrap/>
            <w:vAlign w:val="bottom"/>
            <w:hideMark/>
          </w:tcPr>
          <w:p w14:paraId="464A712F" w14:textId="77777777" w:rsidR="00674ED1" w:rsidRPr="009D3549" w:rsidRDefault="00674ED1" w:rsidP="009D3549">
            <w:pPr>
              <w:jc w:val="right"/>
              <w:rPr>
                <w:sz w:val="18"/>
                <w:szCs w:val="18"/>
              </w:rPr>
            </w:pPr>
            <w:r w:rsidRPr="009D3549">
              <w:rPr>
                <w:sz w:val="18"/>
                <w:szCs w:val="18"/>
              </w:rPr>
              <w:t xml:space="preserve">                 1 548,49   </w:t>
            </w:r>
          </w:p>
        </w:tc>
        <w:tc>
          <w:tcPr>
            <w:tcW w:w="2266" w:type="dxa"/>
            <w:tcBorders>
              <w:top w:val="nil"/>
              <w:left w:val="nil"/>
              <w:bottom w:val="single" w:sz="4" w:space="0" w:color="auto"/>
              <w:right w:val="single" w:sz="4" w:space="0" w:color="auto"/>
            </w:tcBorders>
            <w:shd w:val="clear" w:color="000000" w:fill="FFFFFF"/>
            <w:noWrap/>
            <w:vAlign w:val="bottom"/>
            <w:hideMark/>
          </w:tcPr>
          <w:p w14:paraId="30E4F237" w14:textId="77777777" w:rsidR="00674ED1" w:rsidRPr="009D3549" w:rsidRDefault="00674ED1" w:rsidP="009D3549">
            <w:pPr>
              <w:jc w:val="center"/>
              <w:rPr>
                <w:sz w:val="18"/>
                <w:szCs w:val="18"/>
              </w:rPr>
            </w:pPr>
            <w:r w:rsidRPr="009D3549">
              <w:rPr>
                <w:sz w:val="18"/>
                <w:szCs w:val="18"/>
              </w:rPr>
              <w:t xml:space="preserve">            46 454,59   </w:t>
            </w:r>
          </w:p>
        </w:tc>
        <w:tc>
          <w:tcPr>
            <w:tcW w:w="1506" w:type="dxa"/>
            <w:tcBorders>
              <w:top w:val="nil"/>
              <w:left w:val="nil"/>
              <w:bottom w:val="single" w:sz="4" w:space="0" w:color="auto"/>
              <w:right w:val="single" w:sz="4" w:space="0" w:color="auto"/>
            </w:tcBorders>
            <w:shd w:val="clear" w:color="000000" w:fill="FFFFFF"/>
            <w:noWrap/>
            <w:vAlign w:val="bottom"/>
            <w:hideMark/>
          </w:tcPr>
          <w:p w14:paraId="5A2CEF2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8DFE72B" w14:textId="77777777" w:rsidR="00674ED1" w:rsidRPr="009D3549" w:rsidRDefault="00674ED1" w:rsidP="009D3549">
            <w:pPr>
              <w:rPr>
                <w:sz w:val="20"/>
                <w:szCs w:val="20"/>
              </w:rPr>
            </w:pPr>
          </w:p>
        </w:tc>
      </w:tr>
      <w:tr w:rsidR="00674ED1" w:rsidRPr="009D3549" w14:paraId="66BD7CC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C0225B4" w14:textId="77777777" w:rsidR="00674ED1" w:rsidRPr="009D3549" w:rsidRDefault="00674ED1" w:rsidP="009D3549">
            <w:pPr>
              <w:rPr>
                <w:sz w:val="18"/>
                <w:szCs w:val="18"/>
              </w:rPr>
            </w:pPr>
            <w:r w:rsidRPr="009D3549">
              <w:rPr>
                <w:sz w:val="18"/>
                <w:szCs w:val="18"/>
              </w:rPr>
              <w:t>4.2.1.5</w:t>
            </w:r>
          </w:p>
        </w:tc>
        <w:tc>
          <w:tcPr>
            <w:tcW w:w="821" w:type="dxa"/>
            <w:tcBorders>
              <w:top w:val="nil"/>
              <w:left w:val="nil"/>
              <w:bottom w:val="single" w:sz="4" w:space="0" w:color="auto"/>
              <w:right w:val="single" w:sz="4" w:space="0" w:color="auto"/>
            </w:tcBorders>
            <w:shd w:val="clear" w:color="000000" w:fill="FFFFFF"/>
            <w:noWrap/>
            <w:vAlign w:val="bottom"/>
            <w:hideMark/>
          </w:tcPr>
          <w:p w14:paraId="296D494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09FF497" w14:textId="77777777" w:rsidR="00674ED1" w:rsidRPr="009D3549" w:rsidRDefault="00674ED1" w:rsidP="009D3549">
            <w:pPr>
              <w:rPr>
                <w:sz w:val="20"/>
                <w:szCs w:val="20"/>
              </w:rPr>
            </w:pPr>
            <w:r w:rsidRPr="009D3549">
              <w:rPr>
                <w:sz w:val="20"/>
                <w:szCs w:val="20"/>
              </w:rPr>
              <w:t>Наружное электроосвещение</w:t>
            </w:r>
          </w:p>
        </w:tc>
        <w:tc>
          <w:tcPr>
            <w:tcW w:w="1080" w:type="dxa"/>
            <w:tcBorders>
              <w:top w:val="nil"/>
              <w:left w:val="nil"/>
              <w:bottom w:val="single" w:sz="4" w:space="0" w:color="auto"/>
              <w:right w:val="single" w:sz="4" w:space="0" w:color="auto"/>
            </w:tcBorders>
            <w:shd w:val="clear" w:color="000000" w:fill="FFFFFF"/>
            <w:hideMark/>
          </w:tcPr>
          <w:p w14:paraId="7377249C"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3CC47A1F" w14:textId="77777777" w:rsidR="00674ED1" w:rsidRPr="009D3549" w:rsidRDefault="00674ED1" w:rsidP="009D3549">
            <w:pPr>
              <w:jc w:val="right"/>
              <w:rPr>
                <w:sz w:val="20"/>
                <w:szCs w:val="20"/>
              </w:rPr>
            </w:pPr>
            <w:r w:rsidRPr="009D3549">
              <w:rPr>
                <w:sz w:val="20"/>
                <w:szCs w:val="20"/>
              </w:rPr>
              <w:t>455</w:t>
            </w:r>
          </w:p>
        </w:tc>
        <w:tc>
          <w:tcPr>
            <w:tcW w:w="2528" w:type="dxa"/>
            <w:tcBorders>
              <w:top w:val="nil"/>
              <w:left w:val="nil"/>
              <w:bottom w:val="single" w:sz="4" w:space="0" w:color="auto"/>
              <w:right w:val="single" w:sz="4" w:space="0" w:color="auto"/>
            </w:tcBorders>
            <w:shd w:val="clear" w:color="000000" w:fill="FFFFFF"/>
            <w:noWrap/>
            <w:vAlign w:val="bottom"/>
            <w:hideMark/>
          </w:tcPr>
          <w:p w14:paraId="588DBE11" w14:textId="77777777" w:rsidR="00674ED1" w:rsidRPr="009D3549" w:rsidRDefault="00674ED1" w:rsidP="009D3549">
            <w:pPr>
              <w:jc w:val="right"/>
              <w:rPr>
                <w:sz w:val="18"/>
                <w:szCs w:val="18"/>
              </w:rPr>
            </w:pPr>
            <w:r w:rsidRPr="009D3549">
              <w:rPr>
                <w:sz w:val="18"/>
                <w:szCs w:val="18"/>
              </w:rPr>
              <w:t xml:space="preserve">                    198,58   </w:t>
            </w:r>
          </w:p>
        </w:tc>
        <w:tc>
          <w:tcPr>
            <w:tcW w:w="2266" w:type="dxa"/>
            <w:tcBorders>
              <w:top w:val="nil"/>
              <w:left w:val="nil"/>
              <w:bottom w:val="single" w:sz="4" w:space="0" w:color="auto"/>
              <w:right w:val="single" w:sz="4" w:space="0" w:color="auto"/>
            </w:tcBorders>
            <w:shd w:val="clear" w:color="000000" w:fill="FFFFFF"/>
            <w:noWrap/>
            <w:vAlign w:val="bottom"/>
            <w:hideMark/>
          </w:tcPr>
          <w:p w14:paraId="50C184F7" w14:textId="77777777" w:rsidR="00674ED1" w:rsidRPr="009D3549" w:rsidRDefault="00674ED1" w:rsidP="009D3549">
            <w:pPr>
              <w:jc w:val="center"/>
              <w:rPr>
                <w:sz w:val="18"/>
                <w:szCs w:val="18"/>
              </w:rPr>
            </w:pPr>
            <w:r w:rsidRPr="009D3549">
              <w:rPr>
                <w:sz w:val="18"/>
                <w:szCs w:val="18"/>
              </w:rPr>
              <w:t xml:space="preserve">            90 353,19   </w:t>
            </w:r>
          </w:p>
        </w:tc>
        <w:tc>
          <w:tcPr>
            <w:tcW w:w="1506" w:type="dxa"/>
            <w:tcBorders>
              <w:top w:val="nil"/>
              <w:left w:val="nil"/>
              <w:bottom w:val="single" w:sz="4" w:space="0" w:color="auto"/>
              <w:right w:val="single" w:sz="4" w:space="0" w:color="auto"/>
            </w:tcBorders>
            <w:shd w:val="clear" w:color="000000" w:fill="FFFFFF"/>
            <w:noWrap/>
            <w:vAlign w:val="bottom"/>
            <w:hideMark/>
          </w:tcPr>
          <w:p w14:paraId="2B16DC1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7050D9B" w14:textId="77777777" w:rsidR="00674ED1" w:rsidRPr="009D3549" w:rsidRDefault="00674ED1" w:rsidP="009D3549">
            <w:pPr>
              <w:rPr>
                <w:sz w:val="20"/>
                <w:szCs w:val="20"/>
              </w:rPr>
            </w:pPr>
          </w:p>
        </w:tc>
      </w:tr>
      <w:tr w:rsidR="00674ED1" w:rsidRPr="009D3549" w14:paraId="7062671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E6953B0" w14:textId="77777777" w:rsidR="00674ED1" w:rsidRPr="009D3549" w:rsidRDefault="00674ED1" w:rsidP="009D3549">
            <w:pPr>
              <w:rPr>
                <w:sz w:val="18"/>
                <w:szCs w:val="18"/>
              </w:rPr>
            </w:pPr>
            <w:r w:rsidRPr="009D3549">
              <w:rPr>
                <w:sz w:val="18"/>
                <w:szCs w:val="18"/>
              </w:rPr>
              <w:t>4.2.1.6</w:t>
            </w:r>
          </w:p>
        </w:tc>
        <w:tc>
          <w:tcPr>
            <w:tcW w:w="821" w:type="dxa"/>
            <w:tcBorders>
              <w:top w:val="nil"/>
              <w:left w:val="nil"/>
              <w:bottom w:val="single" w:sz="4" w:space="0" w:color="auto"/>
              <w:right w:val="single" w:sz="4" w:space="0" w:color="auto"/>
            </w:tcBorders>
            <w:shd w:val="clear" w:color="000000" w:fill="FFFFFF"/>
            <w:noWrap/>
            <w:vAlign w:val="bottom"/>
            <w:hideMark/>
          </w:tcPr>
          <w:p w14:paraId="79BC358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45EEE96" w14:textId="77777777" w:rsidR="00674ED1" w:rsidRPr="009D3549" w:rsidRDefault="00674ED1" w:rsidP="009D3549">
            <w:pPr>
              <w:rPr>
                <w:sz w:val="20"/>
                <w:szCs w:val="20"/>
              </w:rPr>
            </w:pPr>
            <w:r w:rsidRPr="009D3549">
              <w:rPr>
                <w:sz w:val="20"/>
                <w:szCs w:val="20"/>
              </w:rPr>
              <w:t>Установка опор  электроосвещения</w:t>
            </w:r>
          </w:p>
        </w:tc>
        <w:tc>
          <w:tcPr>
            <w:tcW w:w="1080" w:type="dxa"/>
            <w:tcBorders>
              <w:top w:val="nil"/>
              <w:left w:val="nil"/>
              <w:bottom w:val="single" w:sz="4" w:space="0" w:color="auto"/>
              <w:right w:val="single" w:sz="4" w:space="0" w:color="auto"/>
            </w:tcBorders>
            <w:shd w:val="clear" w:color="000000" w:fill="FFFFFF"/>
            <w:hideMark/>
          </w:tcPr>
          <w:p w14:paraId="08F3C949"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0B7DB25D" w14:textId="77777777" w:rsidR="00674ED1" w:rsidRPr="009D3549" w:rsidRDefault="00674ED1" w:rsidP="009D3549">
            <w:pPr>
              <w:jc w:val="right"/>
              <w:rPr>
                <w:sz w:val="20"/>
                <w:szCs w:val="20"/>
              </w:rPr>
            </w:pPr>
            <w:r w:rsidRPr="009D3549">
              <w:rPr>
                <w:sz w:val="20"/>
                <w:szCs w:val="20"/>
              </w:rPr>
              <w:t>41</w:t>
            </w:r>
          </w:p>
        </w:tc>
        <w:tc>
          <w:tcPr>
            <w:tcW w:w="2528" w:type="dxa"/>
            <w:tcBorders>
              <w:top w:val="nil"/>
              <w:left w:val="nil"/>
              <w:bottom w:val="single" w:sz="4" w:space="0" w:color="auto"/>
              <w:right w:val="single" w:sz="4" w:space="0" w:color="auto"/>
            </w:tcBorders>
            <w:shd w:val="clear" w:color="000000" w:fill="FFFFFF"/>
            <w:noWrap/>
            <w:vAlign w:val="bottom"/>
            <w:hideMark/>
          </w:tcPr>
          <w:p w14:paraId="70306024" w14:textId="77777777" w:rsidR="00674ED1" w:rsidRPr="009D3549" w:rsidRDefault="00674ED1" w:rsidP="009D3549">
            <w:pPr>
              <w:jc w:val="right"/>
              <w:rPr>
                <w:sz w:val="18"/>
                <w:szCs w:val="18"/>
              </w:rPr>
            </w:pPr>
            <w:r w:rsidRPr="009D3549">
              <w:rPr>
                <w:sz w:val="18"/>
                <w:szCs w:val="18"/>
              </w:rPr>
              <w:t xml:space="preserve">               32 530,61   </w:t>
            </w:r>
          </w:p>
        </w:tc>
        <w:tc>
          <w:tcPr>
            <w:tcW w:w="2266" w:type="dxa"/>
            <w:tcBorders>
              <w:top w:val="nil"/>
              <w:left w:val="nil"/>
              <w:bottom w:val="single" w:sz="4" w:space="0" w:color="auto"/>
              <w:right w:val="single" w:sz="4" w:space="0" w:color="auto"/>
            </w:tcBorders>
            <w:shd w:val="clear" w:color="000000" w:fill="FFFFFF"/>
            <w:noWrap/>
            <w:vAlign w:val="bottom"/>
            <w:hideMark/>
          </w:tcPr>
          <w:p w14:paraId="0AE5346D" w14:textId="77777777" w:rsidR="00674ED1" w:rsidRPr="009D3549" w:rsidRDefault="00674ED1" w:rsidP="009D3549">
            <w:pPr>
              <w:jc w:val="center"/>
              <w:rPr>
                <w:sz w:val="18"/>
                <w:szCs w:val="18"/>
              </w:rPr>
            </w:pPr>
            <w:r w:rsidRPr="009D3549">
              <w:rPr>
                <w:sz w:val="18"/>
                <w:szCs w:val="18"/>
              </w:rPr>
              <w:t xml:space="preserve">       1 333 754,81   </w:t>
            </w:r>
          </w:p>
        </w:tc>
        <w:tc>
          <w:tcPr>
            <w:tcW w:w="1506" w:type="dxa"/>
            <w:tcBorders>
              <w:top w:val="nil"/>
              <w:left w:val="nil"/>
              <w:bottom w:val="single" w:sz="4" w:space="0" w:color="auto"/>
              <w:right w:val="single" w:sz="4" w:space="0" w:color="auto"/>
            </w:tcBorders>
            <w:shd w:val="clear" w:color="000000" w:fill="FFFFFF"/>
            <w:noWrap/>
            <w:vAlign w:val="bottom"/>
            <w:hideMark/>
          </w:tcPr>
          <w:p w14:paraId="1618EA1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4D8C8BF" w14:textId="77777777" w:rsidR="00674ED1" w:rsidRPr="009D3549" w:rsidRDefault="00674ED1" w:rsidP="009D3549">
            <w:pPr>
              <w:rPr>
                <w:sz w:val="20"/>
                <w:szCs w:val="20"/>
              </w:rPr>
            </w:pPr>
          </w:p>
        </w:tc>
      </w:tr>
      <w:tr w:rsidR="00674ED1" w:rsidRPr="009D3549" w14:paraId="34A0806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1A3920" w14:textId="77777777" w:rsidR="00674ED1" w:rsidRPr="009D3549" w:rsidRDefault="00674ED1" w:rsidP="009D3549">
            <w:pPr>
              <w:rPr>
                <w:sz w:val="18"/>
                <w:szCs w:val="18"/>
              </w:rPr>
            </w:pPr>
            <w:r w:rsidRPr="009D3549">
              <w:rPr>
                <w:sz w:val="18"/>
                <w:szCs w:val="18"/>
              </w:rPr>
              <w:t>4.2.1.7</w:t>
            </w:r>
          </w:p>
        </w:tc>
        <w:tc>
          <w:tcPr>
            <w:tcW w:w="821" w:type="dxa"/>
            <w:tcBorders>
              <w:top w:val="nil"/>
              <w:left w:val="nil"/>
              <w:bottom w:val="single" w:sz="4" w:space="0" w:color="auto"/>
              <w:right w:val="single" w:sz="4" w:space="0" w:color="auto"/>
            </w:tcBorders>
            <w:shd w:val="clear" w:color="000000" w:fill="FFFFFF"/>
            <w:noWrap/>
            <w:vAlign w:val="bottom"/>
            <w:hideMark/>
          </w:tcPr>
          <w:p w14:paraId="2B0E2AA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876B69" w14:textId="77777777" w:rsidR="00674ED1" w:rsidRPr="009D3549" w:rsidRDefault="00674ED1" w:rsidP="009D3549">
            <w:pPr>
              <w:rPr>
                <w:sz w:val="20"/>
                <w:szCs w:val="20"/>
              </w:rPr>
            </w:pPr>
            <w:r w:rsidRPr="009D3549">
              <w:rPr>
                <w:sz w:val="20"/>
                <w:szCs w:val="20"/>
              </w:rPr>
              <w:t>Устройство заземления</w:t>
            </w:r>
          </w:p>
        </w:tc>
        <w:tc>
          <w:tcPr>
            <w:tcW w:w="1080" w:type="dxa"/>
            <w:tcBorders>
              <w:top w:val="nil"/>
              <w:left w:val="nil"/>
              <w:bottom w:val="single" w:sz="4" w:space="0" w:color="auto"/>
              <w:right w:val="single" w:sz="4" w:space="0" w:color="auto"/>
            </w:tcBorders>
            <w:shd w:val="clear" w:color="000000" w:fill="FFFFFF"/>
            <w:hideMark/>
          </w:tcPr>
          <w:p w14:paraId="3B30891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007168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AF94D6E" w14:textId="77777777" w:rsidR="00674ED1" w:rsidRPr="009D3549" w:rsidRDefault="00674ED1" w:rsidP="009D3549">
            <w:pPr>
              <w:jc w:val="right"/>
              <w:rPr>
                <w:sz w:val="18"/>
                <w:szCs w:val="18"/>
              </w:rPr>
            </w:pPr>
            <w:r w:rsidRPr="009D3549">
              <w:rPr>
                <w:sz w:val="18"/>
                <w:szCs w:val="18"/>
              </w:rPr>
              <w:t xml:space="preserve">               42 165,97   </w:t>
            </w:r>
          </w:p>
        </w:tc>
        <w:tc>
          <w:tcPr>
            <w:tcW w:w="2266" w:type="dxa"/>
            <w:tcBorders>
              <w:top w:val="nil"/>
              <w:left w:val="nil"/>
              <w:bottom w:val="single" w:sz="4" w:space="0" w:color="auto"/>
              <w:right w:val="single" w:sz="4" w:space="0" w:color="auto"/>
            </w:tcBorders>
            <w:shd w:val="clear" w:color="000000" w:fill="FFFFFF"/>
            <w:noWrap/>
            <w:vAlign w:val="bottom"/>
            <w:hideMark/>
          </w:tcPr>
          <w:p w14:paraId="091C5ADE" w14:textId="77777777" w:rsidR="00674ED1" w:rsidRPr="009D3549" w:rsidRDefault="00674ED1" w:rsidP="009D3549">
            <w:pPr>
              <w:jc w:val="center"/>
              <w:rPr>
                <w:sz w:val="18"/>
                <w:szCs w:val="18"/>
              </w:rPr>
            </w:pPr>
            <w:r w:rsidRPr="009D3549">
              <w:rPr>
                <w:sz w:val="18"/>
                <w:szCs w:val="18"/>
              </w:rPr>
              <w:t xml:space="preserve">            42 165,97   </w:t>
            </w:r>
          </w:p>
        </w:tc>
        <w:tc>
          <w:tcPr>
            <w:tcW w:w="1506" w:type="dxa"/>
            <w:tcBorders>
              <w:top w:val="nil"/>
              <w:left w:val="nil"/>
              <w:bottom w:val="single" w:sz="4" w:space="0" w:color="auto"/>
              <w:right w:val="single" w:sz="4" w:space="0" w:color="auto"/>
            </w:tcBorders>
            <w:shd w:val="clear" w:color="000000" w:fill="FFFFFF"/>
            <w:noWrap/>
            <w:vAlign w:val="bottom"/>
            <w:hideMark/>
          </w:tcPr>
          <w:p w14:paraId="1FD6AB5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9775D3B" w14:textId="77777777" w:rsidR="00674ED1" w:rsidRPr="009D3549" w:rsidRDefault="00674ED1" w:rsidP="009D3549">
            <w:pPr>
              <w:rPr>
                <w:sz w:val="20"/>
                <w:szCs w:val="20"/>
              </w:rPr>
            </w:pPr>
          </w:p>
        </w:tc>
      </w:tr>
      <w:tr w:rsidR="00674ED1" w:rsidRPr="009D3549" w14:paraId="4A57C3B0" w14:textId="77777777" w:rsidTr="00674ED1">
        <w:trPr>
          <w:gridAfter w:val="3"/>
          <w:wAfter w:w="2993" w:type="dxa"/>
          <w:trHeight w:val="33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6B33BC" w14:textId="77777777" w:rsidR="00674ED1" w:rsidRPr="009D3549" w:rsidRDefault="00674ED1" w:rsidP="009D3549">
            <w:pPr>
              <w:rPr>
                <w:b/>
                <w:bCs/>
                <w:sz w:val="18"/>
                <w:szCs w:val="18"/>
              </w:rPr>
            </w:pPr>
            <w:r w:rsidRPr="009D3549">
              <w:rPr>
                <w:b/>
                <w:bCs/>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7AC62E1" w14:textId="77777777" w:rsidR="00674ED1" w:rsidRPr="009D3549" w:rsidRDefault="00674ED1" w:rsidP="009D3549">
            <w:pPr>
              <w:rPr>
                <w:b/>
                <w:bCs/>
                <w:sz w:val="18"/>
                <w:szCs w:val="18"/>
              </w:rPr>
            </w:pPr>
            <w:r w:rsidRPr="009D3549">
              <w:rPr>
                <w:b/>
                <w:bCs/>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B5A1253" w14:textId="77777777" w:rsidR="00674ED1" w:rsidRPr="009D3549" w:rsidRDefault="00674ED1" w:rsidP="009D3549">
            <w:pPr>
              <w:rPr>
                <w:b/>
                <w:bCs/>
                <w:sz w:val="18"/>
                <w:szCs w:val="18"/>
              </w:rPr>
            </w:pPr>
            <w:r w:rsidRPr="009D3549">
              <w:rPr>
                <w:b/>
                <w:bCs/>
                <w:sz w:val="18"/>
                <w:szCs w:val="18"/>
              </w:rPr>
              <w:t>Охрана периметра ЛС  05-01-01</w:t>
            </w:r>
          </w:p>
        </w:tc>
        <w:tc>
          <w:tcPr>
            <w:tcW w:w="1080" w:type="dxa"/>
            <w:tcBorders>
              <w:top w:val="nil"/>
              <w:left w:val="nil"/>
              <w:bottom w:val="single" w:sz="4" w:space="0" w:color="auto"/>
              <w:right w:val="single" w:sz="4" w:space="0" w:color="auto"/>
            </w:tcBorders>
            <w:shd w:val="clear" w:color="000000" w:fill="FFFFFF"/>
            <w:hideMark/>
          </w:tcPr>
          <w:p w14:paraId="497DEA05" w14:textId="77777777" w:rsidR="00674ED1" w:rsidRPr="009D3549" w:rsidRDefault="00674ED1" w:rsidP="009D3549">
            <w:pPr>
              <w:jc w:val="center"/>
              <w:rPr>
                <w:b/>
                <w:bCs/>
                <w:sz w:val="18"/>
                <w:szCs w:val="18"/>
              </w:rPr>
            </w:pPr>
            <w:r w:rsidRPr="009D3549">
              <w:rPr>
                <w:b/>
                <w:bCs/>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E87A2F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4850108" w14:textId="77777777" w:rsidR="00674ED1" w:rsidRPr="009D3549" w:rsidRDefault="00674ED1" w:rsidP="009D3549">
            <w:pPr>
              <w:jc w:val="right"/>
              <w:rPr>
                <w:b/>
                <w:bCs/>
                <w:sz w:val="18"/>
                <w:szCs w:val="18"/>
              </w:rPr>
            </w:pPr>
            <w:r w:rsidRPr="009D3549">
              <w:rPr>
                <w:b/>
                <w:bCs/>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D855510" w14:textId="77777777" w:rsidR="00674ED1" w:rsidRPr="009D3549" w:rsidRDefault="00674ED1" w:rsidP="009D3549">
            <w:pPr>
              <w:jc w:val="center"/>
              <w:rPr>
                <w:b/>
                <w:bCs/>
                <w:sz w:val="18"/>
                <w:szCs w:val="18"/>
              </w:rPr>
            </w:pPr>
            <w:r w:rsidRPr="009D3549">
              <w:rPr>
                <w:b/>
                <w:bCs/>
                <w:sz w:val="18"/>
                <w:szCs w:val="18"/>
              </w:rPr>
              <w:t xml:space="preserve">          273 550,08   </w:t>
            </w:r>
          </w:p>
        </w:tc>
        <w:tc>
          <w:tcPr>
            <w:tcW w:w="1506" w:type="dxa"/>
            <w:tcBorders>
              <w:top w:val="nil"/>
              <w:left w:val="nil"/>
              <w:bottom w:val="single" w:sz="4" w:space="0" w:color="auto"/>
              <w:right w:val="single" w:sz="4" w:space="0" w:color="auto"/>
            </w:tcBorders>
            <w:shd w:val="clear" w:color="000000" w:fill="FFFFFF"/>
            <w:noWrap/>
            <w:vAlign w:val="bottom"/>
            <w:hideMark/>
          </w:tcPr>
          <w:p w14:paraId="2F1D39C1" w14:textId="77777777" w:rsidR="00674ED1" w:rsidRPr="009D3549" w:rsidRDefault="00674ED1" w:rsidP="009D3549">
            <w:pPr>
              <w:rPr>
                <w:b/>
                <w:bCs/>
                <w:sz w:val="18"/>
                <w:szCs w:val="18"/>
              </w:rPr>
            </w:pPr>
            <w:r w:rsidRPr="009D3549">
              <w:rPr>
                <w:b/>
                <w:bCs/>
                <w:sz w:val="18"/>
                <w:szCs w:val="18"/>
              </w:rPr>
              <w:t> </w:t>
            </w:r>
          </w:p>
        </w:tc>
        <w:tc>
          <w:tcPr>
            <w:tcW w:w="222" w:type="dxa"/>
            <w:vAlign w:val="center"/>
            <w:hideMark/>
          </w:tcPr>
          <w:p w14:paraId="0F3D6D2B" w14:textId="77777777" w:rsidR="00674ED1" w:rsidRPr="009D3549" w:rsidRDefault="00674ED1" w:rsidP="009D3549">
            <w:pPr>
              <w:rPr>
                <w:sz w:val="20"/>
                <w:szCs w:val="20"/>
              </w:rPr>
            </w:pPr>
          </w:p>
        </w:tc>
      </w:tr>
      <w:tr w:rsidR="00674ED1" w:rsidRPr="009D3549" w14:paraId="30E804A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3FB24A2" w14:textId="77777777" w:rsidR="00674ED1" w:rsidRPr="009D3549" w:rsidRDefault="00674ED1" w:rsidP="009D3549">
            <w:pPr>
              <w:rPr>
                <w:sz w:val="18"/>
                <w:szCs w:val="18"/>
              </w:rPr>
            </w:pPr>
            <w:r w:rsidRPr="009D3549">
              <w:rPr>
                <w:sz w:val="18"/>
                <w:szCs w:val="18"/>
              </w:rPr>
              <w:t>5.1.1.1</w:t>
            </w:r>
          </w:p>
        </w:tc>
        <w:tc>
          <w:tcPr>
            <w:tcW w:w="821" w:type="dxa"/>
            <w:tcBorders>
              <w:top w:val="nil"/>
              <w:left w:val="nil"/>
              <w:bottom w:val="single" w:sz="4" w:space="0" w:color="auto"/>
              <w:right w:val="single" w:sz="4" w:space="0" w:color="auto"/>
            </w:tcBorders>
            <w:shd w:val="clear" w:color="000000" w:fill="FFFFFF"/>
            <w:noWrap/>
            <w:vAlign w:val="bottom"/>
            <w:hideMark/>
          </w:tcPr>
          <w:p w14:paraId="74B931B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FB44124" w14:textId="77777777" w:rsidR="00674ED1" w:rsidRPr="009D3549" w:rsidRDefault="00674ED1" w:rsidP="009D3549">
            <w:pPr>
              <w:rPr>
                <w:sz w:val="20"/>
                <w:szCs w:val="20"/>
              </w:rPr>
            </w:pPr>
            <w:r w:rsidRPr="009D3549">
              <w:rPr>
                <w:sz w:val="20"/>
                <w:szCs w:val="20"/>
              </w:rPr>
              <w:t>Охрана периметра</w:t>
            </w:r>
          </w:p>
        </w:tc>
        <w:tc>
          <w:tcPr>
            <w:tcW w:w="1080" w:type="dxa"/>
            <w:tcBorders>
              <w:top w:val="nil"/>
              <w:left w:val="nil"/>
              <w:bottom w:val="single" w:sz="4" w:space="0" w:color="auto"/>
              <w:right w:val="single" w:sz="4" w:space="0" w:color="auto"/>
            </w:tcBorders>
            <w:shd w:val="clear" w:color="000000" w:fill="FFFFFF"/>
            <w:hideMark/>
          </w:tcPr>
          <w:p w14:paraId="41340D5F"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hideMark/>
          </w:tcPr>
          <w:p w14:paraId="04F1C2C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9C99718" w14:textId="77777777" w:rsidR="00674ED1" w:rsidRPr="009D3549" w:rsidRDefault="00674ED1" w:rsidP="009D3549">
            <w:pPr>
              <w:jc w:val="right"/>
              <w:rPr>
                <w:sz w:val="18"/>
                <w:szCs w:val="18"/>
              </w:rPr>
            </w:pPr>
            <w:r w:rsidRPr="009D3549">
              <w:rPr>
                <w:sz w:val="18"/>
                <w:szCs w:val="18"/>
              </w:rPr>
              <w:t xml:space="preserve">             273 550,08   </w:t>
            </w:r>
          </w:p>
        </w:tc>
        <w:tc>
          <w:tcPr>
            <w:tcW w:w="2266" w:type="dxa"/>
            <w:tcBorders>
              <w:top w:val="nil"/>
              <w:left w:val="nil"/>
              <w:bottom w:val="single" w:sz="4" w:space="0" w:color="auto"/>
              <w:right w:val="single" w:sz="4" w:space="0" w:color="auto"/>
            </w:tcBorders>
            <w:shd w:val="clear" w:color="000000" w:fill="FFFFFF"/>
            <w:noWrap/>
            <w:vAlign w:val="bottom"/>
            <w:hideMark/>
          </w:tcPr>
          <w:p w14:paraId="55B64EE8" w14:textId="77777777" w:rsidR="00674ED1" w:rsidRPr="009D3549" w:rsidRDefault="00674ED1" w:rsidP="009D3549">
            <w:pPr>
              <w:jc w:val="center"/>
              <w:rPr>
                <w:sz w:val="18"/>
                <w:szCs w:val="18"/>
              </w:rPr>
            </w:pPr>
            <w:r w:rsidRPr="009D3549">
              <w:rPr>
                <w:sz w:val="18"/>
                <w:szCs w:val="18"/>
              </w:rPr>
              <w:t xml:space="preserve">          273 550,08   </w:t>
            </w:r>
          </w:p>
        </w:tc>
        <w:tc>
          <w:tcPr>
            <w:tcW w:w="1506" w:type="dxa"/>
            <w:tcBorders>
              <w:top w:val="nil"/>
              <w:left w:val="nil"/>
              <w:bottom w:val="single" w:sz="4" w:space="0" w:color="auto"/>
              <w:right w:val="single" w:sz="4" w:space="0" w:color="auto"/>
            </w:tcBorders>
            <w:shd w:val="clear" w:color="000000" w:fill="FFFFFF"/>
            <w:noWrap/>
            <w:vAlign w:val="bottom"/>
            <w:hideMark/>
          </w:tcPr>
          <w:p w14:paraId="4DFDF64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2DE772F" w14:textId="77777777" w:rsidR="00674ED1" w:rsidRPr="009D3549" w:rsidRDefault="00674ED1" w:rsidP="009D3549">
            <w:pPr>
              <w:rPr>
                <w:sz w:val="20"/>
                <w:szCs w:val="20"/>
              </w:rPr>
            </w:pPr>
          </w:p>
        </w:tc>
      </w:tr>
      <w:tr w:rsidR="00674ED1" w:rsidRPr="009D3549" w14:paraId="4A25413D"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0769B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76F4C4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CEF001"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04DA1B87"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3E5EB04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19C9FE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0AE54A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3AF2634F" w14:textId="77777777" w:rsidR="00674ED1" w:rsidRPr="009D3549" w:rsidRDefault="00674ED1" w:rsidP="009D3549">
            <w:pPr>
              <w:rPr>
                <w:sz w:val="18"/>
                <w:szCs w:val="18"/>
              </w:rPr>
            </w:pPr>
            <w:r w:rsidRPr="009D3549">
              <w:rPr>
                <w:sz w:val="18"/>
                <w:szCs w:val="18"/>
              </w:rPr>
              <w:t xml:space="preserve">          228 451,31   </w:t>
            </w:r>
          </w:p>
        </w:tc>
        <w:tc>
          <w:tcPr>
            <w:tcW w:w="222" w:type="dxa"/>
            <w:vAlign w:val="center"/>
            <w:hideMark/>
          </w:tcPr>
          <w:p w14:paraId="7FD8A2F7" w14:textId="77777777" w:rsidR="00674ED1" w:rsidRPr="009D3549" w:rsidRDefault="00674ED1" w:rsidP="009D3549">
            <w:pPr>
              <w:rPr>
                <w:sz w:val="20"/>
                <w:szCs w:val="20"/>
              </w:rPr>
            </w:pPr>
          </w:p>
        </w:tc>
      </w:tr>
      <w:tr w:rsidR="00674ED1" w:rsidRPr="009D3549" w14:paraId="726EDF60"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244AA4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F458649"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3DA191" w14:textId="77777777" w:rsidR="00674ED1" w:rsidRPr="009D3549" w:rsidRDefault="00674ED1" w:rsidP="009D3549">
            <w:pPr>
              <w:rPr>
                <w:b/>
                <w:bCs/>
                <w:sz w:val="18"/>
                <w:szCs w:val="18"/>
              </w:rPr>
            </w:pPr>
            <w:r w:rsidRPr="009D3549">
              <w:rPr>
                <w:b/>
                <w:bCs/>
                <w:sz w:val="18"/>
                <w:szCs w:val="18"/>
              </w:rPr>
              <w:t>. Строительство кабельной канализации ЛС 05-02-01</w:t>
            </w:r>
          </w:p>
        </w:tc>
        <w:tc>
          <w:tcPr>
            <w:tcW w:w="1080" w:type="dxa"/>
            <w:tcBorders>
              <w:top w:val="nil"/>
              <w:left w:val="nil"/>
              <w:bottom w:val="single" w:sz="4" w:space="0" w:color="auto"/>
              <w:right w:val="single" w:sz="4" w:space="0" w:color="auto"/>
            </w:tcBorders>
            <w:shd w:val="clear" w:color="000000" w:fill="FFFFFF"/>
            <w:hideMark/>
          </w:tcPr>
          <w:p w14:paraId="2C6C2C0A"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4CE258D8"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2772ED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14B9AF5" w14:textId="77777777" w:rsidR="00674ED1" w:rsidRPr="009D3549" w:rsidRDefault="00674ED1" w:rsidP="009D3549">
            <w:pPr>
              <w:jc w:val="center"/>
              <w:rPr>
                <w:b/>
                <w:bCs/>
                <w:sz w:val="18"/>
                <w:szCs w:val="18"/>
              </w:rPr>
            </w:pPr>
            <w:r w:rsidRPr="009D3549">
              <w:rPr>
                <w:b/>
                <w:bCs/>
                <w:sz w:val="18"/>
                <w:szCs w:val="18"/>
              </w:rPr>
              <w:t xml:space="preserve">            31 502,90   </w:t>
            </w:r>
          </w:p>
        </w:tc>
        <w:tc>
          <w:tcPr>
            <w:tcW w:w="1506" w:type="dxa"/>
            <w:tcBorders>
              <w:top w:val="nil"/>
              <w:left w:val="nil"/>
              <w:bottom w:val="single" w:sz="4" w:space="0" w:color="auto"/>
              <w:right w:val="single" w:sz="4" w:space="0" w:color="auto"/>
            </w:tcBorders>
            <w:shd w:val="clear" w:color="000000" w:fill="FFFFFF"/>
            <w:noWrap/>
            <w:vAlign w:val="bottom"/>
            <w:hideMark/>
          </w:tcPr>
          <w:p w14:paraId="5C84881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365A116" w14:textId="77777777" w:rsidR="00674ED1" w:rsidRPr="009D3549" w:rsidRDefault="00674ED1" w:rsidP="009D3549">
            <w:pPr>
              <w:rPr>
                <w:sz w:val="20"/>
                <w:szCs w:val="20"/>
              </w:rPr>
            </w:pPr>
          </w:p>
        </w:tc>
      </w:tr>
      <w:tr w:rsidR="00674ED1" w:rsidRPr="009D3549" w14:paraId="2CB4ABF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27C6C86" w14:textId="77777777" w:rsidR="00674ED1" w:rsidRPr="009D3549" w:rsidRDefault="00674ED1" w:rsidP="009D3549">
            <w:pPr>
              <w:rPr>
                <w:sz w:val="18"/>
                <w:szCs w:val="18"/>
              </w:rPr>
            </w:pPr>
            <w:r w:rsidRPr="009D3549">
              <w:rPr>
                <w:sz w:val="18"/>
                <w:szCs w:val="18"/>
              </w:rPr>
              <w:t>5.2.1.1</w:t>
            </w:r>
          </w:p>
        </w:tc>
        <w:tc>
          <w:tcPr>
            <w:tcW w:w="821" w:type="dxa"/>
            <w:tcBorders>
              <w:top w:val="nil"/>
              <w:left w:val="nil"/>
              <w:bottom w:val="single" w:sz="4" w:space="0" w:color="auto"/>
              <w:right w:val="single" w:sz="4" w:space="0" w:color="auto"/>
            </w:tcBorders>
            <w:shd w:val="clear" w:color="000000" w:fill="FFFFFF"/>
            <w:noWrap/>
            <w:vAlign w:val="bottom"/>
            <w:hideMark/>
          </w:tcPr>
          <w:p w14:paraId="1A5C13E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73E90B" w14:textId="77777777" w:rsidR="00674ED1" w:rsidRPr="009D3549" w:rsidRDefault="00674ED1" w:rsidP="009D3549">
            <w:pPr>
              <w:rPr>
                <w:sz w:val="20"/>
                <w:szCs w:val="20"/>
              </w:rPr>
            </w:pPr>
            <w:r w:rsidRPr="009D3549">
              <w:rPr>
                <w:sz w:val="20"/>
                <w:szCs w:val="20"/>
              </w:rPr>
              <w:t xml:space="preserve">Разработка траншей </w:t>
            </w:r>
          </w:p>
        </w:tc>
        <w:tc>
          <w:tcPr>
            <w:tcW w:w="1080" w:type="dxa"/>
            <w:tcBorders>
              <w:top w:val="nil"/>
              <w:left w:val="nil"/>
              <w:bottom w:val="single" w:sz="4" w:space="0" w:color="auto"/>
              <w:right w:val="single" w:sz="4" w:space="0" w:color="auto"/>
            </w:tcBorders>
            <w:shd w:val="clear" w:color="000000" w:fill="FFFFFF"/>
            <w:hideMark/>
          </w:tcPr>
          <w:p w14:paraId="4EC03552"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3ECA5AF6" w14:textId="77777777" w:rsidR="00674ED1" w:rsidRPr="009D3549" w:rsidRDefault="00674ED1" w:rsidP="009D3549">
            <w:pPr>
              <w:jc w:val="right"/>
              <w:rPr>
                <w:sz w:val="20"/>
                <w:szCs w:val="20"/>
              </w:rPr>
            </w:pPr>
            <w:r w:rsidRPr="009D3549">
              <w:rPr>
                <w:sz w:val="20"/>
                <w:szCs w:val="20"/>
              </w:rPr>
              <w:t>8,56</w:t>
            </w:r>
          </w:p>
        </w:tc>
        <w:tc>
          <w:tcPr>
            <w:tcW w:w="2528" w:type="dxa"/>
            <w:tcBorders>
              <w:top w:val="nil"/>
              <w:left w:val="nil"/>
              <w:bottom w:val="single" w:sz="4" w:space="0" w:color="auto"/>
              <w:right w:val="single" w:sz="4" w:space="0" w:color="auto"/>
            </w:tcBorders>
            <w:shd w:val="clear" w:color="000000" w:fill="FFFFFF"/>
            <w:noWrap/>
            <w:vAlign w:val="bottom"/>
            <w:hideMark/>
          </w:tcPr>
          <w:p w14:paraId="741076D7" w14:textId="77777777" w:rsidR="00674ED1" w:rsidRPr="009D3549" w:rsidRDefault="00674ED1" w:rsidP="009D3549">
            <w:pPr>
              <w:jc w:val="right"/>
              <w:rPr>
                <w:sz w:val="18"/>
                <w:szCs w:val="18"/>
              </w:rPr>
            </w:pPr>
            <w:r w:rsidRPr="009D3549">
              <w:rPr>
                <w:sz w:val="18"/>
                <w:szCs w:val="18"/>
              </w:rPr>
              <w:t xml:space="preserve">                    125,28   </w:t>
            </w:r>
          </w:p>
        </w:tc>
        <w:tc>
          <w:tcPr>
            <w:tcW w:w="2266" w:type="dxa"/>
            <w:tcBorders>
              <w:top w:val="nil"/>
              <w:left w:val="nil"/>
              <w:bottom w:val="single" w:sz="4" w:space="0" w:color="auto"/>
              <w:right w:val="single" w:sz="4" w:space="0" w:color="auto"/>
            </w:tcBorders>
            <w:shd w:val="clear" w:color="000000" w:fill="FFFFFF"/>
            <w:noWrap/>
            <w:vAlign w:val="bottom"/>
            <w:hideMark/>
          </w:tcPr>
          <w:p w14:paraId="36AC1064" w14:textId="77777777" w:rsidR="00674ED1" w:rsidRPr="009D3549" w:rsidRDefault="00674ED1" w:rsidP="009D3549">
            <w:pPr>
              <w:jc w:val="center"/>
              <w:rPr>
                <w:sz w:val="18"/>
                <w:szCs w:val="18"/>
              </w:rPr>
            </w:pPr>
            <w:r w:rsidRPr="009D3549">
              <w:rPr>
                <w:sz w:val="18"/>
                <w:szCs w:val="18"/>
              </w:rPr>
              <w:t xml:space="preserve">              1 072,43   </w:t>
            </w:r>
          </w:p>
        </w:tc>
        <w:tc>
          <w:tcPr>
            <w:tcW w:w="1506" w:type="dxa"/>
            <w:tcBorders>
              <w:top w:val="nil"/>
              <w:left w:val="nil"/>
              <w:bottom w:val="single" w:sz="4" w:space="0" w:color="auto"/>
              <w:right w:val="single" w:sz="4" w:space="0" w:color="auto"/>
            </w:tcBorders>
            <w:shd w:val="clear" w:color="000000" w:fill="FFFFFF"/>
            <w:noWrap/>
            <w:vAlign w:val="bottom"/>
            <w:hideMark/>
          </w:tcPr>
          <w:p w14:paraId="01FD909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7A0B689" w14:textId="77777777" w:rsidR="00674ED1" w:rsidRPr="009D3549" w:rsidRDefault="00674ED1" w:rsidP="009D3549">
            <w:pPr>
              <w:rPr>
                <w:sz w:val="20"/>
                <w:szCs w:val="20"/>
              </w:rPr>
            </w:pPr>
          </w:p>
        </w:tc>
      </w:tr>
      <w:tr w:rsidR="00674ED1" w:rsidRPr="009D3549" w14:paraId="6D0993C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A35DF93" w14:textId="77777777" w:rsidR="00674ED1" w:rsidRPr="009D3549" w:rsidRDefault="00674ED1" w:rsidP="009D3549">
            <w:pPr>
              <w:rPr>
                <w:sz w:val="18"/>
                <w:szCs w:val="18"/>
              </w:rPr>
            </w:pPr>
            <w:r w:rsidRPr="009D3549">
              <w:rPr>
                <w:sz w:val="18"/>
                <w:szCs w:val="18"/>
              </w:rPr>
              <w:t>5.2.1.2</w:t>
            </w:r>
          </w:p>
        </w:tc>
        <w:tc>
          <w:tcPr>
            <w:tcW w:w="821" w:type="dxa"/>
            <w:tcBorders>
              <w:top w:val="nil"/>
              <w:left w:val="nil"/>
              <w:bottom w:val="single" w:sz="4" w:space="0" w:color="auto"/>
              <w:right w:val="single" w:sz="4" w:space="0" w:color="auto"/>
            </w:tcBorders>
            <w:shd w:val="clear" w:color="000000" w:fill="FFFFFF"/>
            <w:noWrap/>
            <w:vAlign w:val="bottom"/>
            <w:hideMark/>
          </w:tcPr>
          <w:p w14:paraId="6FCED0C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C2B91D1" w14:textId="77777777" w:rsidR="00674ED1" w:rsidRPr="009D3549" w:rsidRDefault="00674ED1" w:rsidP="009D3549">
            <w:pPr>
              <w:rPr>
                <w:sz w:val="20"/>
                <w:szCs w:val="20"/>
              </w:rPr>
            </w:pPr>
            <w:r w:rsidRPr="009D3549">
              <w:rPr>
                <w:sz w:val="20"/>
                <w:szCs w:val="20"/>
              </w:rPr>
              <w:t>Устройство колодцев</w:t>
            </w:r>
          </w:p>
        </w:tc>
        <w:tc>
          <w:tcPr>
            <w:tcW w:w="1080" w:type="dxa"/>
            <w:tcBorders>
              <w:top w:val="nil"/>
              <w:left w:val="nil"/>
              <w:bottom w:val="single" w:sz="4" w:space="0" w:color="auto"/>
              <w:right w:val="single" w:sz="4" w:space="0" w:color="auto"/>
            </w:tcBorders>
            <w:shd w:val="clear" w:color="000000" w:fill="FFFFFF"/>
            <w:hideMark/>
          </w:tcPr>
          <w:p w14:paraId="5E85FC21"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55266BE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E068F07" w14:textId="77777777" w:rsidR="00674ED1" w:rsidRPr="009D3549" w:rsidRDefault="00674ED1" w:rsidP="009D3549">
            <w:pPr>
              <w:jc w:val="right"/>
              <w:rPr>
                <w:sz w:val="18"/>
                <w:szCs w:val="18"/>
              </w:rPr>
            </w:pPr>
            <w:r w:rsidRPr="009D3549">
              <w:rPr>
                <w:sz w:val="18"/>
                <w:szCs w:val="18"/>
              </w:rPr>
              <w:t xml:space="preserve">               26 204,11   </w:t>
            </w:r>
          </w:p>
        </w:tc>
        <w:tc>
          <w:tcPr>
            <w:tcW w:w="2266" w:type="dxa"/>
            <w:tcBorders>
              <w:top w:val="nil"/>
              <w:left w:val="nil"/>
              <w:bottom w:val="single" w:sz="4" w:space="0" w:color="auto"/>
              <w:right w:val="single" w:sz="4" w:space="0" w:color="auto"/>
            </w:tcBorders>
            <w:shd w:val="clear" w:color="000000" w:fill="FFFFFF"/>
            <w:noWrap/>
            <w:vAlign w:val="bottom"/>
            <w:hideMark/>
          </w:tcPr>
          <w:p w14:paraId="1CA9E107" w14:textId="77777777" w:rsidR="00674ED1" w:rsidRPr="009D3549" w:rsidRDefault="00674ED1" w:rsidP="009D3549">
            <w:pPr>
              <w:jc w:val="center"/>
              <w:rPr>
                <w:sz w:val="18"/>
                <w:szCs w:val="18"/>
              </w:rPr>
            </w:pPr>
            <w:r w:rsidRPr="009D3549">
              <w:rPr>
                <w:sz w:val="18"/>
                <w:szCs w:val="18"/>
              </w:rPr>
              <w:t xml:space="preserve">            26 204,11   </w:t>
            </w:r>
          </w:p>
        </w:tc>
        <w:tc>
          <w:tcPr>
            <w:tcW w:w="1506" w:type="dxa"/>
            <w:tcBorders>
              <w:top w:val="nil"/>
              <w:left w:val="nil"/>
              <w:bottom w:val="single" w:sz="4" w:space="0" w:color="auto"/>
              <w:right w:val="single" w:sz="4" w:space="0" w:color="auto"/>
            </w:tcBorders>
            <w:shd w:val="clear" w:color="000000" w:fill="FFFFFF"/>
            <w:noWrap/>
            <w:vAlign w:val="bottom"/>
            <w:hideMark/>
          </w:tcPr>
          <w:p w14:paraId="3C2A891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6D9C5AB" w14:textId="77777777" w:rsidR="00674ED1" w:rsidRPr="009D3549" w:rsidRDefault="00674ED1" w:rsidP="009D3549">
            <w:pPr>
              <w:rPr>
                <w:sz w:val="20"/>
                <w:szCs w:val="20"/>
              </w:rPr>
            </w:pPr>
          </w:p>
        </w:tc>
      </w:tr>
      <w:tr w:rsidR="00674ED1" w:rsidRPr="009D3549" w14:paraId="5EC7D29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376398B" w14:textId="77777777" w:rsidR="00674ED1" w:rsidRPr="009D3549" w:rsidRDefault="00674ED1" w:rsidP="009D3549">
            <w:pPr>
              <w:rPr>
                <w:sz w:val="18"/>
                <w:szCs w:val="18"/>
              </w:rPr>
            </w:pPr>
            <w:r w:rsidRPr="009D3549">
              <w:rPr>
                <w:sz w:val="18"/>
                <w:szCs w:val="18"/>
              </w:rPr>
              <w:t>5.2.1.3</w:t>
            </w:r>
          </w:p>
        </w:tc>
        <w:tc>
          <w:tcPr>
            <w:tcW w:w="821" w:type="dxa"/>
            <w:tcBorders>
              <w:top w:val="nil"/>
              <w:left w:val="nil"/>
              <w:bottom w:val="single" w:sz="4" w:space="0" w:color="auto"/>
              <w:right w:val="single" w:sz="4" w:space="0" w:color="auto"/>
            </w:tcBorders>
            <w:shd w:val="clear" w:color="000000" w:fill="FFFFFF"/>
            <w:noWrap/>
            <w:vAlign w:val="bottom"/>
            <w:hideMark/>
          </w:tcPr>
          <w:p w14:paraId="098A48A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91259F5" w14:textId="77777777" w:rsidR="00674ED1" w:rsidRPr="009D3549" w:rsidRDefault="00674ED1" w:rsidP="009D3549">
            <w:pPr>
              <w:rPr>
                <w:sz w:val="20"/>
                <w:szCs w:val="20"/>
              </w:rPr>
            </w:pPr>
            <w:r w:rsidRPr="009D3549">
              <w:rPr>
                <w:sz w:val="20"/>
                <w:szCs w:val="20"/>
              </w:rPr>
              <w:t>Сеть  телефонной кабельной канализации</w:t>
            </w:r>
          </w:p>
        </w:tc>
        <w:tc>
          <w:tcPr>
            <w:tcW w:w="1080" w:type="dxa"/>
            <w:tcBorders>
              <w:top w:val="nil"/>
              <w:left w:val="nil"/>
              <w:bottom w:val="single" w:sz="4" w:space="0" w:color="auto"/>
              <w:right w:val="single" w:sz="4" w:space="0" w:color="auto"/>
            </w:tcBorders>
            <w:shd w:val="clear" w:color="000000" w:fill="FFFFFF"/>
            <w:hideMark/>
          </w:tcPr>
          <w:p w14:paraId="7011C85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53ED41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65B828D" w14:textId="77777777" w:rsidR="00674ED1" w:rsidRPr="009D3549" w:rsidRDefault="00674ED1" w:rsidP="009D3549">
            <w:pPr>
              <w:jc w:val="right"/>
              <w:rPr>
                <w:sz w:val="18"/>
                <w:szCs w:val="18"/>
              </w:rPr>
            </w:pPr>
            <w:r w:rsidRPr="009D3549">
              <w:rPr>
                <w:sz w:val="18"/>
                <w:szCs w:val="18"/>
              </w:rPr>
              <w:t xml:space="preserve">                 4 226,37   </w:t>
            </w:r>
          </w:p>
        </w:tc>
        <w:tc>
          <w:tcPr>
            <w:tcW w:w="2266" w:type="dxa"/>
            <w:tcBorders>
              <w:top w:val="nil"/>
              <w:left w:val="nil"/>
              <w:bottom w:val="single" w:sz="4" w:space="0" w:color="auto"/>
              <w:right w:val="single" w:sz="4" w:space="0" w:color="auto"/>
            </w:tcBorders>
            <w:shd w:val="clear" w:color="000000" w:fill="FFFFFF"/>
            <w:noWrap/>
            <w:vAlign w:val="bottom"/>
            <w:hideMark/>
          </w:tcPr>
          <w:p w14:paraId="7FAC0900" w14:textId="77777777" w:rsidR="00674ED1" w:rsidRPr="009D3549" w:rsidRDefault="00674ED1" w:rsidP="009D3549">
            <w:pPr>
              <w:jc w:val="center"/>
              <w:rPr>
                <w:sz w:val="18"/>
                <w:szCs w:val="18"/>
              </w:rPr>
            </w:pPr>
            <w:r w:rsidRPr="009D3549">
              <w:rPr>
                <w:sz w:val="18"/>
                <w:szCs w:val="18"/>
              </w:rPr>
              <w:t xml:space="preserve">              4 226,37   </w:t>
            </w:r>
          </w:p>
        </w:tc>
        <w:tc>
          <w:tcPr>
            <w:tcW w:w="1506" w:type="dxa"/>
            <w:tcBorders>
              <w:top w:val="nil"/>
              <w:left w:val="nil"/>
              <w:bottom w:val="single" w:sz="4" w:space="0" w:color="auto"/>
              <w:right w:val="single" w:sz="4" w:space="0" w:color="auto"/>
            </w:tcBorders>
            <w:shd w:val="clear" w:color="000000" w:fill="FFFFFF"/>
            <w:noWrap/>
            <w:vAlign w:val="bottom"/>
            <w:hideMark/>
          </w:tcPr>
          <w:p w14:paraId="05E2448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46BCEE0" w14:textId="77777777" w:rsidR="00674ED1" w:rsidRPr="009D3549" w:rsidRDefault="00674ED1" w:rsidP="009D3549">
            <w:pPr>
              <w:rPr>
                <w:sz w:val="20"/>
                <w:szCs w:val="20"/>
              </w:rPr>
            </w:pPr>
          </w:p>
        </w:tc>
      </w:tr>
      <w:tr w:rsidR="00674ED1" w:rsidRPr="009D3549" w14:paraId="782354B8"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2E731D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A70D5E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5CB1155"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5A649A82"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08842A5"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671907A"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DC07EAC"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CC86AF8" w14:textId="77777777" w:rsidR="00674ED1" w:rsidRPr="009D3549" w:rsidRDefault="00674ED1" w:rsidP="009D3549">
            <w:pPr>
              <w:rPr>
                <w:sz w:val="18"/>
                <w:szCs w:val="18"/>
              </w:rPr>
            </w:pPr>
            <w:r w:rsidRPr="009D3549">
              <w:rPr>
                <w:sz w:val="18"/>
                <w:szCs w:val="18"/>
              </w:rPr>
              <w:t xml:space="preserve">          228 451,31   </w:t>
            </w:r>
          </w:p>
        </w:tc>
        <w:tc>
          <w:tcPr>
            <w:tcW w:w="222" w:type="dxa"/>
            <w:vAlign w:val="center"/>
            <w:hideMark/>
          </w:tcPr>
          <w:p w14:paraId="3FBC87CE" w14:textId="77777777" w:rsidR="00674ED1" w:rsidRPr="009D3549" w:rsidRDefault="00674ED1" w:rsidP="009D3549">
            <w:pPr>
              <w:rPr>
                <w:sz w:val="20"/>
                <w:szCs w:val="20"/>
              </w:rPr>
            </w:pPr>
          </w:p>
        </w:tc>
      </w:tr>
      <w:tr w:rsidR="00674ED1" w:rsidRPr="009D3549" w14:paraId="7FFA35A0"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7608F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142916C"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1D19DCC" w14:textId="77777777" w:rsidR="00674ED1" w:rsidRPr="009D3549" w:rsidRDefault="00674ED1" w:rsidP="009D3549">
            <w:pPr>
              <w:rPr>
                <w:b/>
                <w:bCs/>
                <w:sz w:val="18"/>
                <w:szCs w:val="18"/>
              </w:rPr>
            </w:pPr>
            <w:r w:rsidRPr="009D3549">
              <w:rPr>
                <w:b/>
                <w:bCs/>
                <w:sz w:val="18"/>
                <w:szCs w:val="18"/>
              </w:rPr>
              <w:t>Система автоматической пожарной сигнализации, ЛС 05-03-01</w:t>
            </w:r>
          </w:p>
        </w:tc>
        <w:tc>
          <w:tcPr>
            <w:tcW w:w="1080" w:type="dxa"/>
            <w:tcBorders>
              <w:top w:val="nil"/>
              <w:left w:val="nil"/>
              <w:bottom w:val="single" w:sz="4" w:space="0" w:color="auto"/>
              <w:right w:val="single" w:sz="4" w:space="0" w:color="auto"/>
            </w:tcBorders>
            <w:shd w:val="clear" w:color="000000" w:fill="FFFFFF"/>
            <w:hideMark/>
          </w:tcPr>
          <w:p w14:paraId="219F727A"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CF7843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E982046"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D1B05A7" w14:textId="77777777" w:rsidR="00674ED1" w:rsidRPr="009D3549" w:rsidRDefault="00674ED1" w:rsidP="009D3549">
            <w:pPr>
              <w:jc w:val="center"/>
              <w:rPr>
                <w:b/>
                <w:bCs/>
                <w:sz w:val="18"/>
                <w:szCs w:val="18"/>
              </w:rPr>
            </w:pPr>
            <w:r w:rsidRPr="009D3549">
              <w:rPr>
                <w:b/>
                <w:bCs/>
                <w:sz w:val="18"/>
                <w:szCs w:val="18"/>
              </w:rPr>
              <w:t xml:space="preserve">          839 726,30   </w:t>
            </w:r>
          </w:p>
        </w:tc>
        <w:tc>
          <w:tcPr>
            <w:tcW w:w="1506" w:type="dxa"/>
            <w:tcBorders>
              <w:top w:val="nil"/>
              <w:left w:val="nil"/>
              <w:bottom w:val="single" w:sz="4" w:space="0" w:color="auto"/>
              <w:right w:val="single" w:sz="4" w:space="0" w:color="auto"/>
            </w:tcBorders>
            <w:shd w:val="clear" w:color="000000" w:fill="FFFFFF"/>
            <w:noWrap/>
            <w:vAlign w:val="bottom"/>
            <w:hideMark/>
          </w:tcPr>
          <w:p w14:paraId="40B4CAE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2D90E34" w14:textId="77777777" w:rsidR="00674ED1" w:rsidRPr="009D3549" w:rsidRDefault="00674ED1" w:rsidP="009D3549">
            <w:pPr>
              <w:rPr>
                <w:sz w:val="20"/>
                <w:szCs w:val="20"/>
              </w:rPr>
            </w:pPr>
          </w:p>
        </w:tc>
      </w:tr>
      <w:tr w:rsidR="00674ED1" w:rsidRPr="009D3549" w14:paraId="473956D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CE837E2" w14:textId="77777777" w:rsidR="00674ED1" w:rsidRPr="009D3549" w:rsidRDefault="00674ED1" w:rsidP="009D3549">
            <w:pPr>
              <w:rPr>
                <w:sz w:val="18"/>
                <w:szCs w:val="18"/>
              </w:rPr>
            </w:pPr>
            <w:r w:rsidRPr="009D3549">
              <w:rPr>
                <w:sz w:val="18"/>
                <w:szCs w:val="18"/>
              </w:rPr>
              <w:t>5.3.1.1</w:t>
            </w:r>
          </w:p>
        </w:tc>
        <w:tc>
          <w:tcPr>
            <w:tcW w:w="821" w:type="dxa"/>
            <w:tcBorders>
              <w:top w:val="nil"/>
              <w:left w:val="nil"/>
              <w:bottom w:val="single" w:sz="4" w:space="0" w:color="auto"/>
              <w:right w:val="single" w:sz="4" w:space="0" w:color="auto"/>
            </w:tcBorders>
            <w:shd w:val="clear" w:color="000000" w:fill="FFFFFF"/>
            <w:noWrap/>
            <w:vAlign w:val="bottom"/>
            <w:hideMark/>
          </w:tcPr>
          <w:p w14:paraId="33B49D3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2FFFEBA" w14:textId="77777777" w:rsidR="00674ED1" w:rsidRPr="009D3549" w:rsidRDefault="00674ED1" w:rsidP="009D3549">
            <w:pPr>
              <w:rPr>
                <w:sz w:val="20"/>
                <w:szCs w:val="20"/>
              </w:rPr>
            </w:pPr>
            <w:r w:rsidRPr="009D3549">
              <w:rPr>
                <w:sz w:val="20"/>
                <w:szCs w:val="20"/>
              </w:rPr>
              <w:t>Устройство  АПС</w:t>
            </w:r>
          </w:p>
        </w:tc>
        <w:tc>
          <w:tcPr>
            <w:tcW w:w="1080" w:type="dxa"/>
            <w:tcBorders>
              <w:top w:val="nil"/>
              <w:left w:val="nil"/>
              <w:bottom w:val="single" w:sz="4" w:space="0" w:color="auto"/>
              <w:right w:val="single" w:sz="4" w:space="0" w:color="auto"/>
            </w:tcBorders>
            <w:shd w:val="clear" w:color="000000" w:fill="FFFFFF"/>
            <w:hideMark/>
          </w:tcPr>
          <w:p w14:paraId="21DC04C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0B1278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7456371" w14:textId="77777777" w:rsidR="00674ED1" w:rsidRPr="009D3549" w:rsidRDefault="00674ED1" w:rsidP="009D3549">
            <w:pPr>
              <w:jc w:val="right"/>
              <w:rPr>
                <w:sz w:val="18"/>
                <w:szCs w:val="18"/>
              </w:rPr>
            </w:pPr>
            <w:r w:rsidRPr="009D3549">
              <w:rPr>
                <w:sz w:val="18"/>
                <w:szCs w:val="18"/>
              </w:rPr>
              <w:t xml:space="preserve">             839 726,30   </w:t>
            </w:r>
          </w:p>
        </w:tc>
        <w:tc>
          <w:tcPr>
            <w:tcW w:w="2266" w:type="dxa"/>
            <w:tcBorders>
              <w:top w:val="nil"/>
              <w:left w:val="nil"/>
              <w:bottom w:val="single" w:sz="4" w:space="0" w:color="auto"/>
              <w:right w:val="single" w:sz="4" w:space="0" w:color="auto"/>
            </w:tcBorders>
            <w:shd w:val="clear" w:color="000000" w:fill="FFFFFF"/>
            <w:noWrap/>
            <w:vAlign w:val="bottom"/>
            <w:hideMark/>
          </w:tcPr>
          <w:p w14:paraId="3C04CF40" w14:textId="77777777" w:rsidR="00674ED1" w:rsidRPr="009D3549" w:rsidRDefault="00674ED1" w:rsidP="009D3549">
            <w:pPr>
              <w:jc w:val="center"/>
              <w:rPr>
                <w:sz w:val="18"/>
                <w:szCs w:val="18"/>
              </w:rPr>
            </w:pPr>
            <w:r w:rsidRPr="009D3549">
              <w:rPr>
                <w:sz w:val="18"/>
                <w:szCs w:val="18"/>
              </w:rPr>
              <w:t xml:space="preserve">          839 726,30   </w:t>
            </w:r>
          </w:p>
        </w:tc>
        <w:tc>
          <w:tcPr>
            <w:tcW w:w="1506" w:type="dxa"/>
            <w:tcBorders>
              <w:top w:val="nil"/>
              <w:left w:val="nil"/>
              <w:bottom w:val="single" w:sz="4" w:space="0" w:color="auto"/>
              <w:right w:val="single" w:sz="4" w:space="0" w:color="auto"/>
            </w:tcBorders>
            <w:shd w:val="clear" w:color="000000" w:fill="FFFFFF"/>
            <w:noWrap/>
            <w:vAlign w:val="bottom"/>
            <w:hideMark/>
          </w:tcPr>
          <w:p w14:paraId="1F8FA4F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4B95679" w14:textId="77777777" w:rsidR="00674ED1" w:rsidRPr="009D3549" w:rsidRDefault="00674ED1" w:rsidP="009D3549">
            <w:pPr>
              <w:rPr>
                <w:sz w:val="20"/>
                <w:szCs w:val="20"/>
              </w:rPr>
            </w:pPr>
          </w:p>
        </w:tc>
      </w:tr>
      <w:tr w:rsidR="00674ED1" w:rsidRPr="009D3549" w14:paraId="38F7B75E"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DC4D91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3C9D5B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117F54A"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F29F9BD"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85EAA31"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2B3EE2B"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BC4D5B0"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4946BAB2" w14:textId="77777777" w:rsidR="00674ED1" w:rsidRPr="009D3549" w:rsidRDefault="00674ED1" w:rsidP="009D3549">
            <w:pPr>
              <w:rPr>
                <w:sz w:val="18"/>
                <w:szCs w:val="18"/>
              </w:rPr>
            </w:pPr>
            <w:r w:rsidRPr="009D3549">
              <w:rPr>
                <w:sz w:val="18"/>
                <w:szCs w:val="18"/>
              </w:rPr>
              <w:t xml:space="preserve">          531 785,62   </w:t>
            </w:r>
          </w:p>
        </w:tc>
        <w:tc>
          <w:tcPr>
            <w:tcW w:w="222" w:type="dxa"/>
            <w:vAlign w:val="center"/>
            <w:hideMark/>
          </w:tcPr>
          <w:p w14:paraId="39751EF3" w14:textId="77777777" w:rsidR="00674ED1" w:rsidRPr="009D3549" w:rsidRDefault="00674ED1" w:rsidP="009D3549">
            <w:pPr>
              <w:rPr>
                <w:sz w:val="20"/>
                <w:szCs w:val="20"/>
              </w:rPr>
            </w:pPr>
          </w:p>
        </w:tc>
      </w:tr>
      <w:tr w:rsidR="00674ED1" w:rsidRPr="009D3549" w14:paraId="53DD7218"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24253D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597058C"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DBC864D" w14:textId="77777777" w:rsidR="00674ED1" w:rsidRPr="009D3549" w:rsidRDefault="00674ED1" w:rsidP="009D3549">
            <w:pPr>
              <w:rPr>
                <w:b/>
                <w:bCs/>
                <w:sz w:val="18"/>
                <w:szCs w:val="18"/>
              </w:rPr>
            </w:pPr>
            <w:r w:rsidRPr="009D3549">
              <w:rPr>
                <w:b/>
                <w:bCs/>
                <w:sz w:val="18"/>
                <w:szCs w:val="18"/>
              </w:rPr>
              <w:t xml:space="preserve"> Система охранного видеонаблюдения  ЛС 05-04-01</w:t>
            </w:r>
          </w:p>
        </w:tc>
        <w:tc>
          <w:tcPr>
            <w:tcW w:w="1080" w:type="dxa"/>
            <w:tcBorders>
              <w:top w:val="nil"/>
              <w:left w:val="nil"/>
              <w:bottom w:val="single" w:sz="4" w:space="0" w:color="auto"/>
              <w:right w:val="single" w:sz="4" w:space="0" w:color="auto"/>
            </w:tcBorders>
            <w:shd w:val="clear" w:color="000000" w:fill="FFFFFF"/>
            <w:hideMark/>
          </w:tcPr>
          <w:p w14:paraId="24792BE4"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57957D3A"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CF20B2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CA21B3B" w14:textId="77777777" w:rsidR="00674ED1" w:rsidRPr="009D3549" w:rsidRDefault="00674ED1" w:rsidP="009D3549">
            <w:pPr>
              <w:jc w:val="center"/>
              <w:rPr>
                <w:b/>
                <w:bCs/>
                <w:sz w:val="18"/>
                <w:szCs w:val="18"/>
              </w:rPr>
            </w:pPr>
            <w:r w:rsidRPr="009D3549">
              <w:rPr>
                <w:b/>
                <w:bCs/>
                <w:sz w:val="18"/>
                <w:szCs w:val="18"/>
              </w:rPr>
              <w:t xml:space="preserve">       2 728 473,64   </w:t>
            </w:r>
          </w:p>
        </w:tc>
        <w:tc>
          <w:tcPr>
            <w:tcW w:w="1506" w:type="dxa"/>
            <w:tcBorders>
              <w:top w:val="nil"/>
              <w:left w:val="nil"/>
              <w:bottom w:val="single" w:sz="4" w:space="0" w:color="auto"/>
              <w:right w:val="single" w:sz="4" w:space="0" w:color="auto"/>
            </w:tcBorders>
            <w:shd w:val="clear" w:color="000000" w:fill="FFFFFF"/>
            <w:noWrap/>
            <w:vAlign w:val="bottom"/>
            <w:hideMark/>
          </w:tcPr>
          <w:p w14:paraId="41FB4DE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0E92602" w14:textId="77777777" w:rsidR="00674ED1" w:rsidRPr="009D3549" w:rsidRDefault="00674ED1" w:rsidP="009D3549">
            <w:pPr>
              <w:rPr>
                <w:sz w:val="20"/>
                <w:szCs w:val="20"/>
              </w:rPr>
            </w:pPr>
          </w:p>
        </w:tc>
      </w:tr>
      <w:tr w:rsidR="00674ED1" w:rsidRPr="009D3549" w14:paraId="7DB9F48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16EEE77" w14:textId="77777777" w:rsidR="00674ED1" w:rsidRPr="009D3549" w:rsidRDefault="00674ED1" w:rsidP="009D3549">
            <w:pPr>
              <w:rPr>
                <w:sz w:val="18"/>
                <w:szCs w:val="18"/>
              </w:rPr>
            </w:pPr>
            <w:r w:rsidRPr="009D3549">
              <w:rPr>
                <w:sz w:val="18"/>
                <w:szCs w:val="18"/>
              </w:rPr>
              <w:t>5.4.1.1</w:t>
            </w:r>
          </w:p>
        </w:tc>
        <w:tc>
          <w:tcPr>
            <w:tcW w:w="821" w:type="dxa"/>
            <w:tcBorders>
              <w:top w:val="nil"/>
              <w:left w:val="nil"/>
              <w:bottom w:val="single" w:sz="4" w:space="0" w:color="auto"/>
              <w:right w:val="single" w:sz="4" w:space="0" w:color="auto"/>
            </w:tcBorders>
            <w:shd w:val="clear" w:color="000000" w:fill="FFFFFF"/>
            <w:noWrap/>
            <w:vAlign w:val="bottom"/>
            <w:hideMark/>
          </w:tcPr>
          <w:p w14:paraId="47BF2CB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C232819" w14:textId="77777777" w:rsidR="00674ED1" w:rsidRPr="009D3549" w:rsidRDefault="00674ED1" w:rsidP="009D3549">
            <w:pPr>
              <w:jc w:val="center"/>
              <w:rPr>
                <w:b/>
                <w:bCs/>
                <w:sz w:val="20"/>
                <w:szCs w:val="20"/>
              </w:rPr>
            </w:pPr>
            <w:r w:rsidRPr="009D3549">
              <w:rPr>
                <w:b/>
                <w:bCs/>
                <w:sz w:val="20"/>
                <w:szCs w:val="20"/>
              </w:rPr>
              <w:t>Система охранного видеонаблюдения</w:t>
            </w:r>
          </w:p>
        </w:tc>
        <w:tc>
          <w:tcPr>
            <w:tcW w:w="1080" w:type="dxa"/>
            <w:tcBorders>
              <w:top w:val="nil"/>
              <w:left w:val="nil"/>
              <w:bottom w:val="single" w:sz="4" w:space="0" w:color="auto"/>
              <w:right w:val="single" w:sz="4" w:space="0" w:color="auto"/>
            </w:tcBorders>
            <w:shd w:val="clear" w:color="000000" w:fill="FFFFFF"/>
            <w:hideMark/>
          </w:tcPr>
          <w:p w14:paraId="3BC602B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663638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DEDF03C" w14:textId="77777777" w:rsidR="00674ED1" w:rsidRPr="009D3549" w:rsidRDefault="00674ED1" w:rsidP="009D3549">
            <w:pPr>
              <w:jc w:val="right"/>
              <w:rPr>
                <w:sz w:val="18"/>
                <w:szCs w:val="18"/>
              </w:rPr>
            </w:pPr>
            <w:r w:rsidRPr="009D3549">
              <w:rPr>
                <w:sz w:val="18"/>
                <w:szCs w:val="18"/>
              </w:rPr>
              <w:t xml:space="preserve">          2 728 473,64   </w:t>
            </w:r>
          </w:p>
        </w:tc>
        <w:tc>
          <w:tcPr>
            <w:tcW w:w="2266" w:type="dxa"/>
            <w:tcBorders>
              <w:top w:val="nil"/>
              <w:left w:val="nil"/>
              <w:bottom w:val="single" w:sz="4" w:space="0" w:color="auto"/>
              <w:right w:val="single" w:sz="4" w:space="0" w:color="auto"/>
            </w:tcBorders>
            <w:shd w:val="clear" w:color="000000" w:fill="FFFFFF"/>
            <w:noWrap/>
            <w:vAlign w:val="bottom"/>
            <w:hideMark/>
          </w:tcPr>
          <w:p w14:paraId="4C25FE7F" w14:textId="77777777" w:rsidR="00674ED1" w:rsidRPr="009D3549" w:rsidRDefault="00674ED1" w:rsidP="009D3549">
            <w:pPr>
              <w:jc w:val="center"/>
              <w:rPr>
                <w:sz w:val="18"/>
                <w:szCs w:val="18"/>
              </w:rPr>
            </w:pPr>
            <w:r w:rsidRPr="009D3549">
              <w:rPr>
                <w:sz w:val="18"/>
                <w:szCs w:val="18"/>
              </w:rPr>
              <w:t xml:space="preserve">       2 728 473,64   </w:t>
            </w:r>
          </w:p>
        </w:tc>
        <w:tc>
          <w:tcPr>
            <w:tcW w:w="1506" w:type="dxa"/>
            <w:tcBorders>
              <w:top w:val="nil"/>
              <w:left w:val="nil"/>
              <w:bottom w:val="single" w:sz="4" w:space="0" w:color="auto"/>
              <w:right w:val="single" w:sz="4" w:space="0" w:color="auto"/>
            </w:tcBorders>
            <w:shd w:val="clear" w:color="000000" w:fill="FFFFFF"/>
            <w:noWrap/>
            <w:vAlign w:val="bottom"/>
            <w:hideMark/>
          </w:tcPr>
          <w:p w14:paraId="68A119A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7626C32" w14:textId="77777777" w:rsidR="00674ED1" w:rsidRPr="009D3549" w:rsidRDefault="00674ED1" w:rsidP="009D3549">
            <w:pPr>
              <w:rPr>
                <w:sz w:val="20"/>
                <w:szCs w:val="20"/>
              </w:rPr>
            </w:pPr>
          </w:p>
        </w:tc>
      </w:tr>
      <w:tr w:rsidR="00674ED1" w:rsidRPr="009D3549" w14:paraId="66009CF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E5F339"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4DB0B3F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EF3DD0D"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3C73ED8D"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466D0C0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073E95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9CADB22"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56459A37" w14:textId="77777777" w:rsidR="00674ED1" w:rsidRPr="009D3549" w:rsidRDefault="00674ED1" w:rsidP="009D3549">
            <w:pPr>
              <w:rPr>
                <w:sz w:val="18"/>
                <w:szCs w:val="18"/>
              </w:rPr>
            </w:pPr>
            <w:r w:rsidRPr="009D3549">
              <w:rPr>
                <w:sz w:val="18"/>
                <w:szCs w:val="18"/>
              </w:rPr>
              <w:t xml:space="preserve">       1 844 964,68   </w:t>
            </w:r>
          </w:p>
        </w:tc>
        <w:tc>
          <w:tcPr>
            <w:tcW w:w="222" w:type="dxa"/>
            <w:vAlign w:val="center"/>
            <w:hideMark/>
          </w:tcPr>
          <w:p w14:paraId="473A1B47" w14:textId="77777777" w:rsidR="00674ED1" w:rsidRPr="009D3549" w:rsidRDefault="00674ED1" w:rsidP="009D3549">
            <w:pPr>
              <w:rPr>
                <w:sz w:val="20"/>
                <w:szCs w:val="20"/>
              </w:rPr>
            </w:pPr>
          </w:p>
        </w:tc>
      </w:tr>
      <w:tr w:rsidR="00674ED1" w:rsidRPr="009D3549" w14:paraId="178DCA53"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092DBFE"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D0E6973"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CF05A3D" w14:textId="77777777" w:rsidR="00674ED1" w:rsidRPr="009D3549" w:rsidRDefault="00674ED1" w:rsidP="009D3549">
            <w:pPr>
              <w:rPr>
                <w:b/>
                <w:bCs/>
                <w:sz w:val="18"/>
                <w:szCs w:val="18"/>
              </w:rPr>
            </w:pPr>
            <w:r w:rsidRPr="009D3549">
              <w:rPr>
                <w:b/>
                <w:bCs/>
                <w:sz w:val="18"/>
                <w:szCs w:val="18"/>
              </w:rPr>
              <w:t>Автоматическое управление распашными воротами ЛС 05-05-01</w:t>
            </w:r>
          </w:p>
        </w:tc>
        <w:tc>
          <w:tcPr>
            <w:tcW w:w="1080" w:type="dxa"/>
            <w:tcBorders>
              <w:top w:val="nil"/>
              <w:left w:val="nil"/>
              <w:bottom w:val="single" w:sz="4" w:space="0" w:color="auto"/>
              <w:right w:val="single" w:sz="4" w:space="0" w:color="auto"/>
            </w:tcBorders>
            <w:shd w:val="clear" w:color="000000" w:fill="FFFFFF"/>
            <w:hideMark/>
          </w:tcPr>
          <w:p w14:paraId="7BC29A7E"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3ADC6C9"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CB0065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7EFA15A" w14:textId="77777777" w:rsidR="00674ED1" w:rsidRPr="009D3549" w:rsidRDefault="00674ED1" w:rsidP="009D3549">
            <w:pPr>
              <w:jc w:val="center"/>
              <w:rPr>
                <w:b/>
                <w:bCs/>
                <w:sz w:val="18"/>
                <w:szCs w:val="18"/>
              </w:rPr>
            </w:pPr>
            <w:r w:rsidRPr="009D3549">
              <w:rPr>
                <w:b/>
                <w:bCs/>
                <w:sz w:val="18"/>
                <w:szCs w:val="18"/>
              </w:rPr>
              <w:t xml:space="preserve">          184 364,86   </w:t>
            </w:r>
          </w:p>
        </w:tc>
        <w:tc>
          <w:tcPr>
            <w:tcW w:w="1506" w:type="dxa"/>
            <w:tcBorders>
              <w:top w:val="nil"/>
              <w:left w:val="nil"/>
              <w:bottom w:val="single" w:sz="4" w:space="0" w:color="auto"/>
              <w:right w:val="single" w:sz="4" w:space="0" w:color="auto"/>
            </w:tcBorders>
            <w:shd w:val="clear" w:color="000000" w:fill="FFFFFF"/>
            <w:noWrap/>
            <w:vAlign w:val="bottom"/>
            <w:hideMark/>
          </w:tcPr>
          <w:p w14:paraId="7F0DD5A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0C97CD2" w14:textId="77777777" w:rsidR="00674ED1" w:rsidRPr="009D3549" w:rsidRDefault="00674ED1" w:rsidP="009D3549">
            <w:pPr>
              <w:rPr>
                <w:sz w:val="20"/>
                <w:szCs w:val="20"/>
              </w:rPr>
            </w:pPr>
          </w:p>
        </w:tc>
      </w:tr>
      <w:tr w:rsidR="00674ED1" w:rsidRPr="009D3549" w14:paraId="6310D61C" w14:textId="77777777" w:rsidTr="00674ED1">
        <w:trPr>
          <w:gridAfter w:val="3"/>
          <w:wAfter w:w="2993" w:type="dxa"/>
          <w:trHeight w:val="51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97A207" w14:textId="77777777" w:rsidR="00674ED1" w:rsidRPr="009D3549" w:rsidRDefault="00674ED1" w:rsidP="009D3549">
            <w:pPr>
              <w:rPr>
                <w:sz w:val="18"/>
                <w:szCs w:val="18"/>
              </w:rPr>
            </w:pPr>
            <w:r w:rsidRPr="009D3549">
              <w:rPr>
                <w:sz w:val="18"/>
                <w:szCs w:val="18"/>
              </w:rPr>
              <w:t>5.5.1.1</w:t>
            </w:r>
          </w:p>
        </w:tc>
        <w:tc>
          <w:tcPr>
            <w:tcW w:w="821" w:type="dxa"/>
            <w:tcBorders>
              <w:top w:val="nil"/>
              <w:left w:val="nil"/>
              <w:bottom w:val="single" w:sz="4" w:space="0" w:color="auto"/>
              <w:right w:val="single" w:sz="4" w:space="0" w:color="auto"/>
            </w:tcBorders>
            <w:shd w:val="clear" w:color="000000" w:fill="FFFFFF"/>
            <w:noWrap/>
            <w:vAlign w:val="bottom"/>
            <w:hideMark/>
          </w:tcPr>
          <w:p w14:paraId="152FB22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1D219D8" w14:textId="77777777" w:rsidR="00674ED1" w:rsidRPr="009D3549" w:rsidRDefault="00674ED1" w:rsidP="009D3549">
            <w:pPr>
              <w:rPr>
                <w:sz w:val="20"/>
                <w:szCs w:val="20"/>
              </w:rPr>
            </w:pPr>
            <w:r w:rsidRPr="009D3549">
              <w:rPr>
                <w:sz w:val="20"/>
                <w:szCs w:val="20"/>
              </w:rPr>
              <w:t>Автоматическое управление распашными воротами</w:t>
            </w:r>
          </w:p>
        </w:tc>
        <w:tc>
          <w:tcPr>
            <w:tcW w:w="1080" w:type="dxa"/>
            <w:tcBorders>
              <w:top w:val="nil"/>
              <w:left w:val="nil"/>
              <w:bottom w:val="single" w:sz="4" w:space="0" w:color="auto"/>
              <w:right w:val="single" w:sz="4" w:space="0" w:color="auto"/>
            </w:tcBorders>
            <w:shd w:val="clear" w:color="000000" w:fill="FFFFFF"/>
            <w:hideMark/>
          </w:tcPr>
          <w:p w14:paraId="54365C9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48B06F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497F499" w14:textId="77777777" w:rsidR="00674ED1" w:rsidRPr="009D3549" w:rsidRDefault="00674ED1" w:rsidP="009D3549">
            <w:pPr>
              <w:jc w:val="right"/>
              <w:rPr>
                <w:sz w:val="18"/>
                <w:szCs w:val="18"/>
              </w:rPr>
            </w:pPr>
            <w:r w:rsidRPr="009D3549">
              <w:rPr>
                <w:sz w:val="18"/>
                <w:szCs w:val="18"/>
              </w:rPr>
              <w:t xml:space="preserve">             184 364,86   </w:t>
            </w:r>
          </w:p>
        </w:tc>
        <w:tc>
          <w:tcPr>
            <w:tcW w:w="2266" w:type="dxa"/>
            <w:tcBorders>
              <w:top w:val="nil"/>
              <w:left w:val="nil"/>
              <w:bottom w:val="single" w:sz="4" w:space="0" w:color="auto"/>
              <w:right w:val="single" w:sz="4" w:space="0" w:color="auto"/>
            </w:tcBorders>
            <w:shd w:val="clear" w:color="000000" w:fill="FFFFFF"/>
            <w:noWrap/>
            <w:vAlign w:val="bottom"/>
            <w:hideMark/>
          </w:tcPr>
          <w:p w14:paraId="748F5F81" w14:textId="77777777" w:rsidR="00674ED1" w:rsidRPr="009D3549" w:rsidRDefault="00674ED1" w:rsidP="009D3549">
            <w:pPr>
              <w:jc w:val="center"/>
              <w:rPr>
                <w:sz w:val="18"/>
                <w:szCs w:val="18"/>
              </w:rPr>
            </w:pPr>
            <w:r w:rsidRPr="009D3549">
              <w:rPr>
                <w:sz w:val="18"/>
                <w:szCs w:val="18"/>
              </w:rPr>
              <w:t xml:space="preserve">          184 364,86   </w:t>
            </w:r>
          </w:p>
        </w:tc>
        <w:tc>
          <w:tcPr>
            <w:tcW w:w="1506" w:type="dxa"/>
            <w:tcBorders>
              <w:top w:val="nil"/>
              <w:left w:val="nil"/>
              <w:bottom w:val="single" w:sz="4" w:space="0" w:color="auto"/>
              <w:right w:val="single" w:sz="4" w:space="0" w:color="auto"/>
            </w:tcBorders>
            <w:shd w:val="clear" w:color="000000" w:fill="FFFFFF"/>
            <w:noWrap/>
            <w:vAlign w:val="bottom"/>
            <w:hideMark/>
          </w:tcPr>
          <w:p w14:paraId="3B4FD47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096DC22" w14:textId="77777777" w:rsidR="00674ED1" w:rsidRPr="009D3549" w:rsidRDefault="00674ED1" w:rsidP="009D3549">
            <w:pPr>
              <w:rPr>
                <w:sz w:val="20"/>
                <w:szCs w:val="20"/>
              </w:rPr>
            </w:pPr>
          </w:p>
        </w:tc>
      </w:tr>
      <w:tr w:rsidR="00674ED1" w:rsidRPr="009D3549" w14:paraId="585ECC39" w14:textId="77777777" w:rsidTr="00674ED1">
        <w:trPr>
          <w:gridAfter w:val="3"/>
          <w:wAfter w:w="2993" w:type="dxa"/>
          <w:trHeight w:val="3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7F2E2E4"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BF6FBD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D27B3EE" w14:textId="77777777" w:rsidR="00674ED1" w:rsidRPr="009D3549" w:rsidRDefault="00674ED1" w:rsidP="009D3549">
            <w:pPr>
              <w:rPr>
                <w:sz w:val="18"/>
                <w:szCs w:val="18"/>
              </w:rPr>
            </w:pPr>
            <w:r w:rsidRPr="009D3549">
              <w:rPr>
                <w:sz w:val="18"/>
                <w:szCs w:val="18"/>
              </w:rPr>
              <w:t>В том числе, оборудование</w:t>
            </w:r>
          </w:p>
        </w:tc>
        <w:tc>
          <w:tcPr>
            <w:tcW w:w="1080" w:type="dxa"/>
            <w:tcBorders>
              <w:top w:val="nil"/>
              <w:left w:val="nil"/>
              <w:bottom w:val="single" w:sz="4" w:space="0" w:color="auto"/>
              <w:right w:val="single" w:sz="4" w:space="0" w:color="auto"/>
            </w:tcBorders>
            <w:shd w:val="clear" w:color="000000" w:fill="FFFFFF"/>
            <w:noWrap/>
            <w:vAlign w:val="bottom"/>
            <w:hideMark/>
          </w:tcPr>
          <w:p w14:paraId="672E88FA"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F49BEA6"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B23F2B8"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D2365F8" w14:textId="77777777" w:rsidR="00674ED1" w:rsidRPr="009D3549" w:rsidRDefault="00674ED1" w:rsidP="009D3549">
            <w:pPr>
              <w:jc w:val="center"/>
              <w:rPr>
                <w:sz w:val="18"/>
                <w:szCs w:val="18"/>
              </w:rPr>
            </w:pPr>
            <w:r w:rsidRPr="009D3549">
              <w:rPr>
                <w:sz w:val="18"/>
                <w:szCs w:val="18"/>
              </w:rPr>
              <w:t xml:space="preserve">                        -     </w:t>
            </w:r>
          </w:p>
        </w:tc>
        <w:tc>
          <w:tcPr>
            <w:tcW w:w="1506" w:type="dxa"/>
            <w:tcBorders>
              <w:top w:val="nil"/>
              <w:left w:val="nil"/>
              <w:bottom w:val="single" w:sz="4" w:space="0" w:color="auto"/>
              <w:right w:val="single" w:sz="4" w:space="0" w:color="auto"/>
            </w:tcBorders>
            <w:shd w:val="clear" w:color="000000" w:fill="FFFFFF"/>
            <w:noWrap/>
            <w:vAlign w:val="bottom"/>
            <w:hideMark/>
          </w:tcPr>
          <w:p w14:paraId="120BAEDE" w14:textId="77777777" w:rsidR="00674ED1" w:rsidRPr="009D3549" w:rsidRDefault="00674ED1" w:rsidP="009D3549">
            <w:pPr>
              <w:rPr>
                <w:sz w:val="18"/>
                <w:szCs w:val="18"/>
              </w:rPr>
            </w:pPr>
            <w:r w:rsidRPr="009D3549">
              <w:rPr>
                <w:sz w:val="18"/>
                <w:szCs w:val="18"/>
              </w:rPr>
              <w:t xml:space="preserve">          112 272,96   </w:t>
            </w:r>
          </w:p>
        </w:tc>
        <w:tc>
          <w:tcPr>
            <w:tcW w:w="222" w:type="dxa"/>
            <w:vAlign w:val="center"/>
            <w:hideMark/>
          </w:tcPr>
          <w:p w14:paraId="654030F8" w14:textId="77777777" w:rsidR="00674ED1" w:rsidRPr="009D3549" w:rsidRDefault="00674ED1" w:rsidP="009D3549">
            <w:pPr>
              <w:rPr>
                <w:sz w:val="20"/>
                <w:szCs w:val="20"/>
              </w:rPr>
            </w:pPr>
          </w:p>
        </w:tc>
      </w:tr>
      <w:tr w:rsidR="00674ED1" w:rsidRPr="009D3549" w14:paraId="5208DA10"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7CD8C3C"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389B85C"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5725DBD" w14:textId="77777777" w:rsidR="00674ED1" w:rsidRPr="009D3549" w:rsidRDefault="00674ED1" w:rsidP="009D3549">
            <w:pPr>
              <w:rPr>
                <w:b/>
                <w:bCs/>
                <w:sz w:val="18"/>
                <w:szCs w:val="18"/>
              </w:rPr>
            </w:pPr>
            <w:r w:rsidRPr="009D3549">
              <w:rPr>
                <w:b/>
                <w:bCs/>
                <w:sz w:val="18"/>
                <w:szCs w:val="18"/>
              </w:rPr>
              <w:t xml:space="preserve"> Хозяйственно-питьевой водопровод, ЛС 06-01-01</w:t>
            </w:r>
          </w:p>
        </w:tc>
        <w:tc>
          <w:tcPr>
            <w:tcW w:w="1080" w:type="dxa"/>
            <w:tcBorders>
              <w:top w:val="nil"/>
              <w:left w:val="nil"/>
              <w:bottom w:val="single" w:sz="4" w:space="0" w:color="auto"/>
              <w:right w:val="single" w:sz="4" w:space="0" w:color="auto"/>
            </w:tcBorders>
            <w:shd w:val="clear" w:color="000000" w:fill="FFFFFF"/>
            <w:hideMark/>
          </w:tcPr>
          <w:p w14:paraId="4F82FDF7"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6F55D28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A7B8C0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0B76E2B" w14:textId="77777777" w:rsidR="00674ED1" w:rsidRPr="009D3549" w:rsidRDefault="00674ED1" w:rsidP="009D3549">
            <w:pPr>
              <w:jc w:val="center"/>
              <w:rPr>
                <w:b/>
                <w:bCs/>
                <w:sz w:val="18"/>
                <w:szCs w:val="18"/>
              </w:rPr>
            </w:pPr>
            <w:r w:rsidRPr="009D3549">
              <w:rPr>
                <w:b/>
                <w:bCs/>
                <w:sz w:val="18"/>
                <w:szCs w:val="18"/>
              </w:rPr>
              <w:t xml:space="preserve">          952 178,54   </w:t>
            </w:r>
          </w:p>
        </w:tc>
        <w:tc>
          <w:tcPr>
            <w:tcW w:w="1506" w:type="dxa"/>
            <w:tcBorders>
              <w:top w:val="nil"/>
              <w:left w:val="nil"/>
              <w:bottom w:val="single" w:sz="4" w:space="0" w:color="auto"/>
              <w:right w:val="single" w:sz="4" w:space="0" w:color="auto"/>
            </w:tcBorders>
            <w:shd w:val="clear" w:color="000000" w:fill="FFFFFF"/>
            <w:noWrap/>
            <w:vAlign w:val="bottom"/>
            <w:hideMark/>
          </w:tcPr>
          <w:p w14:paraId="180A0CA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49398B7" w14:textId="77777777" w:rsidR="00674ED1" w:rsidRPr="009D3549" w:rsidRDefault="00674ED1" w:rsidP="009D3549">
            <w:pPr>
              <w:rPr>
                <w:sz w:val="20"/>
                <w:szCs w:val="20"/>
              </w:rPr>
            </w:pPr>
          </w:p>
        </w:tc>
      </w:tr>
      <w:tr w:rsidR="00674ED1" w:rsidRPr="009D3549" w14:paraId="57D7B35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8A2758C" w14:textId="77777777" w:rsidR="00674ED1" w:rsidRPr="009D3549" w:rsidRDefault="00674ED1" w:rsidP="009D3549">
            <w:pPr>
              <w:rPr>
                <w:sz w:val="18"/>
                <w:szCs w:val="18"/>
              </w:rPr>
            </w:pPr>
            <w:r w:rsidRPr="009D3549">
              <w:rPr>
                <w:sz w:val="18"/>
                <w:szCs w:val="18"/>
              </w:rPr>
              <w:t>6.1.1.1</w:t>
            </w:r>
          </w:p>
        </w:tc>
        <w:tc>
          <w:tcPr>
            <w:tcW w:w="821" w:type="dxa"/>
            <w:tcBorders>
              <w:top w:val="nil"/>
              <w:left w:val="nil"/>
              <w:bottom w:val="single" w:sz="4" w:space="0" w:color="auto"/>
              <w:right w:val="single" w:sz="4" w:space="0" w:color="auto"/>
            </w:tcBorders>
            <w:shd w:val="clear" w:color="000000" w:fill="FFFFFF"/>
            <w:noWrap/>
            <w:vAlign w:val="bottom"/>
            <w:hideMark/>
          </w:tcPr>
          <w:p w14:paraId="4B845E9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2E9650" w14:textId="77777777" w:rsidR="00674ED1" w:rsidRPr="009D3549" w:rsidRDefault="00674ED1" w:rsidP="009D3549">
            <w:pPr>
              <w:rPr>
                <w:sz w:val="20"/>
                <w:szCs w:val="20"/>
              </w:rPr>
            </w:pPr>
            <w:r w:rsidRPr="009D3549">
              <w:rPr>
                <w:sz w:val="20"/>
                <w:szCs w:val="20"/>
              </w:rPr>
              <w:t>Земляные работы</w:t>
            </w:r>
          </w:p>
        </w:tc>
        <w:tc>
          <w:tcPr>
            <w:tcW w:w="1080" w:type="dxa"/>
            <w:tcBorders>
              <w:top w:val="nil"/>
              <w:left w:val="nil"/>
              <w:bottom w:val="single" w:sz="4" w:space="0" w:color="auto"/>
              <w:right w:val="single" w:sz="4" w:space="0" w:color="auto"/>
            </w:tcBorders>
            <w:shd w:val="clear" w:color="000000" w:fill="FFFFFF"/>
            <w:hideMark/>
          </w:tcPr>
          <w:p w14:paraId="0649366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1B9083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27D67BE" w14:textId="77777777" w:rsidR="00674ED1" w:rsidRPr="009D3549" w:rsidRDefault="00674ED1" w:rsidP="009D3549">
            <w:pPr>
              <w:jc w:val="right"/>
              <w:rPr>
                <w:sz w:val="18"/>
                <w:szCs w:val="18"/>
              </w:rPr>
            </w:pPr>
            <w:r w:rsidRPr="009D3549">
              <w:rPr>
                <w:sz w:val="18"/>
                <w:szCs w:val="18"/>
              </w:rPr>
              <w:t xml:space="preserve">               66 087,82   </w:t>
            </w:r>
          </w:p>
        </w:tc>
        <w:tc>
          <w:tcPr>
            <w:tcW w:w="2266" w:type="dxa"/>
            <w:tcBorders>
              <w:top w:val="nil"/>
              <w:left w:val="nil"/>
              <w:bottom w:val="single" w:sz="4" w:space="0" w:color="auto"/>
              <w:right w:val="single" w:sz="4" w:space="0" w:color="auto"/>
            </w:tcBorders>
            <w:shd w:val="clear" w:color="000000" w:fill="FFFFFF"/>
            <w:noWrap/>
            <w:vAlign w:val="bottom"/>
            <w:hideMark/>
          </w:tcPr>
          <w:p w14:paraId="5001D996" w14:textId="77777777" w:rsidR="00674ED1" w:rsidRPr="009D3549" w:rsidRDefault="00674ED1" w:rsidP="009D3549">
            <w:pPr>
              <w:jc w:val="center"/>
              <w:rPr>
                <w:sz w:val="18"/>
                <w:szCs w:val="18"/>
              </w:rPr>
            </w:pPr>
            <w:r w:rsidRPr="009D3549">
              <w:rPr>
                <w:sz w:val="18"/>
                <w:szCs w:val="18"/>
              </w:rPr>
              <w:t xml:space="preserve">            66 087,82   </w:t>
            </w:r>
          </w:p>
        </w:tc>
        <w:tc>
          <w:tcPr>
            <w:tcW w:w="1506" w:type="dxa"/>
            <w:tcBorders>
              <w:top w:val="nil"/>
              <w:left w:val="nil"/>
              <w:bottom w:val="single" w:sz="4" w:space="0" w:color="auto"/>
              <w:right w:val="single" w:sz="4" w:space="0" w:color="auto"/>
            </w:tcBorders>
            <w:shd w:val="clear" w:color="000000" w:fill="FFFFFF"/>
            <w:noWrap/>
            <w:vAlign w:val="bottom"/>
            <w:hideMark/>
          </w:tcPr>
          <w:p w14:paraId="7205292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B09B3CF" w14:textId="77777777" w:rsidR="00674ED1" w:rsidRPr="009D3549" w:rsidRDefault="00674ED1" w:rsidP="009D3549">
            <w:pPr>
              <w:rPr>
                <w:sz w:val="20"/>
                <w:szCs w:val="20"/>
              </w:rPr>
            </w:pPr>
          </w:p>
        </w:tc>
      </w:tr>
      <w:tr w:rsidR="00674ED1" w:rsidRPr="009D3549" w14:paraId="301B63B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9078F09" w14:textId="77777777" w:rsidR="00674ED1" w:rsidRPr="009D3549" w:rsidRDefault="00674ED1" w:rsidP="009D3549">
            <w:pPr>
              <w:rPr>
                <w:sz w:val="18"/>
                <w:szCs w:val="18"/>
              </w:rPr>
            </w:pPr>
            <w:r w:rsidRPr="009D3549">
              <w:rPr>
                <w:sz w:val="18"/>
                <w:szCs w:val="18"/>
              </w:rPr>
              <w:t>6.1.1.2</w:t>
            </w:r>
          </w:p>
        </w:tc>
        <w:tc>
          <w:tcPr>
            <w:tcW w:w="821" w:type="dxa"/>
            <w:tcBorders>
              <w:top w:val="nil"/>
              <w:left w:val="nil"/>
              <w:bottom w:val="single" w:sz="4" w:space="0" w:color="auto"/>
              <w:right w:val="single" w:sz="4" w:space="0" w:color="auto"/>
            </w:tcBorders>
            <w:shd w:val="clear" w:color="000000" w:fill="FFFFFF"/>
            <w:noWrap/>
            <w:vAlign w:val="bottom"/>
            <w:hideMark/>
          </w:tcPr>
          <w:p w14:paraId="020706D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29F27C5" w14:textId="77777777" w:rsidR="00674ED1" w:rsidRPr="009D3549" w:rsidRDefault="00674ED1" w:rsidP="009D3549">
            <w:pPr>
              <w:rPr>
                <w:sz w:val="20"/>
                <w:szCs w:val="20"/>
              </w:rPr>
            </w:pPr>
            <w:r w:rsidRPr="009D3549">
              <w:rPr>
                <w:sz w:val="20"/>
                <w:szCs w:val="20"/>
              </w:rPr>
              <w:t>Укладка трубопроводов</w:t>
            </w:r>
          </w:p>
        </w:tc>
        <w:tc>
          <w:tcPr>
            <w:tcW w:w="1080" w:type="dxa"/>
            <w:tcBorders>
              <w:top w:val="nil"/>
              <w:left w:val="nil"/>
              <w:bottom w:val="single" w:sz="4" w:space="0" w:color="auto"/>
              <w:right w:val="single" w:sz="4" w:space="0" w:color="auto"/>
            </w:tcBorders>
            <w:shd w:val="clear" w:color="000000" w:fill="FFFFFF"/>
            <w:hideMark/>
          </w:tcPr>
          <w:p w14:paraId="0EC5A875"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4FDC4C99" w14:textId="77777777" w:rsidR="00674ED1" w:rsidRPr="009D3549" w:rsidRDefault="00674ED1" w:rsidP="009D3549">
            <w:pPr>
              <w:jc w:val="right"/>
              <w:rPr>
                <w:sz w:val="20"/>
                <w:szCs w:val="20"/>
              </w:rPr>
            </w:pPr>
            <w:r w:rsidRPr="009D3549">
              <w:rPr>
                <w:sz w:val="20"/>
                <w:szCs w:val="20"/>
              </w:rPr>
              <w:t>375</w:t>
            </w:r>
          </w:p>
        </w:tc>
        <w:tc>
          <w:tcPr>
            <w:tcW w:w="2528" w:type="dxa"/>
            <w:tcBorders>
              <w:top w:val="nil"/>
              <w:left w:val="nil"/>
              <w:bottom w:val="single" w:sz="4" w:space="0" w:color="auto"/>
              <w:right w:val="single" w:sz="4" w:space="0" w:color="auto"/>
            </w:tcBorders>
            <w:shd w:val="clear" w:color="000000" w:fill="FFFFFF"/>
            <w:noWrap/>
            <w:vAlign w:val="bottom"/>
            <w:hideMark/>
          </w:tcPr>
          <w:p w14:paraId="517356FB" w14:textId="77777777" w:rsidR="00674ED1" w:rsidRPr="009D3549" w:rsidRDefault="00674ED1" w:rsidP="009D3549">
            <w:pPr>
              <w:jc w:val="right"/>
              <w:rPr>
                <w:sz w:val="18"/>
                <w:szCs w:val="18"/>
              </w:rPr>
            </w:pPr>
            <w:r w:rsidRPr="009D3549">
              <w:rPr>
                <w:sz w:val="18"/>
                <w:szCs w:val="18"/>
              </w:rPr>
              <w:t xml:space="preserve">                 1 092,81   </w:t>
            </w:r>
          </w:p>
        </w:tc>
        <w:tc>
          <w:tcPr>
            <w:tcW w:w="2266" w:type="dxa"/>
            <w:tcBorders>
              <w:top w:val="nil"/>
              <w:left w:val="nil"/>
              <w:bottom w:val="single" w:sz="4" w:space="0" w:color="auto"/>
              <w:right w:val="single" w:sz="4" w:space="0" w:color="auto"/>
            </w:tcBorders>
            <w:shd w:val="clear" w:color="000000" w:fill="FFFFFF"/>
            <w:noWrap/>
            <w:vAlign w:val="bottom"/>
            <w:hideMark/>
          </w:tcPr>
          <w:p w14:paraId="50DCCD60" w14:textId="77777777" w:rsidR="00674ED1" w:rsidRPr="009D3549" w:rsidRDefault="00674ED1" w:rsidP="009D3549">
            <w:pPr>
              <w:jc w:val="center"/>
              <w:rPr>
                <w:sz w:val="18"/>
                <w:szCs w:val="18"/>
              </w:rPr>
            </w:pPr>
            <w:r w:rsidRPr="009D3549">
              <w:rPr>
                <w:sz w:val="18"/>
                <w:szCs w:val="18"/>
              </w:rPr>
              <w:t xml:space="preserve">          409 803,93   </w:t>
            </w:r>
          </w:p>
        </w:tc>
        <w:tc>
          <w:tcPr>
            <w:tcW w:w="1506" w:type="dxa"/>
            <w:tcBorders>
              <w:top w:val="nil"/>
              <w:left w:val="nil"/>
              <w:bottom w:val="single" w:sz="4" w:space="0" w:color="auto"/>
              <w:right w:val="single" w:sz="4" w:space="0" w:color="auto"/>
            </w:tcBorders>
            <w:shd w:val="clear" w:color="000000" w:fill="FFFFFF"/>
            <w:noWrap/>
            <w:vAlign w:val="bottom"/>
            <w:hideMark/>
          </w:tcPr>
          <w:p w14:paraId="41BFAED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1A28B0C" w14:textId="77777777" w:rsidR="00674ED1" w:rsidRPr="009D3549" w:rsidRDefault="00674ED1" w:rsidP="009D3549">
            <w:pPr>
              <w:rPr>
                <w:sz w:val="20"/>
                <w:szCs w:val="20"/>
              </w:rPr>
            </w:pPr>
          </w:p>
        </w:tc>
      </w:tr>
      <w:tr w:rsidR="00674ED1" w:rsidRPr="009D3549" w14:paraId="679DC4C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5CD4231" w14:textId="77777777" w:rsidR="00674ED1" w:rsidRPr="009D3549" w:rsidRDefault="00674ED1" w:rsidP="009D3549">
            <w:pPr>
              <w:rPr>
                <w:sz w:val="18"/>
                <w:szCs w:val="18"/>
              </w:rPr>
            </w:pPr>
            <w:r w:rsidRPr="009D3549">
              <w:rPr>
                <w:sz w:val="18"/>
                <w:szCs w:val="18"/>
              </w:rPr>
              <w:t>6.1.1.3</w:t>
            </w:r>
          </w:p>
        </w:tc>
        <w:tc>
          <w:tcPr>
            <w:tcW w:w="821" w:type="dxa"/>
            <w:tcBorders>
              <w:top w:val="nil"/>
              <w:left w:val="nil"/>
              <w:bottom w:val="single" w:sz="4" w:space="0" w:color="auto"/>
              <w:right w:val="single" w:sz="4" w:space="0" w:color="auto"/>
            </w:tcBorders>
            <w:shd w:val="clear" w:color="000000" w:fill="FFFFFF"/>
            <w:noWrap/>
            <w:vAlign w:val="bottom"/>
            <w:hideMark/>
          </w:tcPr>
          <w:p w14:paraId="4E711C0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44E1F26" w14:textId="77777777" w:rsidR="00674ED1" w:rsidRPr="009D3549" w:rsidRDefault="00674ED1" w:rsidP="009D3549">
            <w:pPr>
              <w:rPr>
                <w:sz w:val="20"/>
                <w:szCs w:val="20"/>
              </w:rPr>
            </w:pPr>
            <w:r w:rsidRPr="009D3549">
              <w:rPr>
                <w:sz w:val="20"/>
                <w:szCs w:val="20"/>
              </w:rPr>
              <w:t xml:space="preserve">1.Установка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240DDB62"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42A60BA1" w14:textId="77777777" w:rsidR="00674ED1" w:rsidRPr="009D3549" w:rsidRDefault="00674ED1" w:rsidP="009D3549">
            <w:pPr>
              <w:jc w:val="right"/>
              <w:rPr>
                <w:sz w:val="20"/>
                <w:szCs w:val="20"/>
              </w:rPr>
            </w:pPr>
            <w:r w:rsidRPr="009D3549">
              <w:rPr>
                <w:sz w:val="20"/>
                <w:szCs w:val="20"/>
              </w:rPr>
              <w:t>4</w:t>
            </w:r>
          </w:p>
        </w:tc>
        <w:tc>
          <w:tcPr>
            <w:tcW w:w="2528" w:type="dxa"/>
            <w:tcBorders>
              <w:top w:val="nil"/>
              <w:left w:val="nil"/>
              <w:bottom w:val="single" w:sz="4" w:space="0" w:color="auto"/>
              <w:right w:val="single" w:sz="4" w:space="0" w:color="auto"/>
            </w:tcBorders>
            <w:shd w:val="clear" w:color="000000" w:fill="FFFFFF"/>
            <w:noWrap/>
            <w:vAlign w:val="bottom"/>
            <w:hideMark/>
          </w:tcPr>
          <w:p w14:paraId="7718EED6" w14:textId="77777777" w:rsidR="00674ED1" w:rsidRPr="009D3549" w:rsidRDefault="00674ED1" w:rsidP="009D3549">
            <w:pPr>
              <w:jc w:val="right"/>
              <w:rPr>
                <w:sz w:val="18"/>
                <w:szCs w:val="18"/>
              </w:rPr>
            </w:pPr>
            <w:r w:rsidRPr="009D3549">
              <w:rPr>
                <w:sz w:val="18"/>
                <w:szCs w:val="18"/>
              </w:rPr>
              <w:t xml:space="preserve">                 8 425,09   </w:t>
            </w:r>
          </w:p>
        </w:tc>
        <w:tc>
          <w:tcPr>
            <w:tcW w:w="2266" w:type="dxa"/>
            <w:tcBorders>
              <w:top w:val="nil"/>
              <w:left w:val="nil"/>
              <w:bottom w:val="single" w:sz="4" w:space="0" w:color="auto"/>
              <w:right w:val="single" w:sz="4" w:space="0" w:color="auto"/>
            </w:tcBorders>
            <w:shd w:val="clear" w:color="000000" w:fill="FFFFFF"/>
            <w:noWrap/>
            <w:vAlign w:val="bottom"/>
            <w:hideMark/>
          </w:tcPr>
          <w:p w14:paraId="128F6F4C" w14:textId="77777777" w:rsidR="00674ED1" w:rsidRPr="009D3549" w:rsidRDefault="00674ED1" w:rsidP="009D3549">
            <w:pPr>
              <w:jc w:val="center"/>
              <w:rPr>
                <w:sz w:val="18"/>
                <w:szCs w:val="18"/>
              </w:rPr>
            </w:pPr>
            <w:r w:rsidRPr="009D3549">
              <w:rPr>
                <w:sz w:val="18"/>
                <w:szCs w:val="18"/>
              </w:rPr>
              <w:t xml:space="preserve">            33 700,35   </w:t>
            </w:r>
          </w:p>
        </w:tc>
        <w:tc>
          <w:tcPr>
            <w:tcW w:w="1506" w:type="dxa"/>
            <w:tcBorders>
              <w:top w:val="nil"/>
              <w:left w:val="nil"/>
              <w:bottom w:val="single" w:sz="4" w:space="0" w:color="auto"/>
              <w:right w:val="single" w:sz="4" w:space="0" w:color="auto"/>
            </w:tcBorders>
            <w:shd w:val="clear" w:color="000000" w:fill="FFFFFF"/>
            <w:noWrap/>
            <w:vAlign w:val="bottom"/>
            <w:hideMark/>
          </w:tcPr>
          <w:p w14:paraId="23AD6B4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EF99D98" w14:textId="77777777" w:rsidR="00674ED1" w:rsidRPr="009D3549" w:rsidRDefault="00674ED1" w:rsidP="009D3549">
            <w:pPr>
              <w:rPr>
                <w:sz w:val="20"/>
                <w:szCs w:val="20"/>
              </w:rPr>
            </w:pPr>
          </w:p>
        </w:tc>
      </w:tr>
      <w:tr w:rsidR="00674ED1" w:rsidRPr="009D3549" w14:paraId="4A581F5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A92BFC4" w14:textId="77777777" w:rsidR="00674ED1" w:rsidRPr="009D3549" w:rsidRDefault="00674ED1" w:rsidP="009D3549">
            <w:pPr>
              <w:rPr>
                <w:sz w:val="18"/>
                <w:szCs w:val="18"/>
              </w:rPr>
            </w:pPr>
            <w:r w:rsidRPr="009D3549">
              <w:rPr>
                <w:sz w:val="18"/>
                <w:szCs w:val="18"/>
              </w:rPr>
              <w:t>6.1.1.4</w:t>
            </w:r>
          </w:p>
        </w:tc>
        <w:tc>
          <w:tcPr>
            <w:tcW w:w="821" w:type="dxa"/>
            <w:tcBorders>
              <w:top w:val="nil"/>
              <w:left w:val="nil"/>
              <w:bottom w:val="single" w:sz="4" w:space="0" w:color="auto"/>
              <w:right w:val="single" w:sz="4" w:space="0" w:color="auto"/>
            </w:tcBorders>
            <w:shd w:val="clear" w:color="000000" w:fill="FFFFFF"/>
            <w:noWrap/>
            <w:vAlign w:val="bottom"/>
            <w:hideMark/>
          </w:tcPr>
          <w:p w14:paraId="5AD381E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F2AF0CD" w14:textId="77777777" w:rsidR="00674ED1" w:rsidRPr="009D3549" w:rsidRDefault="00674ED1" w:rsidP="009D3549">
            <w:pPr>
              <w:rPr>
                <w:sz w:val="20"/>
                <w:szCs w:val="20"/>
              </w:rPr>
            </w:pPr>
            <w:r w:rsidRPr="009D3549">
              <w:rPr>
                <w:sz w:val="20"/>
                <w:szCs w:val="20"/>
              </w:rPr>
              <w:t>2.Установка задвижек</w:t>
            </w:r>
          </w:p>
        </w:tc>
        <w:tc>
          <w:tcPr>
            <w:tcW w:w="1080" w:type="dxa"/>
            <w:tcBorders>
              <w:top w:val="nil"/>
              <w:left w:val="nil"/>
              <w:bottom w:val="single" w:sz="4" w:space="0" w:color="auto"/>
              <w:right w:val="single" w:sz="4" w:space="0" w:color="auto"/>
            </w:tcBorders>
            <w:shd w:val="clear" w:color="000000" w:fill="FFFFFF"/>
            <w:hideMark/>
          </w:tcPr>
          <w:p w14:paraId="2D64D4AC"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03F890E" w14:textId="77777777" w:rsidR="00674ED1" w:rsidRPr="009D3549" w:rsidRDefault="00674ED1" w:rsidP="009D3549">
            <w:pPr>
              <w:jc w:val="right"/>
              <w:rPr>
                <w:sz w:val="20"/>
                <w:szCs w:val="20"/>
              </w:rPr>
            </w:pPr>
            <w:r w:rsidRPr="009D3549">
              <w:rPr>
                <w:sz w:val="20"/>
                <w:szCs w:val="20"/>
              </w:rPr>
              <w:t>4</w:t>
            </w:r>
          </w:p>
        </w:tc>
        <w:tc>
          <w:tcPr>
            <w:tcW w:w="2528" w:type="dxa"/>
            <w:tcBorders>
              <w:top w:val="nil"/>
              <w:left w:val="nil"/>
              <w:bottom w:val="single" w:sz="4" w:space="0" w:color="auto"/>
              <w:right w:val="single" w:sz="4" w:space="0" w:color="auto"/>
            </w:tcBorders>
            <w:shd w:val="clear" w:color="000000" w:fill="FFFFFF"/>
            <w:noWrap/>
            <w:vAlign w:val="bottom"/>
            <w:hideMark/>
          </w:tcPr>
          <w:p w14:paraId="707984E5" w14:textId="77777777" w:rsidR="00674ED1" w:rsidRPr="009D3549" w:rsidRDefault="00674ED1" w:rsidP="009D3549">
            <w:pPr>
              <w:jc w:val="right"/>
              <w:rPr>
                <w:sz w:val="18"/>
                <w:szCs w:val="18"/>
              </w:rPr>
            </w:pPr>
            <w:r w:rsidRPr="009D3549">
              <w:rPr>
                <w:sz w:val="18"/>
                <w:szCs w:val="18"/>
              </w:rPr>
              <w:t xml:space="preserve">                 9 737,44   </w:t>
            </w:r>
          </w:p>
        </w:tc>
        <w:tc>
          <w:tcPr>
            <w:tcW w:w="2266" w:type="dxa"/>
            <w:tcBorders>
              <w:top w:val="nil"/>
              <w:left w:val="nil"/>
              <w:bottom w:val="single" w:sz="4" w:space="0" w:color="auto"/>
              <w:right w:val="single" w:sz="4" w:space="0" w:color="auto"/>
            </w:tcBorders>
            <w:shd w:val="clear" w:color="000000" w:fill="FFFFFF"/>
            <w:noWrap/>
            <w:vAlign w:val="bottom"/>
            <w:hideMark/>
          </w:tcPr>
          <w:p w14:paraId="00EC48D8" w14:textId="77777777" w:rsidR="00674ED1" w:rsidRPr="009D3549" w:rsidRDefault="00674ED1" w:rsidP="009D3549">
            <w:pPr>
              <w:jc w:val="center"/>
              <w:rPr>
                <w:sz w:val="18"/>
                <w:szCs w:val="18"/>
              </w:rPr>
            </w:pPr>
            <w:r w:rsidRPr="009D3549">
              <w:rPr>
                <w:sz w:val="18"/>
                <w:szCs w:val="18"/>
              </w:rPr>
              <w:t xml:space="preserve">            38 949,76   </w:t>
            </w:r>
          </w:p>
        </w:tc>
        <w:tc>
          <w:tcPr>
            <w:tcW w:w="1506" w:type="dxa"/>
            <w:tcBorders>
              <w:top w:val="nil"/>
              <w:left w:val="nil"/>
              <w:bottom w:val="single" w:sz="4" w:space="0" w:color="auto"/>
              <w:right w:val="single" w:sz="4" w:space="0" w:color="auto"/>
            </w:tcBorders>
            <w:shd w:val="clear" w:color="000000" w:fill="FFFFFF"/>
            <w:noWrap/>
            <w:vAlign w:val="bottom"/>
            <w:hideMark/>
          </w:tcPr>
          <w:p w14:paraId="03B33F7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E978105" w14:textId="77777777" w:rsidR="00674ED1" w:rsidRPr="009D3549" w:rsidRDefault="00674ED1" w:rsidP="009D3549">
            <w:pPr>
              <w:rPr>
                <w:sz w:val="20"/>
                <w:szCs w:val="20"/>
              </w:rPr>
            </w:pPr>
          </w:p>
        </w:tc>
      </w:tr>
      <w:tr w:rsidR="00674ED1" w:rsidRPr="009D3549" w14:paraId="3DFBD43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1B65565" w14:textId="77777777" w:rsidR="00674ED1" w:rsidRPr="009D3549" w:rsidRDefault="00674ED1" w:rsidP="009D3549">
            <w:pPr>
              <w:rPr>
                <w:sz w:val="18"/>
                <w:szCs w:val="18"/>
              </w:rPr>
            </w:pPr>
            <w:r w:rsidRPr="009D3549">
              <w:rPr>
                <w:sz w:val="18"/>
                <w:szCs w:val="18"/>
              </w:rPr>
              <w:t>6.1.1.5</w:t>
            </w:r>
          </w:p>
        </w:tc>
        <w:tc>
          <w:tcPr>
            <w:tcW w:w="821" w:type="dxa"/>
            <w:tcBorders>
              <w:top w:val="nil"/>
              <w:left w:val="nil"/>
              <w:bottom w:val="single" w:sz="4" w:space="0" w:color="auto"/>
              <w:right w:val="single" w:sz="4" w:space="0" w:color="auto"/>
            </w:tcBorders>
            <w:shd w:val="clear" w:color="000000" w:fill="FFFFFF"/>
            <w:noWrap/>
            <w:vAlign w:val="bottom"/>
            <w:hideMark/>
          </w:tcPr>
          <w:p w14:paraId="3AF6DDE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BABDB6F" w14:textId="77777777" w:rsidR="00674ED1" w:rsidRPr="009D3549" w:rsidRDefault="00674ED1" w:rsidP="009D3549">
            <w:pPr>
              <w:rPr>
                <w:sz w:val="20"/>
                <w:szCs w:val="20"/>
              </w:rPr>
            </w:pPr>
            <w:r w:rsidRPr="009D3549">
              <w:rPr>
                <w:sz w:val="20"/>
                <w:szCs w:val="20"/>
              </w:rPr>
              <w:t>3.Установка задвижек</w:t>
            </w:r>
          </w:p>
        </w:tc>
        <w:tc>
          <w:tcPr>
            <w:tcW w:w="1080" w:type="dxa"/>
            <w:tcBorders>
              <w:top w:val="nil"/>
              <w:left w:val="nil"/>
              <w:bottom w:val="single" w:sz="4" w:space="0" w:color="auto"/>
              <w:right w:val="single" w:sz="4" w:space="0" w:color="auto"/>
            </w:tcBorders>
            <w:shd w:val="clear" w:color="000000" w:fill="FFFFFF"/>
            <w:hideMark/>
          </w:tcPr>
          <w:p w14:paraId="7B0DF61B"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61A76045"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6D2517A6" w14:textId="77777777" w:rsidR="00674ED1" w:rsidRPr="009D3549" w:rsidRDefault="00674ED1" w:rsidP="009D3549">
            <w:pPr>
              <w:jc w:val="right"/>
              <w:rPr>
                <w:sz w:val="18"/>
                <w:szCs w:val="18"/>
              </w:rPr>
            </w:pPr>
            <w:r w:rsidRPr="009D3549">
              <w:rPr>
                <w:sz w:val="18"/>
                <w:szCs w:val="18"/>
              </w:rPr>
              <w:t xml:space="preserve">                 9 061,94   </w:t>
            </w:r>
          </w:p>
        </w:tc>
        <w:tc>
          <w:tcPr>
            <w:tcW w:w="2266" w:type="dxa"/>
            <w:tcBorders>
              <w:top w:val="nil"/>
              <w:left w:val="nil"/>
              <w:bottom w:val="single" w:sz="4" w:space="0" w:color="auto"/>
              <w:right w:val="single" w:sz="4" w:space="0" w:color="auto"/>
            </w:tcBorders>
            <w:shd w:val="clear" w:color="000000" w:fill="FFFFFF"/>
            <w:noWrap/>
            <w:vAlign w:val="bottom"/>
            <w:hideMark/>
          </w:tcPr>
          <w:p w14:paraId="43091A50" w14:textId="77777777" w:rsidR="00674ED1" w:rsidRPr="009D3549" w:rsidRDefault="00674ED1" w:rsidP="009D3549">
            <w:pPr>
              <w:jc w:val="center"/>
              <w:rPr>
                <w:sz w:val="18"/>
                <w:szCs w:val="18"/>
              </w:rPr>
            </w:pPr>
            <w:r w:rsidRPr="009D3549">
              <w:rPr>
                <w:sz w:val="18"/>
                <w:szCs w:val="18"/>
              </w:rPr>
              <w:t xml:space="preserve">            18 123,88   </w:t>
            </w:r>
          </w:p>
        </w:tc>
        <w:tc>
          <w:tcPr>
            <w:tcW w:w="1506" w:type="dxa"/>
            <w:tcBorders>
              <w:top w:val="nil"/>
              <w:left w:val="nil"/>
              <w:bottom w:val="single" w:sz="4" w:space="0" w:color="auto"/>
              <w:right w:val="single" w:sz="4" w:space="0" w:color="auto"/>
            </w:tcBorders>
            <w:shd w:val="clear" w:color="000000" w:fill="FFFFFF"/>
            <w:noWrap/>
            <w:vAlign w:val="bottom"/>
            <w:hideMark/>
          </w:tcPr>
          <w:p w14:paraId="4F43553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5280261" w14:textId="77777777" w:rsidR="00674ED1" w:rsidRPr="009D3549" w:rsidRDefault="00674ED1" w:rsidP="009D3549">
            <w:pPr>
              <w:rPr>
                <w:sz w:val="20"/>
                <w:szCs w:val="20"/>
              </w:rPr>
            </w:pPr>
          </w:p>
        </w:tc>
      </w:tr>
      <w:tr w:rsidR="00674ED1" w:rsidRPr="009D3549" w14:paraId="1F20513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1082B61" w14:textId="77777777" w:rsidR="00674ED1" w:rsidRPr="009D3549" w:rsidRDefault="00674ED1" w:rsidP="009D3549">
            <w:pPr>
              <w:rPr>
                <w:sz w:val="18"/>
                <w:szCs w:val="18"/>
              </w:rPr>
            </w:pPr>
            <w:r w:rsidRPr="009D3549">
              <w:rPr>
                <w:sz w:val="18"/>
                <w:szCs w:val="18"/>
              </w:rPr>
              <w:t>6.1.1.6</w:t>
            </w:r>
          </w:p>
        </w:tc>
        <w:tc>
          <w:tcPr>
            <w:tcW w:w="821" w:type="dxa"/>
            <w:tcBorders>
              <w:top w:val="nil"/>
              <w:left w:val="nil"/>
              <w:bottom w:val="single" w:sz="4" w:space="0" w:color="auto"/>
              <w:right w:val="single" w:sz="4" w:space="0" w:color="auto"/>
            </w:tcBorders>
            <w:shd w:val="clear" w:color="000000" w:fill="FFFFFF"/>
            <w:noWrap/>
            <w:vAlign w:val="bottom"/>
            <w:hideMark/>
          </w:tcPr>
          <w:p w14:paraId="3174D7F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8E139E" w14:textId="77777777" w:rsidR="00674ED1" w:rsidRPr="009D3549" w:rsidRDefault="00674ED1" w:rsidP="009D3549">
            <w:pPr>
              <w:rPr>
                <w:sz w:val="20"/>
                <w:szCs w:val="20"/>
              </w:rPr>
            </w:pPr>
            <w:r w:rsidRPr="009D3549">
              <w:rPr>
                <w:sz w:val="20"/>
                <w:szCs w:val="20"/>
              </w:rPr>
              <w:t>4.Установка задвижек</w:t>
            </w:r>
          </w:p>
        </w:tc>
        <w:tc>
          <w:tcPr>
            <w:tcW w:w="1080" w:type="dxa"/>
            <w:tcBorders>
              <w:top w:val="nil"/>
              <w:left w:val="nil"/>
              <w:bottom w:val="single" w:sz="4" w:space="0" w:color="auto"/>
              <w:right w:val="single" w:sz="4" w:space="0" w:color="auto"/>
            </w:tcBorders>
            <w:shd w:val="clear" w:color="000000" w:fill="FFFFFF"/>
            <w:hideMark/>
          </w:tcPr>
          <w:p w14:paraId="67938786"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1C31039" w14:textId="77777777" w:rsidR="00674ED1" w:rsidRPr="009D3549" w:rsidRDefault="00674ED1" w:rsidP="009D3549">
            <w:pPr>
              <w:jc w:val="right"/>
              <w:rPr>
                <w:sz w:val="20"/>
                <w:szCs w:val="20"/>
              </w:rPr>
            </w:pPr>
            <w:r w:rsidRPr="009D3549">
              <w:rPr>
                <w:sz w:val="20"/>
                <w:szCs w:val="20"/>
              </w:rPr>
              <w:t>3</w:t>
            </w:r>
          </w:p>
        </w:tc>
        <w:tc>
          <w:tcPr>
            <w:tcW w:w="2528" w:type="dxa"/>
            <w:tcBorders>
              <w:top w:val="nil"/>
              <w:left w:val="nil"/>
              <w:bottom w:val="single" w:sz="4" w:space="0" w:color="auto"/>
              <w:right w:val="single" w:sz="4" w:space="0" w:color="auto"/>
            </w:tcBorders>
            <w:shd w:val="clear" w:color="000000" w:fill="FFFFFF"/>
            <w:noWrap/>
            <w:vAlign w:val="bottom"/>
            <w:hideMark/>
          </w:tcPr>
          <w:p w14:paraId="53522DCD" w14:textId="77777777" w:rsidR="00674ED1" w:rsidRPr="009D3549" w:rsidRDefault="00674ED1" w:rsidP="009D3549">
            <w:pPr>
              <w:jc w:val="right"/>
              <w:rPr>
                <w:sz w:val="18"/>
                <w:szCs w:val="18"/>
              </w:rPr>
            </w:pPr>
            <w:r w:rsidRPr="009D3549">
              <w:rPr>
                <w:sz w:val="18"/>
                <w:szCs w:val="18"/>
              </w:rPr>
              <w:t xml:space="preserve">               11 687,90   </w:t>
            </w:r>
          </w:p>
        </w:tc>
        <w:tc>
          <w:tcPr>
            <w:tcW w:w="2266" w:type="dxa"/>
            <w:tcBorders>
              <w:top w:val="nil"/>
              <w:left w:val="nil"/>
              <w:bottom w:val="single" w:sz="4" w:space="0" w:color="auto"/>
              <w:right w:val="single" w:sz="4" w:space="0" w:color="auto"/>
            </w:tcBorders>
            <w:shd w:val="clear" w:color="000000" w:fill="FFFFFF"/>
            <w:noWrap/>
            <w:vAlign w:val="bottom"/>
            <w:hideMark/>
          </w:tcPr>
          <w:p w14:paraId="12B3FC2C" w14:textId="77777777" w:rsidR="00674ED1" w:rsidRPr="009D3549" w:rsidRDefault="00674ED1" w:rsidP="009D3549">
            <w:pPr>
              <w:jc w:val="center"/>
              <w:rPr>
                <w:sz w:val="18"/>
                <w:szCs w:val="18"/>
              </w:rPr>
            </w:pPr>
            <w:r w:rsidRPr="009D3549">
              <w:rPr>
                <w:sz w:val="18"/>
                <w:szCs w:val="18"/>
              </w:rPr>
              <w:t xml:space="preserve">            35 063,70   </w:t>
            </w:r>
          </w:p>
        </w:tc>
        <w:tc>
          <w:tcPr>
            <w:tcW w:w="1506" w:type="dxa"/>
            <w:tcBorders>
              <w:top w:val="nil"/>
              <w:left w:val="nil"/>
              <w:bottom w:val="single" w:sz="4" w:space="0" w:color="auto"/>
              <w:right w:val="single" w:sz="4" w:space="0" w:color="auto"/>
            </w:tcBorders>
            <w:shd w:val="clear" w:color="000000" w:fill="FFFFFF"/>
            <w:noWrap/>
            <w:vAlign w:val="bottom"/>
            <w:hideMark/>
          </w:tcPr>
          <w:p w14:paraId="1DDDF0A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6657015" w14:textId="77777777" w:rsidR="00674ED1" w:rsidRPr="009D3549" w:rsidRDefault="00674ED1" w:rsidP="009D3549">
            <w:pPr>
              <w:rPr>
                <w:sz w:val="20"/>
                <w:szCs w:val="20"/>
              </w:rPr>
            </w:pPr>
          </w:p>
        </w:tc>
      </w:tr>
      <w:tr w:rsidR="00674ED1" w:rsidRPr="009D3549" w14:paraId="59E1856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D83CBD" w14:textId="77777777" w:rsidR="00674ED1" w:rsidRPr="009D3549" w:rsidRDefault="00674ED1" w:rsidP="009D3549">
            <w:pPr>
              <w:rPr>
                <w:sz w:val="18"/>
                <w:szCs w:val="18"/>
              </w:rPr>
            </w:pPr>
            <w:r w:rsidRPr="009D3549">
              <w:rPr>
                <w:sz w:val="18"/>
                <w:szCs w:val="18"/>
              </w:rPr>
              <w:t>6.1.1.7</w:t>
            </w:r>
          </w:p>
        </w:tc>
        <w:tc>
          <w:tcPr>
            <w:tcW w:w="821" w:type="dxa"/>
            <w:tcBorders>
              <w:top w:val="nil"/>
              <w:left w:val="nil"/>
              <w:bottom w:val="single" w:sz="4" w:space="0" w:color="auto"/>
              <w:right w:val="single" w:sz="4" w:space="0" w:color="auto"/>
            </w:tcBorders>
            <w:shd w:val="clear" w:color="000000" w:fill="FFFFFF"/>
            <w:noWrap/>
            <w:vAlign w:val="bottom"/>
            <w:hideMark/>
          </w:tcPr>
          <w:p w14:paraId="439EFA5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4F7F4F0" w14:textId="77777777" w:rsidR="00674ED1" w:rsidRPr="009D3549" w:rsidRDefault="00674ED1" w:rsidP="009D3549">
            <w:pPr>
              <w:rPr>
                <w:sz w:val="20"/>
                <w:szCs w:val="20"/>
              </w:rPr>
            </w:pPr>
            <w:r w:rsidRPr="009D3549">
              <w:rPr>
                <w:sz w:val="20"/>
                <w:szCs w:val="20"/>
              </w:rPr>
              <w:t xml:space="preserve">Установка счетчиков </w:t>
            </w:r>
          </w:p>
        </w:tc>
        <w:tc>
          <w:tcPr>
            <w:tcW w:w="1080" w:type="dxa"/>
            <w:tcBorders>
              <w:top w:val="nil"/>
              <w:left w:val="nil"/>
              <w:bottom w:val="single" w:sz="4" w:space="0" w:color="auto"/>
              <w:right w:val="single" w:sz="4" w:space="0" w:color="auto"/>
            </w:tcBorders>
            <w:shd w:val="clear" w:color="000000" w:fill="FFFFFF"/>
            <w:hideMark/>
          </w:tcPr>
          <w:p w14:paraId="777C80A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E5FEB2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0CDB77F" w14:textId="77777777" w:rsidR="00674ED1" w:rsidRPr="009D3549" w:rsidRDefault="00674ED1" w:rsidP="009D3549">
            <w:pPr>
              <w:jc w:val="right"/>
              <w:rPr>
                <w:sz w:val="18"/>
                <w:szCs w:val="18"/>
              </w:rPr>
            </w:pPr>
            <w:r w:rsidRPr="009D3549">
              <w:rPr>
                <w:sz w:val="18"/>
                <w:szCs w:val="18"/>
              </w:rPr>
              <w:t xml:space="preserve">             159 441,43   </w:t>
            </w:r>
          </w:p>
        </w:tc>
        <w:tc>
          <w:tcPr>
            <w:tcW w:w="2266" w:type="dxa"/>
            <w:tcBorders>
              <w:top w:val="nil"/>
              <w:left w:val="nil"/>
              <w:bottom w:val="single" w:sz="4" w:space="0" w:color="auto"/>
              <w:right w:val="single" w:sz="4" w:space="0" w:color="auto"/>
            </w:tcBorders>
            <w:shd w:val="clear" w:color="000000" w:fill="FFFFFF"/>
            <w:noWrap/>
            <w:vAlign w:val="bottom"/>
            <w:hideMark/>
          </w:tcPr>
          <w:p w14:paraId="2F056C1D" w14:textId="77777777" w:rsidR="00674ED1" w:rsidRPr="009D3549" w:rsidRDefault="00674ED1" w:rsidP="009D3549">
            <w:pPr>
              <w:jc w:val="center"/>
              <w:rPr>
                <w:sz w:val="18"/>
                <w:szCs w:val="18"/>
              </w:rPr>
            </w:pPr>
            <w:r w:rsidRPr="009D3549">
              <w:rPr>
                <w:sz w:val="18"/>
                <w:szCs w:val="18"/>
              </w:rPr>
              <w:t xml:space="preserve">          159 441,43   </w:t>
            </w:r>
          </w:p>
        </w:tc>
        <w:tc>
          <w:tcPr>
            <w:tcW w:w="1506" w:type="dxa"/>
            <w:tcBorders>
              <w:top w:val="nil"/>
              <w:left w:val="nil"/>
              <w:bottom w:val="single" w:sz="4" w:space="0" w:color="auto"/>
              <w:right w:val="single" w:sz="4" w:space="0" w:color="auto"/>
            </w:tcBorders>
            <w:shd w:val="clear" w:color="000000" w:fill="FFFFFF"/>
            <w:noWrap/>
            <w:vAlign w:val="bottom"/>
            <w:hideMark/>
          </w:tcPr>
          <w:p w14:paraId="7E115A5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AC4AD13" w14:textId="77777777" w:rsidR="00674ED1" w:rsidRPr="009D3549" w:rsidRDefault="00674ED1" w:rsidP="009D3549">
            <w:pPr>
              <w:rPr>
                <w:sz w:val="20"/>
                <w:szCs w:val="20"/>
              </w:rPr>
            </w:pPr>
          </w:p>
        </w:tc>
      </w:tr>
      <w:tr w:rsidR="00674ED1" w:rsidRPr="009D3549" w14:paraId="69919165"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C8DD20" w14:textId="77777777" w:rsidR="00674ED1" w:rsidRPr="009D3549" w:rsidRDefault="00674ED1" w:rsidP="009D3549">
            <w:pPr>
              <w:rPr>
                <w:sz w:val="18"/>
                <w:szCs w:val="18"/>
              </w:rPr>
            </w:pPr>
            <w:r w:rsidRPr="009D3549">
              <w:rPr>
                <w:sz w:val="18"/>
                <w:szCs w:val="18"/>
              </w:rPr>
              <w:t>6.1.1.8</w:t>
            </w:r>
          </w:p>
        </w:tc>
        <w:tc>
          <w:tcPr>
            <w:tcW w:w="821" w:type="dxa"/>
            <w:tcBorders>
              <w:top w:val="nil"/>
              <w:left w:val="nil"/>
              <w:bottom w:val="single" w:sz="4" w:space="0" w:color="auto"/>
              <w:right w:val="single" w:sz="4" w:space="0" w:color="auto"/>
            </w:tcBorders>
            <w:shd w:val="clear" w:color="000000" w:fill="FFFFFF"/>
            <w:noWrap/>
            <w:vAlign w:val="bottom"/>
            <w:hideMark/>
          </w:tcPr>
          <w:p w14:paraId="23D7DA6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AE1BF90" w14:textId="77777777" w:rsidR="00674ED1" w:rsidRPr="009D3549" w:rsidRDefault="00674ED1" w:rsidP="009D3549">
            <w:pPr>
              <w:rPr>
                <w:sz w:val="20"/>
                <w:szCs w:val="20"/>
              </w:rPr>
            </w:pPr>
            <w:r w:rsidRPr="009D3549">
              <w:rPr>
                <w:sz w:val="20"/>
                <w:szCs w:val="20"/>
              </w:rPr>
              <w:t>Устройство хозяйственно-питьевого водопроводного колодеца ХВК1 (077/46-КР3 лист 97,101,105)</w:t>
            </w:r>
          </w:p>
        </w:tc>
        <w:tc>
          <w:tcPr>
            <w:tcW w:w="1080" w:type="dxa"/>
            <w:tcBorders>
              <w:top w:val="nil"/>
              <w:left w:val="nil"/>
              <w:bottom w:val="single" w:sz="4" w:space="0" w:color="auto"/>
              <w:right w:val="single" w:sz="4" w:space="0" w:color="auto"/>
            </w:tcBorders>
            <w:shd w:val="clear" w:color="000000" w:fill="FFFFFF"/>
            <w:hideMark/>
          </w:tcPr>
          <w:p w14:paraId="317EC89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7E2E59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68E67F7" w14:textId="77777777" w:rsidR="00674ED1" w:rsidRPr="009D3549" w:rsidRDefault="00674ED1" w:rsidP="009D3549">
            <w:pPr>
              <w:jc w:val="right"/>
              <w:rPr>
                <w:sz w:val="18"/>
                <w:szCs w:val="18"/>
              </w:rPr>
            </w:pPr>
            <w:r w:rsidRPr="009D3549">
              <w:rPr>
                <w:sz w:val="18"/>
                <w:szCs w:val="18"/>
              </w:rPr>
              <w:t xml:space="preserve">               51 626,71   </w:t>
            </w:r>
          </w:p>
        </w:tc>
        <w:tc>
          <w:tcPr>
            <w:tcW w:w="2266" w:type="dxa"/>
            <w:tcBorders>
              <w:top w:val="nil"/>
              <w:left w:val="nil"/>
              <w:bottom w:val="single" w:sz="4" w:space="0" w:color="auto"/>
              <w:right w:val="single" w:sz="4" w:space="0" w:color="auto"/>
            </w:tcBorders>
            <w:shd w:val="clear" w:color="000000" w:fill="FFFFFF"/>
            <w:noWrap/>
            <w:vAlign w:val="bottom"/>
            <w:hideMark/>
          </w:tcPr>
          <w:p w14:paraId="20371240" w14:textId="77777777" w:rsidR="00674ED1" w:rsidRPr="009D3549" w:rsidRDefault="00674ED1" w:rsidP="009D3549">
            <w:pPr>
              <w:jc w:val="center"/>
              <w:rPr>
                <w:sz w:val="18"/>
                <w:szCs w:val="18"/>
              </w:rPr>
            </w:pPr>
            <w:r w:rsidRPr="009D3549">
              <w:rPr>
                <w:sz w:val="18"/>
                <w:szCs w:val="18"/>
              </w:rPr>
              <w:t xml:space="preserve">            51 626,71   </w:t>
            </w:r>
          </w:p>
        </w:tc>
        <w:tc>
          <w:tcPr>
            <w:tcW w:w="1506" w:type="dxa"/>
            <w:tcBorders>
              <w:top w:val="nil"/>
              <w:left w:val="nil"/>
              <w:bottom w:val="single" w:sz="4" w:space="0" w:color="auto"/>
              <w:right w:val="single" w:sz="4" w:space="0" w:color="auto"/>
            </w:tcBorders>
            <w:shd w:val="clear" w:color="000000" w:fill="FFFFFF"/>
            <w:noWrap/>
            <w:vAlign w:val="bottom"/>
            <w:hideMark/>
          </w:tcPr>
          <w:p w14:paraId="7BC3D87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3546EC7" w14:textId="77777777" w:rsidR="00674ED1" w:rsidRPr="009D3549" w:rsidRDefault="00674ED1" w:rsidP="009D3549">
            <w:pPr>
              <w:rPr>
                <w:sz w:val="20"/>
                <w:szCs w:val="20"/>
              </w:rPr>
            </w:pPr>
          </w:p>
        </w:tc>
      </w:tr>
      <w:tr w:rsidR="00674ED1" w:rsidRPr="009D3549" w14:paraId="42DF2996"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083C5B5" w14:textId="77777777" w:rsidR="00674ED1" w:rsidRPr="009D3549" w:rsidRDefault="00674ED1" w:rsidP="009D3549">
            <w:pPr>
              <w:rPr>
                <w:sz w:val="18"/>
                <w:szCs w:val="18"/>
              </w:rPr>
            </w:pPr>
            <w:r w:rsidRPr="009D3549">
              <w:rPr>
                <w:sz w:val="18"/>
                <w:szCs w:val="18"/>
              </w:rPr>
              <w:t>6.1.1.9</w:t>
            </w:r>
          </w:p>
        </w:tc>
        <w:tc>
          <w:tcPr>
            <w:tcW w:w="821" w:type="dxa"/>
            <w:tcBorders>
              <w:top w:val="nil"/>
              <w:left w:val="nil"/>
              <w:bottom w:val="single" w:sz="4" w:space="0" w:color="auto"/>
              <w:right w:val="single" w:sz="4" w:space="0" w:color="auto"/>
            </w:tcBorders>
            <w:shd w:val="clear" w:color="000000" w:fill="FFFFFF"/>
            <w:noWrap/>
            <w:vAlign w:val="bottom"/>
            <w:hideMark/>
          </w:tcPr>
          <w:p w14:paraId="2A44677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D41978C" w14:textId="77777777" w:rsidR="00674ED1" w:rsidRPr="009D3549" w:rsidRDefault="00674ED1" w:rsidP="009D3549">
            <w:pPr>
              <w:rPr>
                <w:sz w:val="20"/>
                <w:szCs w:val="20"/>
              </w:rPr>
            </w:pPr>
            <w:r w:rsidRPr="009D3549">
              <w:rPr>
                <w:sz w:val="20"/>
                <w:szCs w:val="20"/>
              </w:rPr>
              <w:t>Устройство хозяйственно-питьевого водопроводного колодеца ХВК2, 3, 4, 5  (077/46-КР3 лист 98,102,106)</w:t>
            </w:r>
          </w:p>
        </w:tc>
        <w:tc>
          <w:tcPr>
            <w:tcW w:w="1080" w:type="dxa"/>
            <w:tcBorders>
              <w:top w:val="nil"/>
              <w:left w:val="nil"/>
              <w:bottom w:val="single" w:sz="4" w:space="0" w:color="auto"/>
              <w:right w:val="single" w:sz="4" w:space="0" w:color="auto"/>
            </w:tcBorders>
            <w:shd w:val="clear" w:color="000000" w:fill="FFFFFF"/>
            <w:hideMark/>
          </w:tcPr>
          <w:p w14:paraId="785F977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643C17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0620CCE" w14:textId="77777777" w:rsidR="00674ED1" w:rsidRPr="009D3549" w:rsidRDefault="00674ED1" w:rsidP="009D3549">
            <w:pPr>
              <w:jc w:val="right"/>
              <w:rPr>
                <w:sz w:val="18"/>
                <w:szCs w:val="18"/>
              </w:rPr>
            </w:pPr>
            <w:r w:rsidRPr="009D3549">
              <w:rPr>
                <w:sz w:val="18"/>
                <w:szCs w:val="18"/>
              </w:rPr>
              <w:t xml:space="preserve">             139 380,96   </w:t>
            </w:r>
          </w:p>
        </w:tc>
        <w:tc>
          <w:tcPr>
            <w:tcW w:w="2266" w:type="dxa"/>
            <w:tcBorders>
              <w:top w:val="nil"/>
              <w:left w:val="nil"/>
              <w:bottom w:val="single" w:sz="4" w:space="0" w:color="auto"/>
              <w:right w:val="single" w:sz="4" w:space="0" w:color="auto"/>
            </w:tcBorders>
            <w:shd w:val="clear" w:color="000000" w:fill="FFFFFF"/>
            <w:noWrap/>
            <w:vAlign w:val="bottom"/>
            <w:hideMark/>
          </w:tcPr>
          <w:p w14:paraId="7C923078" w14:textId="77777777" w:rsidR="00674ED1" w:rsidRPr="009D3549" w:rsidRDefault="00674ED1" w:rsidP="009D3549">
            <w:pPr>
              <w:jc w:val="center"/>
              <w:rPr>
                <w:sz w:val="18"/>
                <w:szCs w:val="18"/>
              </w:rPr>
            </w:pPr>
            <w:r w:rsidRPr="009D3549">
              <w:rPr>
                <w:sz w:val="18"/>
                <w:szCs w:val="18"/>
              </w:rPr>
              <w:t xml:space="preserve">          139 380,96   </w:t>
            </w:r>
          </w:p>
        </w:tc>
        <w:tc>
          <w:tcPr>
            <w:tcW w:w="1506" w:type="dxa"/>
            <w:tcBorders>
              <w:top w:val="nil"/>
              <w:left w:val="nil"/>
              <w:bottom w:val="single" w:sz="4" w:space="0" w:color="auto"/>
              <w:right w:val="single" w:sz="4" w:space="0" w:color="auto"/>
            </w:tcBorders>
            <w:shd w:val="clear" w:color="000000" w:fill="FFFFFF"/>
            <w:noWrap/>
            <w:vAlign w:val="bottom"/>
            <w:hideMark/>
          </w:tcPr>
          <w:p w14:paraId="0F5A72B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BEEB6F6" w14:textId="77777777" w:rsidR="00674ED1" w:rsidRPr="009D3549" w:rsidRDefault="00674ED1" w:rsidP="009D3549">
            <w:pPr>
              <w:rPr>
                <w:sz w:val="20"/>
                <w:szCs w:val="20"/>
              </w:rPr>
            </w:pPr>
          </w:p>
        </w:tc>
      </w:tr>
      <w:tr w:rsidR="00674ED1" w:rsidRPr="009D3549" w14:paraId="5E248F5C" w14:textId="77777777" w:rsidTr="00674ED1">
        <w:trPr>
          <w:gridAfter w:val="3"/>
          <w:wAfter w:w="2993" w:type="dxa"/>
          <w:trHeight w:val="105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64B3776"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E9B66CA"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AC2FA58" w14:textId="77777777" w:rsidR="00674ED1" w:rsidRPr="009D3549" w:rsidRDefault="00674ED1" w:rsidP="009D3549">
            <w:pPr>
              <w:rPr>
                <w:b/>
                <w:bCs/>
                <w:sz w:val="18"/>
                <w:szCs w:val="18"/>
              </w:rPr>
            </w:pPr>
            <w:r w:rsidRPr="009D3549">
              <w:rPr>
                <w:b/>
                <w:bCs/>
                <w:sz w:val="18"/>
                <w:szCs w:val="18"/>
              </w:rPr>
              <w:t xml:space="preserve"> В2, В3 Противопожарный водопровод на заполнение пожарных резервуаров и производственный водопровод  технической воды,ЛС 06-02-01</w:t>
            </w:r>
          </w:p>
        </w:tc>
        <w:tc>
          <w:tcPr>
            <w:tcW w:w="1080" w:type="dxa"/>
            <w:tcBorders>
              <w:top w:val="nil"/>
              <w:left w:val="nil"/>
              <w:bottom w:val="single" w:sz="4" w:space="0" w:color="auto"/>
              <w:right w:val="single" w:sz="4" w:space="0" w:color="auto"/>
            </w:tcBorders>
            <w:shd w:val="clear" w:color="000000" w:fill="FFFFFF"/>
            <w:hideMark/>
          </w:tcPr>
          <w:p w14:paraId="250AED31"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2F3A47F2"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9E6CBE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6295793" w14:textId="77777777" w:rsidR="00674ED1" w:rsidRPr="009D3549" w:rsidRDefault="00674ED1" w:rsidP="009D3549">
            <w:pPr>
              <w:jc w:val="center"/>
              <w:rPr>
                <w:b/>
                <w:bCs/>
                <w:sz w:val="18"/>
                <w:szCs w:val="18"/>
              </w:rPr>
            </w:pPr>
            <w:r w:rsidRPr="009D3549">
              <w:rPr>
                <w:b/>
                <w:bCs/>
                <w:sz w:val="18"/>
                <w:szCs w:val="18"/>
              </w:rPr>
              <w:t xml:space="preserve">       1 159 695,55   </w:t>
            </w:r>
          </w:p>
        </w:tc>
        <w:tc>
          <w:tcPr>
            <w:tcW w:w="1506" w:type="dxa"/>
            <w:tcBorders>
              <w:top w:val="nil"/>
              <w:left w:val="nil"/>
              <w:bottom w:val="single" w:sz="4" w:space="0" w:color="auto"/>
              <w:right w:val="single" w:sz="4" w:space="0" w:color="auto"/>
            </w:tcBorders>
            <w:shd w:val="clear" w:color="000000" w:fill="FFFFFF"/>
            <w:noWrap/>
            <w:vAlign w:val="bottom"/>
            <w:hideMark/>
          </w:tcPr>
          <w:p w14:paraId="0B11898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D4F14E" w14:textId="77777777" w:rsidR="00674ED1" w:rsidRPr="009D3549" w:rsidRDefault="00674ED1" w:rsidP="009D3549">
            <w:pPr>
              <w:rPr>
                <w:sz w:val="20"/>
                <w:szCs w:val="20"/>
              </w:rPr>
            </w:pPr>
          </w:p>
        </w:tc>
      </w:tr>
      <w:tr w:rsidR="00674ED1" w:rsidRPr="009D3549" w14:paraId="197F17C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9C9A62" w14:textId="77777777" w:rsidR="00674ED1" w:rsidRPr="009D3549" w:rsidRDefault="00674ED1" w:rsidP="009D3549">
            <w:pPr>
              <w:rPr>
                <w:sz w:val="18"/>
                <w:szCs w:val="18"/>
              </w:rPr>
            </w:pPr>
            <w:r w:rsidRPr="009D3549">
              <w:rPr>
                <w:sz w:val="18"/>
                <w:szCs w:val="18"/>
              </w:rPr>
              <w:t>6.2.1.1</w:t>
            </w:r>
          </w:p>
        </w:tc>
        <w:tc>
          <w:tcPr>
            <w:tcW w:w="821" w:type="dxa"/>
            <w:tcBorders>
              <w:top w:val="nil"/>
              <w:left w:val="nil"/>
              <w:bottom w:val="single" w:sz="4" w:space="0" w:color="auto"/>
              <w:right w:val="single" w:sz="4" w:space="0" w:color="auto"/>
            </w:tcBorders>
            <w:shd w:val="clear" w:color="000000" w:fill="FFFFFF"/>
            <w:noWrap/>
            <w:vAlign w:val="bottom"/>
            <w:hideMark/>
          </w:tcPr>
          <w:p w14:paraId="01DB72E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AD3BE77" w14:textId="77777777" w:rsidR="00674ED1" w:rsidRPr="009D3549" w:rsidRDefault="00674ED1" w:rsidP="009D3549">
            <w:pPr>
              <w:rPr>
                <w:sz w:val="20"/>
                <w:szCs w:val="20"/>
              </w:rPr>
            </w:pPr>
            <w:r w:rsidRPr="009D3549">
              <w:rPr>
                <w:sz w:val="20"/>
                <w:szCs w:val="20"/>
              </w:rPr>
              <w:t xml:space="preserve"> Земляные работы</w:t>
            </w:r>
          </w:p>
        </w:tc>
        <w:tc>
          <w:tcPr>
            <w:tcW w:w="1080" w:type="dxa"/>
            <w:tcBorders>
              <w:top w:val="nil"/>
              <w:left w:val="nil"/>
              <w:bottom w:val="single" w:sz="4" w:space="0" w:color="auto"/>
              <w:right w:val="single" w:sz="4" w:space="0" w:color="auto"/>
            </w:tcBorders>
            <w:shd w:val="clear" w:color="000000" w:fill="FFFFFF"/>
            <w:hideMark/>
          </w:tcPr>
          <w:p w14:paraId="083EBE1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A0E4CB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1A11D2F" w14:textId="77777777" w:rsidR="00674ED1" w:rsidRPr="009D3549" w:rsidRDefault="00674ED1" w:rsidP="009D3549">
            <w:pPr>
              <w:jc w:val="right"/>
              <w:rPr>
                <w:sz w:val="18"/>
                <w:szCs w:val="18"/>
              </w:rPr>
            </w:pPr>
            <w:r w:rsidRPr="009D3549">
              <w:rPr>
                <w:sz w:val="18"/>
                <w:szCs w:val="18"/>
              </w:rPr>
              <w:t xml:space="preserve">               51 223,08   </w:t>
            </w:r>
          </w:p>
        </w:tc>
        <w:tc>
          <w:tcPr>
            <w:tcW w:w="2266" w:type="dxa"/>
            <w:tcBorders>
              <w:top w:val="nil"/>
              <w:left w:val="nil"/>
              <w:bottom w:val="single" w:sz="4" w:space="0" w:color="auto"/>
              <w:right w:val="single" w:sz="4" w:space="0" w:color="auto"/>
            </w:tcBorders>
            <w:shd w:val="clear" w:color="000000" w:fill="FFFFFF"/>
            <w:noWrap/>
            <w:vAlign w:val="bottom"/>
            <w:hideMark/>
          </w:tcPr>
          <w:p w14:paraId="5CE969B7" w14:textId="77777777" w:rsidR="00674ED1" w:rsidRPr="009D3549" w:rsidRDefault="00674ED1" w:rsidP="009D3549">
            <w:pPr>
              <w:jc w:val="center"/>
              <w:rPr>
                <w:sz w:val="18"/>
                <w:szCs w:val="18"/>
              </w:rPr>
            </w:pPr>
            <w:r w:rsidRPr="009D3549">
              <w:rPr>
                <w:sz w:val="18"/>
                <w:szCs w:val="18"/>
              </w:rPr>
              <w:t xml:space="preserve">            51 223,08   </w:t>
            </w:r>
          </w:p>
        </w:tc>
        <w:tc>
          <w:tcPr>
            <w:tcW w:w="1506" w:type="dxa"/>
            <w:tcBorders>
              <w:top w:val="nil"/>
              <w:left w:val="nil"/>
              <w:bottom w:val="single" w:sz="4" w:space="0" w:color="auto"/>
              <w:right w:val="single" w:sz="4" w:space="0" w:color="auto"/>
            </w:tcBorders>
            <w:shd w:val="clear" w:color="000000" w:fill="FFFFFF"/>
            <w:noWrap/>
            <w:vAlign w:val="bottom"/>
            <w:hideMark/>
          </w:tcPr>
          <w:p w14:paraId="018982E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37071BA" w14:textId="77777777" w:rsidR="00674ED1" w:rsidRPr="009D3549" w:rsidRDefault="00674ED1" w:rsidP="009D3549">
            <w:pPr>
              <w:rPr>
                <w:sz w:val="20"/>
                <w:szCs w:val="20"/>
              </w:rPr>
            </w:pPr>
          </w:p>
        </w:tc>
      </w:tr>
      <w:tr w:rsidR="00674ED1" w:rsidRPr="009D3549" w14:paraId="7C6E2D9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C0E61F" w14:textId="77777777" w:rsidR="00674ED1" w:rsidRPr="009D3549" w:rsidRDefault="00674ED1" w:rsidP="009D3549">
            <w:pPr>
              <w:rPr>
                <w:sz w:val="18"/>
                <w:szCs w:val="18"/>
              </w:rPr>
            </w:pPr>
            <w:r w:rsidRPr="009D3549">
              <w:rPr>
                <w:sz w:val="18"/>
                <w:szCs w:val="18"/>
              </w:rPr>
              <w:t>6.2.1.2</w:t>
            </w:r>
          </w:p>
        </w:tc>
        <w:tc>
          <w:tcPr>
            <w:tcW w:w="821" w:type="dxa"/>
            <w:tcBorders>
              <w:top w:val="nil"/>
              <w:left w:val="nil"/>
              <w:bottom w:val="single" w:sz="4" w:space="0" w:color="auto"/>
              <w:right w:val="single" w:sz="4" w:space="0" w:color="auto"/>
            </w:tcBorders>
            <w:shd w:val="clear" w:color="000000" w:fill="FFFFFF"/>
            <w:noWrap/>
            <w:vAlign w:val="bottom"/>
            <w:hideMark/>
          </w:tcPr>
          <w:p w14:paraId="7248F42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CB3B2E" w14:textId="77777777" w:rsidR="00674ED1" w:rsidRPr="009D3549" w:rsidRDefault="00674ED1" w:rsidP="009D3549">
            <w:pPr>
              <w:rPr>
                <w:sz w:val="20"/>
                <w:szCs w:val="20"/>
              </w:rPr>
            </w:pPr>
            <w:r w:rsidRPr="009D3549">
              <w:rPr>
                <w:sz w:val="20"/>
                <w:szCs w:val="20"/>
              </w:rPr>
              <w:t>Укладка трубопроводов</w:t>
            </w:r>
          </w:p>
        </w:tc>
        <w:tc>
          <w:tcPr>
            <w:tcW w:w="1080" w:type="dxa"/>
            <w:tcBorders>
              <w:top w:val="nil"/>
              <w:left w:val="nil"/>
              <w:bottom w:val="single" w:sz="4" w:space="0" w:color="auto"/>
              <w:right w:val="single" w:sz="4" w:space="0" w:color="auto"/>
            </w:tcBorders>
            <w:shd w:val="clear" w:color="000000" w:fill="FFFFFF"/>
            <w:hideMark/>
          </w:tcPr>
          <w:p w14:paraId="56AA4AC5"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5E035988" w14:textId="77777777" w:rsidR="00674ED1" w:rsidRPr="009D3549" w:rsidRDefault="00674ED1" w:rsidP="009D3549">
            <w:pPr>
              <w:jc w:val="right"/>
              <w:rPr>
                <w:sz w:val="20"/>
                <w:szCs w:val="20"/>
              </w:rPr>
            </w:pPr>
            <w:r w:rsidRPr="009D3549">
              <w:rPr>
                <w:sz w:val="20"/>
                <w:szCs w:val="20"/>
              </w:rPr>
              <w:t>218</w:t>
            </w:r>
          </w:p>
        </w:tc>
        <w:tc>
          <w:tcPr>
            <w:tcW w:w="2528" w:type="dxa"/>
            <w:tcBorders>
              <w:top w:val="nil"/>
              <w:left w:val="nil"/>
              <w:bottom w:val="single" w:sz="4" w:space="0" w:color="auto"/>
              <w:right w:val="single" w:sz="4" w:space="0" w:color="auto"/>
            </w:tcBorders>
            <w:shd w:val="clear" w:color="000000" w:fill="FFFFFF"/>
            <w:noWrap/>
            <w:vAlign w:val="bottom"/>
            <w:hideMark/>
          </w:tcPr>
          <w:p w14:paraId="418E9ACF" w14:textId="77777777" w:rsidR="00674ED1" w:rsidRPr="009D3549" w:rsidRDefault="00674ED1" w:rsidP="009D3549">
            <w:pPr>
              <w:jc w:val="right"/>
              <w:rPr>
                <w:sz w:val="18"/>
                <w:szCs w:val="18"/>
              </w:rPr>
            </w:pPr>
            <w:r w:rsidRPr="009D3549">
              <w:rPr>
                <w:sz w:val="18"/>
                <w:szCs w:val="18"/>
              </w:rPr>
              <w:t xml:space="preserve">                 2 760,50   </w:t>
            </w:r>
          </w:p>
        </w:tc>
        <w:tc>
          <w:tcPr>
            <w:tcW w:w="2266" w:type="dxa"/>
            <w:tcBorders>
              <w:top w:val="nil"/>
              <w:left w:val="nil"/>
              <w:bottom w:val="single" w:sz="4" w:space="0" w:color="auto"/>
              <w:right w:val="single" w:sz="4" w:space="0" w:color="auto"/>
            </w:tcBorders>
            <w:shd w:val="clear" w:color="000000" w:fill="FFFFFF"/>
            <w:noWrap/>
            <w:vAlign w:val="bottom"/>
            <w:hideMark/>
          </w:tcPr>
          <w:p w14:paraId="16D5E054" w14:textId="77777777" w:rsidR="00674ED1" w:rsidRPr="009D3549" w:rsidRDefault="00674ED1" w:rsidP="009D3549">
            <w:pPr>
              <w:jc w:val="center"/>
              <w:rPr>
                <w:sz w:val="18"/>
                <w:szCs w:val="18"/>
              </w:rPr>
            </w:pPr>
            <w:r w:rsidRPr="009D3549">
              <w:rPr>
                <w:sz w:val="18"/>
                <w:szCs w:val="18"/>
              </w:rPr>
              <w:t xml:space="preserve">          601 788,48   </w:t>
            </w:r>
          </w:p>
        </w:tc>
        <w:tc>
          <w:tcPr>
            <w:tcW w:w="1506" w:type="dxa"/>
            <w:tcBorders>
              <w:top w:val="nil"/>
              <w:left w:val="nil"/>
              <w:bottom w:val="single" w:sz="4" w:space="0" w:color="auto"/>
              <w:right w:val="single" w:sz="4" w:space="0" w:color="auto"/>
            </w:tcBorders>
            <w:shd w:val="clear" w:color="000000" w:fill="FFFFFF"/>
            <w:noWrap/>
            <w:vAlign w:val="bottom"/>
            <w:hideMark/>
          </w:tcPr>
          <w:p w14:paraId="260BA3E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79C716C" w14:textId="77777777" w:rsidR="00674ED1" w:rsidRPr="009D3549" w:rsidRDefault="00674ED1" w:rsidP="009D3549">
            <w:pPr>
              <w:rPr>
                <w:sz w:val="20"/>
                <w:szCs w:val="20"/>
              </w:rPr>
            </w:pPr>
          </w:p>
        </w:tc>
      </w:tr>
      <w:tr w:rsidR="00674ED1" w:rsidRPr="009D3549" w14:paraId="660B91A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9D7AC6F" w14:textId="77777777" w:rsidR="00674ED1" w:rsidRPr="009D3549" w:rsidRDefault="00674ED1" w:rsidP="009D3549">
            <w:pPr>
              <w:rPr>
                <w:sz w:val="18"/>
                <w:szCs w:val="18"/>
              </w:rPr>
            </w:pPr>
            <w:r w:rsidRPr="009D3549">
              <w:rPr>
                <w:sz w:val="18"/>
                <w:szCs w:val="18"/>
              </w:rPr>
              <w:t>6.2.1.3.</w:t>
            </w:r>
          </w:p>
        </w:tc>
        <w:tc>
          <w:tcPr>
            <w:tcW w:w="821" w:type="dxa"/>
            <w:tcBorders>
              <w:top w:val="nil"/>
              <w:left w:val="nil"/>
              <w:bottom w:val="single" w:sz="4" w:space="0" w:color="auto"/>
              <w:right w:val="single" w:sz="4" w:space="0" w:color="auto"/>
            </w:tcBorders>
            <w:shd w:val="clear" w:color="000000" w:fill="FFFFFF"/>
            <w:noWrap/>
            <w:vAlign w:val="bottom"/>
            <w:hideMark/>
          </w:tcPr>
          <w:p w14:paraId="51FEE92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B444ECC" w14:textId="77777777" w:rsidR="00674ED1" w:rsidRPr="009D3549" w:rsidRDefault="00674ED1" w:rsidP="009D3549">
            <w:pPr>
              <w:rPr>
                <w:sz w:val="20"/>
                <w:szCs w:val="20"/>
              </w:rPr>
            </w:pPr>
            <w:r w:rsidRPr="009D3549">
              <w:rPr>
                <w:sz w:val="20"/>
                <w:szCs w:val="20"/>
              </w:rPr>
              <w:t xml:space="preserve">1.Установка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468FADB8"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1083BDF"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03ED8D31" w14:textId="77777777" w:rsidR="00674ED1" w:rsidRPr="009D3549" w:rsidRDefault="00674ED1" w:rsidP="009D3549">
            <w:pPr>
              <w:jc w:val="right"/>
              <w:rPr>
                <w:sz w:val="18"/>
                <w:szCs w:val="18"/>
              </w:rPr>
            </w:pPr>
            <w:r w:rsidRPr="009D3549">
              <w:rPr>
                <w:sz w:val="18"/>
                <w:szCs w:val="18"/>
              </w:rPr>
              <w:t xml:space="preserve">               46 047,20   </w:t>
            </w:r>
          </w:p>
        </w:tc>
        <w:tc>
          <w:tcPr>
            <w:tcW w:w="2266" w:type="dxa"/>
            <w:tcBorders>
              <w:top w:val="nil"/>
              <w:left w:val="nil"/>
              <w:bottom w:val="single" w:sz="4" w:space="0" w:color="auto"/>
              <w:right w:val="single" w:sz="4" w:space="0" w:color="auto"/>
            </w:tcBorders>
            <w:shd w:val="clear" w:color="000000" w:fill="FFFFFF"/>
            <w:noWrap/>
            <w:vAlign w:val="bottom"/>
            <w:hideMark/>
          </w:tcPr>
          <w:p w14:paraId="4B4E4699" w14:textId="77777777" w:rsidR="00674ED1" w:rsidRPr="009D3549" w:rsidRDefault="00674ED1" w:rsidP="009D3549">
            <w:pPr>
              <w:jc w:val="center"/>
              <w:rPr>
                <w:sz w:val="18"/>
                <w:szCs w:val="18"/>
              </w:rPr>
            </w:pPr>
            <w:r w:rsidRPr="009D3549">
              <w:rPr>
                <w:sz w:val="18"/>
                <w:szCs w:val="18"/>
              </w:rPr>
              <w:t xml:space="preserve">            92 094,40   </w:t>
            </w:r>
          </w:p>
        </w:tc>
        <w:tc>
          <w:tcPr>
            <w:tcW w:w="1506" w:type="dxa"/>
            <w:tcBorders>
              <w:top w:val="nil"/>
              <w:left w:val="nil"/>
              <w:bottom w:val="single" w:sz="4" w:space="0" w:color="auto"/>
              <w:right w:val="single" w:sz="4" w:space="0" w:color="auto"/>
            </w:tcBorders>
            <w:shd w:val="clear" w:color="000000" w:fill="FFFFFF"/>
            <w:noWrap/>
            <w:vAlign w:val="bottom"/>
            <w:hideMark/>
          </w:tcPr>
          <w:p w14:paraId="14F7457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D30663A" w14:textId="77777777" w:rsidR="00674ED1" w:rsidRPr="009D3549" w:rsidRDefault="00674ED1" w:rsidP="009D3549">
            <w:pPr>
              <w:rPr>
                <w:sz w:val="20"/>
                <w:szCs w:val="20"/>
              </w:rPr>
            </w:pPr>
          </w:p>
        </w:tc>
      </w:tr>
      <w:tr w:rsidR="00674ED1" w:rsidRPr="009D3549" w14:paraId="6E6267F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DF4905" w14:textId="77777777" w:rsidR="00674ED1" w:rsidRPr="009D3549" w:rsidRDefault="00674ED1" w:rsidP="009D3549">
            <w:pPr>
              <w:rPr>
                <w:sz w:val="18"/>
                <w:szCs w:val="18"/>
              </w:rPr>
            </w:pPr>
            <w:r w:rsidRPr="009D3549">
              <w:rPr>
                <w:sz w:val="18"/>
                <w:szCs w:val="18"/>
              </w:rPr>
              <w:t>6.2.1.4</w:t>
            </w:r>
          </w:p>
        </w:tc>
        <w:tc>
          <w:tcPr>
            <w:tcW w:w="821" w:type="dxa"/>
            <w:tcBorders>
              <w:top w:val="nil"/>
              <w:left w:val="nil"/>
              <w:bottom w:val="single" w:sz="4" w:space="0" w:color="auto"/>
              <w:right w:val="single" w:sz="4" w:space="0" w:color="auto"/>
            </w:tcBorders>
            <w:shd w:val="clear" w:color="000000" w:fill="FFFFFF"/>
            <w:noWrap/>
            <w:vAlign w:val="bottom"/>
            <w:hideMark/>
          </w:tcPr>
          <w:p w14:paraId="65013C1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B6B91E0" w14:textId="77777777" w:rsidR="00674ED1" w:rsidRPr="009D3549" w:rsidRDefault="00674ED1" w:rsidP="009D3549">
            <w:pPr>
              <w:rPr>
                <w:sz w:val="20"/>
                <w:szCs w:val="20"/>
              </w:rPr>
            </w:pPr>
            <w:r w:rsidRPr="009D3549">
              <w:rPr>
                <w:sz w:val="20"/>
                <w:szCs w:val="20"/>
              </w:rPr>
              <w:t xml:space="preserve">2. 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68C835CF"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63C534B7" w14:textId="77777777" w:rsidR="00674ED1" w:rsidRPr="009D3549" w:rsidRDefault="00674ED1" w:rsidP="009D3549">
            <w:pPr>
              <w:jc w:val="right"/>
              <w:rPr>
                <w:sz w:val="20"/>
                <w:szCs w:val="20"/>
              </w:rPr>
            </w:pPr>
            <w:r w:rsidRPr="009D3549">
              <w:rPr>
                <w:sz w:val="20"/>
                <w:szCs w:val="20"/>
              </w:rPr>
              <w:t>3</w:t>
            </w:r>
          </w:p>
        </w:tc>
        <w:tc>
          <w:tcPr>
            <w:tcW w:w="2528" w:type="dxa"/>
            <w:tcBorders>
              <w:top w:val="nil"/>
              <w:left w:val="nil"/>
              <w:bottom w:val="single" w:sz="4" w:space="0" w:color="auto"/>
              <w:right w:val="single" w:sz="4" w:space="0" w:color="auto"/>
            </w:tcBorders>
            <w:shd w:val="clear" w:color="000000" w:fill="FFFFFF"/>
            <w:noWrap/>
            <w:vAlign w:val="bottom"/>
            <w:hideMark/>
          </w:tcPr>
          <w:p w14:paraId="1F844D9D" w14:textId="77777777" w:rsidR="00674ED1" w:rsidRPr="009D3549" w:rsidRDefault="00674ED1" w:rsidP="009D3549">
            <w:pPr>
              <w:jc w:val="right"/>
              <w:rPr>
                <w:sz w:val="18"/>
                <w:szCs w:val="18"/>
              </w:rPr>
            </w:pPr>
            <w:r w:rsidRPr="009D3549">
              <w:rPr>
                <w:sz w:val="18"/>
                <w:szCs w:val="18"/>
              </w:rPr>
              <w:t xml:space="preserve">               12 800,04   </w:t>
            </w:r>
          </w:p>
        </w:tc>
        <w:tc>
          <w:tcPr>
            <w:tcW w:w="2266" w:type="dxa"/>
            <w:tcBorders>
              <w:top w:val="nil"/>
              <w:left w:val="nil"/>
              <w:bottom w:val="single" w:sz="4" w:space="0" w:color="auto"/>
              <w:right w:val="single" w:sz="4" w:space="0" w:color="auto"/>
            </w:tcBorders>
            <w:shd w:val="clear" w:color="000000" w:fill="FFFFFF"/>
            <w:noWrap/>
            <w:vAlign w:val="bottom"/>
            <w:hideMark/>
          </w:tcPr>
          <w:p w14:paraId="31A2408D" w14:textId="77777777" w:rsidR="00674ED1" w:rsidRPr="009D3549" w:rsidRDefault="00674ED1" w:rsidP="009D3549">
            <w:pPr>
              <w:jc w:val="center"/>
              <w:rPr>
                <w:sz w:val="18"/>
                <w:szCs w:val="18"/>
              </w:rPr>
            </w:pPr>
            <w:r w:rsidRPr="009D3549">
              <w:rPr>
                <w:sz w:val="18"/>
                <w:szCs w:val="18"/>
              </w:rPr>
              <w:t xml:space="preserve">            38 400,13   </w:t>
            </w:r>
          </w:p>
        </w:tc>
        <w:tc>
          <w:tcPr>
            <w:tcW w:w="1506" w:type="dxa"/>
            <w:tcBorders>
              <w:top w:val="nil"/>
              <w:left w:val="nil"/>
              <w:bottom w:val="single" w:sz="4" w:space="0" w:color="auto"/>
              <w:right w:val="single" w:sz="4" w:space="0" w:color="auto"/>
            </w:tcBorders>
            <w:shd w:val="clear" w:color="000000" w:fill="FFFFFF"/>
            <w:noWrap/>
            <w:vAlign w:val="bottom"/>
            <w:hideMark/>
          </w:tcPr>
          <w:p w14:paraId="389323C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FCFAEB3" w14:textId="77777777" w:rsidR="00674ED1" w:rsidRPr="009D3549" w:rsidRDefault="00674ED1" w:rsidP="009D3549">
            <w:pPr>
              <w:rPr>
                <w:sz w:val="20"/>
                <w:szCs w:val="20"/>
              </w:rPr>
            </w:pPr>
          </w:p>
        </w:tc>
      </w:tr>
      <w:tr w:rsidR="00674ED1" w:rsidRPr="009D3549" w14:paraId="6E5B319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3A6FE0" w14:textId="77777777" w:rsidR="00674ED1" w:rsidRPr="009D3549" w:rsidRDefault="00674ED1" w:rsidP="009D3549">
            <w:pPr>
              <w:rPr>
                <w:sz w:val="18"/>
                <w:szCs w:val="18"/>
              </w:rPr>
            </w:pPr>
            <w:r w:rsidRPr="009D3549">
              <w:rPr>
                <w:sz w:val="18"/>
                <w:szCs w:val="18"/>
              </w:rPr>
              <w:t>6.2.1.5</w:t>
            </w:r>
          </w:p>
        </w:tc>
        <w:tc>
          <w:tcPr>
            <w:tcW w:w="821" w:type="dxa"/>
            <w:tcBorders>
              <w:top w:val="nil"/>
              <w:left w:val="nil"/>
              <w:bottom w:val="single" w:sz="4" w:space="0" w:color="auto"/>
              <w:right w:val="single" w:sz="4" w:space="0" w:color="auto"/>
            </w:tcBorders>
            <w:shd w:val="clear" w:color="000000" w:fill="FFFFFF"/>
            <w:noWrap/>
            <w:vAlign w:val="bottom"/>
            <w:hideMark/>
          </w:tcPr>
          <w:p w14:paraId="6CE2D0C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470F594" w14:textId="77777777" w:rsidR="00674ED1" w:rsidRPr="009D3549" w:rsidRDefault="00674ED1" w:rsidP="009D3549">
            <w:pPr>
              <w:rPr>
                <w:sz w:val="20"/>
                <w:szCs w:val="20"/>
              </w:rPr>
            </w:pPr>
            <w:r w:rsidRPr="009D3549">
              <w:rPr>
                <w:sz w:val="20"/>
                <w:szCs w:val="20"/>
              </w:rPr>
              <w:t xml:space="preserve">3  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0C8A1618"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287E5CB4"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12B731E5" w14:textId="77777777" w:rsidR="00674ED1" w:rsidRPr="009D3549" w:rsidRDefault="00674ED1" w:rsidP="009D3549">
            <w:pPr>
              <w:jc w:val="right"/>
              <w:rPr>
                <w:sz w:val="18"/>
                <w:szCs w:val="18"/>
              </w:rPr>
            </w:pPr>
            <w:r w:rsidRPr="009D3549">
              <w:rPr>
                <w:sz w:val="18"/>
                <w:szCs w:val="18"/>
              </w:rPr>
              <w:t xml:space="preserve">                 7 950,87   </w:t>
            </w:r>
          </w:p>
        </w:tc>
        <w:tc>
          <w:tcPr>
            <w:tcW w:w="2266" w:type="dxa"/>
            <w:tcBorders>
              <w:top w:val="nil"/>
              <w:left w:val="nil"/>
              <w:bottom w:val="single" w:sz="4" w:space="0" w:color="auto"/>
              <w:right w:val="single" w:sz="4" w:space="0" w:color="auto"/>
            </w:tcBorders>
            <w:shd w:val="clear" w:color="000000" w:fill="FFFFFF"/>
            <w:noWrap/>
            <w:vAlign w:val="bottom"/>
            <w:hideMark/>
          </w:tcPr>
          <w:p w14:paraId="1901E321" w14:textId="77777777" w:rsidR="00674ED1" w:rsidRPr="009D3549" w:rsidRDefault="00674ED1" w:rsidP="009D3549">
            <w:pPr>
              <w:jc w:val="center"/>
              <w:rPr>
                <w:sz w:val="18"/>
                <w:szCs w:val="18"/>
              </w:rPr>
            </w:pPr>
            <w:r w:rsidRPr="009D3549">
              <w:rPr>
                <w:sz w:val="18"/>
                <w:szCs w:val="18"/>
              </w:rPr>
              <w:t xml:space="preserve">            15 901,74   </w:t>
            </w:r>
          </w:p>
        </w:tc>
        <w:tc>
          <w:tcPr>
            <w:tcW w:w="1506" w:type="dxa"/>
            <w:tcBorders>
              <w:top w:val="nil"/>
              <w:left w:val="nil"/>
              <w:bottom w:val="single" w:sz="4" w:space="0" w:color="auto"/>
              <w:right w:val="single" w:sz="4" w:space="0" w:color="auto"/>
            </w:tcBorders>
            <w:shd w:val="clear" w:color="000000" w:fill="FFFFFF"/>
            <w:noWrap/>
            <w:vAlign w:val="bottom"/>
            <w:hideMark/>
          </w:tcPr>
          <w:p w14:paraId="787320A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B8CBA8" w14:textId="77777777" w:rsidR="00674ED1" w:rsidRPr="009D3549" w:rsidRDefault="00674ED1" w:rsidP="009D3549">
            <w:pPr>
              <w:rPr>
                <w:sz w:val="20"/>
                <w:szCs w:val="20"/>
              </w:rPr>
            </w:pPr>
          </w:p>
        </w:tc>
      </w:tr>
      <w:tr w:rsidR="00674ED1" w:rsidRPr="009D3549" w14:paraId="0AFBB43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B89DDBF" w14:textId="77777777" w:rsidR="00674ED1" w:rsidRPr="009D3549" w:rsidRDefault="00674ED1" w:rsidP="009D3549">
            <w:pPr>
              <w:rPr>
                <w:sz w:val="18"/>
                <w:szCs w:val="18"/>
              </w:rPr>
            </w:pPr>
            <w:r w:rsidRPr="009D3549">
              <w:rPr>
                <w:sz w:val="18"/>
                <w:szCs w:val="18"/>
              </w:rPr>
              <w:t>6.2.1.6</w:t>
            </w:r>
          </w:p>
        </w:tc>
        <w:tc>
          <w:tcPr>
            <w:tcW w:w="821" w:type="dxa"/>
            <w:tcBorders>
              <w:top w:val="nil"/>
              <w:left w:val="nil"/>
              <w:bottom w:val="single" w:sz="4" w:space="0" w:color="auto"/>
              <w:right w:val="single" w:sz="4" w:space="0" w:color="auto"/>
            </w:tcBorders>
            <w:shd w:val="clear" w:color="000000" w:fill="FFFFFF"/>
            <w:noWrap/>
            <w:vAlign w:val="bottom"/>
            <w:hideMark/>
          </w:tcPr>
          <w:p w14:paraId="330CC04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B39401C" w14:textId="77777777" w:rsidR="00674ED1" w:rsidRPr="009D3549" w:rsidRDefault="00674ED1" w:rsidP="009D3549">
            <w:pPr>
              <w:rPr>
                <w:sz w:val="20"/>
                <w:szCs w:val="20"/>
              </w:rPr>
            </w:pPr>
            <w:r w:rsidRPr="009D3549">
              <w:rPr>
                <w:sz w:val="20"/>
                <w:szCs w:val="20"/>
              </w:rPr>
              <w:t xml:space="preserve">4.Установка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2E5D1D42"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4538317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7CE5675" w14:textId="77777777" w:rsidR="00674ED1" w:rsidRPr="009D3549" w:rsidRDefault="00674ED1" w:rsidP="009D3549">
            <w:pPr>
              <w:jc w:val="right"/>
              <w:rPr>
                <w:sz w:val="18"/>
                <w:szCs w:val="18"/>
              </w:rPr>
            </w:pPr>
            <w:r w:rsidRPr="009D3549">
              <w:rPr>
                <w:sz w:val="18"/>
                <w:szCs w:val="18"/>
              </w:rPr>
              <w:t xml:space="preserve">               18 732,56   </w:t>
            </w:r>
          </w:p>
        </w:tc>
        <w:tc>
          <w:tcPr>
            <w:tcW w:w="2266" w:type="dxa"/>
            <w:tcBorders>
              <w:top w:val="nil"/>
              <w:left w:val="nil"/>
              <w:bottom w:val="single" w:sz="4" w:space="0" w:color="auto"/>
              <w:right w:val="single" w:sz="4" w:space="0" w:color="auto"/>
            </w:tcBorders>
            <w:shd w:val="clear" w:color="000000" w:fill="FFFFFF"/>
            <w:noWrap/>
            <w:vAlign w:val="bottom"/>
            <w:hideMark/>
          </w:tcPr>
          <w:p w14:paraId="61D79121" w14:textId="77777777" w:rsidR="00674ED1" w:rsidRPr="009D3549" w:rsidRDefault="00674ED1" w:rsidP="009D3549">
            <w:pPr>
              <w:jc w:val="center"/>
              <w:rPr>
                <w:sz w:val="18"/>
                <w:szCs w:val="18"/>
              </w:rPr>
            </w:pPr>
            <w:r w:rsidRPr="009D3549">
              <w:rPr>
                <w:sz w:val="18"/>
                <w:szCs w:val="18"/>
              </w:rPr>
              <w:t xml:space="preserve">            18 732,56   </w:t>
            </w:r>
          </w:p>
        </w:tc>
        <w:tc>
          <w:tcPr>
            <w:tcW w:w="1506" w:type="dxa"/>
            <w:tcBorders>
              <w:top w:val="nil"/>
              <w:left w:val="nil"/>
              <w:bottom w:val="single" w:sz="4" w:space="0" w:color="auto"/>
              <w:right w:val="single" w:sz="4" w:space="0" w:color="auto"/>
            </w:tcBorders>
            <w:shd w:val="clear" w:color="000000" w:fill="FFFFFF"/>
            <w:noWrap/>
            <w:vAlign w:val="bottom"/>
            <w:hideMark/>
          </w:tcPr>
          <w:p w14:paraId="25E79BE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154722A" w14:textId="77777777" w:rsidR="00674ED1" w:rsidRPr="009D3549" w:rsidRDefault="00674ED1" w:rsidP="009D3549">
            <w:pPr>
              <w:rPr>
                <w:sz w:val="20"/>
                <w:szCs w:val="20"/>
              </w:rPr>
            </w:pPr>
          </w:p>
        </w:tc>
      </w:tr>
      <w:tr w:rsidR="00674ED1" w:rsidRPr="009D3549" w14:paraId="42306AC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53E071C" w14:textId="77777777" w:rsidR="00674ED1" w:rsidRPr="009D3549" w:rsidRDefault="00674ED1" w:rsidP="009D3549">
            <w:pPr>
              <w:rPr>
                <w:sz w:val="18"/>
                <w:szCs w:val="18"/>
              </w:rPr>
            </w:pPr>
            <w:r w:rsidRPr="009D3549">
              <w:rPr>
                <w:sz w:val="18"/>
                <w:szCs w:val="18"/>
              </w:rPr>
              <w:t>6.2.1.7</w:t>
            </w:r>
          </w:p>
        </w:tc>
        <w:tc>
          <w:tcPr>
            <w:tcW w:w="821" w:type="dxa"/>
            <w:tcBorders>
              <w:top w:val="nil"/>
              <w:left w:val="nil"/>
              <w:bottom w:val="single" w:sz="4" w:space="0" w:color="auto"/>
              <w:right w:val="single" w:sz="4" w:space="0" w:color="auto"/>
            </w:tcBorders>
            <w:shd w:val="clear" w:color="000000" w:fill="FFFFFF"/>
            <w:noWrap/>
            <w:vAlign w:val="bottom"/>
            <w:hideMark/>
          </w:tcPr>
          <w:p w14:paraId="67A3A88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C85C194" w14:textId="77777777" w:rsidR="00674ED1" w:rsidRPr="009D3549" w:rsidRDefault="00674ED1" w:rsidP="009D3549">
            <w:pPr>
              <w:rPr>
                <w:sz w:val="20"/>
                <w:szCs w:val="20"/>
              </w:rPr>
            </w:pPr>
            <w:r w:rsidRPr="009D3549">
              <w:rPr>
                <w:sz w:val="20"/>
                <w:szCs w:val="20"/>
              </w:rPr>
              <w:t xml:space="preserve"> 5 . 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025FFF85"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37DA3FFF"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4AD5F9B2" w14:textId="77777777" w:rsidR="00674ED1" w:rsidRPr="009D3549" w:rsidRDefault="00674ED1" w:rsidP="009D3549">
            <w:pPr>
              <w:jc w:val="right"/>
              <w:rPr>
                <w:sz w:val="18"/>
                <w:szCs w:val="18"/>
              </w:rPr>
            </w:pPr>
            <w:r w:rsidRPr="009D3549">
              <w:rPr>
                <w:sz w:val="18"/>
                <w:szCs w:val="18"/>
              </w:rPr>
              <w:t xml:space="preserve">               40 416,16   </w:t>
            </w:r>
          </w:p>
        </w:tc>
        <w:tc>
          <w:tcPr>
            <w:tcW w:w="2266" w:type="dxa"/>
            <w:tcBorders>
              <w:top w:val="nil"/>
              <w:left w:val="nil"/>
              <w:bottom w:val="single" w:sz="4" w:space="0" w:color="auto"/>
              <w:right w:val="single" w:sz="4" w:space="0" w:color="auto"/>
            </w:tcBorders>
            <w:shd w:val="clear" w:color="000000" w:fill="FFFFFF"/>
            <w:noWrap/>
            <w:vAlign w:val="bottom"/>
            <w:hideMark/>
          </w:tcPr>
          <w:p w14:paraId="0DD90D44" w14:textId="77777777" w:rsidR="00674ED1" w:rsidRPr="009D3549" w:rsidRDefault="00674ED1" w:rsidP="009D3549">
            <w:pPr>
              <w:jc w:val="center"/>
              <w:rPr>
                <w:sz w:val="18"/>
                <w:szCs w:val="18"/>
              </w:rPr>
            </w:pPr>
            <w:r w:rsidRPr="009D3549">
              <w:rPr>
                <w:sz w:val="18"/>
                <w:szCs w:val="18"/>
              </w:rPr>
              <w:t xml:space="preserve">            80 832,32   </w:t>
            </w:r>
          </w:p>
        </w:tc>
        <w:tc>
          <w:tcPr>
            <w:tcW w:w="1506" w:type="dxa"/>
            <w:tcBorders>
              <w:top w:val="nil"/>
              <w:left w:val="nil"/>
              <w:bottom w:val="single" w:sz="4" w:space="0" w:color="auto"/>
              <w:right w:val="single" w:sz="4" w:space="0" w:color="auto"/>
            </w:tcBorders>
            <w:shd w:val="clear" w:color="000000" w:fill="FFFFFF"/>
            <w:noWrap/>
            <w:vAlign w:val="bottom"/>
            <w:hideMark/>
          </w:tcPr>
          <w:p w14:paraId="5ADE96E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84F4A3F" w14:textId="77777777" w:rsidR="00674ED1" w:rsidRPr="009D3549" w:rsidRDefault="00674ED1" w:rsidP="009D3549">
            <w:pPr>
              <w:rPr>
                <w:sz w:val="20"/>
                <w:szCs w:val="20"/>
              </w:rPr>
            </w:pPr>
          </w:p>
        </w:tc>
      </w:tr>
      <w:tr w:rsidR="00674ED1" w:rsidRPr="009D3549" w14:paraId="0E27E3E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7DB8E6" w14:textId="77777777" w:rsidR="00674ED1" w:rsidRPr="009D3549" w:rsidRDefault="00674ED1" w:rsidP="009D3549">
            <w:pPr>
              <w:rPr>
                <w:sz w:val="18"/>
                <w:szCs w:val="18"/>
              </w:rPr>
            </w:pPr>
            <w:r w:rsidRPr="009D3549">
              <w:rPr>
                <w:sz w:val="18"/>
                <w:szCs w:val="18"/>
              </w:rPr>
              <w:t>6.2.1.8</w:t>
            </w:r>
          </w:p>
        </w:tc>
        <w:tc>
          <w:tcPr>
            <w:tcW w:w="821" w:type="dxa"/>
            <w:tcBorders>
              <w:top w:val="nil"/>
              <w:left w:val="nil"/>
              <w:bottom w:val="single" w:sz="4" w:space="0" w:color="auto"/>
              <w:right w:val="single" w:sz="4" w:space="0" w:color="auto"/>
            </w:tcBorders>
            <w:shd w:val="clear" w:color="000000" w:fill="FFFFFF"/>
            <w:noWrap/>
            <w:vAlign w:val="bottom"/>
            <w:hideMark/>
          </w:tcPr>
          <w:p w14:paraId="302B308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F0ED15" w14:textId="77777777" w:rsidR="00674ED1" w:rsidRPr="009D3549" w:rsidRDefault="00674ED1" w:rsidP="009D3549">
            <w:pPr>
              <w:rPr>
                <w:sz w:val="20"/>
                <w:szCs w:val="20"/>
              </w:rPr>
            </w:pPr>
            <w:r w:rsidRPr="009D3549">
              <w:rPr>
                <w:sz w:val="20"/>
                <w:szCs w:val="20"/>
              </w:rPr>
              <w:t xml:space="preserve">6  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4CC3E9CA"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2ECB5D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E08A936" w14:textId="77777777" w:rsidR="00674ED1" w:rsidRPr="009D3549" w:rsidRDefault="00674ED1" w:rsidP="009D3549">
            <w:pPr>
              <w:jc w:val="right"/>
              <w:rPr>
                <w:sz w:val="18"/>
                <w:szCs w:val="18"/>
              </w:rPr>
            </w:pPr>
            <w:r w:rsidRPr="009D3549">
              <w:rPr>
                <w:sz w:val="18"/>
                <w:szCs w:val="18"/>
              </w:rPr>
              <w:t xml:space="preserve">               30 149,22   </w:t>
            </w:r>
          </w:p>
        </w:tc>
        <w:tc>
          <w:tcPr>
            <w:tcW w:w="2266" w:type="dxa"/>
            <w:tcBorders>
              <w:top w:val="nil"/>
              <w:left w:val="nil"/>
              <w:bottom w:val="single" w:sz="4" w:space="0" w:color="auto"/>
              <w:right w:val="single" w:sz="4" w:space="0" w:color="auto"/>
            </w:tcBorders>
            <w:shd w:val="clear" w:color="000000" w:fill="FFFFFF"/>
            <w:noWrap/>
            <w:vAlign w:val="bottom"/>
            <w:hideMark/>
          </w:tcPr>
          <w:p w14:paraId="4D50479F" w14:textId="77777777" w:rsidR="00674ED1" w:rsidRPr="009D3549" w:rsidRDefault="00674ED1" w:rsidP="009D3549">
            <w:pPr>
              <w:jc w:val="center"/>
              <w:rPr>
                <w:sz w:val="18"/>
                <w:szCs w:val="18"/>
              </w:rPr>
            </w:pPr>
            <w:r w:rsidRPr="009D3549">
              <w:rPr>
                <w:sz w:val="18"/>
                <w:szCs w:val="18"/>
              </w:rPr>
              <w:t xml:space="preserve">            30 149,22   </w:t>
            </w:r>
          </w:p>
        </w:tc>
        <w:tc>
          <w:tcPr>
            <w:tcW w:w="1506" w:type="dxa"/>
            <w:tcBorders>
              <w:top w:val="nil"/>
              <w:left w:val="nil"/>
              <w:bottom w:val="single" w:sz="4" w:space="0" w:color="auto"/>
              <w:right w:val="single" w:sz="4" w:space="0" w:color="auto"/>
            </w:tcBorders>
            <w:shd w:val="clear" w:color="000000" w:fill="FFFFFF"/>
            <w:noWrap/>
            <w:vAlign w:val="bottom"/>
            <w:hideMark/>
          </w:tcPr>
          <w:p w14:paraId="1BD871C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991E962" w14:textId="77777777" w:rsidR="00674ED1" w:rsidRPr="009D3549" w:rsidRDefault="00674ED1" w:rsidP="009D3549">
            <w:pPr>
              <w:rPr>
                <w:sz w:val="20"/>
                <w:szCs w:val="20"/>
              </w:rPr>
            </w:pPr>
          </w:p>
        </w:tc>
      </w:tr>
      <w:tr w:rsidR="00674ED1" w:rsidRPr="009D3549" w14:paraId="6F46BA08"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B5F502A" w14:textId="77777777" w:rsidR="00674ED1" w:rsidRPr="009D3549" w:rsidRDefault="00674ED1" w:rsidP="009D3549">
            <w:pPr>
              <w:rPr>
                <w:sz w:val="18"/>
                <w:szCs w:val="18"/>
              </w:rPr>
            </w:pPr>
            <w:r w:rsidRPr="009D3549">
              <w:rPr>
                <w:sz w:val="18"/>
                <w:szCs w:val="18"/>
              </w:rPr>
              <w:t>6.2.1.9</w:t>
            </w:r>
          </w:p>
        </w:tc>
        <w:tc>
          <w:tcPr>
            <w:tcW w:w="821" w:type="dxa"/>
            <w:tcBorders>
              <w:top w:val="nil"/>
              <w:left w:val="nil"/>
              <w:bottom w:val="single" w:sz="4" w:space="0" w:color="auto"/>
              <w:right w:val="single" w:sz="4" w:space="0" w:color="auto"/>
            </w:tcBorders>
            <w:shd w:val="clear" w:color="000000" w:fill="FFFFFF"/>
            <w:noWrap/>
            <w:vAlign w:val="bottom"/>
            <w:hideMark/>
          </w:tcPr>
          <w:p w14:paraId="0293320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3F2F70E" w14:textId="77777777" w:rsidR="00674ED1" w:rsidRPr="009D3549" w:rsidRDefault="00674ED1" w:rsidP="009D3549">
            <w:pPr>
              <w:jc w:val="center"/>
              <w:rPr>
                <w:sz w:val="20"/>
                <w:szCs w:val="20"/>
              </w:rPr>
            </w:pPr>
            <w:r w:rsidRPr="009D3549">
              <w:rPr>
                <w:sz w:val="20"/>
                <w:szCs w:val="20"/>
              </w:rPr>
              <w:t>Устройство технического водопроводного колодеца ТВК 1,  4, 5  (077/46-КР3 лист 99,103,107)</w:t>
            </w:r>
          </w:p>
        </w:tc>
        <w:tc>
          <w:tcPr>
            <w:tcW w:w="1080" w:type="dxa"/>
            <w:tcBorders>
              <w:top w:val="nil"/>
              <w:left w:val="nil"/>
              <w:bottom w:val="single" w:sz="4" w:space="0" w:color="auto"/>
              <w:right w:val="single" w:sz="4" w:space="0" w:color="auto"/>
            </w:tcBorders>
            <w:shd w:val="clear" w:color="000000" w:fill="FFFFFF"/>
            <w:hideMark/>
          </w:tcPr>
          <w:p w14:paraId="7AFCBCF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CEB0BC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02FB16C" w14:textId="77777777" w:rsidR="00674ED1" w:rsidRPr="009D3549" w:rsidRDefault="00674ED1" w:rsidP="009D3549">
            <w:pPr>
              <w:jc w:val="right"/>
              <w:rPr>
                <w:sz w:val="18"/>
                <w:szCs w:val="18"/>
              </w:rPr>
            </w:pPr>
            <w:r w:rsidRPr="009D3549">
              <w:rPr>
                <w:sz w:val="18"/>
                <w:szCs w:val="18"/>
              </w:rPr>
              <w:t xml:space="preserve">             154 656,85   </w:t>
            </w:r>
          </w:p>
        </w:tc>
        <w:tc>
          <w:tcPr>
            <w:tcW w:w="2266" w:type="dxa"/>
            <w:tcBorders>
              <w:top w:val="nil"/>
              <w:left w:val="nil"/>
              <w:bottom w:val="single" w:sz="4" w:space="0" w:color="auto"/>
              <w:right w:val="single" w:sz="4" w:space="0" w:color="auto"/>
            </w:tcBorders>
            <w:shd w:val="clear" w:color="000000" w:fill="FFFFFF"/>
            <w:noWrap/>
            <w:vAlign w:val="bottom"/>
            <w:hideMark/>
          </w:tcPr>
          <w:p w14:paraId="70B67E28" w14:textId="77777777" w:rsidR="00674ED1" w:rsidRPr="009D3549" w:rsidRDefault="00674ED1" w:rsidP="009D3549">
            <w:pPr>
              <w:jc w:val="center"/>
              <w:rPr>
                <w:sz w:val="18"/>
                <w:szCs w:val="18"/>
              </w:rPr>
            </w:pPr>
            <w:r w:rsidRPr="009D3549">
              <w:rPr>
                <w:sz w:val="18"/>
                <w:szCs w:val="18"/>
              </w:rPr>
              <w:t xml:space="preserve">          154 656,85   </w:t>
            </w:r>
          </w:p>
        </w:tc>
        <w:tc>
          <w:tcPr>
            <w:tcW w:w="1506" w:type="dxa"/>
            <w:tcBorders>
              <w:top w:val="nil"/>
              <w:left w:val="nil"/>
              <w:bottom w:val="single" w:sz="4" w:space="0" w:color="auto"/>
              <w:right w:val="single" w:sz="4" w:space="0" w:color="auto"/>
            </w:tcBorders>
            <w:shd w:val="clear" w:color="000000" w:fill="FFFFFF"/>
            <w:noWrap/>
            <w:vAlign w:val="bottom"/>
            <w:hideMark/>
          </w:tcPr>
          <w:p w14:paraId="2412C38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EE4341C" w14:textId="77777777" w:rsidR="00674ED1" w:rsidRPr="009D3549" w:rsidRDefault="00674ED1" w:rsidP="009D3549">
            <w:pPr>
              <w:rPr>
                <w:sz w:val="20"/>
                <w:szCs w:val="20"/>
              </w:rPr>
            </w:pPr>
          </w:p>
        </w:tc>
      </w:tr>
      <w:tr w:rsidR="00674ED1" w:rsidRPr="009D3549" w14:paraId="4EB1B4E1" w14:textId="77777777" w:rsidTr="00674ED1">
        <w:trPr>
          <w:gridAfter w:val="3"/>
          <w:wAfter w:w="2993" w:type="dxa"/>
          <w:trHeight w:val="8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75BA771" w14:textId="77777777" w:rsidR="00674ED1" w:rsidRPr="009D3549" w:rsidRDefault="00674ED1" w:rsidP="009D3549">
            <w:pPr>
              <w:rPr>
                <w:sz w:val="18"/>
                <w:szCs w:val="18"/>
              </w:rPr>
            </w:pPr>
            <w:r w:rsidRPr="009D3549">
              <w:rPr>
                <w:sz w:val="18"/>
                <w:szCs w:val="18"/>
              </w:rPr>
              <w:lastRenderedPageBreak/>
              <w:t>6.2.1.10</w:t>
            </w:r>
          </w:p>
        </w:tc>
        <w:tc>
          <w:tcPr>
            <w:tcW w:w="821" w:type="dxa"/>
            <w:tcBorders>
              <w:top w:val="nil"/>
              <w:left w:val="nil"/>
              <w:bottom w:val="single" w:sz="4" w:space="0" w:color="auto"/>
              <w:right w:val="single" w:sz="4" w:space="0" w:color="auto"/>
            </w:tcBorders>
            <w:shd w:val="clear" w:color="000000" w:fill="FFFFFF"/>
            <w:noWrap/>
            <w:vAlign w:val="bottom"/>
            <w:hideMark/>
          </w:tcPr>
          <w:p w14:paraId="6233482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4630F06" w14:textId="77777777" w:rsidR="00674ED1" w:rsidRPr="009D3549" w:rsidRDefault="00674ED1" w:rsidP="009D3549">
            <w:pPr>
              <w:rPr>
                <w:sz w:val="20"/>
                <w:szCs w:val="20"/>
              </w:rPr>
            </w:pPr>
            <w:r w:rsidRPr="009D3549">
              <w:rPr>
                <w:sz w:val="20"/>
                <w:szCs w:val="20"/>
              </w:rPr>
              <w:t>Устройство технического водопроводного колодеца ТВК2, 3  (077/46-КР3 лист 100,104,108)</w:t>
            </w:r>
          </w:p>
        </w:tc>
        <w:tc>
          <w:tcPr>
            <w:tcW w:w="1080" w:type="dxa"/>
            <w:tcBorders>
              <w:top w:val="nil"/>
              <w:left w:val="nil"/>
              <w:bottom w:val="single" w:sz="4" w:space="0" w:color="auto"/>
              <w:right w:val="single" w:sz="4" w:space="0" w:color="auto"/>
            </w:tcBorders>
            <w:shd w:val="clear" w:color="000000" w:fill="FFFFFF"/>
            <w:hideMark/>
          </w:tcPr>
          <w:p w14:paraId="47444EB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28DA8A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F8B5859" w14:textId="77777777" w:rsidR="00674ED1" w:rsidRPr="009D3549" w:rsidRDefault="00674ED1" w:rsidP="009D3549">
            <w:pPr>
              <w:jc w:val="right"/>
              <w:rPr>
                <w:sz w:val="18"/>
                <w:szCs w:val="18"/>
              </w:rPr>
            </w:pPr>
            <w:r w:rsidRPr="009D3549">
              <w:rPr>
                <w:sz w:val="18"/>
                <w:szCs w:val="18"/>
              </w:rPr>
              <w:t xml:space="preserve">               75 916,77   </w:t>
            </w:r>
          </w:p>
        </w:tc>
        <w:tc>
          <w:tcPr>
            <w:tcW w:w="2266" w:type="dxa"/>
            <w:tcBorders>
              <w:top w:val="nil"/>
              <w:left w:val="nil"/>
              <w:bottom w:val="single" w:sz="4" w:space="0" w:color="auto"/>
              <w:right w:val="single" w:sz="4" w:space="0" w:color="auto"/>
            </w:tcBorders>
            <w:shd w:val="clear" w:color="000000" w:fill="FFFFFF"/>
            <w:noWrap/>
            <w:vAlign w:val="bottom"/>
            <w:hideMark/>
          </w:tcPr>
          <w:p w14:paraId="0FC90DBA" w14:textId="77777777" w:rsidR="00674ED1" w:rsidRPr="009D3549" w:rsidRDefault="00674ED1" w:rsidP="009D3549">
            <w:pPr>
              <w:jc w:val="center"/>
              <w:rPr>
                <w:sz w:val="18"/>
                <w:szCs w:val="18"/>
              </w:rPr>
            </w:pPr>
            <w:r w:rsidRPr="009D3549">
              <w:rPr>
                <w:sz w:val="18"/>
                <w:szCs w:val="18"/>
              </w:rPr>
              <w:t xml:space="preserve">            75 916,77   </w:t>
            </w:r>
          </w:p>
        </w:tc>
        <w:tc>
          <w:tcPr>
            <w:tcW w:w="1506" w:type="dxa"/>
            <w:tcBorders>
              <w:top w:val="nil"/>
              <w:left w:val="nil"/>
              <w:bottom w:val="single" w:sz="4" w:space="0" w:color="auto"/>
              <w:right w:val="single" w:sz="4" w:space="0" w:color="auto"/>
            </w:tcBorders>
            <w:shd w:val="clear" w:color="000000" w:fill="FFFFFF"/>
            <w:noWrap/>
            <w:vAlign w:val="bottom"/>
            <w:hideMark/>
          </w:tcPr>
          <w:p w14:paraId="2F203F4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3299005" w14:textId="77777777" w:rsidR="00674ED1" w:rsidRPr="009D3549" w:rsidRDefault="00674ED1" w:rsidP="009D3549">
            <w:pPr>
              <w:rPr>
                <w:sz w:val="20"/>
                <w:szCs w:val="20"/>
              </w:rPr>
            </w:pPr>
          </w:p>
        </w:tc>
      </w:tr>
      <w:tr w:rsidR="00674ED1" w:rsidRPr="009D3549" w14:paraId="20094C82"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274EBD7"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A885140"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AA1DC4A" w14:textId="77777777" w:rsidR="00674ED1" w:rsidRPr="009D3549" w:rsidRDefault="00674ED1" w:rsidP="009D3549">
            <w:pPr>
              <w:rPr>
                <w:b/>
                <w:bCs/>
                <w:sz w:val="18"/>
                <w:szCs w:val="18"/>
              </w:rPr>
            </w:pPr>
            <w:r w:rsidRPr="009D3549">
              <w:rPr>
                <w:b/>
                <w:bCs/>
                <w:sz w:val="18"/>
                <w:szCs w:val="18"/>
              </w:rPr>
              <w:t xml:space="preserve"> К1-Самотечные канализациоонные сети ЛС 06-03-01</w:t>
            </w:r>
          </w:p>
        </w:tc>
        <w:tc>
          <w:tcPr>
            <w:tcW w:w="1080" w:type="dxa"/>
            <w:tcBorders>
              <w:top w:val="nil"/>
              <w:left w:val="nil"/>
              <w:bottom w:val="single" w:sz="4" w:space="0" w:color="auto"/>
              <w:right w:val="single" w:sz="4" w:space="0" w:color="auto"/>
            </w:tcBorders>
            <w:shd w:val="clear" w:color="000000" w:fill="FFFFFF"/>
            <w:hideMark/>
          </w:tcPr>
          <w:p w14:paraId="3E8CED22"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3F71FA8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2A6053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621AFA0" w14:textId="77777777" w:rsidR="00674ED1" w:rsidRPr="009D3549" w:rsidRDefault="00674ED1" w:rsidP="009D3549">
            <w:pPr>
              <w:jc w:val="center"/>
              <w:rPr>
                <w:b/>
                <w:bCs/>
                <w:sz w:val="18"/>
                <w:szCs w:val="18"/>
              </w:rPr>
            </w:pPr>
            <w:r w:rsidRPr="009D3549">
              <w:rPr>
                <w:b/>
                <w:bCs/>
                <w:sz w:val="18"/>
                <w:szCs w:val="18"/>
              </w:rPr>
              <w:t xml:space="preserve">     11 664 516,14   </w:t>
            </w:r>
          </w:p>
        </w:tc>
        <w:tc>
          <w:tcPr>
            <w:tcW w:w="1506" w:type="dxa"/>
            <w:tcBorders>
              <w:top w:val="nil"/>
              <w:left w:val="nil"/>
              <w:bottom w:val="single" w:sz="4" w:space="0" w:color="auto"/>
              <w:right w:val="single" w:sz="4" w:space="0" w:color="auto"/>
            </w:tcBorders>
            <w:shd w:val="clear" w:color="000000" w:fill="FFFFFF"/>
            <w:noWrap/>
            <w:vAlign w:val="bottom"/>
            <w:hideMark/>
          </w:tcPr>
          <w:p w14:paraId="555B2E8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61564C9" w14:textId="77777777" w:rsidR="00674ED1" w:rsidRPr="009D3549" w:rsidRDefault="00674ED1" w:rsidP="009D3549">
            <w:pPr>
              <w:rPr>
                <w:sz w:val="20"/>
                <w:szCs w:val="20"/>
              </w:rPr>
            </w:pPr>
          </w:p>
        </w:tc>
      </w:tr>
      <w:tr w:rsidR="00674ED1" w:rsidRPr="009D3549" w14:paraId="58E31A1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FC8CDB4" w14:textId="77777777" w:rsidR="00674ED1" w:rsidRPr="009D3549" w:rsidRDefault="00674ED1" w:rsidP="009D3549">
            <w:pPr>
              <w:rPr>
                <w:sz w:val="18"/>
                <w:szCs w:val="18"/>
              </w:rPr>
            </w:pPr>
            <w:r w:rsidRPr="009D3549">
              <w:rPr>
                <w:sz w:val="18"/>
                <w:szCs w:val="18"/>
              </w:rPr>
              <w:t>6.3.1.1</w:t>
            </w:r>
          </w:p>
        </w:tc>
        <w:tc>
          <w:tcPr>
            <w:tcW w:w="821" w:type="dxa"/>
            <w:tcBorders>
              <w:top w:val="nil"/>
              <w:left w:val="nil"/>
              <w:bottom w:val="single" w:sz="4" w:space="0" w:color="auto"/>
              <w:right w:val="single" w:sz="4" w:space="0" w:color="auto"/>
            </w:tcBorders>
            <w:shd w:val="clear" w:color="000000" w:fill="FFFFFF"/>
            <w:noWrap/>
            <w:vAlign w:val="bottom"/>
            <w:hideMark/>
          </w:tcPr>
          <w:p w14:paraId="758827E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6F23D5" w14:textId="77777777" w:rsidR="00674ED1" w:rsidRPr="009D3549" w:rsidRDefault="00674ED1" w:rsidP="009D3549">
            <w:pPr>
              <w:rPr>
                <w:sz w:val="20"/>
                <w:szCs w:val="20"/>
              </w:rPr>
            </w:pPr>
            <w:r w:rsidRPr="009D3549">
              <w:rPr>
                <w:sz w:val="20"/>
                <w:szCs w:val="20"/>
              </w:rPr>
              <w:t>Земляные работы траншеи</w:t>
            </w:r>
          </w:p>
        </w:tc>
        <w:tc>
          <w:tcPr>
            <w:tcW w:w="1080" w:type="dxa"/>
            <w:tcBorders>
              <w:top w:val="nil"/>
              <w:left w:val="nil"/>
              <w:bottom w:val="single" w:sz="4" w:space="0" w:color="auto"/>
              <w:right w:val="single" w:sz="4" w:space="0" w:color="auto"/>
            </w:tcBorders>
            <w:shd w:val="clear" w:color="000000" w:fill="FFFFFF"/>
            <w:hideMark/>
          </w:tcPr>
          <w:p w14:paraId="59BE594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674BE4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7B4ABCA" w14:textId="77777777" w:rsidR="00674ED1" w:rsidRPr="009D3549" w:rsidRDefault="00674ED1" w:rsidP="009D3549">
            <w:pPr>
              <w:jc w:val="right"/>
              <w:rPr>
                <w:sz w:val="18"/>
                <w:szCs w:val="18"/>
              </w:rPr>
            </w:pPr>
            <w:r w:rsidRPr="009D3549">
              <w:rPr>
                <w:sz w:val="18"/>
                <w:szCs w:val="18"/>
              </w:rPr>
              <w:t xml:space="preserve">             662 172,80   </w:t>
            </w:r>
          </w:p>
        </w:tc>
        <w:tc>
          <w:tcPr>
            <w:tcW w:w="2266" w:type="dxa"/>
            <w:tcBorders>
              <w:top w:val="nil"/>
              <w:left w:val="nil"/>
              <w:bottom w:val="single" w:sz="4" w:space="0" w:color="auto"/>
              <w:right w:val="single" w:sz="4" w:space="0" w:color="auto"/>
            </w:tcBorders>
            <w:shd w:val="clear" w:color="000000" w:fill="FFFFFF"/>
            <w:noWrap/>
            <w:vAlign w:val="bottom"/>
            <w:hideMark/>
          </w:tcPr>
          <w:p w14:paraId="692F6A47" w14:textId="77777777" w:rsidR="00674ED1" w:rsidRPr="009D3549" w:rsidRDefault="00674ED1" w:rsidP="009D3549">
            <w:pPr>
              <w:jc w:val="center"/>
              <w:rPr>
                <w:sz w:val="18"/>
                <w:szCs w:val="18"/>
              </w:rPr>
            </w:pPr>
            <w:r w:rsidRPr="009D3549">
              <w:rPr>
                <w:sz w:val="18"/>
                <w:szCs w:val="18"/>
              </w:rPr>
              <w:t xml:space="preserve">          662 172,80   </w:t>
            </w:r>
          </w:p>
        </w:tc>
        <w:tc>
          <w:tcPr>
            <w:tcW w:w="1506" w:type="dxa"/>
            <w:tcBorders>
              <w:top w:val="nil"/>
              <w:left w:val="nil"/>
              <w:bottom w:val="single" w:sz="4" w:space="0" w:color="auto"/>
              <w:right w:val="single" w:sz="4" w:space="0" w:color="auto"/>
            </w:tcBorders>
            <w:shd w:val="clear" w:color="000000" w:fill="FFFFFF"/>
            <w:noWrap/>
            <w:vAlign w:val="bottom"/>
            <w:hideMark/>
          </w:tcPr>
          <w:p w14:paraId="5B0D166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0219436" w14:textId="77777777" w:rsidR="00674ED1" w:rsidRPr="009D3549" w:rsidRDefault="00674ED1" w:rsidP="009D3549">
            <w:pPr>
              <w:rPr>
                <w:sz w:val="20"/>
                <w:szCs w:val="20"/>
              </w:rPr>
            </w:pPr>
          </w:p>
        </w:tc>
      </w:tr>
      <w:tr w:rsidR="00674ED1" w:rsidRPr="009D3549" w14:paraId="012A6A5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B6DFEE4" w14:textId="77777777" w:rsidR="00674ED1" w:rsidRPr="009D3549" w:rsidRDefault="00674ED1" w:rsidP="009D3549">
            <w:pPr>
              <w:rPr>
                <w:sz w:val="18"/>
                <w:szCs w:val="18"/>
              </w:rPr>
            </w:pPr>
            <w:r w:rsidRPr="009D3549">
              <w:rPr>
                <w:sz w:val="18"/>
                <w:szCs w:val="18"/>
              </w:rPr>
              <w:t>6.3.1.2</w:t>
            </w:r>
          </w:p>
        </w:tc>
        <w:tc>
          <w:tcPr>
            <w:tcW w:w="821" w:type="dxa"/>
            <w:tcBorders>
              <w:top w:val="nil"/>
              <w:left w:val="nil"/>
              <w:bottom w:val="single" w:sz="4" w:space="0" w:color="auto"/>
              <w:right w:val="single" w:sz="4" w:space="0" w:color="auto"/>
            </w:tcBorders>
            <w:shd w:val="clear" w:color="000000" w:fill="FFFFFF"/>
            <w:noWrap/>
            <w:vAlign w:val="bottom"/>
            <w:hideMark/>
          </w:tcPr>
          <w:p w14:paraId="65D82C5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129282C" w14:textId="77777777" w:rsidR="00674ED1" w:rsidRPr="009D3549" w:rsidRDefault="00674ED1" w:rsidP="009D3549">
            <w:pPr>
              <w:rPr>
                <w:sz w:val="20"/>
                <w:szCs w:val="20"/>
              </w:rPr>
            </w:pPr>
            <w:r w:rsidRPr="009D3549">
              <w:rPr>
                <w:sz w:val="20"/>
                <w:szCs w:val="20"/>
              </w:rPr>
              <w:t xml:space="preserve"> Укладка стальных водопроводных труб</w:t>
            </w:r>
          </w:p>
        </w:tc>
        <w:tc>
          <w:tcPr>
            <w:tcW w:w="1080" w:type="dxa"/>
            <w:tcBorders>
              <w:top w:val="nil"/>
              <w:left w:val="nil"/>
              <w:bottom w:val="single" w:sz="4" w:space="0" w:color="auto"/>
              <w:right w:val="single" w:sz="4" w:space="0" w:color="auto"/>
            </w:tcBorders>
            <w:shd w:val="clear" w:color="000000" w:fill="FFFFFF"/>
            <w:hideMark/>
          </w:tcPr>
          <w:p w14:paraId="12F6E66C"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24F266D2" w14:textId="77777777" w:rsidR="00674ED1" w:rsidRPr="009D3549" w:rsidRDefault="00674ED1" w:rsidP="009D3549">
            <w:pPr>
              <w:jc w:val="right"/>
              <w:rPr>
                <w:sz w:val="20"/>
                <w:szCs w:val="20"/>
              </w:rPr>
            </w:pPr>
            <w:r w:rsidRPr="009D3549">
              <w:rPr>
                <w:sz w:val="20"/>
                <w:szCs w:val="20"/>
              </w:rPr>
              <w:t>255,4</w:t>
            </w:r>
          </w:p>
        </w:tc>
        <w:tc>
          <w:tcPr>
            <w:tcW w:w="2528" w:type="dxa"/>
            <w:tcBorders>
              <w:top w:val="nil"/>
              <w:left w:val="nil"/>
              <w:bottom w:val="single" w:sz="4" w:space="0" w:color="auto"/>
              <w:right w:val="single" w:sz="4" w:space="0" w:color="auto"/>
            </w:tcBorders>
            <w:shd w:val="clear" w:color="000000" w:fill="FFFFFF"/>
            <w:noWrap/>
            <w:vAlign w:val="bottom"/>
            <w:hideMark/>
          </w:tcPr>
          <w:p w14:paraId="025F58DD" w14:textId="77777777" w:rsidR="00674ED1" w:rsidRPr="009D3549" w:rsidRDefault="00674ED1" w:rsidP="009D3549">
            <w:pPr>
              <w:jc w:val="right"/>
              <w:rPr>
                <w:sz w:val="18"/>
                <w:szCs w:val="18"/>
              </w:rPr>
            </w:pPr>
            <w:r w:rsidRPr="009D3549">
              <w:rPr>
                <w:sz w:val="18"/>
                <w:szCs w:val="18"/>
              </w:rPr>
              <w:t xml:space="preserve">               28 606,39   </w:t>
            </w:r>
          </w:p>
        </w:tc>
        <w:tc>
          <w:tcPr>
            <w:tcW w:w="2266" w:type="dxa"/>
            <w:tcBorders>
              <w:top w:val="nil"/>
              <w:left w:val="nil"/>
              <w:bottom w:val="single" w:sz="4" w:space="0" w:color="auto"/>
              <w:right w:val="single" w:sz="4" w:space="0" w:color="auto"/>
            </w:tcBorders>
            <w:shd w:val="clear" w:color="000000" w:fill="FFFFFF"/>
            <w:noWrap/>
            <w:vAlign w:val="bottom"/>
            <w:hideMark/>
          </w:tcPr>
          <w:p w14:paraId="1EE0D035" w14:textId="77777777" w:rsidR="00674ED1" w:rsidRPr="009D3549" w:rsidRDefault="00674ED1" w:rsidP="009D3549">
            <w:pPr>
              <w:jc w:val="center"/>
              <w:rPr>
                <w:sz w:val="18"/>
                <w:szCs w:val="18"/>
              </w:rPr>
            </w:pPr>
            <w:r w:rsidRPr="009D3549">
              <w:rPr>
                <w:sz w:val="18"/>
                <w:szCs w:val="18"/>
              </w:rPr>
              <w:t xml:space="preserve">       7 306 072,83   </w:t>
            </w:r>
          </w:p>
        </w:tc>
        <w:tc>
          <w:tcPr>
            <w:tcW w:w="1506" w:type="dxa"/>
            <w:tcBorders>
              <w:top w:val="nil"/>
              <w:left w:val="nil"/>
              <w:bottom w:val="single" w:sz="4" w:space="0" w:color="auto"/>
              <w:right w:val="single" w:sz="4" w:space="0" w:color="auto"/>
            </w:tcBorders>
            <w:shd w:val="clear" w:color="000000" w:fill="FFFFFF"/>
            <w:noWrap/>
            <w:vAlign w:val="bottom"/>
            <w:hideMark/>
          </w:tcPr>
          <w:p w14:paraId="31A0446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6C9794" w14:textId="77777777" w:rsidR="00674ED1" w:rsidRPr="009D3549" w:rsidRDefault="00674ED1" w:rsidP="009D3549">
            <w:pPr>
              <w:rPr>
                <w:sz w:val="20"/>
                <w:szCs w:val="20"/>
              </w:rPr>
            </w:pPr>
          </w:p>
        </w:tc>
      </w:tr>
      <w:tr w:rsidR="00674ED1" w:rsidRPr="009D3549" w14:paraId="5604AC3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33E8477" w14:textId="77777777" w:rsidR="00674ED1" w:rsidRPr="009D3549" w:rsidRDefault="00674ED1" w:rsidP="009D3549">
            <w:pPr>
              <w:rPr>
                <w:sz w:val="18"/>
                <w:szCs w:val="18"/>
              </w:rPr>
            </w:pPr>
            <w:r w:rsidRPr="009D3549">
              <w:rPr>
                <w:sz w:val="18"/>
                <w:szCs w:val="18"/>
              </w:rPr>
              <w:t>6.3.1.3</w:t>
            </w:r>
          </w:p>
        </w:tc>
        <w:tc>
          <w:tcPr>
            <w:tcW w:w="821" w:type="dxa"/>
            <w:tcBorders>
              <w:top w:val="nil"/>
              <w:left w:val="nil"/>
              <w:bottom w:val="single" w:sz="4" w:space="0" w:color="auto"/>
              <w:right w:val="single" w:sz="4" w:space="0" w:color="auto"/>
            </w:tcBorders>
            <w:shd w:val="clear" w:color="000000" w:fill="FFFFFF"/>
            <w:noWrap/>
            <w:vAlign w:val="bottom"/>
            <w:hideMark/>
          </w:tcPr>
          <w:p w14:paraId="206CA28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2A4A796" w14:textId="77777777" w:rsidR="00674ED1" w:rsidRPr="009D3549" w:rsidRDefault="00674ED1" w:rsidP="009D3549">
            <w:pPr>
              <w:rPr>
                <w:sz w:val="20"/>
                <w:szCs w:val="20"/>
              </w:rPr>
            </w:pPr>
            <w:r w:rsidRPr="009D3549">
              <w:rPr>
                <w:sz w:val="20"/>
                <w:szCs w:val="20"/>
              </w:rPr>
              <w:t xml:space="preserve"> КК2, КК3 Укладка стальных водопроводных труб с установкой задвижек</w:t>
            </w:r>
          </w:p>
        </w:tc>
        <w:tc>
          <w:tcPr>
            <w:tcW w:w="1080" w:type="dxa"/>
            <w:tcBorders>
              <w:top w:val="nil"/>
              <w:left w:val="nil"/>
              <w:bottom w:val="single" w:sz="4" w:space="0" w:color="auto"/>
              <w:right w:val="single" w:sz="4" w:space="0" w:color="auto"/>
            </w:tcBorders>
            <w:shd w:val="clear" w:color="000000" w:fill="FFFFFF"/>
            <w:hideMark/>
          </w:tcPr>
          <w:p w14:paraId="01BDC6FD"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688792CE" w14:textId="77777777" w:rsidR="00674ED1" w:rsidRPr="009D3549" w:rsidRDefault="00674ED1" w:rsidP="009D3549">
            <w:pPr>
              <w:jc w:val="right"/>
              <w:rPr>
                <w:sz w:val="20"/>
                <w:szCs w:val="20"/>
              </w:rPr>
            </w:pPr>
            <w:r w:rsidRPr="009D3549">
              <w:rPr>
                <w:sz w:val="20"/>
                <w:szCs w:val="20"/>
              </w:rPr>
              <w:t>12</w:t>
            </w:r>
          </w:p>
        </w:tc>
        <w:tc>
          <w:tcPr>
            <w:tcW w:w="2528" w:type="dxa"/>
            <w:tcBorders>
              <w:top w:val="nil"/>
              <w:left w:val="nil"/>
              <w:bottom w:val="single" w:sz="4" w:space="0" w:color="auto"/>
              <w:right w:val="single" w:sz="4" w:space="0" w:color="auto"/>
            </w:tcBorders>
            <w:shd w:val="clear" w:color="000000" w:fill="FFFFFF"/>
            <w:noWrap/>
            <w:vAlign w:val="bottom"/>
            <w:hideMark/>
          </w:tcPr>
          <w:p w14:paraId="3417D0D5" w14:textId="77777777" w:rsidR="00674ED1" w:rsidRPr="009D3549" w:rsidRDefault="00674ED1" w:rsidP="009D3549">
            <w:pPr>
              <w:jc w:val="right"/>
              <w:rPr>
                <w:sz w:val="18"/>
                <w:szCs w:val="18"/>
              </w:rPr>
            </w:pPr>
            <w:r w:rsidRPr="009D3549">
              <w:rPr>
                <w:sz w:val="18"/>
                <w:szCs w:val="18"/>
              </w:rPr>
              <w:t xml:space="preserve">             119 345,35   </w:t>
            </w:r>
          </w:p>
        </w:tc>
        <w:tc>
          <w:tcPr>
            <w:tcW w:w="2266" w:type="dxa"/>
            <w:tcBorders>
              <w:top w:val="nil"/>
              <w:left w:val="nil"/>
              <w:bottom w:val="single" w:sz="4" w:space="0" w:color="auto"/>
              <w:right w:val="single" w:sz="4" w:space="0" w:color="auto"/>
            </w:tcBorders>
            <w:shd w:val="clear" w:color="000000" w:fill="FFFFFF"/>
            <w:noWrap/>
            <w:vAlign w:val="bottom"/>
            <w:hideMark/>
          </w:tcPr>
          <w:p w14:paraId="10B35213" w14:textId="77777777" w:rsidR="00674ED1" w:rsidRPr="009D3549" w:rsidRDefault="00674ED1" w:rsidP="009D3549">
            <w:pPr>
              <w:jc w:val="center"/>
              <w:rPr>
                <w:sz w:val="18"/>
                <w:szCs w:val="18"/>
              </w:rPr>
            </w:pPr>
            <w:r w:rsidRPr="009D3549">
              <w:rPr>
                <w:sz w:val="18"/>
                <w:szCs w:val="18"/>
              </w:rPr>
              <w:t xml:space="preserve">       1 432 144,21   </w:t>
            </w:r>
          </w:p>
        </w:tc>
        <w:tc>
          <w:tcPr>
            <w:tcW w:w="1506" w:type="dxa"/>
            <w:tcBorders>
              <w:top w:val="nil"/>
              <w:left w:val="nil"/>
              <w:bottom w:val="single" w:sz="4" w:space="0" w:color="auto"/>
              <w:right w:val="single" w:sz="4" w:space="0" w:color="auto"/>
            </w:tcBorders>
            <w:shd w:val="clear" w:color="000000" w:fill="FFFFFF"/>
            <w:noWrap/>
            <w:vAlign w:val="bottom"/>
            <w:hideMark/>
          </w:tcPr>
          <w:p w14:paraId="4A605C7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DC76E6F" w14:textId="77777777" w:rsidR="00674ED1" w:rsidRPr="009D3549" w:rsidRDefault="00674ED1" w:rsidP="009D3549">
            <w:pPr>
              <w:rPr>
                <w:sz w:val="20"/>
                <w:szCs w:val="20"/>
              </w:rPr>
            </w:pPr>
          </w:p>
        </w:tc>
      </w:tr>
      <w:tr w:rsidR="00674ED1" w:rsidRPr="009D3549" w14:paraId="7DE38BD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4E882E" w14:textId="77777777" w:rsidR="00674ED1" w:rsidRPr="009D3549" w:rsidRDefault="00674ED1" w:rsidP="009D3549">
            <w:pPr>
              <w:rPr>
                <w:sz w:val="18"/>
                <w:szCs w:val="18"/>
              </w:rPr>
            </w:pPr>
            <w:r w:rsidRPr="009D3549">
              <w:rPr>
                <w:sz w:val="18"/>
                <w:szCs w:val="18"/>
              </w:rPr>
              <w:t>6.3.1.4</w:t>
            </w:r>
          </w:p>
        </w:tc>
        <w:tc>
          <w:tcPr>
            <w:tcW w:w="821" w:type="dxa"/>
            <w:tcBorders>
              <w:top w:val="nil"/>
              <w:left w:val="nil"/>
              <w:bottom w:val="single" w:sz="4" w:space="0" w:color="auto"/>
              <w:right w:val="single" w:sz="4" w:space="0" w:color="auto"/>
            </w:tcBorders>
            <w:shd w:val="clear" w:color="000000" w:fill="FFFFFF"/>
            <w:noWrap/>
            <w:vAlign w:val="bottom"/>
            <w:hideMark/>
          </w:tcPr>
          <w:p w14:paraId="3BCAFEE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5A2254E" w14:textId="77777777" w:rsidR="00674ED1" w:rsidRPr="009D3549" w:rsidRDefault="00674ED1" w:rsidP="009D3549">
            <w:pPr>
              <w:rPr>
                <w:sz w:val="20"/>
                <w:szCs w:val="20"/>
              </w:rPr>
            </w:pPr>
            <w:r w:rsidRPr="009D3549">
              <w:rPr>
                <w:sz w:val="20"/>
                <w:szCs w:val="20"/>
              </w:rPr>
              <w:t xml:space="preserve"> Установка задвижек</w:t>
            </w:r>
          </w:p>
        </w:tc>
        <w:tc>
          <w:tcPr>
            <w:tcW w:w="1080" w:type="dxa"/>
            <w:tcBorders>
              <w:top w:val="nil"/>
              <w:left w:val="nil"/>
              <w:bottom w:val="single" w:sz="4" w:space="0" w:color="auto"/>
              <w:right w:val="single" w:sz="4" w:space="0" w:color="auto"/>
            </w:tcBorders>
            <w:shd w:val="clear" w:color="000000" w:fill="FFFFFF"/>
            <w:hideMark/>
          </w:tcPr>
          <w:p w14:paraId="687E1A6B"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48C86917"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4B74789D" w14:textId="77777777" w:rsidR="00674ED1" w:rsidRPr="009D3549" w:rsidRDefault="00674ED1" w:rsidP="009D3549">
            <w:pPr>
              <w:jc w:val="right"/>
              <w:rPr>
                <w:sz w:val="18"/>
                <w:szCs w:val="18"/>
              </w:rPr>
            </w:pPr>
            <w:r w:rsidRPr="009D3549">
              <w:rPr>
                <w:sz w:val="18"/>
                <w:szCs w:val="18"/>
              </w:rPr>
              <w:t xml:space="preserve">             206 188,55   </w:t>
            </w:r>
          </w:p>
        </w:tc>
        <w:tc>
          <w:tcPr>
            <w:tcW w:w="2266" w:type="dxa"/>
            <w:tcBorders>
              <w:top w:val="nil"/>
              <w:left w:val="nil"/>
              <w:bottom w:val="single" w:sz="4" w:space="0" w:color="auto"/>
              <w:right w:val="single" w:sz="4" w:space="0" w:color="auto"/>
            </w:tcBorders>
            <w:shd w:val="clear" w:color="000000" w:fill="FFFFFF"/>
            <w:noWrap/>
            <w:vAlign w:val="bottom"/>
            <w:hideMark/>
          </w:tcPr>
          <w:p w14:paraId="4E43F008" w14:textId="77777777" w:rsidR="00674ED1" w:rsidRPr="009D3549" w:rsidRDefault="00674ED1" w:rsidP="009D3549">
            <w:pPr>
              <w:jc w:val="center"/>
              <w:rPr>
                <w:sz w:val="18"/>
                <w:szCs w:val="18"/>
              </w:rPr>
            </w:pPr>
            <w:r w:rsidRPr="009D3549">
              <w:rPr>
                <w:sz w:val="18"/>
                <w:szCs w:val="18"/>
              </w:rPr>
              <w:t xml:space="preserve">          412 377,11   </w:t>
            </w:r>
          </w:p>
        </w:tc>
        <w:tc>
          <w:tcPr>
            <w:tcW w:w="1506" w:type="dxa"/>
            <w:tcBorders>
              <w:top w:val="nil"/>
              <w:left w:val="nil"/>
              <w:bottom w:val="single" w:sz="4" w:space="0" w:color="auto"/>
              <w:right w:val="single" w:sz="4" w:space="0" w:color="auto"/>
            </w:tcBorders>
            <w:shd w:val="clear" w:color="000000" w:fill="FFFFFF"/>
            <w:noWrap/>
            <w:vAlign w:val="bottom"/>
            <w:hideMark/>
          </w:tcPr>
          <w:p w14:paraId="1F5C4A4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29B85A7" w14:textId="77777777" w:rsidR="00674ED1" w:rsidRPr="009D3549" w:rsidRDefault="00674ED1" w:rsidP="009D3549">
            <w:pPr>
              <w:rPr>
                <w:sz w:val="20"/>
                <w:szCs w:val="20"/>
              </w:rPr>
            </w:pPr>
          </w:p>
        </w:tc>
      </w:tr>
      <w:tr w:rsidR="00674ED1" w:rsidRPr="009D3549" w14:paraId="00603D9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79BDEF" w14:textId="77777777" w:rsidR="00674ED1" w:rsidRPr="009D3549" w:rsidRDefault="00674ED1" w:rsidP="009D3549">
            <w:pPr>
              <w:rPr>
                <w:sz w:val="18"/>
                <w:szCs w:val="18"/>
              </w:rPr>
            </w:pPr>
            <w:r w:rsidRPr="009D3549">
              <w:rPr>
                <w:sz w:val="18"/>
                <w:szCs w:val="18"/>
              </w:rPr>
              <w:t>6.3.1.5</w:t>
            </w:r>
          </w:p>
        </w:tc>
        <w:tc>
          <w:tcPr>
            <w:tcW w:w="821" w:type="dxa"/>
            <w:tcBorders>
              <w:top w:val="nil"/>
              <w:left w:val="nil"/>
              <w:bottom w:val="single" w:sz="4" w:space="0" w:color="auto"/>
              <w:right w:val="single" w:sz="4" w:space="0" w:color="auto"/>
            </w:tcBorders>
            <w:shd w:val="clear" w:color="000000" w:fill="FFFFFF"/>
            <w:noWrap/>
            <w:vAlign w:val="bottom"/>
            <w:hideMark/>
          </w:tcPr>
          <w:p w14:paraId="62783E1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F297AD" w14:textId="77777777" w:rsidR="00674ED1" w:rsidRPr="009D3549" w:rsidRDefault="00674ED1" w:rsidP="009D3549">
            <w:pPr>
              <w:rPr>
                <w:sz w:val="20"/>
                <w:szCs w:val="20"/>
              </w:rPr>
            </w:pPr>
            <w:r w:rsidRPr="009D3549">
              <w:rPr>
                <w:sz w:val="20"/>
                <w:szCs w:val="20"/>
              </w:rPr>
              <w:t xml:space="preserve"> Канализационная камера КК3          077/46 КР.3 лист  (121)</w:t>
            </w:r>
          </w:p>
        </w:tc>
        <w:tc>
          <w:tcPr>
            <w:tcW w:w="1080" w:type="dxa"/>
            <w:tcBorders>
              <w:top w:val="nil"/>
              <w:left w:val="nil"/>
              <w:bottom w:val="single" w:sz="4" w:space="0" w:color="auto"/>
              <w:right w:val="single" w:sz="4" w:space="0" w:color="auto"/>
            </w:tcBorders>
            <w:shd w:val="clear" w:color="000000" w:fill="FFFFFF"/>
            <w:hideMark/>
          </w:tcPr>
          <w:p w14:paraId="2AB19ED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B27738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387B838" w14:textId="77777777" w:rsidR="00674ED1" w:rsidRPr="009D3549" w:rsidRDefault="00674ED1" w:rsidP="009D3549">
            <w:pPr>
              <w:jc w:val="right"/>
              <w:rPr>
                <w:sz w:val="18"/>
                <w:szCs w:val="18"/>
              </w:rPr>
            </w:pPr>
            <w:r w:rsidRPr="009D3549">
              <w:rPr>
                <w:sz w:val="18"/>
                <w:szCs w:val="18"/>
              </w:rPr>
              <w:t xml:space="preserve">               39 455,38   </w:t>
            </w:r>
          </w:p>
        </w:tc>
        <w:tc>
          <w:tcPr>
            <w:tcW w:w="2266" w:type="dxa"/>
            <w:tcBorders>
              <w:top w:val="nil"/>
              <w:left w:val="nil"/>
              <w:bottom w:val="single" w:sz="4" w:space="0" w:color="auto"/>
              <w:right w:val="single" w:sz="4" w:space="0" w:color="auto"/>
            </w:tcBorders>
            <w:shd w:val="clear" w:color="000000" w:fill="FFFFFF"/>
            <w:noWrap/>
            <w:vAlign w:val="bottom"/>
            <w:hideMark/>
          </w:tcPr>
          <w:p w14:paraId="78B2FC68" w14:textId="77777777" w:rsidR="00674ED1" w:rsidRPr="009D3549" w:rsidRDefault="00674ED1" w:rsidP="009D3549">
            <w:pPr>
              <w:jc w:val="center"/>
              <w:rPr>
                <w:sz w:val="18"/>
                <w:szCs w:val="18"/>
              </w:rPr>
            </w:pPr>
            <w:r w:rsidRPr="009D3549">
              <w:rPr>
                <w:sz w:val="18"/>
                <w:szCs w:val="18"/>
              </w:rPr>
              <w:t xml:space="preserve">            39 455,38   </w:t>
            </w:r>
          </w:p>
        </w:tc>
        <w:tc>
          <w:tcPr>
            <w:tcW w:w="1506" w:type="dxa"/>
            <w:tcBorders>
              <w:top w:val="nil"/>
              <w:left w:val="nil"/>
              <w:bottom w:val="single" w:sz="4" w:space="0" w:color="auto"/>
              <w:right w:val="single" w:sz="4" w:space="0" w:color="auto"/>
            </w:tcBorders>
            <w:shd w:val="clear" w:color="000000" w:fill="FFFFFF"/>
            <w:noWrap/>
            <w:vAlign w:val="bottom"/>
            <w:hideMark/>
          </w:tcPr>
          <w:p w14:paraId="058A073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B44608A" w14:textId="77777777" w:rsidR="00674ED1" w:rsidRPr="009D3549" w:rsidRDefault="00674ED1" w:rsidP="009D3549">
            <w:pPr>
              <w:rPr>
                <w:sz w:val="20"/>
                <w:szCs w:val="20"/>
              </w:rPr>
            </w:pPr>
          </w:p>
        </w:tc>
      </w:tr>
      <w:tr w:rsidR="00674ED1" w:rsidRPr="009D3549" w14:paraId="46991A2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7268A58" w14:textId="77777777" w:rsidR="00674ED1" w:rsidRPr="009D3549" w:rsidRDefault="00674ED1" w:rsidP="009D3549">
            <w:pPr>
              <w:rPr>
                <w:sz w:val="18"/>
                <w:szCs w:val="18"/>
              </w:rPr>
            </w:pPr>
            <w:r w:rsidRPr="009D3549">
              <w:rPr>
                <w:sz w:val="18"/>
                <w:szCs w:val="18"/>
              </w:rPr>
              <w:t>6.3.1.6</w:t>
            </w:r>
          </w:p>
        </w:tc>
        <w:tc>
          <w:tcPr>
            <w:tcW w:w="821" w:type="dxa"/>
            <w:tcBorders>
              <w:top w:val="nil"/>
              <w:left w:val="nil"/>
              <w:bottom w:val="single" w:sz="4" w:space="0" w:color="auto"/>
              <w:right w:val="single" w:sz="4" w:space="0" w:color="auto"/>
            </w:tcBorders>
            <w:shd w:val="clear" w:color="000000" w:fill="FFFFFF"/>
            <w:noWrap/>
            <w:vAlign w:val="bottom"/>
            <w:hideMark/>
          </w:tcPr>
          <w:p w14:paraId="6C95FAF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0C95891" w14:textId="77777777" w:rsidR="00674ED1" w:rsidRPr="009D3549" w:rsidRDefault="00674ED1" w:rsidP="009D3549">
            <w:pPr>
              <w:rPr>
                <w:sz w:val="20"/>
                <w:szCs w:val="20"/>
              </w:rPr>
            </w:pPr>
            <w:r w:rsidRPr="009D3549">
              <w:rPr>
                <w:sz w:val="20"/>
                <w:szCs w:val="20"/>
              </w:rPr>
              <w:t xml:space="preserve"> Монолитная плита днища 077/46 КР.3 лист125</w:t>
            </w:r>
          </w:p>
        </w:tc>
        <w:tc>
          <w:tcPr>
            <w:tcW w:w="1080" w:type="dxa"/>
            <w:tcBorders>
              <w:top w:val="nil"/>
              <w:left w:val="nil"/>
              <w:bottom w:val="single" w:sz="4" w:space="0" w:color="auto"/>
              <w:right w:val="single" w:sz="4" w:space="0" w:color="auto"/>
            </w:tcBorders>
            <w:shd w:val="clear" w:color="000000" w:fill="FFFFFF"/>
            <w:hideMark/>
          </w:tcPr>
          <w:p w14:paraId="57579FFF"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57A1D400" w14:textId="77777777" w:rsidR="00674ED1" w:rsidRPr="009D3549" w:rsidRDefault="00674ED1" w:rsidP="009D3549">
            <w:pPr>
              <w:jc w:val="right"/>
              <w:rPr>
                <w:sz w:val="20"/>
                <w:szCs w:val="20"/>
              </w:rPr>
            </w:pPr>
            <w:r w:rsidRPr="009D3549">
              <w:rPr>
                <w:sz w:val="20"/>
                <w:szCs w:val="20"/>
              </w:rPr>
              <w:t>5,2</w:t>
            </w:r>
          </w:p>
        </w:tc>
        <w:tc>
          <w:tcPr>
            <w:tcW w:w="2528" w:type="dxa"/>
            <w:tcBorders>
              <w:top w:val="nil"/>
              <w:left w:val="nil"/>
              <w:bottom w:val="single" w:sz="4" w:space="0" w:color="auto"/>
              <w:right w:val="single" w:sz="4" w:space="0" w:color="auto"/>
            </w:tcBorders>
            <w:shd w:val="clear" w:color="000000" w:fill="FFFFFF"/>
            <w:noWrap/>
            <w:vAlign w:val="bottom"/>
            <w:hideMark/>
          </w:tcPr>
          <w:p w14:paraId="764EE015" w14:textId="77777777" w:rsidR="00674ED1" w:rsidRPr="009D3549" w:rsidRDefault="00674ED1" w:rsidP="009D3549">
            <w:pPr>
              <w:jc w:val="right"/>
              <w:rPr>
                <w:sz w:val="18"/>
                <w:szCs w:val="18"/>
              </w:rPr>
            </w:pPr>
            <w:r w:rsidRPr="009D3549">
              <w:rPr>
                <w:sz w:val="18"/>
                <w:szCs w:val="18"/>
              </w:rPr>
              <w:t xml:space="preserve">               16 133,45   </w:t>
            </w:r>
          </w:p>
        </w:tc>
        <w:tc>
          <w:tcPr>
            <w:tcW w:w="2266" w:type="dxa"/>
            <w:tcBorders>
              <w:top w:val="nil"/>
              <w:left w:val="nil"/>
              <w:bottom w:val="single" w:sz="4" w:space="0" w:color="auto"/>
              <w:right w:val="single" w:sz="4" w:space="0" w:color="auto"/>
            </w:tcBorders>
            <w:shd w:val="clear" w:color="000000" w:fill="FFFFFF"/>
            <w:noWrap/>
            <w:vAlign w:val="bottom"/>
            <w:hideMark/>
          </w:tcPr>
          <w:p w14:paraId="4AF78EE6" w14:textId="77777777" w:rsidR="00674ED1" w:rsidRPr="009D3549" w:rsidRDefault="00674ED1" w:rsidP="009D3549">
            <w:pPr>
              <w:jc w:val="center"/>
              <w:rPr>
                <w:sz w:val="18"/>
                <w:szCs w:val="18"/>
              </w:rPr>
            </w:pPr>
            <w:r w:rsidRPr="009D3549">
              <w:rPr>
                <w:sz w:val="18"/>
                <w:szCs w:val="18"/>
              </w:rPr>
              <w:t xml:space="preserve">            83 893,94   </w:t>
            </w:r>
          </w:p>
        </w:tc>
        <w:tc>
          <w:tcPr>
            <w:tcW w:w="1506" w:type="dxa"/>
            <w:tcBorders>
              <w:top w:val="nil"/>
              <w:left w:val="nil"/>
              <w:bottom w:val="single" w:sz="4" w:space="0" w:color="auto"/>
              <w:right w:val="single" w:sz="4" w:space="0" w:color="auto"/>
            </w:tcBorders>
            <w:shd w:val="clear" w:color="000000" w:fill="FFFFFF"/>
            <w:noWrap/>
            <w:vAlign w:val="bottom"/>
            <w:hideMark/>
          </w:tcPr>
          <w:p w14:paraId="1631DE6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22DEEE3" w14:textId="77777777" w:rsidR="00674ED1" w:rsidRPr="009D3549" w:rsidRDefault="00674ED1" w:rsidP="009D3549">
            <w:pPr>
              <w:rPr>
                <w:sz w:val="20"/>
                <w:szCs w:val="20"/>
              </w:rPr>
            </w:pPr>
          </w:p>
        </w:tc>
      </w:tr>
      <w:tr w:rsidR="00674ED1" w:rsidRPr="009D3549" w14:paraId="3BC859A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A8E6765" w14:textId="77777777" w:rsidR="00674ED1" w:rsidRPr="009D3549" w:rsidRDefault="00674ED1" w:rsidP="009D3549">
            <w:pPr>
              <w:rPr>
                <w:sz w:val="18"/>
                <w:szCs w:val="18"/>
              </w:rPr>
            </w:pPr>
            <w:r w:rsidRPr="009D3549">
              <w:rPr>
                <w:sz w:val="18"/>
                <w:szCs w:val="18"/>
              </w:rPr>
              <w:t>6.3.1.7</w:t>
            </w:r>
          </w:p>
        </w:tc>
        <w:tc>
          <w:tcPr>
            <w:tcW w:w="821" w:type="dxa"/>
            <w:tcBorders>
              <w:top w:val="nil"/>
              <w:left w:val="nil"/>
              <w:bottom w:val="single" w:sz="4" w:space="0" w:color="auto"/>
              <w:right w:val="single" w:sz="4" w:space="0" w:color="auto"/>
            </w:tcBorders>
            <w:shd w:val="clear" w:color="000000" w:fill="FFFFFF"/>
            <w:noWrap/>
            <w:vAlign w:val="bottom"/>
            <w:hideMark/>
          </w:tcPr>
          <w:p w14:paraId="4421843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4DA8CB2" w14:textId="77777777" w:rsidR="00674ED1" w:rsidRPr="009D3549" w:rsidRDefault="00674ED1" w:rsidP="009D3549">
            <w:pPr>
              <w:rPr>
                <w:sz w:val="20"/>
                <w:szCs w:val="20"/>
              </w:rPr>
            </w:pPr>
            <w:r w:rsidRPr="009D3549">
              <w:rPr>
                <w:sz w:val="20"/>
                <w:szCs w:val="20"/>
              </w:rPr>
              <w:t xml:space="preserve"> Монолитные ж.бетонные стены 077/46 КР.3 лист 129</w:t>
            </w:r>
          </w:p>
        </w:tc>
        <w:tc>
          <w:tcPr>
            <w:tcW w:w="1080" w:type="dxa"/>
            <w:tcBorders>
              <w:top w:val="nil"/>
              <w:left w:val="nil"/>
              <w:bottom w:val="single" w:sz="4" w:space="0" w:color="auto"/>
              <w:right w:val="single" w:sz="4" w:space="0" w:color="auto"/>
            </w:tcBorders>
            <w:shd w:val="clear" w:color="000000" w:fill="FFFFFF"/>
            <w:hideMark/>
          </w:tcPr>
          <w:p w14:paraId="5F546A85"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448752B3" w14:textId="77777777" w:rsidR="00674ED1" w:rsidRPr="009D3549" w:rsidRDefault="00674ED1" w:rsidP="009D3549">
            <w:pPr>
              <w:jc w:val="right"/>
              <w:rPr>
                <w:sz w:val="20"/>
                <w:szCs w:val="20"/>
              </w:rPr>
            </w:pPr>
            <w:r w:rsidRPr="009D3549">
              <w:rPr>
                <w:sz w:val="20"/>
                <w:szCs w:val="20"/>
              </w:rPr>
              <w:t>17</w:t>
            </w:r>
          </w:p>
        </w:tc>
        <w:tc>
          <w:tcPr>
            <w:tcW w:w="2528" w:type="dxa"/>
            <w:tcBorders>
              <w:top w:val="nil"/>
              <w:left w:val="nil"/>
              <w:bottom w:val="single" w:sz="4" w:space="0" w:color="auto"/>
              <w:right w:val="single" w:sz="4" w:space="0" w:color="auto"/>
            </w:tcBorders>
            <w:shd w:val="clear" w:color="000000" w:fill="FFFFFF"/>
            <w:noWrap/>
            <w:vAlign w:val="bottom"/>
            <w:hideMark/>
          </w:tcPr>
          <w:p w14:paraId="167C6376" w14:textId="77777777" w:rsidR="00674ED1" w:rsidRPr="009D3549" w:rsidRDefault="00674ED1" w:rsidP="009D3549">
            <w:pPr>
              <w:jc w:val="right"/>
              <w:rPr>
                <w:sz w:val="18"/>
                <w:szCs w:val="18"/>
              </w:rPr>
            </w:pPr>
            <w:r w:rsidRPr="009D3549">
              <w:rPr>
                <w:sz w:val="18"/>
                <w:szCs w:val="18"/>
              </w:rPr>
              <w:t xml:space="preserve">               15 914,87   </w:t>
            </w:r>
          </w:p>
        </w:tc>
        <w:tc>
          <w:tcPr>
            <w:tcW w:w="2266" w:type="dxa"/>
            <w:tcBorders>
              <w:top w:val="nil"/>
              <w:left w:val="nil"/>
              <w:bottom w:val="single" w:sz="4" w:space="0" w:color="auto"/>
              <w:right w:val="single" w:sz="4" w:space="0" w:color="auto"/>
            </w:tcBorders>
            <w:shd w:val="clear" w:color="000000" w:fill="FFFFFF"/>
            <w:noWrap/>
            <w:vAlign w:val="bottom"/>
            <w:hideMark/>
          </w:tcPr>
          <w:p w14:paraId="3D0075D1" w14:textId="77777777" w:rsidR="00674ED1" w:rsidRPr="009D3549" w:rsidRDefault="00674ED1" w:rsidP="009D3549">
            <w:pPr>
              <w:jc w:val="center"/>
              <w:rPr>
                <w:sz w:val="18"/>
                <w:szCs w:val="18"/>
              </w:rPr>
            </w:pPr>
            <w:r w:rsidRPr="009D3549">
              <w:rPr>
                <w:sz w:val="18"/>
                <w:szCs w:val="18"/>
              </w:rPr>
              <w:t xml:space="preserve">          270 552,87   </w:t>
            </w:r>
          </w:p>
        </w:tc>
        <w:tc>
          <w:tcPr>
            <w:tcW w:w="1506" w:type="dxa"/>
            <w:tcBorders>
              <w:top w:val="nil"/>
              <w:left w:val="nil"/>
              <w:bottom w:val="single" w:sz="4" w:space="0" w:color="auto"/>
              <w:right w:val="single" w:sz="4" w:space="0" w:color="auto"/>
            </w:tcBorders>
            <w:shd w:val="clear" w:color="000000" w:fill="FFFFFF"/>
            <w:noWrap/>
            <w:vAlign w:val="bottom"/>
            <w:hideMark/>
          </w:tcPr>
          <w:p w14:paraId="55B4A57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E3DD96C" w14:textId="77777777" w:rsidR="00674ED1" w:rsidRPr="009D3549" w:rsidRDefault="00674ED1" w:rsidP="009D3549">
            <w:pPr>
              <w:rPr>
                <w:sz w:val="20"/>
                <w:szCs w:val="20"/>
              </w:rPr>
            </w:pPr>
          </w:p>
        </w:tc>
      </w:tr>
      <w:tr w:rsidR="00674ED1" w:rsidRPr="009D3549" w14:paraId="27C82AF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023594C" w14:textId="77777777" w:rsidR="00674ED1" w:rsidRPr="009D3549" w:rsidRDefault="00674ED1" w:rsidP="009D3549">
            <w:pPr>
              <w:rPr>
                <w:sz w:val="18"/>
                <w:szCs w:val="18"/>
              </w:rPr>
            </w:pPr>
            <w:r w:rsidRPr="009D3549">
              <w:rPr>
                <w:sz w:val="18"/>
                <w:szCs w:val="18"/>
              </w:rPr>
              <w:t>6.3.1.8</w:t>
            </w:r>
          </w:p>
        </w:tc>
        <w:tc>
          <w:tcPr>
            <w:tcW w:w="821" w:type="dxa"/>
            <w:tcBorders>
              <w:top w:val="nil"/>
              <w:left w:val="nil"/>
              <w:bottom w:val="single" w:sz="4" w:space="0" w:color="auto"/>
              <w:right w:val="single" w:sz="4" w:space="0" w:color="auto"/>
            </w:tcBorders>
            <w:shd w:val="clear" w:color="000000" w:fill="FFFFFF"/>
            <w:noWrap/>
            <w:vAlign w:val="bottom"/>
            <w:hideMark/>
          </w:tcPr>
          <w:p w14:paraId="372569F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15FDD49" w14:textId="77777777" w:rsidR="00674ED1" w:rsidRPr="009D3549" w:rsidRDefault="00674ED1" w:rsidP="009D3549">
            <w:pPr>
              <w:rPr>
                <w:sz w:val="20"/>
                <w:szCs w:val="20"/>
              </w:rPr>
            </w:pPr>
            <w:r w:rsidRPr="009D3549">
              <w:rPr>
                <w:sz w:val="20"/>
                <w:szCs w:val="20"/>
              </w:rPr>
              <w:t>Монолитное ж.бетонное перекрытие 077/46 КР.3 лист 133</w:t>
            </w:r>
          </w:p>
        </w:tc>
        <w:tc>
          <w:tcPr>
            <w:tcW w:w="1080" w:type="dxa"/>
            <w:tcBorders>
              <w:top w:val="nil"/>
              <w:left w:val="nil"/>
              <w:bottom w:val="single" w:sz="4" w:space="0" w:color="auto"/>
              <w:right w:val="single" w:sz="4" w:space="0" w:color="auto"/>
            </w:tcBorders>
            <w:shd w:val="clear" w:color="000000" w:fill="FFFFFF"/>
            <w:hideMark/>
          </w:tcPr>
          <w:p w14:paraId="45B91335"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6822C25A" w14:textId="77777777" w:rsidR="00674ED1" w:rsidRPr="009D3549" w:rsidRDefault="00674ED1" w:rsidP="009D3549">
            <w:pPr>
              <w:jc w:val="right"/>
              <w:rPr>
                <w:sz w:val="20"/>
                <w:szCs w:val="20"/>
              </w:rPr>
            </w:pPr>
            <w:r w:rsidRPr="009D3549">
              <w:rPr>
                <w:sz w:val="20"/>
                <w:szCs w:val="20"/>
              </w:rPr>
              <w:t>2,7</w:t>
            </w:r>
          </w:p>
        </w:tc>
        <w:tc>
          <w:tcPr>
            <w:tcW w:w="2528" w:type="dxa"/>
            <w:tcBorders>
              <w:top w:val="nil"/>
              <w:left w:val="nil"/>
              <w:bottom w:val="single" w:sz="4" w:space="0" w:color="auto"/>
              <w:right w:val="single" w:sz="4" w:space="0" w:color="auto"/>
            </w:tcBorders>
            <w:shd w:val="clear" w:color="000000" w:fill="FFFFFF"/>
            <w:noWrap/>
            <w:vAlign w:val="bottom"/>
            <w:hideMark/>
          </w:tcPr>
          <w:p w14:paraId="1886D854" w14:textId="77777777" w:rsidR="00674ED1" w:rsidRPr="009D3549" w:rsidRDefault="00674ED1" w:rsidP="009D3549">
            <w:pPr>
              <w:jc w:val="right"/>
              <w:rPr>
                <w:sz w:val="18"/>
                <w:szCs w:val="18"/>
              </w:rPr>
            </w:pPr>
            <w:r w:rsidRPr="009D3549">
              <w:rPr>
                <w:sz w:val="18"/>
                <w:szCs w:val="18"/>
              </w:rPr>
              <w:t xml:space="preserve">               17 341,78   </w:t>
            </w:r>
          </w:p>
        </w:tc>
        <w:tc>
          <w:tcPr>
            <w:tcW w:w="2266" w:type="dxa"/>
            <w:tcBorders>
              <w:top w:val="nil"/>
              <w:left w:val="nil"/>
              <w:bottom w:val="single" w:sz="4" w:space="0" w:color="auto"/>
              <w:right w:val="single" w:sz="4" w:space="0" w:color="auto"/>
            </w:tcBorders>
            <w:shd w:val="clear" w:color="000000" w:fill="FFFFFF"/>
            <w:noWrap/>
            <w:vAlign w:val="bottom"/>
            <w:hideMark/>
          </w:tcPr>
          <w:p w14:paraId="0825DBFF" w14:textId="77777777" w:rsidR="00674ED1" w:rsidRPr="009D3549" w:rsidRDefault="00674ED1" w:rsidP="009D3549">
            <w:pPr>
              <w:jc w:val="center"/>
              <w:rPr>
                <w:sz w:val="18"/>
                <w:szCs w:val="18"/>
              </w:rPr>
            </w:pPr>
            <w:r w:rsidRPr="009D3549">
              <w:rPr>
                <w:sz w:val="18"/>
                <w:szCs w:val="18"/>
              </w:rPr>
              <w:t xml:space="preserve">            46 822,80   </w:t>
            </w:r>
          </w:p>
        </w:tc>
        <w:tc>
          <w:tcPr>
            <w:tcW w:w="1506" w:type="dxa"/>
            <w:tcBorders>
              <w:top w:val="nil"/>
              <w:left w:val="nil"/>
              <w:bottom w:val="single" w:sz="4" w:space="0" w:color="auto"/>
              <w:right w:val="single" w:sz="4" w:space="0" w:color="auto"/>
            </w:tcBorders>
            <w:shd w:val="clear" w:color="000000" w:fill="FFFFFF"/>
            <w:noWrap/>
            <w:vAlign w:val="bottom"/>
            <w:hideMark/>
          </w:tcPr>
          <w:p w14:paraId="2F75721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7A5EB5D" w14:textId="77777777" w:rsidR="00674ED1" w:rsidRPr="009D3549" w:rsidRDefault="00674ED1" w:rsidP="009D3549">
            <w:pPr>
              <w:rPr>
                <w:sz w:val="20"/>
                <w:szCs w:val="20"/>
              </w:rPr>
            </w:pPr>
          </w:p>
        </w:tc>
      </w:tr>
      <w:tr w:rsidR="00674ED1" w:rsidRPr="009D3549" w14:paraId="7DFB842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524D95D" w14:textId="77777777" w:rsidR="00674ED1" w:rsidRPr="009D3549" w:rsidRDefault="00674ED1" w:rsidP="009D3549">
            <w:pPr>
              <w:rPr>
                <w:sz w:val="18"/>
                <w:szCs w:val="18"/>
              </w:rPr>
            </w:pPr>
            <w:r w:rsidRPr="009D3549">
              <w:rPr>
                <w:sz w:val="18"/>
                <w:szCs w:val="18"/>
              </w:rPr>
              <w:t>6.3.1.9</w:t>
            </w:r>
          </w:p>
        </w:tc>
        <w:tc>
          <w:tcPr>
            <w:tcW w:w="821" w:type="dxa"/>
            <w:tcBorders>
              <w:top w:val="nil"/>
              <w:left w:val="nil"/>
              <w:bottom w:val="single" w:sz="4" w:space="0" w:color="auto"/>
              <w:right w:val="single" w:sz="4" w:space="0" w:color="auto"/>
            </w:tcBorders>
            <w:shd w:val="clear" w:color="000000" w:fill="FFFFFF"/>
            <w:noWrap/>
            <w:vAlign w:val="bottom"/>
            <w:hideMark/>
          </w:tcPr>
          <w:p w14:paraId="31B38EE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07D8CF4" w14:textId="77777777" w:rsidR="00674ED1" w:rsidRPr="009D3549" w:rsidRDefault="00674ED1" w:rsidP="009D3549">
            <w:pPr>
              <w:rPr>
                <w:sz w:val="20"/>
                <w:szCs w:val="20"/>
              </w:rPr>
            </w:pPr>
            <w:r w:rsidRPr="009D3549">
              <w:rPr>
                <w:sz w:val="20"/>
                <w:szCs w:val="20"/>
              </w:rPr>
              <w:t xml:space="preserve"> Спуск  в камеру  077/46 КР.3 лист 137</w:t>
            </w:r>
          </w:p>
        </w:tc>
        <w:tc>
          <w:tcPr>
            <w:tcW w:w="1080" w:type="dxa"/>
            <w:tcBorders>
              <w:top w:val="nil"/>
              <w:left w:val="nil"/>
              <w:bottom w:val="single" w:sz="4" w:space="0" w:color="auto"/>
              <w:right w:val="single" w:sz="4" w:space="0" w:color="auto"/>
            </w:tcBorders>
            <w:shd w:val="clear" w:color="000000" w:fill="FFFFFF"/>
            <w:hideMark/>
          </w:tcPr>
          <w:p w14:paraId="7B955B7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BE28A2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CDA83FC" w14:textId="77777777" w:rsidR="00674ED1" w:rsidRPr="009D3549" w:rsidRDefault="00674ED1" w:rsidP="009D3549">
            <w:pPr>
              <w:jc w:val="right"/>
              <w:rPr>
                <w:sz w:val="18"/>
                <w:szCs w:val="18"/>
              </w:rPr>
            </w:pPr>
            <w:r w:rsidRPr="009D3549">
              <w:rPr>
                <w:sz w:val="18"/>
                <w:szCs w:val="18"/>
              </w:rPr>
              <w:t xml:space="preserve">               45 639,81   </w:t>
            </w:r>
          </w:p>
        </w:tc>
        <w:tc>
          <w:tcPr>
            <w:tcW w:w="2266" w:type="dxa"/>
            <w:tcBorders>
              <w:top w:val="nil"/>
              <w:left w:val="nil"/>
              <w:bottom w:val="single" w:sz="4" w:space="0" w:color="auto"/>
              <w:right w:val="single" w:sz="4" w:space="0" w:color="auto"/>
            </w:tcBorders>
            <w:shd w:val="clear" w:color="000000" w:fill="FFFFFF"/>
            <w:noWrap/>
            <w:vAlign w:val="bottom"/>
            <w:hideMark/>
          </w:tcPr>
          <w:p w14:paraId="56062C84" w14:textId="77777777" w:rsidR="00674ED1" w:rsidRPr="009D3549" w:rsidRDefault="00674ED1" w:rsidP="009D3549">
            <w:pPr>
              <w:jc w:val="center"/>
              <w:rPr>
                <w:sz w:val="18"/>
                <w:szCs w:val="18"/>
              </w:rPr>
            </w:pPr>
            <w:r w:rsidRPr="009D3549">
              <w:rPr>
                <w:sz w:val="18"/>
                <w:szCs w:val="18"/>
              </w:rPr>
              <w:t xml:space="preserve">            45 639,81   </w:t>
            </w:r>
          </w:p>
        </w:tc>
        <w:tc>
          <w:tcPr>
            <w:tcW w:w="1506" w:type="dxa"/>
            <w:tcBorders>
              <w:top w:val="nil"/>
              <w:left w:val="nil"/>
              <w:bottom w:val="single" w:sz="4" w:space="0" w:color="auto"/>
              <w:right w:val="single" w:sz="4" w:space="0" w:color="auto"/>
            </w:tcBorders>
            <w:shd w:val="clear" w:color="000000" w:fill="FFFFFF"/>
            <w:noWrap/>
            <w:vAlign w:val="bottom"/>
            <w:hideMark/>
          </w:tcPr>
          <w:p w14:paraId="45E6B93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F5C5716" w14:textId="77777777" w:rsidR="00674ED1" w:rsidRPr="009D3549" w:rsidRDefault="00674ED1" w:rsidP="009D3549">
            <w:pPr>
              <w:rPr>
                <w:sz w:val="20"/>
                <w:szCs w:val="20"/>
              </w:rPr>
            </w:pPr>
          </w:p>
        </w:tc>
      </w:tr>
      <w:tr w:rsidR="00674ED1" w:rsidRPr="009D3549" w14:paraId="2F83B68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08CAD8" w14:textId="77777777" w:rsidR="00674ED1" w:rsidRPr="009D3549" w:rsidRDefault="00674ED1" w:rsidP="009D3549">
            <w:pPr>
              <w:rPr>
                <w:sz w:val="18"/>
                <w:szCs w:val="18"/>
              </w:rPr>
            </w:pPr>
            <w:r w:rsidRPr="009D3549">
              <w:rPr>
                <w:sz w:val="18"/>
                <w:szCs w:val="18"/>
              </w:rPr>
              <w:t>6.3.1.10</w:t>
            </w:r>
          </w:p>
        </w:tc>
        <w:tc>
          <w:tcPr>
            <w:tcW w:w="821" w:type="dxa"/>
            <w:tcBorders>
              <w:top w:val="nil"/>
              <w:left w:val="nil"/>
              <w:bottom w:val="single" w:sz="4" w:space="0" w:color="auto"/>
              <w:right w:val="single" w:sz="4" w:space="0" w:color="auto"/>
            </w:tcBorders>
            <w:shd w:val="clear" w:color="000000" w:fill="FFFFFF"/>
            <w:noWrap/>
            <w:vAlign w:val="bottom"/>
            <w:hideMark/>
          </w:tcPr>
          <w:p w14:paraId="2D5A86D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4F33C00" w14:textId="77777777" w:rsidR="00674ED1" w:rsidRPr="009D3549" w:rsidRDefault="00674ED1" w:rsidP="009D3549">
            <w:pPr>
              <w:rPr>
                <w:sz w:val="20"/>
                <w:szCs w:val="20"/>
              </w:rPr>
            </w:pPr>
            <w:r w:rsidRPr="009D3549">
              <w:rPr>
                <w:sz w:val="20"/>
                <w:szCs w:val="20"/>
              </w:rPr>
              <w:t>Устройство Колодцов СКК1,3 (0,77/46-КР.3 лист2,24,46)</w:t>
            </w:r>
          </w:p>
        </w:tc>
        <w:tc>
          <w:tcPr>
            <w:tcW w:w="1080" w:type="dxa"/>
            <w:tcBorders>
              <w:top w:val="nil"/>
              <w:left w:val="nil"/>
              <w:bottom w:val="single" w:sz="4" w:space="0" w:color="auto"/>
              <w:right w:val="single" w:sz="4" w:space="0" w:color="auto"/>
            </w:tcBorders>
            <w:shd w:val="clear" w:color="000000" w:fill="FFFFFF"/>
            <w:hideMark/>
          </w:tcPr>
          <w:p w14:paraId="02517C5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B1B826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9675642" w14:textId="77777777" w:rsidR="00674ED1" w:rsidRPr="009D3549" w:rsidRDefault="00674ED1" w:rsidP="009D3549">
            <w:pPr>
              <w:jc w:val="right"/>
              <w:rPr>
                <w:sz w:val="18"/>
                <w:szCs w:val="18"/>
              </w:rPr>
            </w:pPr>
            <w:r w:rsidRPr="009D3549">
              <w:rPr>
                <w:sz w:val="18"/>
                <w:szCs w:val="18"/>
              </w:rPr>
              <w:t xml:space="preserve">               71 860,02   </w:t>
            </w:r>
          </w:p>
        </w:tc>
        <w:tc>
          <w:tcPr>
            <w:tcW w:w="2266" w:type="dxa"/>
            <w:tcBorders>
              <w:top w:val="nil"/>
              <w:left w:val="nil"/>
              <w:bottom w:val="single" w:sz="4" w:space="0" w:color="auto"/>
              <w:right w:val="single" w:sz="4" w:space="0" w:color="auto"/>
            </w:tcBorders>
            <w:shd w:val="clear" w:color="000000" w:fill="FFFFFF"/>
            <w:noWrap/>
            <w:vAlign w:val="bottom"/>
            <w:hideMark/>
          </w:tcPr>
          <w:p w14:paraId="4C64F776" w14:textId="77777777" w:rsidR="00674ED1" w:rsidRPr="009D3549" w:rsidRDefault="00674ED1" w:rsidP="009D3549">
            <w:pPr>
              <w:jc w:val="center"/>
              <w:rPr>
                <w:sz w:val="18"/>
                <w:szCs w:val="18"/>
              </w:rPr>
            </w:pPr>
            <w:r w:rsidRPr="009D3549">
              <w:rPr>
                <w:sz w:val="18"/>
                <w:szCs w:val="18"/>
              </w:rPr>
              <w:t xml:space="preserve">            71 860,02   </w:t>
            </w:r>
          </w:p>
        </w:tc>
        <w:tc>
          <w:tcPr>
            <w:tcW w:w="1506" w:type="dxa"/>
            <w:tcBorders>
              <w:top w:val="nil"/>
              <w:left w:val="nil"/>
              <w:bottom w:val="single" w:sz="4" w:space="0" w:color="auto"/>
              <w:right w:val="single" w:sz="4" w:space="0" w:color="auto"/>
            </w:tcBorders>
            <w:shd w:val="clear" w:color="000000" w:fill="FFFFFF"/>
            <w:noWrap/>
            <w:vAlign w:val="bottom"/>
            <w:hideMark/>
          </w:tcPr>
          <w:p w14:paraId="58763E1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B38B220" w14:textId="77777777" w:rsidR="00674ED1" w:rsidRPr="009D3549" w:rsidRDefault="00674ED1" w:rsidP="009D3549">
            <w:pPr>
              <w:rPr>
                <w:sz w:val="20"/>
                <w:szCs w:val="20"/>
              </w:rPr>
            </w:pPr>
          </w:p>
        </w:tc>
      </w:tr>
      <w:tr w:rsidR="00674ED1" w:rsidRPr="009D3549" w14:paraId="4154126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FEFC96" w14:textId="77777777" w:rsidR="00674ED1" w:rsidRPr="009D3549" w:rsidRDefault="00674ED1" w:rsidP="009D3549">
            <w:pPr>
              <w:rPr>
                <w:sz w:val="18"/>
                <w:szCs w:val="18"/>
              </w:rPr>
            </w:pPr>
            <w:r w:rsidRPr="009D3549">
              <w:rPr>
                <w:sz w:val="18"/>
                <w:szCs w:val="18"/>
              </w:rPr>
              <w:t>6.3.1.11</w:t>
            </w:r>
          </w:p>
        </w:tc>
        <w:tc>
          <w:tcPr>
            <w:tcW w:w="821" w:type="dxa"/>
            <w:tcBorders>
              <w:top w:val="nil"/>
              <w:left w:val="nil"/>
              <w:bottom w:val="single" w:sz="4" w:space="0" w:color="auto"/>
              <w:right w:val="single" w:sz="4" w:space="0" w:color="auto"/>
            </w:tcBorders>
            <w:shd w:val="clear" w:color="000000" w:fill="FFFFFF"/>
            <w:noWrap/>
            <w:vAlign w:val="bottom"/>
            <w:hideMark/>
          </w:tcPr>
          <w:p w14:paraId="532CFDA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00ADC23" w14:textId="77777777" w:rsidR="00674ED1" w:rsidRPr="009D3549" w:rsidRDefault="00674ED1" w:rsidP="009D3549">
            <w:pPr>
              <w:rPr>
                <w:sz w:val="20"/>
                <w:szCs w:val="20"/>
              </w:rPr>
            </w:pPr>
            <w:r w:rsidRPr="009D3549">
              <w:rPr>
                <w:sz w:val="20"/>
                <w:szCs w:val="20"/>
              </w:rPr>
              <w:t>Устройство Колодцов СКК 2,5,6  (0,77/46-КР.3 лист1,23,45)</w:t>
            </w:r>
          </w:p>
        </w:tc>
        <w:tc>
          <w:tcPr>
            <w:tcW w:w="1080" w:type="dxa"/>
            <w:tcBorders>
              <w:top w:val="nil"/>
              <w:left w:val="nil"/>
              <w:bottom w:val="single" w:sz="4" w:space="0" w:color="auto"/>
              <w:right w:val="single" w:sz="4" w:space="0" w:color="auto"/>
            </w:tcBorders>
            <w:shd w:val="clear" w:color="000000" w:fill="FFFFFF"/>
            <w:hideMark/>
          </w:tcPr>
          <w:p w14:paraId="3BABEB9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D7A585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99B4669" w14:textId="77777777" w:rsidR="00674ED1" w:rsidRPr="009D3549" w:rsidRDefault="00674ED1" w:rsidP="009D3549">
            <w:pPr>
              <w:jc w:val="right"/>
              <w:rPr>
                <w:sz w:val="18"/>
                <w:szCs w:val="18"/>
              </w:rPr>
            </w:pPr>
            <w:r w:rsidRPr="009D3549">
              <w:rPr>
                <w:sz w:val="18"/>
                <w:szCs w:val="18"/>
              </w:rPr>
              <w:t xml:space="preserve">             105 337,08   </w:t>
            </w:r>
          </w:p>
        </w:tc>
        <w:tc>
          <w:tcPr>
            <w:tcW w:w="2266" w:type="dxa"/>
            <w:tcBorders>
              <w:top w:val="nil"/>
              <w:left w:val="nil"/>
              <w:bottom w:val="single" w:sz="4" w:space="0" w:color="auto"/>
              <w:right w:val="single" w:sz="4" w:space="0" w:color="auto"/>
            </w:tcBorders>
            <w:shd w:val="clear" w:color="000000" w:fill="FFFFFF"/>
            <w:noWrap/>
            <w:vAlign w:val="bottom"/>
            <w:hideMark/>
          </w:tcPr>
          <w:p w14:paraId="04E91752" w14:textId="77777777" w:rsidR="00674ED1" w:rsidRPr="009D3549" w:rsidRDefault="00674ED1" w:rsidP="009D3549">
            <w:pPr>
              <w:jc w:val="center"/>
              <w:rPr>
                <w:sz w:val="18"/>
                <w:szCs w:val="18"/>
              </w:rPr>
            </w:pPr>
            <w:r w:rsidRPr="009D3549">
              <w:rPr>
                <w:sz w:val="18"/>
                <w:szCs w:val="18"/>
              </w:rPr>
              <w:t xml:space="preserve">          105 337,08   </w:t>
            </w:r>
          </w:p>
        </w:tc>
        <w:tc>
          <w:tcPr>
            <w:tcW w:w="1506" w:type="dxa"/>
            <w:tcBorders>
              <w:top w:val="nil"/>
              <w:left w:val="nil"/>
              <w:bottom w:val="single" w:sz="4" w:space="0" w:color="auto"/>
              <w:right w:val="single" w:sz="4" w:space="0" w:color="auto"/>
            </w:tcBorders>
            <w:shd w:val="clear" w:color="000000" w:fill="FFFFFF"/>
            <w:noWrap/>
            <w:vAlign w:val="bottom"/>
            <w:hideMark/>
          </w:tcPr>
          <w:p w14:paraId="7D304AD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0B47186" w14:textId="77777777" w:rsidR="00674ED1" w:rsidRPr="009D3549" w:rsidRDefault="00674ED1" w:rsidP="009D3549">
            <w:pPr>
              <w:rPr>
                <w:sz w:val="20"/>
                <w:szCs w:val="20"/>
              </w:rPr>
            </w:pPr>
          </w:p>
        </w:tc>
      </w:tr>
      <w:tr w:rsidR="00674ED1" w:rsidRPr="009D3549" w14:paraId="1D9A543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15236A8" w14:textId="77777777" w:rsidR="00674ED1" w:rsidRPr="009D3549" w:rsidRDefault="00674ED1" w:rsidP="009D3549">
            <w:pPr>
              <w:rPr>
                <w:sz w:val="18"/>
                <w:szCs w:val="18"/>
              </w:rPr>
            </w:pPr>
            <w:r w:rsidRPr="009D3549">
              <w:rPr>
                <w:sz w:val="18"/>
                <w:szCs w:val="18"/>
              </w:rPr>
              <w:t>6.3.1.12</w:t>
            </w:r>
          </w:p>
        </w:tc>
        <w:tc>
          <w:tcPr>
            <w:tcW w:w="821" w:type="dxa"/>
            <w:tcBorders>
              <w:top w:val="nil"/>
              <w:left w:val="nil"/>
              <w:bottom w:val="single" w:sz="4" w:space="0" w:color="auto"/>
              <w:right w:val="single" w:sz="4" w:space="0" w:color="auto"/>
            </w:tcBorders>
            <w:shd w:val="clear" w:color="000000" w:fill="FFFFFF"/>
            <w:noWrap/>
            <w:vAlign w:val="bottom"/>
            <w:hideMark/>
          </w:tcPr>
          <w:p w14:paraId="5A07AAF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335A635" w14:textId="77777777" w:rsidR="00674ED1" w:rsidRPr="009D3549" w:rsidRDefault="00674ED1" w:rsidP="009D3549">
            <w:pPr>
              <w:rPr>
                <w:sz w:val="20"/>
                <w:szCs w:val="20"/>
              </w:rPr>
            </w:pPr>
            <w:r w:rsidRPr="009D3549">
              <w:rPr>
                <w:sz w:val="20"/>
                <w:szCs w:val="20"/>
              </w:rPr>
              <w:t>Устройство  Колодцов СКК4 (0,77/46-КР.3 лист3, 25,47)</w:t>
            </w:r>
          </w:p>
        </w:tc>
        <w:tc>
          <w:tcPr>
            <w:tcW w:w="1080" w:type="dxa"/>
            <w:tcBorders>
              <w:top w:val="nil"/>
              <w:left w:val="nil"/>
              <w:bottom w:val="single" w:sz="4" w:space="0" w:color="auto"/>
              <w:right w:val="single" w:sz="4" w:space="0" w:color="auto"/>
            </w:tcBorders>
            <w:shd w:val="clear" w:color="000000" w:fill="FFFFFF"/>
            <w:hideMark/>
          </w:tcPr>
          <w:p w14:paraId="6C36241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4140C8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0318676" w14:textId="77777777" w:rsidR="00674ED1" w:rsidRPr="009D3549" w:rsidRDefault="00674ED1" w:rsidP="009D3549">
            <w:pPr>
              <w:jc w:val="right"/>
              <w:rPr>
                <w:sz w:val="18"/>
                <w:szCs w:val="18"/>
              </w:rPr>
            </w:pPr>
            <w:r w:rsidRPr="009D3549">
              <w:rPr>
                <w:sz w:val="18"/>
                <w:szCs w:val="18"/>
              </w:rPr>
              <w:t xml:space="preserve">               46 162,60   </w:t>
            </w:r>
          </w:p>
        </w:tc>
        <w:tc>
          <w:tcPr>
            <w:tcW w:w="2266" w:type="dxa"/>
            <w:tcBorders>
              <w:top w:val="nil"/>
              <w:left w:val="nil"/>
              <w:bottom w:val="single" w:sz="4" w:space="0" w:color="auto"/>
              <w:right w:val="single" w:sz="4" w:space="0" w:color="auto"/>
            </w:tcBorders>
            <w:shd w:val="clear" w:color="000000" w:fill="FFFFFF"/>
            <w:noWrap/>
            <w:vAlign w:val="bottom"/>
            <w:hideMark/>
          </w:tcPr>
          <w:p w14:paraId="47003A9A" w14:textId="77777777" w:rsidR="00674ED1" w:rsidRPr="009D3549" w:rsidRDefault="00674ED1" w:rsidP="009D3549">
            <w:pPr>
              <w:jc w:val="center"/>
              <w:rPr>
                <w:sz w:val="18"/>
                <w:szCs w:val="18"/>
              </w:rPr>
            </w:pPr>
            <w:r w:rsidRPr="009D3549">
              <w:rPr>
                <w:sz w:val="18"/>
                <w:szCs w:val="18"/>
              </w:rPr>
              <w:t xml:space="preserve">            46 162,60   </w:t>
            </w:r>
          </w:p>
        </w:tc>
        <w:tc>
          <w:tcPr>
            <w:tcW w:w="1506" w:type="dxa"/>
            <w:tcBorders>
              <w:top w:val="nil"/>
              <w:left w:val="nil"/>
              <w:bottom w:val="single" w:sz="4" w:space="0" w:color="auto"/>
              <w:right w:val="single" w:sz="4" w:space="0" w:color="auto"/>
            </w:tcBorders>
            <w:shd w:val="clear" w:color="000000" w:fill="FFFFFF"/>
            <w:noWrap/>
            <w:vAlign w:val="bottom"/>
            <w:hideMark/>
          </w:tcPr>
          <w:p w14:paraId="6ED508B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DBBA44C" w14:textId="77777777" w:rsidR="00674ED1" w:rsidRPr="009D3549" w:rsidRDefault="00674ED1" w:rsidP="009D3549">
            <w:pPr>
              <w:rPr>
                <w:sz w:val="20"/>
                <w:szCs w:val="20"/>
              </w:rPr>
            </w:pPr>
          </w:p>
        </w:tc>
      </w:tr>
      <w:tr w:rsidR="00674ED1" w:rsidRPr="009D3549" w14:paraId="737DD11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9C738E" w14:textId="77777777" w:rsidR="00674ED1" w:rsidRPr="009D3549" w:rsidRDefault="00674ED1" w:rsidP="009D3549">
            <w:pPr>
              <w:rPr>
                <w:sz w:val="18"/>
                <w:szCs w:val="18"/>
              </w:rPr>
            </w:pPr>
            <w:r w:rsidRPr="009D3549">
              <w:rPr>
                <w:sz w:val="18"/>
                <w:szCs w:val="18"/>
              </w:rPr>
              <w:t>6.3.1.13</w:t>
            </w:r>
          </w:p>
        </w:tc>
        <w:tc>
          <w:tcPr>
            <w:tcW w:w="821" w:type="dxa"/>
            <w:tcBorders>
              <w:top w:val="nil"/>
              <w:left w:val="nil"/>
              <w:bottom w:val="single" w:sz="4" w:space="0" w:color="auto"/>
              <w:right w:val="single" w:sz="4" w:space="0" w:color="auto"/>
            </w:tcBorders>
            <w:shd w:val="clear" w:color="000000" w:fill="FFFFFF"/>
            <w:noWrap/>
            <w:vAlign w:val="bottom"/>
            <w:hideMark/>
          </w:tcPr>
          <w:p w14:paraId="4109D85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1BC6B13" w14:textId="77777777" w:rsidR="00674ED1" w:rsidRPr="009D3549" w:rsidRDefault="00674ED1" w:rsidP="009D3549">
            <w:pPr>
              <w:rPr>
                <w:sz w:val="20"/>
                <w:szCs w:val="20"/>
              </w:rPr>
            </w:pPr>
            <w:r w:rsidRPr="009D3549">
              <w:rPr>
                <w:sz w:val="20"/>
                <w:szCs w:val="20"/>
              </w:rPr>
              <w:t>Колодцы СКК7 (0,77/46-КР.3 лист 4,26,48)</w:t>
            </w:r>
          </w:p>
        </w:tc>
        <w:tc>
          <w:tcPr>
            <w:tcW w:w="1080" w:type="dxa"/>
            <w:tcBorders>
              <w:top w:val="nil"/>
              <w:left w:val="nil"/>
              <w:bottom w:val="single" w:sz="4" w:space="0" w:color="auto"/>
              <w:right w:val="single" w:sz="4" w:space="0" w:color="auto"/>
            </w:tcBorders>
            <w:shd w:val="clear" w:color="000000" w:fill="FFFFFF"/>
            <w:hideMark/>
          </w:tcPr>
          <w:p w14:paraId="246494F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1B3922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0FA0A5B" w14:textId="77777777" w:rsidR="00674ED1" w:rsidRPr="009D3549" w:rsidRDefault="00674ED1" w:rsidP="009D3549">
            <w:pPr>
              <w:jc w:val="right"/>
              <w:rPr>
                <w:sz w:val="18"/>
                <w:szCs w:val="18"/>
              </w:rPr>
            </w:pPr>
            <w:r w:rsidRPr="009D3549">
              <w:rPr>
                <w:sz w:val="18"/>
                <w:szCs w:val="18"/>
              </w:rPr>
              <w:t xml:space="preserve">               46 540,47   </w:t>
            </w:r>
          </w:p>
        </w:tc>
        <w:tc>
          <w:tcPr>
            <w:tcW w:w="2266" w:type="dxa"/>
            <w:tcBorders>
              <w:top w:val="nil"/>
              <w:left w:val="nil"/>
              <w:bottom w:val="single" w:sz="4" w:space="0" w:color="auto"/>
              <w:right w:val="single" w:sz="4" w:space="0" w:color="auto"/>
            </w:tcBorders>
            <w:shd w:val="clear" w:color="000000" w:fill="FFFFFF"/>
            <w:noWrap/>
            <w:vAlign w:val="bottom"/>
            <w:hideMark/>
          </w:tcPr>
          <w:p w14:paraId="336BFD08" w14:textId="77777777" w:rsidR="00674ED1" w:rsidRPr="009D3549" w:rsidRDefault="00674ED1" w:rsidP="009D3549">
            <w:pPr>
              <w:jc w:val="center"/>
              <w:rPr>
                <w:sz w:val="18"/>
                <w:szCs w:val="18"/>
              </w:rPr>
            </w:pPr>
            <w:r w:rsidRPr="009D3549">
              <w:rPr>
                <w:sz w:val="18"/>
                <w:szCs w:val="18"/>
              </w:rPr>
              <w:t xml:space="preserve">            46 540,47   </w:t>
            </w:r>
          </w:p>
        </w:tc>
        <w:tc>
          <w:tcPr>
            <w:tcW w:w="1506" w:type="dxa"/>
            <w:tcBorders>
              <w:top w:val="nil"/>
              <w:left w:val="nil"/>
              <w:bottom w:val="single" w:sz="4" w:space="0" w:color="auto"/>
              <w:right w:val="single" w:sz="4" w:space="0" w:color="auto"/>
            </w:tcBorders>
            <w:shd w:val="clear" w:color="000000" w:fill="FFFFFF"/>
            <w:noWrap/>
            <w:vAlign w:val="bottom"/>
            <w:hideMark/>
          </w:tcPr>
          <w:p w14:paraId="50D6E9A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FCFA6E1" w14:textId="77777777" w:rsidR="00674ED1" w:rsidRPr="009D3549" w:rsidRDefault="00674ED1" w:rsidP="009D3549">
            <w:pPr>
              <w:rPr>
                <w:sz w:val="20"/>
                <w:szCs w:val="20"/>
              </w:rPr>
            </w:pPr>
          </w:p>
        </w:tc>
      </w:tr>
      <w:tr w:rsidR="00674ED1" w:rsidRPr="009D3549" w14:paraId="5D0B162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CCB3AFE" w14:textId="77777777" w:rsidR="00674ED1" w:rsidRPr="009D3549" w:rsidRDefault="00674ED1" w:rsidP="009D3549">
            <w:pPr>
              <w:rPr>
                <w:sz w:val="18"/>
                <w:szCs w:val="18"/>
              </w:rPr>
            </w:pPr>
            <w:r w:rsidRPr="009D3549">
              <w:rPr>
                <w:sz w:val="18"/>
                <w:szCs w:val="18"/>
              </w:rPr>
              <w:t>6.3.1.14</w:t>
            </w:r>
          </w:p>
        </w:tc>
        <w:tc>
          <w:tcPr>
            <w:tcW w:w="821" w:type="dxa"/>
            <w:tcBorders>
              <w:top w:val="nil"/>
              <w:left w:val="nil"/>
              <w:bottom w:val="single" w:sz="4" w:space="0" w:color="auto"/>
              <w:right w:val="single" w:sz="4" w:space="0" w:color="auto"/>
            </w:tcBorders>
            <w:shd w:val="clear" w:color="000000" w:fill="FFFFFF"/>
            <w:noWrap/>
            <w:vAlign w:val="bottom"/>
            <w:hideMark/>
          </w:tcPr>
          <w:p w14:paraId="5BA301C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7892C62" w14:textId="77777777" w:rsidR="00674ED1" w:rsidRPr="009D3549" w:rsidRDefault="00674ED1" w:rsidP="009D3549">
            <w:pPr>
              <w:rPr>
                <w:sz w:val="20"/>
                <w:szCs w:val="20"/>
              </w:rPr>
            </w:pPr>
            <w:r w:rsidRPr="009D3549">
              <w:rPr>
                <w:sz w:val="20"/>
                <w:szCs w:val="20"/>
              </w:rPr>
              <w:t>Колодцы СКК8 (0,77/46-КР.3 лист5, 27,49)</w:t>
            </w:r>
          </w:p>
        </w:tc>
        <w:tc>
          <w:tcPr>
            <w:tcW w:w="1080" w:type="dxa"/>
            <w:tcBorders>
              <w:top w:val="nil"/>
              <w:left w:val="nil"/>
              <w:bottom w:val="single" w:sz="4" w:space="0" w:color="auto"/>
              <w:right w:val="single" w:sz="4" w:space="0" w:color="auto"/>
            </w:tcBorders>
            <w:shd w:val="clear" w:color="000000" w:fill="FFFFFF"/>
            <w:hideMark/>
          </w:tcPr>
          <w:p w14:paraId="0478585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7E19F9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5B3BD6B" w14:textId="77777777" w:rsidR="00674ED1" w:rsidRPr="009D3549" w:rsidRDefault="00674ED1" w:rsidP="009D3549">
            <w:pPr>
              <w:jc w:val="right"/>
              <w:rPr>
                <w:sz w:val="18"/>
                <w:szCs w:val="18"/>
              </w:rPr>
            </w:pPr>
            <w:r w:rsidRPr="009D3549">
              <w:rPr>
                <w:sz w:val="18"/>
                <w:szCs w:val="18"/>
              </w:rPr>
              <w:t xml:space="preserve">               54 354,47   </w:t>
            </w:r>
          </w:p>
        </w:tc>
        <w:tc>
          <w:tcPr>
            <w:tcW w:w="2266" w:type="dxa"/>
            <w:tcBorders>
              <w:top w:val="nil"/>
              <w:left w:val="nil"/>
              <w:bottom w:val="single" w:sz="4" w:space="0" w:color="auto"/>
              <w:right w:val="single" w:sz="4" w:space="0" w:color="auto"/>
            </w:tcBorders>
            <w:shd w:val="clear" w:color="000000" w:fill="FFFFFF"/>
            <w:noWrap/>
            <w:vAlign w:val="bottom"/>
            <w:hideMark/>
          </w:tcPr>
          <w:p w14:paraId="1B7684BF" w14:textId="77777777" w:rsidR="00674ED1" w:rsidRPr="009D3549" w:rsidRDefault="00674ED1" w:rsidP="009D3549">
            <w:pPr>
              <w:jc w:val="center"/>
              <w:rPr>
                <w:sz w:val="18"/>
                <w:szCs w:val="18"/>
              </w:rPr>
            </w:pPr>
            <w:r w:rsidRPr="009D3549">
              <w:rPr>
                <w:sz w:val="18"/>
                <w:szCs w:val="18"/>
              </w:rPr>
              <w:t xml:space="preserve">            54 354,47   </w:t>
            </w:r>
          </w:p>
        </w:tc>
        <w:tc>
          <w:tcPr>
            <w:tcW w:w="1506" w:type="dxa"/>
            <w:tcBorders>
              <w:top w:val="nil"/>
              <w:left w:val="nil"/>
              <w:bottom w:val="single" w:sz="4" w:space="0" w:color="auto"/>
              <w:right w:val="single" w:sz="4" w:space="0" w:color="auto"/>
            </w:tcBorders>
            <w:shd w:val="clear" w:color="000000" w:fill="FFFFFF"/>
            <w:noWrap/>
            <w:vAlign w:val="bottom"/>
            <w:hideMark/>
          </w:tcPr>
          <w:p w14:paraId="2CCF42D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64324F1" w14:textId="77777777" w:rsidR="00674ED1" w:rsidRPr="009D3549" w:rsidRDefault="00674ED1" w:rsidP="009D3549">
            <w:pPr>
              <w:rPr>
                <w:sz w:val="20"/>
                <w:szCs w:val="20"/>
              </w:rPr>
            </w:pPr>
          </w:p>
        </w:tc>
      </w:tr>
      <w:tr w:rsidR="00674ED1" w:rsidRPr="009D3549" w14:paraId="2BF6C8D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D5EB715" w14:textId="77777777" w:rsidR="00674ED1" w:rsidRPr="009D3549" w:rsidRDefault="00674ED1" w:rsidP="009D3549">
            <w:pPr>
              <w:rPr>
                <w:sz w:val="18"/>
                <w:szCs w:val="18"/>
              </w:rPr>
            </w:pPr>
            <w:r w:rsidRPr="009D3549">
              <w:rPr>
                <w:sz w:val="18"/>
                <w:szCs w:val="18"/>
              </w:rPr>
              <w:t>6.3.1.15</w:t>
            </w:r>
          </w:p>
        </w:tc>
        <w:tc>
          <w:tcPr>
            <w:tcW w:w="821" w:type="dxa"/>
            <w:tcBorders>
              <w:top w:val="nil"/>
              <w:left w:val="nil"/>
              <w:bottom w:val="single" w:sz="4" w:space="0" w:color="auto"/>
              <w:right w:val="single" w:sz="4" w:space="0" w:color="auto"/>
            </w:tcBorders>
            <w:shd w:val="clear" w:color="000000" w:fill="FFFFFF"/>
            <w:noWrap/>
            <w:vAlign w:val="bottom"/>
            <w:hideMark/>
          </w:tcPr>
          <w:p w14:paraId="05A2685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2897E90" w14:textId="77777777" w:rsidR="00674ED1" w:rsidRPr="009D3549" w:rsidRDefault="00674ED1" w:rsidP="009D3549">
            <w:pPr>
              <w:rPr>
                <w:sz w:val="20"/>
                <w:szCs w:val="20"/>
              </w:rPr>
            </w:pPr>
            <w:r w:rsidRPr="009D3549">
              <w:rPr>
                <w:sz w:val="20"/>
                <w:szCs w:val="20"/>
              </w:rPr>
              <w:t xml:space="preserve"> Колодцы СКК9 (0,77/46-КР.3 лист 6,28,50)</w:t>
            </w:r>
          </w:p>
        </w:tc>
        <w:tc>
          <w:tcPr>
            <w:tcW w:w="1080" w:type="dxa"/>
            <w:tcBorders>
              <w:top w:val="nil"/>
              <w:left w:val="nil"/>
              <w:bottom w:val="single" w:sz="4" w:space="0" w:color="auto"/>
              <w:right w:val="single" w:sz="4" w:space="0" w:color="auto"/>
            </w:tcBorders>
            <w:shd w:val="clear" w:color="000000" w:fill="FFFFFF"/>
            <w:hideMark/>
          </w:tcPr>
          <w:p w14:paraId="2FC9338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4CB8EE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034FB5F" w14:textId="77777777" w:rsidR="00674ED1" w:rsidRPr="009D3549" w:rsidRDefault="00674ED1" w:rsidP="009D3549">
            <w:pPr>
              <w:jc w:val="right"/>
              <w:rPr>
                <w:sz w:val="18"/>
                <w:szCs w:val="18"/>
              </w:rPr>
            </w:pPr>
            <w:r w:rsidRPr="009D3549">
              <w:rPr>
                <w:sz w:val="18"/>
                <w:szCs w:val="18"/>
              </w:rPr>
              <w:t xml:space="preserve">               45 193,23   </w:t>
            </w:r>
          </w:p>
        </w:tc>
        <w:tc>
          <w:tcPr>
            <w:tcW w:w="2266" w:type="dxa"/>
            <w:tcBorders>
              <w:top w:val="nil"/>
              <w:left w:val="nil"/>
              <w:bottom w:val="single" w:sz="4" w:space="0" w:color="auto"/>
              <w:right w:val="single" w:sz="4" w:space="0" w:color="auto"/>
            </w:tcBorders>
            <w:shd w:val="clear" w:color="000000" w:fill="FFFFFF"/>
            <w:noWrap/>
            <w:vAlign w:val="bottom"/>
            <w:hideMark/>
          </w:tcPr>
          <w:p w14:paraId="2B9C36BE" w14:textId="77777777" w:rsidR="00674ED1" w:rsidRPr="009D3549" w:rsidRDefault="00674ED1" w:rsidP="009D3549">
            <w:pPr>
              <w:jc w:val="center"/>
              <w:rPr>
                <w:sz w:val="18"/>
                <w:szCs w:val="18"/>
              </w:rPr>
            </w:pPr>
            <w:r w:rsidRPr="009D3549">
              <w:rPr>
                <w:sz w:val="18"/>
                <w:szCs w:val="18"/>
              </w:rPr>
              <w:t xml:space="preserve">            45 193,23   </w:t>
            </w:r>
          </w:p>
        </w:tc>
        <w:tc>
          <w:tcPr>
            <w:tcW w:w="1506" w:type="dxa"/>
            <w:tcBorders>
              <w:top w:val="nil"/>
              <w:left w:val="nil"/>
              <w:bottom w:val="single" w:sz="4" w:space="0" w:color="auto"/>
              <w:right w:val="single" w:sz="4" w:space="0" w:color="auto"/>
            </w:tcBorders>
            <w:shd w:val="clear" w:color="000000" w:fill="FFFFFF"/>
            <w:noWrap/>
            <w:vAlign w:val="bottom"/>
            <w:hideMark/>
          </w:tcPr>
          <w:p w14:paraId="22ECD89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3DC9DB" w14:textId="77777777" w:rsidR="00674ED1" w:rsidRPr="009D3549" w:rsidRDefault="00674ED1" w:rsidP="009D3549">
            <w:pPr>
              <w:rPr>
                <w:sz w:val="20"/>
                <w:szCs w:val="20"/>
              </w:rPr>
            </w:pPr>
          </w:p>
        </w:tc>
      </w:tr>
      <w:tr w:rsidR="00674ED1" w:rsidRPr="009D3549" w14:paraId="02033EA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830FDC" w14:textId="77777777" w:rsidR="00674ED1" w:rsidRPr="009D3549" w:rsidRDefault="00674ED1" w:rsidP="009D3549">
            <w:pPr>
              <w:rPr>
                <w:sz w:val="18"/>
                <w:szCs w:val="18"/>
              </w:rPr>
            </w:pPr>
            <w:r w:rsidRPr="009D3549">
              <w:rPr>
                <w:sz w:val="18"/>
                <w:szCs w:val="18"/>
              </w:rPr>
              <w:t>6.3.1.16</w:t>
            </w:r>
          </w:p>
        </w:tc>
        <w:tc>
          <w:tcPr>
            <w:tcW w:w="821" w:type="dxa"/>
            <w:tcBorders>
              <w:top w:val="nil"/>
              <w:left w:val="nil"/>
              <w:bottom w:val="single" w:sz="4" w:space="0" w:color="auto"/>
              <w:right w:val="single" w:sz="4" w:space="0" w:color="auto"/>
            </w:tcBorders>
            <w:shd w:val="clear" w:color="000000" w:fill="FFFFFF"/>
            <w:noWrap/>
            <w:vAlign w:val="bottom"/>
            <w:hideMark/>
          </w:tcPr>
          <w:p w14:paraId="0004302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BB84214" w14:textId="77777777" w:rsidR="00674ED1" w:rsidRPr="009D3549" w:rsidRDefault="00674ED1" w:rsidP="009D3549">
            <w:pPr>
              <w:rPr>
                <w:sz w:val="18"/>
                <w:szCs w:val="18"/>
              </w:rPr>
            </w:pPr>
            <w:r w:rsidRPr="009D3549">
              <w:rPr>
                <w:sz w:val="18"/>
                <w:szCs w:val="18"/>
              </w:rPr>
              <w:t>Колодцы СКК10 (0,77/46-КР.3 лист 7,29,51)</w:t>
            </w:r>
          </w:p>
        </w:tc>
        <w:tc>
          <w:tcPr>
            <w:tcW w:w="1080" w:type="dxa"/>
            <w:tcBorders>
              <w:top w:val="nil"/>
              <w:left w:val="nil"/>
              <w:bottom w:val="single" w:sz="4" w:space="0" w:color="auto"/>
              <w:right w:val="single" w:sz="4" w:space="0" w:color="auto"/>
            </w:tcBorders>
            <w:shd w:val="clear" w:color="000000" w:fill="FFFFFF"/>
            <w:hideMark/>
          </w:tcPr>
          <w:p w14:paraId="26CBC10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1B9D18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0A75481" w14:textId="77777777" w:rsidR="00674ED1" w:rsidRPr="009D3549" w:rsidRDefault="00674ED1" w:rsidP="009D3549">
            <w:pPr>
              <w:jc w:val="right"/>
              <w:rPr>
                <w:sz w:val="18"/>
                <w:szCs w:val="18"/>
              </w:rPr>
            </w:pPr>
            <w:r w:rsidRPr="009D3549">
              <w:rPr>
                <w:sz w:val="18"/>
                <w:szCs w:val="18"/>
              </w:rPr>
              <w:t xml:space="preserve">             100 945,40   </w:t>
            </w:r>
          </w:p>
        </w:tc>
        <w:tc>
          <w:tcPr>
            <w:tcW w:w="2266" w:type="dxa"/>
            <w:tcBorders>
              <w:top w:val="nil"/>
              <w:left w:val="nil"/>
              <w:bottom w:val="single" w:sz="4" w:space="0" w:color="auto"/>
              <w:right w:val="single" w:sz="4" w:space="0" w:color="auto"/>
            </w:tcBorders>
            <w:shd w:val="clear" w:color="000000" w:fill="FFFFFF"/>
            <w:noWrap/>
            <w:vAlign w:val="bottom"/>
            <w:hideMark/>
          </w:tcPr>
          <w:p w14:paraId="2E61781C" w14:textId="77777777" w:rsidR="00674ED1" w:rsidRPr="009D3549" w:rsidRDefault="00674ED1" w:rsidP="009D3549">
            <w:pPr>
              <w:jc w:val="center"/>
              <w:rPr>
                <w:sz w:val="18"/>
                <w:szCs w:val="18"/>
              </w:rPr>
            </w:pPr>
            <w:r w:rsidRPr="009D3549">
              <w:rPr>
                <w:sz w:val="18"/>
                <w:szCs w:val="18"/>
              </w:rPr>
              <w:t xml:space="preserve">          100 945,40   </w:t>
            </w:r>
          </w:p>
        </w:tc>
        <w:tc>
          <w:tcPr>
            <w:tcW w:w="1506" w:type="dxa"/>
            <w:tcBorders>
              <w:top w:val="nil"/>
              <w:left w:val="nil"/>
              <w:bottom w:val="single" w:sz="4" w:space="0" w:color="auto"/>
              <w:right w:val="single" w:sz="4" w:space="0" w:color="auto"/>
            </w:tcBorders>
            <w:shd w:val="clear" w:color="000000" w:fill="FFFFFF"/>
            <w:noWrap/>
            <w:vAlign w:val="bottom"/>
            <w:hideMark/>
          </w:tcPr>
          <w:p w14:paraId="6C499A3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EAD5534" w14:textId="77777777" w:rsidR="00674ED1" w:rsidRPr="009D3549" w:rsidRDefault="00674ED1" w:rsidP="009D3549">
            <w:pPr>
              <w:rPr>
                <w:sz w:val="20"/>
                <w:szCs w:val="20"/>
              </w:rPr>
            </w:pPr>
          </w:p>
        </w:tc>
      </w:tr>
      <w:tr w:rsidR="00674ED1" w:rsidRPr="009D3549" w14:paraId="3E0A9EE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1863EEA" w14:textId="77777777" w:rsidR="00674ED1" w:rsidRPr="009D3549" w:rsidRDefault="00674ED1" w:rsidP="009D3549">
            <w:pPr>
              <w:rPr>
                <w:sz w:val="18"/>
                <w:szCs w:val="18"/>
              </w:rPr>
            </w:pPr>
            <w:r w:rsidRPr="009D3549">
              <w:rPr>
                <w:sz w:val="18"/>
                <w:szCs w:val="18"/>
              </w:rPr>
              <w:t>6.3.1.17</w:t>
            </w:r>
          </w:p>
        </w:tc>
        <w:tc>
          <w:tcPr>
            <w:tcW w:w="821" w:type="dxa"/>
            <w:tcBorders>
              <w:top w:val="nil"/>
              <w:left w:val="nil"/>
              <w:bottom w:val="single" w:sz="4" w:space="0" w:color="auto"/>
              <w:right w:val="single" w:sz="4" w:space="0" w:color="auto"/>
            </w:tcBorders>
            <w:shd w:val="clear" w:color="000000" w:fill="FFFFFF"/>
            <w:noWrap/>
            <w:vAlign w:val="bottom"/>
            <w:hideMark/>
          </w:tcPr>
          <w:p w14:paraId="2628791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9BA4F47" w14:textId="77777777" w:rsidR="00674ED1" w:rsidRPr="009D3549" w:rsidRDefault="00674ED1" w:rsidP="009D3549">
            <w:pPr>
              <w:rPr>
                <w:sz w:val="20"/>
                <w:szCs w:val="20"/>
              </w:rPr>
            </w:pPr>
            <w:r w:rsidRPr="009D3549">
              <w:rPr>
                <w:sz w:val="20"/>
                <w:szCs w:val="20"/>
              </w:rPr>
              <w:t>Колодцы СКК11 (0,77/46-КР.3 лист 8,30,52)</w:t>
            </w:r>
          </w:p>
        </w:tc>
        <w:tc>
          <w:tcPr>
            <w:tcW w:w="1080" w:type="dxa"/>
            <w:tcBorders>
              <w:top w:val="nil"/>
              <w:left w:val="nil"/>
              <w:bottom w:val="single" w:sz="4" w:space="0" w:color="auto"/>
              <w:right w:val="single" w:sz="4" w:space="0" w:color="auto"/>
            </w:tcBorders>
            <w:shd w:val="clear" w:color="000000" w:fill="FFFFFF"/>
            <w:hideMark/>
          </w:tcPr>
          <w:p w14:paraId="7B80548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5376AB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A063784" w14:textId="77777777" w:rsidR="00674ED1" w:rsidRPr="009D3549" w:rsidRDefault="00674ED1" w:rsidP="009D3549">
            <w:pPr>
              <w:jc w:val="right"/>
              <w:rPr>
                <w:sz w:val="18"/>
                <w:szCs w:val="18"/>
              </w:rPr>
            </w:pPr>
            <w:r w:rsidRPr="009D3549">
              <w:rPr>
                <w:sz w:val="18"/>
                <w:szCs w:val="18"/>
              </w:rPr>
              <w:t xml:space="preserve">               56 001,22   </w:t>
            </w:r>
          </w:p>
        </w:tc>
        <w:tc>
          <w:tcPr>
            <w:tcW w:w="2266" w:type="dxa"/>
            <w:tcBorders>
              <w:top w:val="nil"/>
              <w:left w:val="nil"/>
              <w:bottom w:val="single" w:sz="4" w:space="0" w:color="auto"/>
              <w:right w:val="single" w:sz="4" w:space="0" w:color="auto"/>
            </w:tcBorders>
            <w:shd w:val="clear" w:color="000000" w:fill="FFFFFF"/>
            <w:noWrap/>
            <w:vAlign w:val="bottom"/>
            <w:hideMark/>
          </w:tcPr>
          <w:p w14:paraId="1B8C838B" w14:textId="77777777" w:rsidR="00674ED1" w:rsidRPr="009D3549" w:rsidRDefault="00674ED1" w:rsidP="009D3549">
            <w:pPr>
              <w:jc w:val="center"/>
              <w:rPr>
                <w:sz w:val="18"/>
                <w:szCs w:val="18"/>
              </w:rPr>
            </w:pPr>
            <w:r w:rsidRPr="009D3549">
              <w:rPr>
                <w:sz w:val="18"/>
                <w:szCs w:val="18"/>
              </w:rPr>
              <w:t xml:space="preserve">            56 001,22   </w:t>
            </w:r>
          </w:p>
        </w:tc>
        <w:tc>
          <w:tcPr>
            <w:tcW w:w="1506" w:type="dxa"/>
            <w:tcBorders>
              <w:top w:val="nil"/>
              <w:left w:val="nil"/>
              <w:bottom w:val="single" w:sz="4" w:space="0" w:color="auto"/>
              <w:right w:val="single" w:sz="4" w:space="0" w:color="auto"/>
            </w:tcBorders>
            <w:shd w:val="clear" w:color="000000" w:fill="FFFFFF"/>
            <w:noWrap/>
            <w:vAlign w:val="bottom"/>
            <w:hideMark/>
          </w:tcPr>
          <w:p w14:paraId="789F34F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EC1221C" w14:textId="77777777" w:rsidR="00674ED1" w:rsidRPr="009D3549" w:rsidRDefault="00674ED1" w:rsidP="009D3549">
            <w:pPr>
              <w:rPr>
                <w:sz w:val="20"/>
                <w:szCs w:val="20"/>
              </w:rPr>
            </w:pPr>
          </w:p>
        </w:tc>
      </w:tr>
      <w:tr w:rsidR="00674ED1" w:rsidRPr="009D3549" w14:paraId="250510B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87E30D3" w14:textId="77777777" w:rsidR="00674ED1" w:rsidRPr="009D3549" w:rsidRDefault="00674ED1" w:rsidP="009D3549">
            <w:pPr>
              <w:rPr>
                <w:sz w:val="18"/>
                <w:szCs w:val="18"/>
              </w:rPr>
            </w:pPr>
            <w:r w:rsidRPr="009D3549">
              <w:rPr>
                <w:sz w:val="18"/>
                <w:szCs w:val="18"/>
              </w:rPr>
              <w:t>6.3.1.18</w:t>
            </w:r>
          </w:p>
        </w:tc>
        <w:tc>
          <w:tcPr>
            <w:tcW w:w="821" w:type="dxa"/>
            <w:tcBorders>
              <w:top w:val="nil"/>
              <w:left w:val="nil"/>
              <w:bottom w:val="single" w:sz="4" w:space="0" w:color="auto"/>
              <w:right w:val="single" w:sz="4" w:space="0" w:color="auto"/>
            </w:tcBorders>
            <w:shd w:val="clear" w:color="000000" w:fill="FFFFFF"/>
            <w:noWrap/>
            <w:vAlign w:val="bottom"/>
            <w:hideMark/>
          </w:tcPr>
          <w:p w14:paraId="5C23D7A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614388B" w14:textId="77777777" w:rsidR="00674ED1" w:rsidRPr="009D3549" w:rsidRDefault="00674ED1" w:rsidP="009D3549">
            <w:pPr>
              <w:rPr>
                <w:sz w:val="20"/>
                <w:szCs w:val="20"/>
              </w:rPr>
            </w:pPr>
            <w:r w:rsidRPr="009D3549">
              <w:rPr>
                <w:sz w:val="20"/>
                <w:szCs w:val="20"/>
              </w:rPr>
              <w:t xml:space="preserve"> Колодцы СКК12 (0,77/46-КР.3 лист 9,31,53)</w:t>
            </w:r>
          </w:p>
        </w:tc>
        <w:tc>
          <w:tcPr>
            <w:tcW w:w="1080" w:type="dxa"/>
            <w:tcBorders>
              <w:top w:val="nil"/>
              <w:left w:val="nil"/>
              <w:bottom w:val="single" w:sz="4" w:space="0" w:color="auto"/>
              <w:right w:val="single" w:sz="4" w:space="0" w:color="auto"/>
            </w:tcBorders>
            <w:shd w:val="clear" w:color="000000" w:fill="FFFFFF"/>
            <w:hideMark/>
          </w:tcPr>
          <w:p w14:paraId="30CA0C6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24AB87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792858B" w14:textId="77777777" w:rsidR="00674ED1" w:rsidRPr="009D3549" w:rsidRDefault="00674ED1" w:rsidP="009D3549">
            <w:pPr>
              <w:jc w:val="right"/>
              <w:rPr>
                <w:sz w:val="18"/>
                <w:szCs w:val="18"/>
              </w:rPr>
            </w:pPr>
            <w:r w:rsidRPr="009D3549">
              <w:rPr>
                <w:sz w:val="18"/>
                <w:szCs w:val="18"/>
              </w:rPr>
              <w:t xml:space="preserve">               45 330,64   </w:t>
            </w:r>
          </w:p>
        </w:tc>
        <w:tc>
          <w:tcPr>
            <w:tcW w:w="2266" w:type="dxa"/>
            <w:tcBorders>
              <w:top w:val="nil"/>
              <w:left w:val="nil"/>
              <w:bottom w:val="single" w:sz="4" w:space="0" w:color="auto"/>
              <w:right w:val="single" w:sz="4" w:space="0" w:color="auto"/>
            </w:tcBorders>
            <w:shd w:val="clear" w:color="000000" w:fill="FFFFFF"/>
            <w:noWrap/>
            <w:vAlign w:val="bottom"/>
            <w:hideMark/>
          </w:tcPr>
          <w:p w14:paraId="6B19EBB4" w14:textId="77777777" w:rsidR="00674ED1" w:rsidRPr="009D3549" w:rsidRDefault="00674ED1" w:rsidP="009D3549">
            <w:pPr>
              <w:jc w:val="center"/>
              <w:rPr>
                <w:sz w:val="18"/>
                <w:szCs w:val="18"/>
              </w:rPr>
            </w:pPr>
            <w:r w:rsidRPr="009D3549">
              <w:rPr>
                <w:sz w:val="18"/>
                <w:szCs w:val="18"/>
              </w:rPr>
              <w:t xml:space="preserve">            45 330,64   </w:t>
            </w:r>
          </w:p>
        </w:tc>
        <w:tc>
          <w:tcPr>
            <w:tcW w:w="1506" w:type="dxa"/>
            <w:tcBorders>
              <w:top w:val="nil"/>
              <w:left w:val="nil"/>
              <w:bottom w:val="single" w:sz="4" w:space="0" w:color="auto"/>
              <w:right w:val="single" w:sz="4" w:space="0" w:color="auto"/>
            </w:tcBorders>
            <w:shd w:val="clear" w:color="000000" w:fill="FFFFFF"/>
            <w:noWrap/>
            <w:vAlign w:val="bottom"/>
            <w:hideMark/>
          </w:tcPr>
          <w:p w14:paraId="5C7439C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1DA260A" w14:textId="77777777" w:rsidR="00674ED1" w:rsidRPr="009D3549" w:rsidRDefault="00674ED1" w:rsidP="009D3549">
            <w:pPr>
              <w:rPr>
                <w:sz w:val="20"/>
                <w:szCs w:val="20"/>
              </w:rPr>
            </w:pPr>
          </w:p>
        </w:tc>
      </w:tr>
      <w:tr w:rsidR="00674ED1" w:rsidRPr="009D3549" w14:paraId="43CE9E2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E5FA342" w14:textId="77777777" w:rsidR="00674ED1" w:rsidRPr="009D3549" w:rsidRDefault="00674ED1" w:rsidP="009D3549">
            <w:pPr>
              <w:rPr>
                <w:sz w:val="18"/>
                <w:szCs w:val="18"/>
              </w:rPr>
            </w:pPr>
            <w:r w:rsidRPr="009D3549">
              <w:rPr>
                <w:sz w:val="18"/>
                <w:szCs w:val="18"/>
              </w:rPr>
              <w:t>6.3.1.19</w:t>
            </w:r>
          </w:p>
        </w:tc>
        <w:tc>
          <w:tcPr>
            <w:tcW w:w="821" w:type="dxa"/>
            <w:tcBorders>
              <w:top w:val="nil"/>
              <w:left w:val="nil"/>
              <w:bottom w:val="single" w:sz="4" w:space="0" w:color="auto"/>
              <w:right w:val="single" w:sz="4" w:space="0" w:color="auto"/>
            </w:tcBorders>
            <w:shd w:val="clear" w:color="000000" w:fill="FFFFFF"/>
            <w:noWrap/>
            <w:vAlign w:val="bottom"/>
            <w:hideMark/>
          </w:tcPr>
          <w:p w14:paraId="4607063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685A999" w14:textId="77777777" w:rsidR="00674ED1" w:rsidRPr="009D3549" w:rsidRDefault="00674ED1" w:rsidP="009D3549">
            <w:pPr>
              <w:rPr>
                <w:sz w:val="20"/>
                <w:szCs w:val="20"/>
              </w:rPr>
            </w:pPr>
            <w:r w:rsidRPr="009D3549">
              <w:rPr>
                <w:sz w:val="20"/>
                <w:szCs w:val="20"/>
              </w:rPr>
              <w:t xml:space="preserve"> Колодцы СКК13 (0,77/46-КР.3 лист 10,32,54)</w:t>
            </w:r>
          </w:p>
        </w:tc>
        <w:tc>
          <w:tcPr>
            <w:tcW w:w="1080" w:type="dxa"/>
            <w:tcBorders>
              <w:top w:val="nil"/>
              <w:left w:val="nil"/>
              <w:bottom w:val="single" w:sz="4" w:space="0" w:color="auto"/>
              <w:right w:val="single" w:sz="4" w:space="0" w:color="auto"/>
            </w:tcBorders>
            <w:shd w:val="clear" w:color="000000" w:fill="FFFFFF"/>
            <w:hideMark/>
          </w:tcPr>
          <w:p w14:paraId="20C8089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4FEFAB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4E571EF" w14:textId="77777777" w:rsidR="00674ED1" w:rsidRPr="009D3549" w:rsidRDefault="00674ED1" w:rsidP="009D3549">
            <w:pPr>
              <w:jc w:val="right"/>
              <w:rPr>
                <w:sz w:val="18"/>
                <w:szCs w:val="18"/>
              </w:rPr>
            </w:pPr>
            <w:r w:rsidRPr="009D3549">
              <w:rPr>
                <w:sz w:val="18"/>
                <w:szCs w:val="18"/>
              </w:rPr>
              <w:t xml:space="preserve">             128 736,14   </w:t>
            </w:r>
          </w:p>
        </w:tc>
        <w:tc>
          <w:tcPr>
            <w:tcW w:w="2266" w:type="dxa"/>
            <w:tcBorders>
              <w:top w:val="nil"/>
              <w:left w:val="nil"/>
              <w:bottom w:val="single" w:sz="4" w:space="0" w:color="auto"/>
              <w:right w:val="single" w:sz="4" w:space="0" w:color="auto"/>
            </w:tcBorders>
            <w:shd w:val="clear" w:color="000000" w:fill="FFFFFF"/>
            <w:noWrap/>
            <w:vAlign w:val="bottom"/>
            <w:hideMark/>
          </w:tcPr>
          <w:p w14:paraId="6150B8C9" w14:textId="77777777" w:rsidR="00674ED1" w:rsidRPr="009D3549" w:rsidRDefault="00674ED1" w:rsidP="009D3549">
            <w:pPr>
              <w:jc w:val="center"/>
              <w:rPr>
                <w:sz w:val="18"/>
                <w:szCs w:val="18"/>
              </w:rPr>
            </w:pPr>
            <w:r w:rsidRPr="009D3549">
              <w:rPr>
                <w:sz w:val="18"/>
                <w:szCs w:val="18"/>
              </w:rPr>
              <w:t xml:space="preserve">          128 736,14   </w:t>
            </w:r>
          </w:p>
        </w:tc>
        <w:tc>
          <w:tcPr>
            <w:tcW w:w="1506" w:type="dxa"/>
            <w:tcBorders>
              <w:top w:val="nil"/>
              <w:left w:val="nil"/>
              <w:bottom w:val="single" w:sz="4" w:space="0" w:color="auto"/>
              <w:right w:val="single" w:sz="4" w:space="0" w:color="auto"/>
            </w:tcBorders>
            <w:shd w:val="clear" w:color="000000" w:fill="FFFFFF"/>
            <w:noWrap/>
            <w:vAlign w:val="bottom"/>
            <w:hideMark/>
          </w:tcPr>
          <w:p w14:paraId="70CDE47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5C377B6" w14:textId="77777777" w:rsidR="00674ED1" w:rsidRPr="009D3549" w:rsidRDefault="00674ED1" w:rsidP="009D3549">
            <w:pPr>
              <w:rPr>
                <w:sz w:val="20"/>
                <w:szCs w:val="20"/>
              </w:rPr>
            </w:pPr>
          </w:p>
        </w:tc>
      </w:tr>
      <w:tr w:rsidR="00674ED1" w:rsidRPr="009D3549" w14:paraId="6B0A4A0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8971304" w14:textId="77777777" w:rsidR="00674ED1" w:rsidRPr="009D3549" w:rsidRDefault="00674ED1" w:rsidP="009D3549">
            <w:pPr>
              <w:rPr>
                <w:sz w:val="18"/>
                <w:szCs w:val="18"/>
              </w:rPr>
            </w:pPr>
            <w:r w:rsidRPr="009D3549">
              <w:rPr>
                <w:sz w:val="18"/>
                <w:szCs w:val="18"/>
              </w:rPr>
              <w:t>6.3.1.20</w:t>
            </w:r>
          </w:p>
        </w:tc>
        <w:tc>
          <w:tcPr>
            <w:tcW w:w="821" w:type="dxa"/>
            <w:tcBorders>
              <w:top w:val="nil"/>
              <w:left w:val="nil"/>
              <w:bottom w:val="single" w:sz="4" w:space="0" w:color="auto"/>
              <w:right w:val="single" w:sz="4" w:space="0" w:color="auto"/>
            </w:tcBorders>
            <w:shd w:val="clear" w:color="000000" w:fill="FFFFFF"/>
            <w:noWrap/>
            <w:vAlign w:val="bottom"/>
            <w:hideMark/>
          </w:tcPr>
          <w:p w14:paraId="06C1652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4528E2A" w14:textId="77777777" w:rsidR="00674ED1" w:rsidRPr="009D3549" w:rsidRDefault="00674ED1" w:rsidP="009D3549">
            <w:pPr>
              <w:rPr>
                <w:sz w:val="20"/>
                <w:szCs w:val="20"/>
              </w:rPr>
            </w:pPr>
            <w:r w:rsidRPr="009D3549">
              <w:rPr>
                <w:sz w:val="20"/>
                <w:szCs w:val="20"/>
              </w:rPr>
              <w:t>Колодцы СКК14 (0,77/46-КР.3 лист11,33,55)</w:t>
            </w:r>
          </w:p>
        </w:tc>
        <w:tc>
          <w:tcPr>
            <w:tcW w:w="1080" w:type="dxa"/>
            <w:tcBorders>
              <w:top w:val="nil"/>
              <w:left w:val="nil"/>
              <w:bottom w:val="single" w:sz="4" w:space="0" w:color="auto"/>
              <w:right w:val="single" w:sz="4" w:space="0" w:color="auto"/>
            </w:tcBorders>
            <w:shd w:val="clear" w:color="000000" w:fill="FFFFFF"/>
            <w:hideMark/>
          </w:tcPr>
          <w:p w14:paraId="2E24CAE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489047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77D2F6F" w14:textId="77777777" w:rsidR="00674ED1" w:rsidRPr="009D3549" w:rsidRDefault="00674ED1" w:rsidP="009D3549">
            <w:pPr>
              <w:jc w:val="right"/>
              <w:rPr>
                <w:sz w:val="18"/>
                <w:szCs w:val="18"/>
              </w:rPr>
            </w:pPr>
            <w:r w:rsidRPr="009D3549">
              <w:rPr>
                <w:sz w:val="18"/>
                <w:szCs w:val="18"/>
              </w:rPr>
              <w:t xml:space="preserve">               45 219,00   </w:t>
            </w:r>
          </w:p>
        </w:tc>
        <w:tc>
          <w:tcPr>
            <w:tcW w:w="2266" w:type="dxa"/>
            <w:tcBorders>
              <w:top w:val="nil"/>
              <w:left w:val="nil"/>
              <w:bottom w:val="single" w:sz="4" w:space="0" w:color="auto"/>
              <w:right w:val="single" w:sz="4" w:space="0" w:color="auto"/>
            </w:tcBorders>
            <w:shd w:val="clear" w:color="000000" w:fill="FFFFFF"/>
            <w:noWrap/>
            <w:vAlign w:val="bottom"/>
            <w:hideMark/>
          </w:tcPr>
          <w:p w14:paraId="089185E0" w14:textId="77777777" w:rsidR="00674ED1" w:rsidRPr="009D3549" w:rsidRDefault="00674ED1" w:rsidP="009D3549">
            <w:pPr>
              <w:jc w:val="center"/>
              <w:rPr>
                <w:sz w:val="18"/>
                <w:szCs w:val="18"/>
              </w:rPr>
            </w:pPr>
            <w:r w:rsidRPr="009D3549">
              <w:rPr>
                <w:sz w:val="18"/>
                <w:szCs w:val="18"/>
              </w:rPr>
              <w:t xml:space="preserve">            45 219,00   </w:t>
            </w:r>
          </w:p>
        </w:tc>
        <w:tc>
          <w:tcPr>
            <w:tcW w:w="1506" w:type="dxa"/>
            <w:tcBorders>
              <w:top w:val="nil"/>
              <w:left w:val="nil"/>
              <w:bottom w:val="single" w:sz="4" w:space="0" w:color="auto"/>
              <w:right w:val="single" w:sz="4" w:space="0" w:color="auto"/>
            </w:tcBorders>
            <w:shd w:val="clear" w:color="000000" w:fill="FFFFFF"/>
            <w:noWrap/>
            <w:vAlign w:val="bottom"/>
            <w:hideMark/>
          </w:tcPr>
          <w:p w14:paraId="51C99FF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F0AAC69" w14:textId="77777777" w:rsidR="00674ED1" w:rsidRPr="009D3549" w:rsidRDefault="00674ED1" w:rsidP="009D3549">
            <w:pPr>
              <w:rPr>
                <w:sz w:val="20"/>
                <w:szCs w:val="20"/>
              </w:rPr>
            </w:pPr>
          </w:p>
        </w:tc>
      </w:tr>
      <w:tr w:rsidR="00674ED1" w:rsidRPr="009D3549" w14:paraId="4AD2FC6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C5FB75" w14:textId="77777777" w:rsidR="00674ED1" w:rsidRPr="009D3549" w:rsidRDefault="00674ED1" w:rsidP="009D3549">
            <w:pPr>
              <w:rPr>
                <w:sz w:val="18"/>
                <w:szCs w:val="18"/>
              </w:rPr>
            </w:pPr>
            <w:r w:rsidRPr="009D3549">
              <w:rPr>
                <w:sz w:val="18"/>
                <w:szCs w:val="18"/>
              </w:rPr>
              <w:t>6.3.1.21</w:t>
            </w:r>
          </w:p>
        </w:tc>
        <w:tc>
          <w:tcPr>
            <w:tcW w:w="821" w:type="dxa"/>
            <w:tcBorders>
              <w:top w:val="nil"/>
              <w:left w:val="nil"/>
              <w:bottom w:val="single" w:sz="4" w:space="0" w:color="auto"/>
              <w:right w:val="single" w:sz="4" w:space="0" w:color="auto"/>
            </w:tcBorders>
            <w:shd w:val="clear" w:color="000000" w:fill="FFFFFF"/>
            <w:noWrap/>
            <w:vAlign w:val="bottom"/>
            <w:hideMark/>
          </w:tcPr>
          <w:p w14:paraId="3A4C6AF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0B0F0DC" w14:textId="77777777" w:rsidR="00674ED1" w:rsidRPr="009D3549" w:rsidRDefault="00674ED1" w:rsidP="009D3549">
            <w:pPr>
              <w:rPr>
                <w:sz w:val="20"/>
                <w:szCs w:val="20"/>
              </w:rPr>
            </w:pPr>
            <w:r w:rsidRPr="009D3549">
              <w:rPr>
                <w:sz w:val="20"/>
                <w:szCs w:val="20"/>
              </w:rPr>
              <w:t>Колодцы СКК15 (0,77/46-КР.3 лист12,34,56)</w:t>
            </w:r>
          </w:p>
        </w:tc>
        <w:tc>
          <w:tcPr>
            <w:tcW w:w="1080" w:type="dxa"/>
            <w:tcBorders>
              <w:top w:val="nil"/>
              <w:left w:val="nil"/>
              <w:bottom w:val="single" w:sz="4" w:space="0" w:color="auto"/>
              <w:right w:val="single" w:sz="4" w:space="0" w:color="auto"/>
            </w:tcBorders>
            <w:shd w:val="clear" w:color="000000" w:fill="FFFFFF"/>
            <w:hideMark/>
          </w:tcPr>
          <w:p w14:paraId="3F14DAF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E206A8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CA2A29D" w14:textId="77777777" w:rsidR="00674ED1" w:rsidRPr="009D3549" w:rsidRDefault="00674ED1" w:rsidP="009D3549">
            <w:pPr>
              <w:jc w:val="right"/>
              <w:rPr>
                <w:sz w:val="18"/>
                <w:szCs w:val="18"/>
              </w:rPr>
            </w:pPr>
            <w:r w:rsidRPr="009D3549">
              <w:rPr>
                <w:sz w:val="18"/>
                <w:szCs w:val="18"/>
              </w:rPr>
              <w:t xml:space="preserve">               48 572,61   </w:t>
            </w:r>
          </w:p>
        </w:tc>
        <w:tc>
          <w:tcPr>
            <w:tcW w:w="2266" w:type="dxa"/>
            <w:tcBorders>
              <w:top w:val="nil"/>
              <w:left w:val="nil"/>
              <w:bottom w:val="single" w:sz="4" w:space="0" w:color="auto"/>
              <w:right w:val="single" w:sz="4" w:space="0" w:color="auto"/>
            </w:tcBorders>
            <w:shd w:val="clear" w:color="000000" w:fill="FFFFFF"/>
            <w:noWrap/>
            <w:vAlign w:val="bottom"/>
            <w:hideMark/>
          </w:tcPr>
          <w:p w14:paraId="66455360" w14:textId="77777777" w:rsidR="00674ED1" w:rsidRPr="009D3549" w:rsidRDefault="00674ED1" w:rsidP="009D3549">
            <w:pPr>
              <w:jc w:val="center"/>
              <w:rPr>
                <w:sz w:val="18"/>
                <w:szCs w:val="18"/>
              </w:rPr>
            </w:pPr>
            <w:r w:rsidRPr="009D3549">
              <w:rPr>
                <w:sz w:val="18"/>
                <w:szCs w:val="18"/>
              </w:rPr>
              <w:t xml:space="preserve">            48 572,61   </w:t>
            </w:r>
          </w:p>
        </w:tc>
        <w:tc>
          <w:tcPr>
            <w:tcW w:w="1506" w:type="dxa"/>
            <w:tcBorders>
              <w:top w:val="nil"/>
              <w:left w:val="nil"/>
              <w:bottom w:val="single" w:sz="4" w:space="0" w:color="auto"/>
              <w:right w:val="single" w:sz="4" w:space="0" w:color="auto"/>
            </w:tcBorders>
            <w:shd w:val="clear" w:color="000000" w:fill="FFFFFF"/>
            <w:noWrap/>
            <w:vAlign w:val="bottom"/>
            <w:hideMark/>
          </w:tcPr>
          <w:p w14:paraId="0C9C6AC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7B868FE" w14:textId="77777777" w:rsidR="00674ED1" w:rsidRPr="009D3549" w:rsidRDefault="00674ED1" w:rsidP="009D3549">
            <w:pPr>
              <w:rPr>
                <w:sz w:val="20"/>
                <w:szCs w:val="20"/>
              </w:rPr>
            </w:pPr>
          </w:p>
        </w:tc>
      </w:tr>
      <w:tr w:rsidR="00674ED1" w:rsidRPr="009D3549" w14:paraId="3FCB2DE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B2B10C8" w14:textId="77777777" w:rsidR="00674ED1" w:rsidRPr="009D3549" w:rsidRDefault="00674ED1" w:rsidP="009D3549">
            <w:pPr>
              <w:rPr>
                <w:sz w:val="18"/>
                <w:szCs w:val="18"/>
              </w:rPr>
            </w:pPr>
            <w:r w:rsidRPr="009D3549">
              <w:rPr>
                <w:sz w:val="18"/>
                <w:szCs w:val="18"/>
              </w:rPr>
              <w:t>6.3.1.22</w:t>
            </w:r>
          </w:p>
        </w:tc>
        <w:tc>
          <w:tcPr>
            <w:tcW w:w="821" w:type="dxa"/>
            <w:tcBorders>
              <w:top w:val="nil"/>
              <w:left w:val="nil"/>
              <w:bottom w:val="single" w:sz="4" w:space="0" w:color="auto"/>
              <w:right w:val="single" w:sz="4" w:space="0" w:color="auto"/>
            </w:tcBorders>
            <w:shd w:val="clear" w:color="000000" w:fill="FFFFFF"/>
            <w:noWrap/>
            <w:vAlign w:val="bottom"/>
            <w:hideMark/>
          </w:tcPr>
          <w:p w14:paraId="5E2F960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29C8946" w14:textId="77777777" w:rsidR="00674ED1" w:rsidRPr="009D3549" w:rsidRDefault="00674ED1" w:rsidP="009D3549">
            <w:pPr>
              <w:rPr>
                <w:sz w:val="20"/>
                <w:szCs w:val="20"/>
              </w:rPr>
            </w:pPr>
            <w:r w:rsidRPr="009D3549">
              <w:rPr>
                <w:sz w:val="20"/>
                <w:szCs w:val="20"/>
              </w:rPr>
              <w:t xml:space="preserve"> Колодцы СКК16 (0,77/46-КР.3 лист 13,35,57)</w:t>
            </w:r>
          </w:p>
        </w:tc>
        <w:tc>
          <w:tcPr>
            <w:tcW w:w="1080" w:type="dxa"/>
            <w:tcBorders>
              <w:top w:val="nil"/>
              <w:left w:val="nil"/>
              <w:bottom w:val="single" w:sz="4" w:space="0" w:color="auto"/>
              <w:right w:val="single" w:sz="4" w:space="0" w:color="auto"/>
            </w:tcBorders>
            <w:shd w:val="clear" w:color="000000" w:fill="FFFFFF"/>
            <w:hideMark/>
          </w:tcPr>
          <w:p w14:paraId="2A4B3BB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33F9E6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AAD6A20" w14:textId="77777777" w:rsidR="00674ED1" w:rsidRPr="009D3549" w:rsidRDefault="00674ED1" w:rsidP="009D3549">
            <w:pPr>
              <w:jc w:val="right"/>
              <w:rPr>
                <w:sz w:val="18"/>
                <w:szCs w:val="18"/>
              </w:rPr>
            </w:pPr>
            <w:r w:rsidRPr="009D3549">
              <w:rPr>
                <w:sz w:val="18"/>
                <w:szCs w:val="18"/>
              </w:rPr>
              <w:t xml:space="preserve">               32 481,93   </w:t>
            </w:r>
          </w:p>
        </w:tc>
        <w:tc>
          <w:tcPr>
            <w:tcW w:w="2266" w:type="dxa"/>
            <w:tcBorders>
              <w:top w:val="nil"/>
              <w:left w:val="nil"/>
              <w:bottom w:val="single" w:sz="4" w:space="0" w:color="auto"/>
              <w:right w:val="single" w:sz="4" w:space="0" w:color="auto"/>
            </w:tcBorders>
            <w:shd w:val="clear" w:color="000000" w:fill="FFFFFF"/>
            <w:noWrap/>
            <w:vAlign w:val="bottom"/>
            <w:hideMark/>
          </w:tcPr>
          <w:p w14:paraId="49CD461C" w14:textId="77777777" w:rsidR="00674ED1" w:rsidRPr="009D3549" w:rsidRDefault="00674ED1" w:rsidP="009D3549">
            <w:pPr>
              <w:jc w:val="center"/>
              <w:rPr>
                <w:sz w:val="18"/>
                <w:szCs w:val="18"/>
              </w:rPr>
            </w:pPr>
            <w:r w:rsidRPr="009D3549">
              <w:rPr>
                <w:sz w:val="18"/>
                <w:szCs w:val="18"/>
              </w:rPr>
              <w:t xml:space="preserve">            32 481,93   </w:t>
            </w:r>
          </w:p>
        </w:tc>
        <w:tc>
          <w:tcPr>
            <w:tcW w:w="1506" w:type="dxa"/>
            <w:tcBorders>
              <w:top w:val="nil"/>
              <w:left w:val="nil"/>
              <w:bottom w:val="single" w:sz="4" w:space="0" w:color="auto"/>
              <w:right w:val="single" w:sz="4" w:space="0" w:color="auto"/>
            </w:tcBorders>
            <w:shd w:val="clear" w:color="000000" w:fill="FFFFFF"/>
            <w:noWrap/>
            <w:vAlign w:val="bottom"/>
            <w:hideMark/>
          </w:tcPr>
          <w:p w14:paraId="63077D0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1539197" w14:textId="77777777" w:rsidR="00674ED1" w:rsidRPr="009D3549" w:rsidRDefault="00674ED1" w:rsidP="009D3549">
            <w:pPr>
              <w:rPr>
                <w:sz w:val="20"/>
                <w:szCs w:val="20"/>
              </w:rPr>
            </w:pPr>
          </w:p>
        </w:tc>
      </w:tr>
      <w:tr w:rsidR="00674ED1" w:rsidRPr="009D3549" w14:paraId="0885DAE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0ADF3ED" w14:textId="77777777" w:rsidR="00674ED1" w:rsidRPr="009D3549" w:rsidRDefault="00674ED1" w:rsidP="009D3549">
            <w:pPr>
              <w:rPr>
                <w:sz w:val="18"/>
                <w:szCs w:val="18"/>
              </w:rPr>
            </w:pPr>
            <w:r w:rsidRPr="009D3549">
              <w:rPr>
                <w:sz w:val="18"/>
                <w:szCs w:val="18"/>
              </w:rPr>
              <w:t>6.3.1.23</w:t>
            </w:r>
          </w:p>
        </w:tc>
        <w:tc>
          <w:tcPr>
            <w:tcW w:w="821" w:type="dxa"/>
            <w:tcBorders>
              <w:top w:val="nil"/>
              <w:left w:val="nil"/>
              <w:bottom w:val="single" w:sz="4" w:space="0" w:color="auto"/>
              <w:right w:val="single" w:sz="4" w:space="0" w:color="auto"/>
            </w:tcBorders>
            <w:shd w:val="clear" w:color="000000" w:fill="FFFFFF"/>
            <w:noWrap/>
            <w:vAlign w:val="bottom"/>
            <w:hideMark/>
          </w:tcPr>
          <w:p w14:paraId="5C73BD9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F3D124F" w14:textId="77777777" w:rsidR="00674ED1" w:rsidRPr="009D3549" w:rsidRDefault="00674ED1" w:rsidP="009D3549">
            <w:pPr>
              <w:rPr>
                <w:sz w:val="20"/>
                <w:szCs w:val="20"/>
              </w:rPr>
            </w:pPr>
            <w:r w:rsidRPr="009D3549">
              <w:rPr>
                <w:sz w:val="20"/>
                <w:szCs w:val="20"/>
              </w:rPr>
              <w:t xml:space="preserve"> Колодцы СКК17 (0,77/46-КР.3 лист14,36,58)</w:t>
            </w:r>
          </w:p>
        </w:tc>
        <w:tc>
          <w:tcPr>
            <w:tcW w:w="1080" w:type="dxa"/>
            <w:tcBorders>
              <w:top w:val="nil"/>
              <w:left w:val="nil"/>
              <w:bottom w:val="single" w:sz="4" w:space="0" w:color="auto"/>
              <w:right w:val="single" w:sz="4" w:space="0" w:color="auto"/>
            </w:tcBorders>
            <w:shd w:val="clear" w:color="000000" w:fill="FFFFFF"/>
            <w:hideMark/>
          </w:tcPr>
          <w:p w14:paraId="44F4535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C2E06F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CCF4F09" w14:textId="77777777" w:rsidR="00674ED1" w:rsidRPr="009D3549" w:rsidRDefault="00674ED1" w:rsidP="009D3549">
            <w:pPr>
              <w:jc w:val="right"/>
              <w:rPr>
                <w:sz w:val="18"/>
                <w:szCs w:val="18"/>
              </w:rPr>
            </w:pPr>
            <w:r w:rsidRPr="009D3549">
              <w:rPr>
                <w:sz w:val="18"/>
                <w:szCs w:val="18"/>
              </w:rPr>
              <w:t xml:space="preserve">               42 465,47   </w:t>
            </w:r>
          </w:p>
        </w:tc>
        <w:tc>
          <w:tcPr>
            <w:tcW w:w="2266" w:type="dxa"/>
            <w:tcBorders>
              <w:top w:val="nil"/>
              <w:left w:val="nil"/>
              <w:bottom w:val="single" w:sz="4" w:space="0" w:color="auto"/>
              <w:right w:val="single" w:sz="4" w:space="0" w:color="auto"/>
            </w:tcBorders>
            <w:shd w:val="clear" w:color="000000" w:fill="FFFFFF"/>
            <w:noWrap/>
            <w:vAlign w:val="bottom"/>
            <w:hideMark/>
          </w:tcPr>
          <w:p w14:paraId="7817E368" w14:textId="77777777" w:rsidR="00674ED1" w:rsidRPr="009D3549" w:rsidRDefault="00674ED1" w:rsidP="009D3549">
            <w:pPr>
              <w:jc w:val="center"/>
              <w:rPr>
                <w:sz w:val="18"/>
                <w:szCs w:val="18"/>
              </w:rPr>
            </w:pPr>
            <w:r w:rsidRPr="009D3549">
              <w:rPr>
                <w:sz w:val="18"/>
                <w:szCs w:val="18"/>
              </w:rPr>
              <w:t xml:space="preserve">            42 465,47   </w:t>
            </w:r>
          </w:p>
        </w:tc>
        <w:tc>
          <w:tcPr>
            <w:tcW w:w="1506" w:type="dxa"/>
            <w:tcBorders>
              <w:top w:val="nil"/>
              <w:left w:val="nil"/>
              <w:bottom w:val="single" w:sz="4" w:space="0" w:color="auto"/>
              <w:right w:val="single" w:sz="4" w:space="0" w:color="auto"/>
            </w:tcBorders>
            <w:shd w:val="clear" w:color="000000" w:fill="FFFFFF"/>
            <w:noWrap/>
            <w:vAlign w:val="bottom"/>
            <w:hideMark/>
          </w:tcPr>
          <w:p w14:paraId="477C168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E7800F1" w14:textId="77777777" w:rsidR="00674ED1" w:rsidRPr="009D3549" w:rsidRDefault="00674ED1" w:rsidP="009D3549">
            <w:pPr>
              <w:rPr>
                <w:sz w:val="20"/>
                <w:szCs w:val="20"/>
              </w:rPr>
            </w:pPr>
          </w:p>
        </w:tc>
      </w:tr>
      <w:tr w:rsidR="00674ED1" w:rsidRPr="009D3549" w14:paraId="0B5332B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22C17C1" w14:textId="77777777" w:rsidR="00674ED1" w:rsidRPr="009D3549" w:rsidRDefault="00674ED1" w:rsidP="009D3549">
            <w:pPr>
              <w:rPr>
                <w:sz w:val="18"/>
                <w:szCs w:val="18"/>
              </w:rPr>
            </w:pPr>
            <w:r w:rsidRPr="009D3549">
              <w:rPr>
                <w:sz w:val="18"/>
                <w:szCs w:val="18"/>
              </w:rPr>
              <w:t>6.3.1.24</w:t>
            </w:r>
          </w:p>
        </w:tc>
        <w:tc>
          <w:tcPr>
            <w:tcW w:w="821" w:type="dxa"/>
            <w:tcBorders>
              <w:top w:val="nil"/>
              <w:left w:val="nil"/>
              <w:bottom w:val="single" w:sz="4" w:space="0" w:color="auto"/>
              <w:right w:val="single" w:sz="4" w:space="0" w:color="auto"/>
            </w:tcBorders>
            <w:shd w:val="clear" w:color="000000" w:fill="FFFFFF"/>
            <w:noWrap/>
            <w:vAlign w:val="bottom"/>
            <w:hideMark/>
          </w:tcPr>
          <w:p w14:paraId="40980B4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3F647B1" w14:textId="77777777" w:rsidR="00674ED1" w:rsidRPr="009D3549" w:rsidRDefault="00674ED1" w:rsidP="009D3549">
            <w:pPr>
              <w:rPr>
                <w:sz w:val="20"/>
                <w:szCs w:val="20"/>
              </w:rPr>
            </w:pPr>
            <w:r w:rsidRPr="009D3549">
              <w:rPr>
                <w:sz w:val="20"/>
                <w:szCs w:val="20"/>
              </w:rPr>
              <w:t>Колодцы СКК18 (0,77/46-КР.3 лист15,37,59)</w:t>
            </w:r>
          </w:p>
        </w:tc>
        <w:tc>
          <w:tcPr>
            <w:tcW w:w="1080" w:type="dxa"/>
            <w:tcBorders>
              <w:top w:val="nil"/>
              <w:left w:val="nil"/>
              <w:bottom w:val="single" w:sz="4" w:space="0" w:color="auto"/>
              <w:right w:val="single" w:sz="4" w:space="0" w:color="auto"/>
            </w:tcBorders>
            <w:shd w:val="clear" w:color="000000" w:fill="FFFFFF"/>
            <w:hideMark/>
          </w:tcPr>
          <w:p w14:paraId="3A29060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2D9F5C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EB64044" w14:textId="77777777" w:rsidR="00674ED1" w:rsidRPr="009D3549" w:rsidRDefault="00674ED1" w:rsidP="009D3549">
            <w:pPr>
              <w:jc w:val="right"/>
              <w:rPr>
                <w:sz w:val="18"/>
                <w:szCs w:val="18"/>
              </w:rPr>
            </w:pPr>
            <w:r w:rsidRPr="009D3549">
              <w:rPr>
                <w:sz w:val="18"/>
                <w:szCs w:val="18"/>
              </w:rPr>
              <w:t xml:space="preserve">               43 615,19   </w:t>
            </w:r>
          </w:p>
        </w:tc>
        <w:tc>
          <w:tcPr>
            <w:tcW w:w="2266" w:type="dxa"/>
            <w:tcBorders>
              <w:top w:val="nil"/>
              <w:left w:val="nil"/>
              <w:bottom w:val="single" w:sz="4" w:space="0" w:color="auto"/>
              <w:right w:val="single" w:sz="4" w:space="0" w:color="auto"/>
            </w:tcBorders>
            <w:shd w:val="clear" w:color="000000" w:fill="FFFFFF"/>
            <w:noWrap/>
            <w:vAlign w:val="bottom"/>
            <w:hideMark/>
          </w:tcPr>
          <w:p w14:paraId="00CC1EF0" w14:textId="77777777" w:rsidR="00674ED1" w:rsidRPr="009D3549" w:rsidRDefault="00674ED1" w:rsidP="009D3549">
            <w:pPr>
              <w:jc w:val="center"/>
              <w:rPr>
                <w:sz w:val="18"/>
                <w:szCs w:val="18"/>
              </w:rPr>
            </w:pPr>
            <w:r w:rsidRPr="009D3549">
              <w:rPr>
                <w:sz w:val="18"/>
                <w:szCs w:val="18"/>
              </w:rPr>
              <w:t xml:space="preserve">            43 615,19   </w:t>
            </w:r>
          </w:p>
        </w:tc>
        <w:tc>
          <w:tcPr>
            <w:tcW w:w="1506" w:type="dxa"/>
            <w:tcBorders>
              <w:top w:val="nil"/>
              <w:left w:val="nil"/>
              <w:bottom w:val="single" w:sz="4" w:space="0" w:color="auto"/>
              <w:right w:val="single" w:sz="4" w:space="0" w:color="auto"/>
            </w:tcBorders>
            <w:shd w:val="clear" w:color="000000" w:fill="FFFFFF"/>
            <w:noWrap/>
            <w:vAlign w:val="bottom"/>
            <w:hideMark/>
          </w:tcPr>
          <w:p w14:paraId="31CB937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9E3F6A5" w14:textId="77777777" w:rsidR="00674ED1" w:rsidRPr="009D3549" w:rsidRDefault="00674ED1" w:rsidP="009D3549">
            <w:pPr>
              <w:rPr>
                <w:sz w:val="20"/>
                <w:szCs w:val="20"/>
              </w:rPr>
            </w:pPr>
          </w:p>
        </w:tc>
      </w:tr>
      <w:tr w:rsidR="00674ED1" w:rsidRPr="009D3549" w14:paraId="5595507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1CDE5F6" w14:textId="77777777" w:rsidR="00674ED1" w:rsidRPr="009D3549" w:rsidRDefault="00674ED1" w:rsidP="009D3549">
            <w:pPr>
              <w:rPr>
                <w:sz w:val="18"/>
                <w:szCs w:val="18"/>
              </w:rPr>
            </w:pPr>
            <w:r w:rsidRPr="009D3549">
              <w:rPr>
                <w:sz w:val="18"/>
                <w:szCs w:val="18"/>
              </w:rPr>
              <w:t>6.3.1.25</w:t>
            </w:r>
          </w:p>
        </w:tc>
        <w:tc>
          <w:tcPr>
            <w:tcW w:w="821" w:type="dxa"/>
            <w:tcBorders>
              <w:top w:val="nil"/>
              <w:left w:val="nil"/>
              <w:bottom w:val="single" w:sz="4" w:space="0" w:color="auto"/>
              <w:right w:val="single" w:sz="4" w:space="0" w:color="auto"/>
            </w:tcBorders>
            <w:shd w:val="clear" w:color="000000" w:fill="FFFFFF"/>
            <w:noWrap/>
            <w:vAlign w:val="bottom"/>
            <w:hideMark/>
          </w:tcPr>
          <w:p w14:paraId="22FBC06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F11AF99" w14:textId="77777777" w:rsidR="00674ED1" w:rsidRPr="009D3549" w:rsidRDefault="00674ED1" w:rsidP="009D3549">
            <w:pPr>
              <w:rPr>
                <w:sz w:val="20"/>
                <w:szCs w:val="20"/>
              </w:rPr>
            </w:pPr>
            <w:r w:rsidRPr="009D3549">
              <w:rPr>
                <w:sz w:val="20"/>
                <w:szCs w:val="20"/>
              </w:rPr>
              <w:t>Колодцы СКК19 (0,77/46-КР.3 лист16,38,60)</w:t>
            </w:r>
          </w:p>
        </w:tc>
        <w:tc>
          <w:tcPr>
            <w:tcW w:w="1080" w:type="dxa"/>
            <w:tcBorders>
              <w:top w:val="nil"/>
              <w:left w:val="nil"/>
              <w:bottom w:val="single" w:sz="4" w:space="0" w:color="auto"/>
              <w:right w:val="single" w:sz="4" w:space="0" w:color="auto"/>
            </w:tcBorders>
            <w:shd w:val="clear" w:color="000000" w:fill="FFFFFF"/>
            <w:hideMark/>
          </w:tcPr>
          <w:p w14:paraId="548A5B8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AE6D0F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3EB7C07" w14:textId="77777777" w:rsidR="00674ED1" w:rsidRPr="009D3549" w:rsidRDefault="00674ED1" w:rsidP="009D3549">
            <w:pPr>
              <w:jc w:val="right"/>
              <w:rPr>
                <w:sz w:val="18"/>
                <w:szCs w:val="18"/>
              </w:rPr>
            </w:pPr>
            <w:r w:rsidRPr="009D3549">
              <w:rPr>
                <w:sz w:val="18"/>
                <w:szCs w:val="18"/>
              </w:rPr>
              <w:t xml:space="preserve">               43 477,78   </w:t>
            </w:r>
          </w:p>
        </w:tc>
        <w:tc>
          <w:tcPr>
            <w:tcW w:w="2266" w:type="dxa"/>
            <w:tcBorders>
              <w:top w:val="nil"/>
              <w:left w:val="nil"/>
              <w:bottom w:val="single" w:sz="4" w:space="0" w:color="auto"/>
              <w:right w:val="single" w:sz="4" w:space="0" w:color="auto"/>
            </w:tcBorders>
            <w:shd w:val="clear" w:color="000000" w:fill="FFFFFF"/>
            <w:noWrap/>
            <w:vAlign w:val="bottom"/>
            <w:hideMark/>
          </w:tcPr>
          <w:p w14:paraId="5C0212C0" w14:textId="77777777" w:rsidR="00674ED1" w:rsidRPr="009D3549" w:rsidRDefault="00674ED1" w:rsidP="009D3549">
            <w:pPr>
              <w:jc w:val="center"/>
              <w:rPr>
                <w:sz w:val="18"/>
                <w:szCs w:val="18"/>
              </w:rPr>
            </w:pPr>
            <w:r w:rsidRPr="009D3549">
              <w:rPr>
                <w:sz w:val="18"/>
                <w:szCs w:val="18"/>
              </w:rPr>
              <w:t xml:space="preserve">            43 477,78   </w:t>
            </w:r>
          </w:p>
        </w:tc>
        <w:tc>
          <w:tcPr>
            <w:tcW w:w="1506" w:type="dxa"/>
            <w:tcBorders>
              <w:top w:val="nil"/>
              <w:left w:val="nil"/>
              <w:bottom w:val="single" w:sz="4" w:space="0" w:color="auto"/>
              <w:right w:val="single" w:sz="4" w:space="0" w:color="auto"/>
            </w:tcBorders>
            <w:shd w:val="clear" w:color="000000" w:fill="FFFFFF"/>
            <w:noWrap/>
            <w:vAlign w:val="bottom"/>
            <w:hideMark/>
          </w:tcPr>
          <w:p w14:paraId="5696336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B3EE696" w14:textId="77777777" w:rsidR="00674ED1" w:rsidRPr="009D3549" w:rsidRDefault="00674ED1" w:rsidP="009D3549">
            <w:pPr>
              <w:rPr>
                <w:sz w:val="20"/>
                <w:szCs w:val="20"/>
              </w:rPr>
            </w:pPr>
          </w:p>
        </w:tc>
      </w:tr>
      <w:tr w:rsidR="00674ED1" w:rsidRPr="009D3549" w14:paraId="387E321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C3C5BDD" w14:textId="77777777" w:rsidR="00674ED1" w:rsidRPr="009D3549" w:rsidRDefault="00674ED1" w:rsidP="009D3549">
            <w:pPr>
              <w:rPr>
                <w:sz w:val="18"/>
                <w:szCs w:val="18"/>
              </w:rPr>
            </w:pPr>
            <w:r w:rsidRPr="009D3549">
              <w:rPr>
                <w:sz w:val="18"/>
                <w:szCs w:val="18"/>
              </w:rPr>
              <w:t>6.3.1.26</w:t>
            </w:r>
          </w:p>
        </w:tc>
        <w:tc>
          <w:tcPr>
            <w:tcW w:w="821" w:type="dxa"/>
            <w:tcBorders>
              <w:top w:val="nil"/>
              <w:left w:val="nil"/>
              <w:bottom w:val="single" w:sz="4" w:space="0" w:color="auto"/>
              <w:right w:val="single" w:sz="4" w:space="0" w:color="auto"/>
            </w:tcBorders>
            <w:shd w:val="clear" w:color="000000" w:fill="FFFFFF"/>
            <w:noWrap/>
            <w:vAlign w:val="bottom"/>
            <w:hideMark/>
          </w:tcPr>
          <w:p w14:paraId="129D127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ED934C5" w14:textId="77777777" w:rsidR="00674ED1" w:rsidRPr="009D3549" w:rsidRDefault="00674ED1" w:rsidP="009D3549">
            <w:pPr>
              <w:rPr>
                <w:sz w:val="20"/>
                <w:szCs w:val="20"/>
              </w:rPr>
            </w:pPr>
            <w:r w:rsidRPr="009D3549">
              <w:rPr>
                <w:sz w:val="20"/>
                <w:szCs w:val="20"/>
              </w:rPr>
              <w:t>Колодцы СКК20 (0,77/46-КР.3 лист17,39,61)</w:t>
            </w:r>
          </w:p>
        </w:tc>
        <w:tc>
          <w:tcPr>
            <w:tcW w:w="1080" w:type="dxa"/>
            <w:tcBorders>
              <w:top w:val="nil"/>
              <w:left w:val="nil"/>
              <w:bottom w:val="single" w:sz="4" w:space="0" w:color="auto"/>
              <w:right w:val="single" w:sz="4" w:space="0" w:color="auto"/>
            </w:tcBorders>
            <w:shd w:val="clear" w:color="000000" w:fill="FFFFFF"/>
            <w:hideMark/>
          </w:tcPr>
          <w:p w14:paraId="5DCA3A7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232ADD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D44088A" w14:textId="77777777" w:rsidR="00674ED1" w:rsidRPr="009D3549" w:rsidRDefault="00674ED1" w:rsidP="009D3549">
            <w:pPr>
              <w:jc w:val="right"/>
              <w:rPr>
                <w:sz w:val="18"/>
                <w:szCs w:val="18"/>
              </w:rPr>
            </w:pPr>
            <w:r w:rsidRPr="009D3549">
              <w:rPr>
                <w:sz w:val="18"/>
                <w:szCs w:val="18"/>
              </w:rPr>
              <w:t xml:space="preserve">               55 451,59   </w:t>
            </w:r>
          </w:p>
        </w:tc>
        <w:tc>
          <w:tcPr>
            <w:tcW w:w="2266" w:type="dxa"/>
            <w:tcBorders>
              <w:top w:val="nil"/>
              <w:left w:val="nil"/>
              <w:bottom w:val="single" w:sz="4" w:space="0" w:color="auto"/>
              <w:right w:val="single" w:sz="4" w:space="0" w:color="auto"/>
            </w:tcBorders>
            <w:shd w:val="clear" w:color="000000" w:fill="FFFFFF"/>
            <w:noWrap/>
            <w:vAlign w:val="bottom"/>
            <w:hideMark/>
          </w:tcPr>
          <w:p w14:paraId="16088481" w14:textId="77777777" w:rsidR="00674ED1" w:rsidRPr="009D3549" w:rsidRDefault="00674ED1" w:rsidP="009D3549">
            <w:pPr>
              <w:jc w:val="center"/>
              <w:rPr>
                <w:sz w:val="18"/>
                <w:szCs w:val="18"/>
              </w:rPr>
            </w:pPr>
            <w:r w:rsidRPr="009D3549">
              <w:rPr>
                <w:sz w:val="18"/>
                <w:szCs w:val="18"/>
              </w:rPr>
              <w:t xml:space="preserve">            55 451,59   </w:t>
            </w:r>
          </w:p>
        </w:tc>
        <w:tc>
          <w:tcPr>
            <w:tcW w:w="1506" w:type="dxa"/>
            <w:tcBorders>
              <w:top w:val="nil"/>
              <w:left w:val="nil"/>
              <w:bottom w:val="single" w:sz="4" w:space="0" w:color="auto"/>
              <w:right w:val="single" w:sz="4" w:space="0" w:color="auto"/>
            </w:tcBorders>
            <w:shd w:val="clear" w:color="000000" w:fill="FFFFFF"/>
            <w:noWrap/>
            <w:vAlign w:val="bottom"/>
            <w:hideMark/>
          </w:tcPr>
          <w:p w14:paraId="5FD011B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C43A26B" w14:textId="77777777" w:rsidR="00674ED1" w:rsidRPr="009D3549" w:rsidRDefault="00674ED1" w:rsidP="009D3549">
            <w:pPr>
              <w:rPr>
                <w:sz w:val="20"/>
                <w:szCs w:val="20"/>
              </w:rPr>
            </w:pPr>
          </w:p>
        </w:tc>
      </w:tr>
      <w:tr w:rsidR="00674ED1" w:rsidRPr="009D3549" w14:paraId="7933433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C5383E0" w14:textId="77777777" w:rsidR="00674ED1" w:rsidRPr="009D3549" w:rsidRDefault="00674ED1" w:rsidP="009D3549">
            <w:pPr>
              <w:rPr>
                <w:sz w:val="18"/>
                <w:szCs w:val="18"/>
              </w:rPr>
            </w:pPr>
            <w:r w:rsidRPr="009D3549">
              <w:rPr>
                <w:sz w:val="18"/>
                <w:szCs w:val="18"/>
              </w:rPr>
              <w:lastRenderedPageBreak/>
              <w:t>6.3.1.27</w:t>
            </w:r>
          </w:p>
        </w:tc>
        <w:tc>
          <w:tcPr>
            <w:tcW w:w="821" w:type="dxa"/>
            <w:tcBorders>
              <w:top w:val="nil"/>
              <w:left w:val="nil"/>
              <w:bottom w:val="single" w:sz="4" w:space="0" w:color="auto"/>
              <w:right w:val="single" w:sz="4" w:space="0" w:color="auto"/>
            </w:tcBorders>
            <w:shd w:val="clear" w:color="000000" w:fill="FFFFFF"/>
            <w:noWrap/>
            <w:vAlign w:val="bottom"/>
            <w:hideMark/>
          </w:tcPr>
          <w:p w14:paraId="0AF7101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33091BA" w14:textId="77777777" w:rsidR="00674ED1" w:rsidRPr="009D3549" w:rsidRDefault="00674ED1" w:rsidP="009D3549">
            <w:pPr>
              <w:rPr>
                <w:sz w:val="20"/>
                <w:szCs w:val="20"/>
              </w:rPr>
            </w:pPr>
            <w:r w:rsidRPr="009D3549">
              <w:rPr>
                <w:sz w:val="20"/>
                <w:szCs w:val="20"/>
              </w:rPr>
              <w:t>Колодцы СКК21 (0,77/46-КР.3 лист 18,40,62)</w:t>
            </w:r>
          </w:p>
        </w:tc>
        <w:tc>
          <w:tcPr>
            <w:tcW w:w="1080" w:type="dxa"/>
            <w:tcBorders>
              <w:top w:val="nil"/>
              <w:left w:val="nil"/>
              <w:bottom w:val="single" w:sz="4" w:space="0" w:color="auto"/>
              <w:right w:val="single" w:sz="4" w:space="0" w:color="auto"/>
            </w:tcBorders>
            <w:shd w:val="clear" w:color="000000" w:fill="FFFFFF"/>
            <w:hideMark/>
          </w:tcPr>
          <w:p w14:paraId="39536AD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036342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A7CE1DD" w14:textId="77777777" w:rsidR="00674ED1" w:rsidRPr="009D3549" w:rsidRDefault="00674ED1" w:rsidP="009D3549">
            <w:pPr>
              <w:jc w:val="right"/>
              <w:rPr>
                <w:sz w:val="18"/>
                <w:szCs w:val="18"/>
              </w:rPr>
            </w:pPr>
            <w:r w:rsidRPr="009D3549">
              <w:rPr>
                <w:sz w:val="18"/>
                <w:szCs w:val="18"/>
              </w:rPr>
              <w:t xml:space="preserve">               12 822,94   </w:t>
            </w:r>
          </w:p>
        </w:tc>
        <w:tc>
          <w:tcPr>
            <w:tcW w:w="2266" w:type="dxa"/>
            <w:tcBorders>
              <w:top w:val="nil"/>
              <w:left w:val="nil"/>
              <w:bottom w:val="single" w:sz="4" w:space="0" w:color="auto"/>
              <w:right w:val="single" w:sz="4" w:space="0" w:color="auto"/>
            </w:tcBorders>
            <w:shd w:val="clear" w:color="000000" w:fill="FFFFFF"/>
            <w:noWrap/>
            <w:vAlign w:val="bottom"/>
            <w:hideMark/>
          </w:tcPr>
          <w:p w14:paraId="33F1BF9D" w14:textId="77777777" w:rsidR="00674ED1" w:rsidRPr="009D3549" w:rsidRDefault="00674ED1" w:rsidP="009D3549">
            <w:pPr>
              <w:jc w:val="center"/>
              <w:rPr>
                <w:sz w:val="18"/>
                <w:szCs w:val="18"/>
              </w:rPr>
            </w:pPr>
            <w:r w:rsidRPr="009D3549">
              <w:rPr>
                <w:sz w:val="18"/>
                <w:szCs w:val="18"/>
              </w:rPr>
              <w:t xml:space="preserve">            12 822,94   </w:t>
            </w:r>
          </w:p>
        </w:tc>
        <w:tc>
          <w:tcPr>
            <w:tcW w:w="1506" w:type="dxa"/>
            <w:tcBorders>
              <w:top w:val="nil"/>
              <w:left w:val="nil"/>
              <w:bottom w:val="single" w:sz="4" w:space="0" w:color="auto"/>
              <w:right w:val="single" w:sz="4" w:space="0" w:color="auto"/>
            </w:tcBorders>
            <w:shd w:val="clear" w:color="000000" w:fill="FFFFFF"/>
            <w:noWrap/>
            <w:vAlign w:val="bottom"/>
            <w:hideMark/>
          </w:tcPr>
          <w:p w14:paraId="5C50CC3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2B64BB2" w14:textId="77777777" w:rsidR="00674ED1" w:rsidRPr="009D3549" w:rsidRDefault="00674ED1" w:rsidP="009D3549">
            <w:pPr>
              <w:rPr>
                <w:sz w:val="20"/>
                <w:szCs w:val="20"/>
              </w:rPr>
            </w:pPr>
          </w:p>
        </w:tc>
      </w:tr>
      <w:tr w:rsidR="00674ED1" w:rsidRPr="009D3549" w14:paraId="7830A2B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EA66CF2" w14:textId="77777777" w:rsidR="00674ED1" w:rsidRPr="009D3549" w:rsidRDefault="00674ED1" w:rsidP="009D3549">
            <w:pPr>
              <w:rPr>
                <w:sz w:val="18"/>
                <w:szCs w:val="18"/>
              </w:rPr>
            </w:pPr>
            <w:r w:rsidRPr="009D3549">
              <w:rPr>
                <w:sz w:val="18"/>
                <w:szCs w:val="18"/>
              </w:rPr>
              <w:t>6.3.1.28</w:t>
            </w:r>
          </w:p>
        </w:tc>
        <w:tc>
          <w:tcPr>
            <w:tcW w:w="821" w:type="dxa"/>
            <w:tcBorders>
              <w:top w:val="nil"/>
              <w:left w:val="nil"/>
              <w:bottom w:val="single" w:sz="4" w:space="0" w:color="auto"/>
              <w:right w:val="single" w:sz="4" w:space="0" w:color="auto"/>
            </w:tcBorders>
            <w:shd w:val="clear" w:color="000000" w:fill="FFFFFF"/>
            <w:noWrap/>
            <w:vAlign w:val="bottom"/>
            <w:hideMark/>
          </w:tcPr>
          <w:p w14:paraId="11AE635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26023B" w14:textId="77777777" w:rsidR="00674ED1" w:rsidRPr="009D3549" w:rsidRDefault="00674ED1" w:rsidP="009D3549">
            <w:pPr>
              <w:rPr>
                <w:sz w:val="20"/>
                <w:szCs w:val="20"/>
              </w:rPr>
            </w:pPr>
            <w:r w:rsidRPr="009D3549">
              <w:rPr>
                <w:sz w:val="20"/>
                <w:szCs w:val="20"/>
              </w:rPr>
              <w:t>Колодцы СКК22 (0,77/46-КР.3 лист19,41,63)</w:t>
            </w:r>
          </w:p>
        </w:tc>
        <w:tc>
          <w:tcPr>
            <w:tcW w:w="1080" w:type="dxa"/>
            <w:tcBorders>
              <w:top w:val="nil"/>
              <w:left w:val="nil"/>
              <w:bottom w:val="single" w:sz="4" w:space="0" w:color="auto"/>
              <w:right w:val="single" w:sz="4" w:space="0" w:color="auto"/>
            </w:tcBorders>
            <w:shd w:val="clear" w:color="000000" w:fill="FFFFFF"/>
            <w:hideMark/>
          </w:tcPr>
          <w:p w14:paraId="4F30746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0EEDE5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6D3EB7F" w14:textId="77777777" w:rsidR="00674ED1" w:rsidRPr="009D3549" w:rsidRDefault="00674ED1" w:rsidP="009D3549">
            <w:pPr>
              <w:jc w:val="right"/>
              <w:rPr>
                <w:sz w:val="18"/>
                <w:szCs w:val="18"/>
              </w:rPr>
            </w:pPr>
            <w:r w:rsidRPr="009D3549">
              <w:rPr>
                <w:sz w:val="18"/>
                <w:szCs w:val="18"/>
              </w:rPr>
              <w:t xml:space="preserve">               47 714,88   </w:t>
            </w:r>
          </w:p>
        </w:tc>
        <w:tc>
          <w:tcPr>
            <w:tcW w:w="2266" w:type="dxa"/>
            <w:tcBorders>
              <w:top w:val="nil"/>
              <w:left w:val="nil"/>
              <w:bottom w:val="single" w:sz="4" w:space="0" w:color="auto"/>
              <w:right w:val="single" w:sz="4" w:space="0" w:color="auto"/>
            </w:tcBorders>
            <w:shd w:val="clear" w:color="000000" w:fill="FFFFFF"/>
            <w:noWrap/>
            <w:vAlign w:val="bottom"/>
            <w:hideMark/>
          </w:tcPr>
          <w:p w14:paraId="7AFE3CB4" w14:textId="77777777" w:rsidR="00674ED1" w:rsidRPr="009D3549" w:rsidRDefault="00674ED1" w:rsidP="009D3549">
            <w:pPr>
              <w:jc w:val="center"/>
              <w:rPr>
                <w:sz w:val="18"/>
                <w:szCs w:val="18"/>
              </w:rPr>
            </w:pPr>
            <w:r w:rsidRPr="009D3549">
              <w:rPr>
                <w:sz w:val="18"/>
                <w:szCs w:val="18"/>
              </w:rPr>
              <w:t xml:space="preserve">            47 714,88   </w:t>
            </w:r>
          </w:p>
        </w:tc>
        <w:tc>
          <w:tcPr>
            <w:tcW w:w="1506" w:type="dxa"/>
            <w:tcBorders>
              <w:top w:val="nil"/>
              <w:left w:val="nil"/>
              <w:bottom w:val="single" w:sz="4" w:space="0" w:color="auto"/>
              <w:right w:val="single" w:sz="4" w:space="0" w:color="auto"/>
            </w:tcBorders>
            <w:shd w:val="clear" w:color="000000" w:fill="FFFFFF"/>
            <w:noWrap/>
            <w:vAlign w:val="bottom"/>
            <w:hideMark/>
          </w:tcPr>
          <w:p w14:paraId="066BAFD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468F78" w14:textId="77777777" w:rsidR="00674ED1" w:rsidRPr="009D3549" w:rsidRDefault="00674ED1" w:rsidP="009D3549">
            <w:pPr>
              <w:rPr>
                <w:sz w:val="20"/>
                <w:szCs w:val="20"/>
              </w:rPr>
            </w:pPr>
          </w:p>
        </w:tc>
      </w:tr>
      <w:tr w:rsidR="00674ED1" w:rsidRPr="009D3549" w14:paraId="6BFF830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CDEB671" w14:textId="77777777" w:rsidR="00674ED1" w:rsidRPr="009D3549" w:rsidRDefault="00674ED1" w:rsidP="009D3549">
            <w:pPr>
              <w:rPr>
                <w:sz w:val="18"/>
                <w:szCs w:val="18"/>
              </w:rPr>
            </w:pPr>
            <w:r w:rsidRPr="009D3549">
              <w:rPr>
                <w:sz w:val="18"/>
                <w:szCs w:val="18"/>
              </w:rPr>
              <w:t>6.3.1.29</w:t>
            </w:r>
          </w:p>
        </w:tc>
        <w:tc>
          <w:tcPr>
            <w:tcW w:w="821" w:type="dxa"/>
            <w:tcBorders>
              <w:top w:val="nil"/>
              <w:left w:val="nil"/>
              <w:bottom w:val="single" w:sz="4" w:space="0" w:color="auto"/>
              <w:right w:val="single" w:sz="4" w:space="0" w:color="auto"/>
            </w:tcBorders>
            <w:shd w:val="clear" w:color="000000" w:fill="FFFFFF"/>
            <w:noWrap/>
            <w:vAlign w:val="bottom"/>
            <w:hideMark/>
          </w:tcPr>
          <w:p w14:paraId="070A125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86EBF91" w14:textId="77777777" w:rsidR="00674ED1" w:rsidRPr="009D3549" w:rsidRDefault="00674ED1" w:rsidP="009D3549">
            <w:pPr>
              <w:rPr>
                <w:sz w:val="20"/>
                <w:szCs w:val="20"/>
              </w:rPr>
            </w:pPr>
            <w:r w:rsidRPr="009D3549">
              <w:rPr>
                <w:sz w:val="20"/>
                <w:szCs w:val="20"/>
              </w:rPr>
              <w:t xml:space="preserve"> Колодцы СКК23 (0,77/46-КР.3 лист 20,42,64)</w:t>
            </w:r>
          </w:p>
        </w:tc>
        <w:tc>
          <w:tcPr>
            <w:tcW w:w="1080" w:type="dxa"/>
            <w:tcBorders>
              <w:top w:val="nil"/>
              <w:left w:val="nil"/>
              <w:bottom w:val="single" w:sz="4" w:space="0" w:color="auto"/>
              <w:right w:val="single" w:sz="4" w:space="0" w:color="auto"/>
            </w:tcBorders>
            <w:shd w:val="clear" w:color="000000" w:fill="FFFFFF"/>
            <w:hideMark/>
          </w:tcPr>
          <w:p w14:paraId="3BB7F25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AD8FD8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183CD10" w14:textId="77777777" w:rsidR="00674ED1" w:rsidRPr="009D3549" w:rsidRDefault="00674ED1" w:rsidP="009D3549">
            <w:pPr>
              <w:jc w:val="right"/>
              <w:rPr>
                <w:sz w:val="18"/>
                <w:szCs w:val="18"/>
              </w:rPr>
            </w:pPr>
            <w:r w:rsidRPr="009D3549">
              <w:rPr>
                <w:sz w:val="18"/>
                <w:szCs w:val="18"/>
              </w:rPr>
              <w:t xml:space="preserve">               32 318,76   </w:t>
            </w:r>
          </w:p>
        </w:tc>
        <w:tc>
          <w:tcPr>
            <w:tcW w:w="2266" w:type="dxa"/>
            <w:tcBorders>
              <w:top w:val="nil"/>
              <w:left w:val="nil"/>
              <w:bottom w:val="single" w:sz="4" w:space="0" w:color="auto"/>
              <w:right w:val="single" w:sz="4" w:space="0" w:color="auto"/>
            </w:tcBorders>
            <w:shd w:val="clear" w:color="000000" w:fill="FFFFFF"/>
            <w:noWrap/>
            <w:vAlign w:val="bottom"/>
            <w:hideMark/>
          </w:tcPr>
          <w:p w14:paraId="085E9331" w14:textId="77777777" w:rsidR="00674ED1" w:rsidRPr="009D3549" w:rsidRDefault="00674ED1" w:rsidP="009D3549">
            <w:pPr>
              <w:jc w:val="center"/>
              <w:rPr>
                <w:sz w:val="18"/>
                <w:szCs w:val="18"/>
              </w:rPr>
            </w:pPr>
            <w:r w:rsidRPr="009D3549">
              <w:rPr>
                <w:sz w:val="18"/>
                <w:szCs w:val="18"/>
              </w:rPr>
              <w:t xml:space="preserve">            32 318,76   </w:t>
            </w:r>
          </w:p>
        </w:tc>
        <w:tc>
          <w:tcPr>
            <w:tcW w:w="1506" w:type="dxa"/>
            <w:tcBorders>
              <w:top w:val="nil"/>
              <w:left w:val="nil"/>
              <w:bottom w:val="single" w:sz="4" w:space="0" w:color="auto"/>
              <w:right w:val="single" w:sz="4" w:space="0" w:color="auto"/>
            </w:tcBorders>
            <w:shd w:val="clear" w:color="000000" w:fill="FFFFFF"/>
            <w:noWrap/>
            <w:vAlign w:val="bottom"/>
            <w:hideMark/>
          </w:tcPr>
          <w:p w14:paraId="2F41710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C9901A9" w14:textId="77777777" w:rsidR="00674ED1" w:rsidRPr="009D3549" w:rsidRDefault="00674ED1" w:rsidP="009D3549">
            <w:pPr>
              <w:rPr>
                <w:sz w:val="20"/>
                <w:szCs w:val="20"/>
              </w:rPr>
            </w:pPr>
          </w:p>
        </w:tc>
      </w:tr>
      <w:tr w:rsidR="00674ED1" w:rsidRPr="009D3549" w14:paraId="0B8F0A6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53B07A" w14:textId="77777777" w:rsidR="00674ED1" w:rsidRPr="009D3549" w:rsidRDefault="00674ED1" w:rsidP="009D3549">
            <w:pPr>
              <w:rPr>
                <w:sz w:val="18"/>
                <w:szCs w:val="18"/>
              </w:rPr>
            </w:pPr>
            <w:r w:rsidRPr="009D3549">
              <w:rPr>
                <w:sz w:val="18"/>
                <w:szCs w:val="18"/>
              </w:rPr>
              <w:t>6.3.1.30</w:t>
            </w:r>
          </w:p>
        </w:tc>
        <w:tc>
          <w:tcPr>
            <w:tcW w:w="821" w:type="dxa"/>
            <w:tcBorders>
              <w:top w:val="nil"/>
              <w:left w:val="nil"/>
              <w:bottom w:val="single" w:sz="4" w:space="0" w:color="auto"/>
              <w:right w:val="single" w:sz="4" w:space="0" w:color="auto"/>
            </w:tcBorders>
            <w:shd w:val="clear" w:color="000000" w:fill="FFFFFF"/>
            <w:noWrap/>
            <w:vAlign w:val="bottom"/>
            <w:hideMark/>
          </w:tcPr>
          <w:p w14:paraId="59A6084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19811A3" w14:textId="77777777" w:rsidR="00674ED1" w:rsidRPr="009D3549" w:rsidRDefault="00674ED1" w:rsidP="009D3549">
            <w:pPr>
              <w:rPr>
                <w:sz w:val="20"/>
                <w:szCs w:val="20"/>
              </w:rPr>
            </w:pPr>
            <w:r w:rsidRPr="009D3549">
              <w:rPr>
                <w:sz w:val="20"/>
                <w:szCs w:val="20"/>
              </w:rPr>
              <w:t>Колодцы СКК24 (0,77/46-КР.3 лист21. 43,65)</w:t>
            </w:r>
          </w:p>
        </w:tc>
        <w:tc>
          <w:tcPr>
            <w:tcW w:w="1080" w:type="dxa"/>
            <w:tcBorders>
              <w:top w:val="nil"/>
              <w:left w:val="nil"/>
              <w:bottom w:val="single" w:sz="4" w:space="0" w:color="auto"/>
              <w:right w:val="single" w:sz="4" w:space="0" w:color="auto"/>
            </w:tcBorders>
            <w:shd w:val="clear" w:color="000000" w:fill="FFFFFF"/>
            <w:hideMark/>
          </w:tcPr>
          <w:p w14:paraId="51E97A7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50D43A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8E89476" w14:textId="77777777" w:rsidR="00674ED1" w:rsidRPr="009D3549" w:rsidRDefault="00674ED1" w:rsidP="009D3549">
            <w:pPr>
              <w:jc w:val="right"/>
              <w:rPr>
                <w:sz w:val="18"/>
                <w:szCs w:val="18"/>
              </w:rPr>
            </w:pPr>
            <w:r w:rsidRPr="009D3549">
              <w:rPr>
                <w:sz w:val="18"/>
                <w:szCs w:val="18"/>
              </w:rPr>
              <w:t xml:space="preserve">               44 198,10   </w:t>
            </w:r>
          </w:p>
        </w:tc>
        <w:tc>
          <w:tcPr>
            <w:tcW w:w="2266" w:type="dxa"/>
            <w:tcBorders>
              <w:top w:val="nil"/>
              <w:left w:val="nil"/>
              <w:bottom w:val="single" w:sz="4" w:space="0" w:color="auto"/>
              <w:right w:val="single" w:sz="4" w:space="0" w:color="auto"/>
            </w:tcBorders>
            <w:shd w:val="clear" w:color="000000" w:fill="FFFFFF"/>
            <w:noWrap/>
            <w:vAlign w:val="bottom"/>
            <w:hideMark/>
          </w:tcPr>
          <w:p w14:paraId="3D946150" w14:textId="77777777" w:rsidR="00674ED1" w:rsidRPr="009D3549" w:rsidRDefault="00674ED1" w:rsidP="009D3549">
            <w:pPr>
              <w:jc w:val="center"/>
              <w:rPr>
                <w:sz w:val="18"/>
                <w:szCs w:val="18"/>
              </w:rPr>
            </w:pPr>
            <w:r w:rsidRPr="009D3549">
              <w:rPr>
                <w:sz w:val="18"/>
                <w:szCs w:val="18"/>
              </w:rPr>
              <w:t xml:space="preserve">            44 198,10   </w:t>
            </w:r>
          </w:p>
        </w:tc>
        <w:tc>
          <w:tcPr>
            <w:tcW w:w="1506" w:type="dxa"/>
            <w:tcBorders>
              <w:top w:val="nil"/>
              <w:left w:val="nil"/>
              <w:bottom w:val="single" w:sz="4" w:space="0" w:color="auto"/>
              <w:right w:val="single" w:sz="4" w:space="0" w:color="auto"/>
            </w:tcBorders>
            <w:shd w:val="clear" w:color="000000" w:fill="FFFFFF"/>
            <w:noWrap/>
            <w:vAlign w:val="bottom"/>
            <w:hideMark/>
          </w:tcPr>
          <w:p w14:paraId="006609D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59527EB" w14:textId="77777777" w:rsidR="00674ED1" w:rsidRPr="009D3549" w:rsidRDefault="00674ED1" w:rsidP="009D3549">
            <w:pPr>
              <w:rPr>
                <w:sz w:val="20"/>
                <w:szCs w:val="20"/>
              </w:rPr>
            </w:pPr>
          </w:p>
        </w:tc>
      </w:tr>
      <w:tr w:rsidR="00674ED1" w:rsidRPr="009D3549" w14:paraId="7F6F445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98F3D88" w14:textId="77777777" w:rsidR="00674ED1" w:rsidRPr="009D3549" w:rsidRDefault="00674ED1" w:rsidP="009D3549">
            <w:pPr>
              <w:rPr>
                <w:sz w:val="18"/>
                <w:szCs w:val="18"/>
              </w:rPr>
            </w:pPr>
            <w:r w:rsidRPr="009D3549">
              <w:rPr>
                <w:sz w:val="18"/>
                <w:szCs w:val="18"/>
              </w:rPr>
              <w:t>6.3.1.31</w:t>
            </w:r>
          </w:p>
        </w:tc>
        <w:tc>
          <w:tcPr>
            <w:tcW w:w="821" w:type="dxa"/>
            <w:tcBorders>
              <w:top w:val="nil"/>
              <w:left w:val="nil"/>
              <w:bottom w:val="single" w:sz="4" w:space="0" w:color="auto"/>
              <w:right w:val="single" w:sz="4" w:space="0" w:color="auto"/>
            </w:tcBorders>
            <w:shd w:val="clear" w:color="000000" w:fill="FFFFFF"/>
            <w:noWrap/>
            <w:vAlign w:val="bottom"/>
            <w:hideMark/>
          </w:tcPr>
          <w:p w14:paraId="573846A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4FB29A5" w14:textId="77777777" w:rsidR="00674ED1" w:rsidRPr="009D3549" w:rsidRDefault="00674ED1" w:rsidP="009D3549">
            <w:pPr>
              <w:rPr>
                <w:sz w:val="20"/>
                <w:szCs w:val="20"/>
              </w:rPr>
            </w:pPr>
            <w:r w:rsidRPr="009D3549">
              <w:rPr>
                <w:sz w:val="20"/>
                <w:szCs w:val="20"/>
              </w:rPr>
              <w:t>Колодцы СКК25 (0,77/46-КР.3 лист 22,44,66)</w:t>
            </w:r>
          </w:p>
        </w:tc>
        <w:tc>
          <w:tcPr>
            <w:tcW w:w="1080" w:type="dxa"/>
            <w:tcBorders>
              <w:top w:val="nil"/>
              <w:left w:val="nil"/>
              <w:bottom w:val="single" w:sz="4" w:space="0" w:color="auto"/>
              <w:right w:val="single" w:sz="4" w:space="0" w:color="auto"/>
            </w:tcBorders>
            <w:shd w:val="clear" w:color="000000" w:fill="FFFFFF"/>
            <w:hideMark/>
          </w:tcPr>
          <w:p w14:paraId="5279628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5C5A8B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AE73060" w14:textId="77777777" w:rsidR="00674ED1" w:rsidRPr="009D3549" w:rsidRDefault="00674ED1" w:rsidP="009D3549">
            <w:pPr>
              <w:jc w:val="right"/>
              <w:rPr>
                <w:sz w:val="18"/>
                <w:szCs w:val="18"/>
              </w:rPr>
            </w:pPr>
            <w:r w:rsidRPr="009D3549">
              <w:rPr>
                <w:sz w:val="18"/>
                <w:szCs w:val="18"/>
              </w:rPr>
              <w:t xml:space="preserve">               62 802,91   </w:t>
            </w:r>
          </w:p>
        </w:tc>
        <w:tc>
          <w:tcPr>
            <w:tcW w:w="2266" w:type="dxa"/>
            <w:tcBorders>
              <w:top w:val="nil"/>
              <w:left w:val="nil"/>
              <w:bottom w:val="single" w:sz="4" w:space="0" w:color="auto"/>
              <w:right w:val="single" w:sz="4" w:space="0" w:color="auto"/>
            </w:tcBorders>
            <w:shd w:val="clear" w:color="000000" w:fill="FFFFFF"/>
            <w:noWrap/>
            <w:vAlign w:val="bottom"/>
            <w:hideMark/>
          </w:tcPr>
          <w:p w14:paraId="7237CB48" w14:textId="77777777" w:rsidR="00674ED1" w:rsidRPr="009D3549" w:rsidRDefault="00674ED1" w:rsidP="009D3549">
            <w:pPr>
              <w:jc w:val="center"/>
              <w:rPr>
                <w:sz w:val="18"/>
                <w:szCs w:val="18"/>
              </w:rPr>
            </w:pPr>
            <w:r w:rsidRPr="009D3549">
              <w:rPr>
                <w:sz w:val="18"/>
                <w:szCs w:val="18"/>
              </w:rPr>
              <w:t xml:space="preserve">            62 802,91   </w:t>
            </w:r>
          </w:p>
        </w:tc>
        <w:tc>
          <w:tcPr>
            <w:tcW w:w="1506" w:type="dxa"/>
            <w:tcBorders>
              <w:top w:val="nil"/>
              <w:left w:val="nil"/>
              <w:bottom w:val="single" w:sz="4" w:space="0" w:color="auto"/>
              <w:right w:val="single" w:sz="4" w:space="0" w:color="auto"/>
            </w:tcBorders>
            <w:shd w:val="clear" w:color="000000" w:fill="FFFFFF"/>
            <w:noWrap/>
            <w:vAlign w:val="bottom"/>
            <w:hideMark/>
          </w:tcPr>
          <w:p w14:paraId="617E856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DD00719" w14:textId="77777777" w:rsidR="00674ED1" w:rsidRPr="009D3549" w:rsidRDefault="00674ED1" w:rsidP="009D3549">
            <w:pPr>
              <w:rPr>
                <w:sz w:val="20"/>
                <w:szCs w:val="20"/>
              </w:rPr>
            </w:pPr>
          </w:p>
        </w:tc>
      </w:tr>
      <w:tr w:rsidR="00674ED1" w:rsidRPr="009D3549" w14:paraId="7811114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9EA8C8" w14:textId="77777777" w:rsidR="00674ED1" w:rsidRPr="009D3549" w:rsidRDefault="00674ED1" w:rsidP="009D3549">
            <w:pPr>
              <w:rPr>
                <w:sz w:val="18"/>
                <w:szCs w:val="18"/>
              </w:rPr>
            </w:pPr>
            <w:r w:rsidRPr="009D3549">
              <w:rPr>
                <w:sz w:val="18"/>
                <w:szCs w:val="18"/>
              </w:rPr>
              <w:t>6.3.1.32</w:t>
            </w:r>
          </w:p>
        </w:tc>
        <w:tc>
          <w:tcPr>
            <w:tcW w:w="821" w:type="dxa"/>
            <w:tcBorders>
              <w:top w:val="nil"/>
              <w:left w:val="nil"/>
              <w:bottom w:val="single" w:sz="4" w:space="0" w:color="auto"/>
              <w:right w:val="single" w:sz="4" w:space="0" w:color="auto"/>
            </w:tcBorders>
            <w:shd w:val="clear" w:color="000000" w:fill="FFFFFF"/>
            <w:noWrap/>
            <w:vAlign w:val="bottom"/>
            <w:hideMark/>
          </w:tcPr>
          <w:p w14:paraId="63BDEA6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7D57065" w14:textId="77777777" w:rsidR="00674ED1" w:rsidRPr="009D3549" w:rsidRDefault="00674ED1" w:rsidP="009D3549">
            <w:pPr>
              <w:rPr>
                <w:sz w:val="20"/>
                <w:szCs w:val="20"/>
              </w:rPr>
            </w:pPr>
            <w:r w:rsidRPr="009D3549">
              <w:rPr>
                <w:sz w:val="20"/>
                <w:szCs w:val="20"/>
              </w:rPr>
              <w:t>Колодцы БКК 1  (0,77/46-КР.3 лист 109,112,115)</w:t>
            </w:r>
          </w:p>
        </w:tc>
        <w:tc>
          <w:tcPr>
            <w:tcW w:w="1080" w:type="dxa"/>
            <w:tcBorders>
              <w:top w:val="nil"/>
              <w:left w:val="nil"/>
              <w:bottom w:val="single" w:sz="4" w:space="0" w:color="auto"/>
              <w:right w:val="single" w:sz="4" w:space="0" w:color="auto"/>
            </w:tcBorders>
            <w:shd w:val="clear" w:color="000000" w:fill="FFFFFF"/>
            <w:hideMark/>
          </w:tcPr>
          <w:p w14:paraId="22458E6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175231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5CF239B" w14:textId="77777777" w:rsidR="00674ED1" w:rsidRPr="009D3549" w:rsidRDefault="00674ED1" w:rsidP="009D3549">
            <w:pPr>
              <w:jc w:val="right"/>
              <w:rPr>
                <w:sz w:val="18"/>
                <w:szCs w:val="18"/>
              </w:rPr>
            </w:pPr>
            <w:r w:rsidRPr="009D3549">
              <w:rPr>
                <w:sz w:val="18"/>
                <w:szCs w:val="18"/>
              </w:rPr>
              <w:t xml:space="preserve">               32 851,21   </w:t>
            </w:r>
          </w:p>
        </w:tc>
        <w:tc>
          <w:tcPr>
            <w:tcW w:w="2266" w:type="dxa"/>
            <w:tcBorders>
              <w:top w:val="nil"/>
              <w:left w:val="nil"/>
              <w:bottom w:val="single" w:sz="4" w:space="0" w:color="auto"/>
              <w:right w:val="single" w:sz="4" w:space="0" w:color="auto"/>
            </w:tcBorders>
            <w:shd w:val="clear" w:color="000000" w:fill="FFFFFF"/>
            <w:noWrap/>
            <w:vAlign w:val="bottom"/>
            <w:hideMark/>
          </w:tcPr>
          <w:p w14:paraId="5695E8BE" w14:textId="77777777" w:rsidR="00674ED1" w:rsidRPr="009D3549" w:rsidRDefault="00674ED1" w:rsidP="009D3549">
            <w:pPr>
              <w:jc w:val="center"/>
              <w:rPr>
                <w:sz w:val="18"/>
                <w:szCs w:val="18"/>
              </w:rPr>
            </w:pPr>
            <w:r w:rsidRPr="009D3549">
              <w:rPr>
                <w:sz w:val="18"/>
                <w:szCs w:val="18"/>
              </w:rPr>
              <w:t xml:space="preserve">            32 851,21   </w:t>
            </w:r>
          </w:p>
        </w:tc>
        <w:tc>
          <w:tcPr>
            <w:tcW w:w="1506" w:type="dxa"/>
            <w:tcBorders>
              <w:top w:val="nil"/>
              <w:left w:val="nil"/>
              <w:bottom w:val="single" w:sz="4" w:space="0" w:color="auto"/>
              <w:right w:val="single" w:sz="4" w:space="0" w:color="auto"/>
            </w:tcBorders>
            <w:shd w:val="clear" w:color="000000" w:fill="FFFFFF"/>
            <w:noWrap/>
            <w:vAlign w:val="bottom"/>
            <w:hideMark/>
          </w:tcPr>
          <w:p w14:paraId="500EAF6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E6B7E85" w14:textId="77777777" w:rsidR="00674ED1" w:rsidRPr="009D3549" w:rsidRDefault="00674ED1" w:rsidP="009D3549">
            <w:pPr>
              <w:rPr>
                <w:sz w:val="20"/>
                <w:szCs w:val="20"/>
              </w:rPr>
            </w:pPr>
          </w:p>
        </w:tc>
      </w:tr>
      <w:tr w:rsidR="00674ED1" w:rsidRPr="009D3549" w14:paraId="16705D0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1D1193A" w14:textId="77777777" w:rsidR="00674ED1" w:rsidRPr="009D3549" w:rsidRDefault="00674ED1" w:rsidP="009D3549">
            <w:pPr>
              <w:rPr>
                <w:sz w:val="18"/>
                <w:szCs w:val="18"/>
              </w:rPr>
            </w:pPr>
            <w:r w:rsidRPr="009D3549">
              <w:rPr>
                <w:sz w:val="18"/>
                <w:szCs w:val="18"/>
              </w:rPr>
              <w:t>6.3.1.33</w:t>
            </w:r>
          </w:p>
        </w:tc>
        <w:tc>
          <w:tcPr>
            <w:tcW w:w="821" w:type="dxa"/>
            <w:tcBorders>
              <w:top w:val="nil"/>
              <w:left w:val="nil"/>
              <w:bottom w:val="single" w:sz="4" w:space="0" w:color="auto"/>
              <w:right w:val="single" w:sz="4" w:space="0" w:color="auto"/>
            </w:tcBorders>
            <w:shd w:val="clear" w:color="000000" w:fill="FFFFFF"/>
            <w:noWrap/>
            <w:vAlign w:val="bottom"/>
            <w:hideMark/>
          </w:tcPr>
          <w:p w14:paraId="0DC19BB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77F868F" w14:textId="77777777" w:rsidR="00674ED1" w:rsidRPr="009D3549" w:rsidRDefault="00674ED1" w:rsidP="009D3549">
            <w:pPr>
              <w:rPr>
                <w:sz w:val="20"/>
                <w:szCs w:val="20"/>
              </w:rPr>
            </w:pPr>
            <w:r w:rsidRPr="009D3549">
              <w:rPr>
                <w:sz w:val="20"/>
                <w:szCs w:val="20"/>
              </w:rPr>
              <w:t xml:space="preserve"> Колодцы БКК2  (0,77/46-КР.3 лист 110,113,116)</w:t>
            </w:r>
          </w:p>
        </w:tc>
        <w:tc>
          <w:tcPr>
            <w:tcW w:w="1080" w:type="dxa"/>
            <w:tcBorders>
              <w:top w:val="nil"/>
              <w:left w:val="nil"/>
              <w:bottom w:val="single" w:sz="4" w:space="0" w:color="auto"/>
              <w:right w:val="single" w:sz="4" w:space="0" w:color="auto"/>
            </w:tcBorders>
            <w:shd w:val="clear" w:color="000000" w:fill="FFFFFF"/>
            <w:hideMark/>
          </w:tcPr>
          <w:p w14:paraId="5259F5F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03CD7C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92F7E42" w14:textId="77777777" w:rsidR="00674ED1" w:rsidRPr="009D3549" w:rsidRDefault="00674ED1" w:rsidP="009D3549">
            <w:pPr>
              <w:jc w:val="right"/>
              <w:rPr>
                <w:sz w:val="18"/>
                <w:szCs w:val="18"/>
              </w:rPr>
            </w:pPr>
            <w:r w:rsidRPr="009D3549">
              <w:rPr>
                <w:sz w:val="18"/>
                <w:szCs w:val="18"/>
              </w:rPr>
              <w:t xml:space="preserve">               58 830,96   </w:t>
            </w:r>
          </w:p>
        </w:tc>
        <w:tc>
          <w:tcPr>
            <w:tcW w:w="2266" w:type="dxa"/>
            <w:tcBorders>
              <w:top w:val="nil"/>
              <w:left w:val="nil"/>
              <w:bottom w:val="single" w:sz="4" w:space="0" w:color="auto"/>
              <w:right w:val="single" w:sz="4" w:space="0" w:color="auto"/>
            </w:tcBorders>
            <w:shd w:val="clear" w:color="000000" w:fill="FFFFFF"/>
            <w:noWrap/>
            <w:vAlign w:val="bottom"/>
            <w:hideMark/>
          </w:tcPr>
          <w:p w14:paraId="4E0B78F3" w14:textId="77777777" w:rsidR="00674ED1" w:rsidRPr="009D3549" w:rsidRDefault="00674ED1" w:rsidP="009D3549">
            <w:pPr>
              <w:jc w:val="center"/>
              <w:rPr>
                <w:sz w:val="18"/>
                <w:szCs w:val="18"/>
              </w:rPr>
            </w:pPr>
            <w:r w:rsidRPr="009D3549">
              <w:rPr>
                <w:sz w:val="18"/>
                <w:szCs w:val="18"/>
              </w:rPr>
              <w:t xml:space="preserve">            58 830,96   </w:t>
            </w:r>
          </w:p>
        </w:tc>
        <w:tc>
          <w:tcPr>
            <w:tcW w:w="1506" w:type="dxa"/>
            <w:tcBorders>
              <w:top w:val="nil"/>
              <w:left w:val="nil"/>
              <w:bottom w:val="single" w:sz="4" w:space="0" w:color="auto"/>
              <w:right w:val="single" w:sz="4" w:space="0" w:color="auto"/>
            </w:tcBorders>
            <w:shd w:val="clear" w:color="000000" w:fill="FFFFFF"/>
            <w:noWrap/>
            <w:vAlign w:val="bottom"/>
            <w:hideMark/>
          </w:tcPr>
          <w:p w14:paraId="292BED5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53D5ED4" w14:textId="77777777" w:rsidR="00674ED1" w:rsidRPr="009D3549" w:rsidRDefault="00674ED1" w:rsidP="009D3549">
            <w:pPr>
              <w:rPr>
                <w:sz w:val="20"/>
                <w:szCs w:val="20"/>
              </w:rPr>
            </w:pPr>
          </w:p>
        </w:tc>
      </w:tr>
      <w:tr w:rsidR="00674ED1" w:rsidRPr="009D3549" w14:paraId="633FDFE0" w14:textId="77777777" w:rsidTr="00674ED1">
        <w:trPr>
          <w:gridAfter w:val="3"/>
          <w:wAfter w:w="2993" w:type="dxa"/>
          <w:trHeight w:val="5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FAD6799" w14:textId="77777777" w:rsidR="00674ED1" w:rsidRPr="009D3549" w:rsidRDefault="00674ED1" w:rsidP="009D3549">
            <w:pPr>
              <w:rPr>
                <w:sz w:val="18"/>
                <w:szCs w:val="18"/>
              </w:rPr>
            </w:pPr>
            <w:r w:rsidRPr="009D3549">
              <w:rPr>
                <w:sz w:val="18"/>
                <w:szCs w:val="18"/>
              </w:rPr>
              <w:t>6.3.1.34</w:t>
            </w:r>
          </w:p>
        </w:tc>
        <w:tc>
          <w:tcPr>
            <w:tcW w:w="821" w:type="dxa"/>
            <w:tcBorders>
              <w:top w:val="nil"/>
              <w:left w:val="nil"/>
              <w:bottom w:val="single" w:sz="4" w:space="0" w:color="auto"/>
              <w:right w:val="single" w:sz="4" w:space="0" w:color="auto"/>
            </w:tcBorders>
            <w:shd w:val="clear" w:color="000000" w:fill="FFFFFF"/>
            <w:noWrap/>
            <w:vAlign w:val="bottom"/>
            <w:hideMark/>
          </w:tcPr>
          <w:p w14:paraId="6A6C502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84C5790" w14:textId="77777777" w:rsidR="00674ED1" w:rsidRPr="009D3549" w:rsidRDefault="00674ED1" w:rsidP="009D3549">
            <w:pPr>
              <w:rPr>
                <w:sz w:val="20"/>
                <w:szCs w:val="20"/>
              </w:rPr>
            </w:pPr>
            <w:r w:rsidRPr="009D3549">
              <w:rPr>
                <w:sz w:val="20"/>
                <w:szCs w:val="20"/>
              </w:rPr>
              <w:t xml:space="preserve"> Колодцы БКК 3 (0,77/46-КР.3 лист 111,114,117)</w:t>
            </w:r>
          </w:p>
        </w:tc>
        <w:tc>
          <w:tcPr>
            <w:tcW w:w="1080" w:type="dxa"/>
            <w:tcBorders>
              <w:top w:val="nil"/>
              <w:left w:val="nil"/>
              <w:bottom w:val="single" w:sz="4" w:space="0" w:color="auto"/>
              <w:right w:val="single" w:sz="4" w:space="0" w:color="auto"/>
            </w:tcBorders>
            <w:shd w:val="clear" w:color="000000" w:fill="FFFFFF"/>
            <w:hideMark/>
          </w:tcPr>
          <w:p w14:paraId="03C8164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E0AF83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5E0EA5C" w14:textId="77777777" w:rsidR="00674ED1" w:rsidRPr="009D3549" w:rsidRDefault="00674ED1" w:rsidP="009D3549">
            <w:pPr>
              <w:jc w:val="right"/>
              <w:rPr>
                <w:sz w:val="18"/>
                <w:szCs w:val="18"/>
              </w:rPr>
            </w:pPr>
            <w:r w:rsidRPr="009D3549">
              <w:rPr>
                <w:sz w:val="18"/>
                <w:szCs w:val="18"/>
              </w:rPr>
              <w:t xml:space="preserve">               62 099,77   </w:t>
            </w:r>
          </w:p>
        </w:tc>
        <w:tc>
          <w:tcPr>
            <w:tcW w:w="2266" w:type="dxa"/>
            <w:tcBorders>
              <w:top w:val="nil"/>
              <w:left w:val="nil"/>
              <w:bottom w:val="single" w:sz="4" w:space="0" w:color="auto"/>
              <w:right w:val="single" w:sz="4" w:space="0" w:color="auto"/>
            </w:tcBorders>
            <w:shd w:val="clear" w:color="000000" w:fill="FFFFFF"/>
            <w:noWrap/>
            <w:vAlign w:val="bottom"/>
            <w:hideMark/>
          </w:tcPr>
          <w:p w14:paraId="508BB4D8" w14:textId="77777777" w:rsidR="00674ED1" w:rsidRPr="009D3549" w:rsidRDefault="00674ED1" w:rsidP="009D3549">
            <w:pPr>
              <w:jc w:val="center"/>
              <w:rPr>
                <w:sz w:val="18"/>
                <w:szCs w:val="18"/>
              </w:rPr>
            </w:pPr>
            <w:r w:rsidRPr="009D3549">
              <w:rPr>
                <w:sz w:val="18"/>
                <w:szCs w:val="18"/>
              </w:rPr>
              <w:t xml:space="preserve">            62 099,77   </w:t>
            </w:r>
          </w:p>
        </w:tc>
        <w:tc>
          <w:tcPr>
            <w:tcW w:w="1506" w:type="dxa"/>
            <w:tcBorders>
              <w:top w:val="nil"/>
              <w:left w:val="nil"/>
              <w:bottom w:val="single" w:sz="4" w:space="0" w:color="auto"/>
              <w:right w:val="single" w:sz="4" w:space="0" w:color="auto"/>
            </w:tcBorders>
            <w:shd w:val="clear" w:color="000000" w:fill="FFFFFF"/>
            <w:noWrap/>
            <w:vAlign w:val="bottom"/>
            <w:hideMark/>
          </w:tcPr>
          <w:p w14:paraId="1AA5B23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1B1AE9B" w14:textId="77777777" w:rsidR="00674ED1" w:rsidRPr="009D3549" w:rsidRDefault="00674ED1" w:rsidP="009D3549">
            <w:pPr>
              <w:rPr>
                <w:sz w:val="20"/>
                <w:szCs w:val="20"/>
              </w:rPr>
            </w:pPr>
          </w:p>
        </w:tc>
      </w:tr>
      <w:tr w:rsidR="00674ED1" w:rsidRPr="009D3549" w14:paraId="6A37CE39"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47C90FC"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9D2C9A5"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68E9E54" w14:textId="77777777" w:rsidR="00674ED1" w:rsidRPr="009D3549" w:rsidRDefault="00674ED1" w:rsidP="009D3549">
            <w:pPr>
              <w:rPr>
                <w:b/>
                <w:bCs/>
                <w:sz w:val="18"/>
                <w:szCs w:val="18"/>
              </w:rPr>
            </w:pPr>
            <w:r w:rsidRPr="009D3549">
              <w:rPr>
                <w:b/>
                <w:bCs/>
                <w:sz w:val="18"/>
                <w:szCs w:val="18"/>
              </w:rPr>
              <w:t xml:space="preserve">  К1н Напорные канализационные сети  ЛС 06-04-01</w:t>
            </w:r>
          </w:p>
        </w:tc>
        <w:tc>
          <w:tcPr>
            <w:tcW w:w="1080" w:type="dxa"/>
            <w:tcBorders>
              <w:top w:val="nil"/>
              <w:left w:val="nil"/>
              <w:bottom w:val="single" w:sz="4" w:space="0" w:color="auto"/>
              <w:right w:val="single" w:sz="4" w:space="0" w:color="auto"/>
            </w:tcBorders>
            <w:shd w:val="clear" w:color="000000" w:fill="FFFFFF"/>
            <w:hideMark/>
          </w:tcPr>
          <w:p w14:paraId="285CB8C2"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0828C5D1"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F39A683"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01B5C34A" w14:textId="77777777" w:rsidR="00674ED1" w:rsidRPr="009D3549" w:rsidRDefault="00674ED1" w:rsidP="009D3549">
            <w:pPr>
              <w:jc w:val="center"/>
              <w:rPr>
                <w:b/>
                <w:bCs/>
                <w:sz w:val="18"/>
                <w:szCs w:val="18"/>
              </w:rPr>
            </w:pPr>
            <w:r w:rsidRPr="009D3549">
              <w:rPr>
                <w:b/>
                <w:bCs/>
                <w:sz w:val="18"/>
                <w:szCs w:val="18"/>
              </w:rPr>
              <w:t xml:space="preserve">       2 730 579,84   </w:t>
            </w:r>
          </w:p>
        </w:tc>
        <w:tc>
          <w:tcPr>
            <w:tcW w:w="1506" w:type="dxa"/>
            <w:tcBorders>
              <w:top w:val="nil"/>
              <w:left w:val="nil"/>
              <w:bottom w:val="single" w:sz="4" w:space="0" w:color="auto"/>
              <w:right w:val="single" w:sz="4" w:space="0" w:color="auto"/>
            </w:tcBorders>
            <w:shd w:val="clear" w:color="000000" w:fill="FFFFFF"/>
            <w:noWrap/>
            <w:vAlign w:val="bottom"/>
            <w:hideMark/>
          </w:tcPr>
          <w:p w14:paraId="35119D3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FC9FF35" w14:textId="77777777" w:rsidR="00674ED1" w:rsidRPr="009D3549" w:rsidRDefault="00674ED1" w:rsidP="009D3549">
            <w:pPr>
              <w:rPr>
                <w:sz w:val="20"/>
                <w:szCs w:val="20"/>
              </w:rPr>
            </w:pPr>
          </w:p>
        </w:tc>
      </w:tr>
      <w:tr w:rsidR="00674ED1" w:rsidRPr="009D3549" w14:paraId="1B436E3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9EF4BB4" w14:textId="77777777" w:rsidR="00674ED1" w:rsidRPr="009D3549" w:rsidRDefault="00674ED1" w:rsidP="009D3549">
            <w:pPr>
              <w:rPr>
                <w:sz w:val="18"/>
                <w:szCs w:val="18"/>
              </w:rPr>
            </w:pPr>
            <w:r w:rsidRPr="009D3549">
              <w:rPr>
                <w:sz w:val="18"/>
                <w:szCs w:val="18"/>
              </w:rPr>
              <w:t>6.4.1.</w:t>
            </w:r>
          </w:p>
        </w:tc>
        <w:tc>
          <w:tcPr>
            <w:tcW w:w="821" w:type="dxa"/>
            <w:tcBorders>
              <w:top w:val="nil"/>
              <w:left w:val="nil"/>
              <w:bottom w:val="single" w:sz="4" w:space="0" w:color="auto"/>
              <w:right w:val="single" w:sz="4" w:space="0" w:color="auto"/>
            </w:tcBorders>
            <w:shd w:val="clear" w:color="000000" w:fill="FFFFFF"/>
            <w:noWrap/>
            <w:vAlign w:val="bottom"/>
            <w:hideMark/>
          </w:tcPr>
          <w:p w14:paraId="6C3820E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05399D5" w14:textId="77777777" w:rsidR="00674ED1" w:rsidRPr="009D3549" w:rsidRDefault="00674ED1" w:rsidP="009D3549">
            <w:pPr>
              <w:rPr>
                <w:sz w:val="20"/>
                <w:szCs w:val="20"/>
              </w:rPr>
            </w:pPr>
            <w:r w:rsidRPr="009D3549">
              <w:rPr>
                <w:sz w:val="20"/>
                <w:szCs w:val="20"/>
              </w:rPr>
              <w:t xml:space="preserve"> Земляные работы</w:t>
            </w:r>
          </w:p>
        </w:tc>
        <w:tc>
          <w:tcPr>
            <w:tcW w:w="1080" w:type="dxa"/>
            <w:tcBorders>
              <w:top w:val="nil"/>
              <w:left w:val="nil"/>
              <w:bottom w:val="single" w:sz="4" w:space="0" w:color="auto"/>
              <w:right w:val="single" w:sz="4" w:space="0" w:color="auto"/>
            </w:tcBorders>
            <w:shd w:val="clear" w:color="000000" w:fill="FFFFFF"/>
            <w:hideMark/>
          </w:tcPr>
          <w:p w14:paraId="62415EB6"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0DB604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B088C47" w14:textId="77777777" w:rsidR="00674ED1" w:rsidRPr="009D3549" w:rsidRDefault="00674ED1" w:rsidP="009D3549">
            <w:pPr>
              <w:jc w:val="right"/>
              <w:rPr>
                <w:sz w:val="18"/>
                <w:szCs w:val="18"/>
              </w:rPr>
            </w:pPr>
            <w:r w:rsidRPr="009D3549">
              <w:rPr>
                <w:sz w:val="18"/>
                <w:szCs w:val="18"/>
              </w:rPr>
              <w:t xml:space="preserve">             291 412,02   </w:t>
            </w:r>
          </w:p>
        </w:tc>
        <w:tc>
          <w:tcPr>
            <w:tcW w:w="2266" w:type="dxa"/>
            <w:tcBorders>
              <w:top w:val="nil"/>
              <w:left w:val="nil"/>
              <w:bottom w:val="single" w:sz="4" w:space="0" w:color="auto"/>
              <w:right w:val="single" w:sz="4" w:space="0" w:color="auto"/>
            </w:tcBorders>
            <w:shd w:val="clear" w:color="000000" w:fill="FFFFFF"/>
            <w:noWrap/>
            <w:vAlign w:val="bottom"/>
            <w:hideMark/>
          </w:tcPr>
          <w:p w14:paraId="11FA8ADD" w14:textId="77777777" w:rsidR="00674ED1" w:rsidRPr="009D3549" w:rsidRDefault="00674ED1" w:rsidP="009D3549">
            <w:pPr>
              <w:jc w:val="center"/>
              <w:rPr>
                <w:sz w:val="18"/>
                <w:szCs w:val="18"/>
              </w:rPr>
            </w:pPr>
            <w:r w:rsidRPr="009D3549">
              <w:rPr>
                <w:sz w:val="18"/>
                <w:szCs w:val="18"/>
              </w:rPr>
              <w:t xml:space="preserve">          291 412,02   </w:t>
            </w:r>
          </w:p>
        </w:tc>
        <w:tc>
          <w:tcPr>
            <w:tcW w:w="1506" w:type="dxa"/>
            <w:tcBorders>
              <w:top w:val="nil"/>
              <w:left w:val="nil"/>
              <w:bottom w:val="single" w:sz="4" w:space="0" w:color="auto"/>
              <w:right w:val="single" w:sz="4" w:space="0" w:color="auto"/>
            </w:tcBorders>
            <w:shd w:val="clear" w:color="000000" w:fill="FFFFFF"/>
            <w:noWrap/>
            <w:vAlign w:val="bottom"/>
            <w:hideMark/>
          </w:tcPr>
          <w:p w14:paraId="53AE041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5DFF551" w14:textId="77777777" w:rsidR="00674ED1" w:rsidRPr="009D3549" w:rsidRDefault="00674ED1" w:rsidP="009D3549">
            <w:pPr>
              <w:rPr>
                <w:sz w:val="20"/>
                <w:szCs w:val="20"/>
              </w:rPr>
            </w:pPr>
          </w:p>
        </w:tc>
      </w:tr>
      <w:tr w:rsidR="00674ED1" w:rsidRPr="009D3549" w14:paraId="7699371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E7F279" w14:textId="77777777" w:rsidR="00674ED1" w:rsidRPr="009D3549" w:rsidRDefault="00674ED1" w:rsidP="009D3549">
            <w:pPr>
              <w:rPr>
                <w:sz w:val="18"/>
                <w:szCs w:val="18"/>
              </w:rPr>
            </w:pPr>
            <w:r w:rsidRPr="009D3549">
              <w:rPr>
                <w:sz w:val="18"/>
                <w:szCs w:val="18"/>
              </w:rPr>
              <w:t>6.4.1.2</w:t>
            </w:r>
          </w:p>
        </w:tc>
        <w:tc>
          <w:tcPr>
            <w:tcW w:w="821" w:type="dxa"/>
            <w:tcBorders>
              <w:top w:val="nil"/>
              <w:left w:val="nil"/>
              <w:bottom w:val="single" w:sz="4" w:space="0" w:color="auto"/>
              <w:right w:val="single" w:sz="4" w:space="0" w:color="auto"/>
            </w:tcBorders>
            <w:shd w:val="clear" w:color="000000" w:fill="FFFFFF"/>
            <w:noWrap/>
            <w:vAlign w:val="bottom"/>
            <w:hideMark/>
          </w:tcPr>
          <w:p w14:paraId="514DD22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18476AA" w14:textId="77777777" w:rsidR="00674ED1" w:rsidRPr="009D3549" w:rsidRDefault="00674ED1" w:rsidP="009D3549">
            <w:pPr>
              <w:rPr>
                <w:sz w:val="20"/>
                <w:szCs w:val="20"/>
              </w:rPr>
            </w:pPr>
            <w:r w:rsidRPr="009D3549">
              <w:rPr>
                <w:sz w:val="20"/>
                <w:szCs w:val="20"/>
              </w:rPr>
              <w:t xml:space="preserve"> Укладка трубопроводов</w:t>
            </w:r>
          </w:p>
        </w:tc>
        <w:tc>
          <w:tcPr>
            <w:tcW w:w="1080" w:type="dxa"/>
            <w:tcBorders>
              <w:top w:val="nil"/>
              <w:left w:val="nil"/>
              <w:bottom w:val="single" w:sz="4" w:space="0" w:color="auto"/>
              <w:right w:val="single" w:sz="4" w:space="0" w:color="auto"/>
            </w:tcBorders>
            <w:shd w:val="clear" w:color="000000" w:fill="FFFFFF"/>
            <w:hideMark/>
          </w:tcPr>
          <w:p w14:paraId="41C936B1"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5F440375" w14:textId="77777777" w:rsidR="00674ED1" w:rsidRPr="009D3549" w:rsidRDefault="00674ED1" w:rsidP="009D3549">
            <w:pPr>
              <w:jc w:val="right"/>
              <w:rPr>
                <w:sz w:val="20"/>
                <w:szCs w:val="20"/>
              </w:rPr>
            </w:pPr>
            <w:r w:rsidRPr="009D3549">
              <w:rPr>
                <w:sz w:val="20"/>
                <w:szCs w:val="20"/>
              </w:rPr>
              <w:t>399,8</w:t>
            </w:r>
          </w:p>
        </w:tc>
        <w:tc>
          <w:tcPr>
            <w:tcW w:w="2528" w:type="dxa"/>
            <w:tcBorders>
              <w:top w:val="nil"/>
              <w:left w:val="nil"/>
              <w:bottom w:val="single" w:sz="4" w:space="0" w:color="auto"/>
              <w:right w:val="single" w:sz="4" w:space="0" w:color="auto"/>
            </w:tcBorders>
            <w:shd w:val="clear" w:color="000000" w:fill="FFFFFF"/>
            <w:noWrap/>
            <w:vAlign w:val="bottom"/>
            <w:hideMark/>
          </w:tcPr>
          <w:p w14:paraId="4F459391" w14:textId="77777777" w:rsidR="00674ED1" w:rsidRPr="009D3549" w:rsidRDefault="00674ED1" w:rsidP="009D3549">
            <w:pPr>
              <w:jc w:val="right"/>
              <w:rPr>
                <w:sz w:val="18"/>
                <w:szCs w:val="18"/>
              </w:rPr>
            </w:pPr>
            <w:r w:rsidRPr="009D3549">
              <w:rPr>
                <w:sz w:val="18"/>
                <w:szCs w:val="18"/>
              </w:rPr>
              <w:t xml:space="preserve">                 4 214,70   </w:t>
            </w:r>
          </w:p>
        </w:tc>
        <w:tc>
          <w:tcPr>
            <w:tcW w:w="2266" w:type="dxa"/>
            <w:tcBorders>
              <w:top w:val="nil"/>
              <w:left w:val="nil"/>
              <w:bottom w:val="single" w:sz="4" w:space="0" w:color="auto"/>
              <w:right w:val="single" w:sz="4" w:space="0" w:color="auto"/>
            </w:tcBorders>
            <w:shd w:val="clear" w:color="000000" w:fill="FFFFFF"/>
            <w:noWrap/>
            <w:vAlign w:val="bottom"/>
            <w:hideMark/>
          </w:tcPr>
          <w:p w14:paraId="3B3B0961" w14:textId="77777777" w:rsidR="00674ED1" w:rsidRPr="009D3549" w:rsidRDefault="00674ED1" w:rsidP="009D3549">
            <w:pPr>
              <w:jc w:val="center"/>
              <w:rPr>
                <w:sz w:val="18"/>
                <w:szCs w:val="18"/>
              </w:rPr>
            </w:pPr>
            <w:r w:rsidRPr="009D3549">
              <w:rPr>
                <w:sz w:val="18"/>
                <w:szCs w:val="18"/>
              </w:rPr>
              <w:t xml:space="preserve">       1 685 035,88   </w:t>
            </w:r>
          </w:p>
        </w:tc>
        <w:tc>
          <w:tcPr>
            <w:tcW w:w="1506" w:type="dxa"/>
            <w:tcBorders>
              <w:top w:val="nil"/>
              <w:left w:val="nil"/>
              <w:bottom w:val="single" w:sz="4" w:space="0" w:color="auto"/>
              <w:right w:val="single" w:sz="4" w:space="0" w:color="auto"/>
            </w:tcBorders>
            <w:shd w:val="clear" w:color="000000" w:fill="FFFFFF"/>
            <w:noWrap/>
            <w:vAlign w:val="bottom"/>
            <w:hideMark/>
          </w:tcPr>
          <w:p w14:paraId="62E390B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F330149" w14:textId="77777777" w:rsidR="00674ED1" w:rsidRPr="009D3549" w:rsidRDefault="00674ED1" w:rsidP="009D3549">
            <w:pPr>
              <w:rPr>
                <w:sz w:val="20"/>
                <w:szCs w:val="20"/>
              </w:rPr>
            </w:pPr>
          </w:p>
        </w:tc>
      </w:tr>
      <w:tr w:rsidR="00674ED1" w:rsidRPr="009D3549" w14:paraId="2201A81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EE39C16" w14:textId="77777777" w:rsidR="00674ED1" w:rsidRPr="009D3549" w:rsidRDefault="00674ED1" w:rsidP="009D3549">
            <w:pPr>
              <w:rPr>
                <w:sz w:val="18"/>
                <w:szCs w:val="18"/>
              </w:rPr>
            </w:pPr>
            <w:r w:rsidRPr="009D3549">
              <w:rPr>
                <w:sz w:val="18"/>
                <w:szCs w:val="18"/>
              </w:rPr>
              <w:t>6.4.1.3</w:t>
            </w:r>
          </w:p>
        </w:tc>
        <w:tc>
          <w:tcPr>
            <w:tcW w:w="821" w:type="dxa"/>
            <w:tcBorders>
              <w:top w:val="nil"/>
              <w:left w:val="nil"/>
              <w:bottom w:val="single" w:sz="4" w:space="0" w:color="auto"/>
              <w:right w:val="single" w:sz="4" w:space="0" w:color="auto"/>
            </w:tcBorders>
            <w:shd w:val="clear" w:color="000000" w:fill="FFFFFF"/>
            <w:noWrap/>
            <w:vAlign w:val="bottom"/>
            <w:hideMark/>
          </w:tcPr>
          <w:p w14:paraId="2CE7E85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7C80354" w14:textId="77777777" w:rsidR="00674ED1" w:rsidRPr="009D3549" w:rsidRDefault="00674ED1" w:rsidP="009D3549">
            <w:pPr>
              <w:rPr>
                <w:sz w:val="20"/>
                <w:szCs w:val="20"/>
              </w:rPr>
            </w:pPr>
            <w:r w:rsidRPr="009D3549">
              <w:rPr>
                <w:sz w:val="20"/>
                <w:szCs w:val="20"/>
              </w:rPr>
              <w:t xml:space="preserve"> ККн1. 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2F34852F" w14:textId="77777777" w:rsidR="00674ED1" w:rsidRPr="009D3549" w:rsidRDefault="00674ED1" w:rsidP="009D3549">
            <w:pPr>
              <w:rPr>
                <w:sz w:val="18"/>
                <w:szCs w:val="18"/>
              </w:rPr>
            </w:pPr>
            <w:r w:rsidRPr="009D3549">
              <w:rPr>
                <w:sz w:val="18"/>
                <w:szCs w:val="18"/>
              </w:rPr>
              <w:t>шт</w:t>
            </w:r>
          </w:p>
        </w:tc>
        <w:tc>
          <w:tcPr>
            <w:tcW w:w="1179" w:type="dxa"/>
            <w:tcBorders>
              <w:top w:val="nil"/>
              <w:left w:val="nil"/>
              <w:bottom w:val="single" w:sz="4" w:space="0" w:color="auto"/>
              <w:right w:val="single" w:sz="4" w:space="0" w:color="auto"/>
            </w:tcBorders>
            <w:shd w:val="clear" w:color="000000" w:fill="FFFFFF"/>
            <w:hideMark/>
          </w:tcPr>
          <w:p w14:paraId="0CE6237C"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73EC037E" w14:textId="77777777" w:rsidR="00674ED1" w:rsidRPr="009D3549" w:rsidRDefault="00674ED1" w:rsidP="009D3549">
            <w:pPr>
              <w:jc w:val="right"/>
              <w:rPr>
                <w:sz w:val="18"/>
                <w:szCs w:val="18"/>
              </w:rPr>
            </w:pPr>
            <w:r w:rsidRPr="009D3549">
              <w:rPr>
                <w:sz w:val="18"/>
                <w:szCs w:val="18"/>
              </w:rPr>
              <w:t xml:space="preserve">               14 744,51   </w:t>
            </w:r>
          </w:p>
        </w:tc>
        <w:tc>
          <w:tcPr>
            <w:tcW w:w="2266" w:type="dxa"/>
            <w:tcBorders>
              <w:top w:val="nil"/>
              <w:left w:val="nil"/>
              <w:bottom w:val="single" w:sz="4" w:space="0" w:color="auto"/>
              <w:right w:val="single" w:sz="4" w:space="0" w:color="auto"/>
            </w:tcBorders>
            <w:shd w:val="clear" w:color="000000" w:fill="FFFFFF"/>
            <w:noWrap/>
            <w:vAlign w:val="bottom"/>
            <w:hideMark/>
          </w:tcPr>
          <w:p w14:paraId="404EE27F" w14:textId="77777777" w:rsidR="00674ED1" w:rsidRPr="009D3549" w:rsidRDefault="00674ED1" w:rsidP="009D3549">
            <w:pPr>
              <w:jc w:val="center"/>
              <w:rPr>
                <w:sz w:val="18"/>
                <w:szCs w:val="18"/>
              </w:rPr>
            </w:pPr>
            <w:r w:rsidRPr="009D3549">
              <w:rPr>
                <w:sz w:val="18"/>
                <w:szCs w:val="18"/>
              </w:rPr>
              <w:t xml:space="preserve">            29 489,02   </w:t>
            </w:r>
          </w:p>
        </w:tc>
        <w:tc>
          <w:tcPr>
            <w:tcW w:w="1506" w:type="dxa"/>
            <w:tcBorders>
              <w:top w:val="nil"/>
              <w:left w:val="nil"/>
              <w:bottom w:val="single" w:sz="4" w:space="0" w:color="auto"/>
              <w:right w:val="single" w:sz="4" w:space="0" w:color="auto"/>
            </w:tcBorders>
            <w:shd w:val="clear" w:color="000000" w:fill="FFFFFF"/>
            <w:noWrap/>
            <w:vAlign w:val="bottom"/>
            <w:hideMark/>
          </w:tcPr>
          <w:p w14:paraId="2D54075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BAB63D7" w14:textId="77777777" w:rsidR="00674ED1" w:rsidRPr="009D3549" w:rsidRDefault="00674ED1" w:rsidP="009D3549">
            <w:pPr>
              <w:rPr>
                <w:sz w:val="20"/>
                <w:szCs w:val="20"/>
              </w:rPr>
            </w:pPr>
          </w:p>
        </w:tc>
      </w:tr>
      <w:tr w:rsidR="00674ED1" w:rsidRPr="009D3549" w14:paraId="4E57EAF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499451B" w14:textId="77777777" w:rsidR="00674ED1" w:rsidRPr="009D3549" w:rsidRDefault="00674ED1" w:rsidP="009D3549">
            <w:pPr>
              <w:rPr>
                <w:sz w:val="18"/>
                <w:szCs w:val="18"/>
              </w:rPr>
            </w:pPr>
            <w:r w:rsidRPr="009D3549">
              <w:rPr>
                <w:sz w:val="18"/>
                <w:szCs w:val="18"/>
              </w:rPr>
              <w:t>6.4.1.4</w:t>
            </w:r>
          </w:p>
        </w:tc>
        <w:tc>
          <w:tcPr>
            <w:tcW w:w="821" w:type="dxa"/>
            <w:tcBorders>
              <w:top w:val="nil"/>
              <w:left w:val="nil"/>
              <w:bottom w:val="single" w:sz="4" w:space="0" w:color="auto"/>
              <w:right w:val="single" w:sz="4" w:space="0" w:color="auto"/>
            </w:tcBorders>
            <w:shd w:val="clear" w:color="000000" w:fill="FFFFFF"/>
            <w:noWrap/>
            <w:vAlign w:val="bottom"/>
            <w:hideMark/>
          </w:tcPr>
          <w:p w14:paraId="76FCE7B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F5309B6" w14:textId="77777777" w:rsidR="00674ED1" w:rsidRPr="009D3549" w:rsidRDefault="00674ED1" w:rsidP="009D3549">
            <w:pPr>
              <w:rPr>
                <w:sz w:val="20"/>
                <w:szCs w:val="20"/>
              </w:rPr>
            </w:pPr>
            <w:r w:rsidRPr="009D3549">
              <w:rPr>
                <w:sz w:val="20"/>
                <w:szCs w:val="20"/>
              </w:rPr>
              <w:t xml:space="preserve">ККн2.  Установка задвижек </w:t>
            </w:r>
          </w:p>
        </w:tc>
        <w:tc>
          <w:tcPr>
            <w:tcW w:w="1080" w:type="dxa"/>
            <w:tcBorders>
              <w:top w:val="nil"/>
              <w:left w:val="nil"/>
              <w:bottom w:val="single" w:sz="4" w:space="0" w:color="auto"/>
              <w:right w:val="single" w:sz="4" w:space="0" w:color="auto"/>
            </w:tcBorders>
            <w:shd w:val="clear" w:color="000000" w:fill="FFFFFF"/>
            <w:hideMark/>
          </w:tcPr>
          <w:p w14:paraId="0FA8730C" w14:textId="77777777" w:rsidR="00674ED1" w:rsidRPr="009D3549" w:rsidRDefault="00674ED1" w:rsidP="009D3549">
            <w:pPr>
              <w:rPr>
                <w:sz w:val="18"/>
                <w:szCs w:val="18"/>
              </w:rPr>
            </w:pPr>
            <w:r w:rsidRPr="009D3549">
              <w:rPr>
                <w:sz w:val="18"/>
                <w:szCs w:val="18"/>
              </w:rPr>
              <w:t>шт</w:t>
            </w:r>
          </w:p>
        </w:tc>
        <w:tc>
          <w:tcPr>
            <w:tcW w:w="1179" w:type="dxa"/>
            <w:tcBorders>
              <w:top w:val="nil"/>
              <w:left w:val="nil"/>
              <w:bottom w:val="single" w:sz="4" w:space="0" w:color="auto"/>
              <w:right w:val="single" w:sz="4" w:space="0" w:color="auto"/>
            </w:tcBorders>
            <w:shd w:val="clear" w:color="000000" w:fill="FFFFFF"/>
            <w:hideMark/>
          </w:tcPr>
          <w:p w14:paraId="4C52445D" w14:textId="77777777" w:rsidR="00674ED1" w:rsidRPr="009D3549" w:rsidRDefault="00674ED1" w:rsidP="009D3549">
            <w:pPr>
              <w:jc w:val="right"/>
              <w:rPr>
                <w:sz w:val="20"/>
                <w:szCs w:val="20"/>
              </w:rPr>
            </w:pPr>
            <w:r w:rsidRPr="009D3549">
              <w:rPr>
                <w:sz w:val="20"/>
                <w:szCs w:val="20"/>
              </w:rPr>
              <w:t>2</w:t>
            </w:r>
          </w:p>
        </w:tc>
        <w:tc>
          <w:tcPr>
            <w:tcW w:w="2528" w:type="dxa"/>
            <w:tcBorders>
              <w:top w:val="nil"/>
              <w:left w:val="nil"/>
              <w:bottom w:val="single" w:sz="4" w:space="0" w:color="auto"/>
              <w:right w:val="single" w:sz="4" w:space="0" w:color="auto"/>
            </w:tcBorders>
            <w:shd w:val="clear" w:color="000000" w:fill="FFFFFF"/>
            <w:noWrap/>
            <w:vAlign w:val="bottom"/>
            <w:hideMark/>
          </w:tcPr>
          <w:p w14:paraId="0B1575AF" w14:textId="77777777" w:rsidR="00674ED1" w:rsidRPr="009D3549" w:rsidRDefault="00674ED1" w:rsidP="009D3549">
            <w:pPr>
              <w:jc w:val="right"/>
              <w:rPr>
                <w:sz w:val="18"/>
                <w:szCs w:val="18"/>
              </w:rPr>
            </w:pPr>
            <w:r w:rsidRPr="009D3549">
              <w:rPr>
                <w:sz w:val="18"/>
                <w:szCs w:val="18"/>
              </w:rPr>
              <w:t xml:space="preserve">               19 492,06   </w:t>
            </w:r>
          </w:p>
        </w:tc>
        <w:tc>
          <w:tcPr>
            <w:tcW w:w="2266" w:type="dxa"/>
            <w:tcBorders>
              <w:top w:val="nil"/>
              <w:left w:val="nil"/>
              <w:bottom w:val="single" w:sz="4" w:space="0" w:color="auto"/>
              <w:right w:val="single" w:sz="4" w:space="0" w:color="auto"/>
            </w:tcBorders>
            <w:shd w:val="clear" w:color="000000" w:fill="FFFFFF"/>
            <w:noWrap/>
            <w:vAlign w:val="bottom"/>
            <w:hideMark/>
          </w:tcPr>
          <w:p w14:paraId="51508281" w14:textId="77777777" w:rsidR="00674ED1" w:rsidRPr="009D3549" w:rsidRDefault="00674ED1" w:rsidP="009D3549">
            <w:pPr>
              <w:jc w:val="center"/>
              <w:rPr>
                <w:sz w:val="18"/>
                <w:szCs w:val="18"/>
              </w:rPr>
            </w:pPr>
            <w:r w:rsidRPr="009D3549">
              <w:rPr>
                <w:sz w:val="18"/>
                <w:szCs w:val="18"/>
              </w:rPr>
              <w:t xml:space="preserve">            38 984,11   </w:t>
            </w:r>
          </w:p>
        </w:tc>
        <w:tc>
          <w:tcPr>
            <w:tcW w:w="1506" w:type="dxa"/>
            <w:tcBorders>
              <w:top w:val="nil"/>
              <w:left w:val="nil"/>
              <w:bottom w:val="single" w:sz="4" w:space="0" w:color="auto"/>
              <w:right w:val="single" w:sz="4" w:space="0" w:color="auto"/>
            </w:tcBorders>
            <w:shd w:val="clear" w:color="000000" w:fill="FFFFFF"/>
            <w:noWrap/>
            <w:vAlign w:val="bottom"/>
            <w:hideMark/>
          </w:tcPr>
          <w:p w14:paraId="18AB771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5047A3C" w14:textId="77777777" w:rsidR="00674ED1" w:rsidRPr="009D3549" w:rsidRDefault="00674ED1" w:rsidP="009D3549">
            <w:pPr>
              <w:rPr>
                <w:sz w:val="20"/>
                <w:szCs w:val="20"/>
              </w:rPr>
            </w:pPr>
          </w:p>
        </w:tc>
      </w:tr>
      <w:tr w:rsidR="00674ED1" w:rsidRPr="009D3549" w14:paraId="373A001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DF07EA" w14:textId="77777777" w:rsidR="00674ED1" w:rsidRPr="009D3549" w:rsidRDefault="00674ED1" w:rsidP="009D3549">
            <w:pPr>
              <w:rPr>
                <w:sz w:val="18"/>
                <w:szCs w:val="18"/>
              </w:rPr>
            </w:pPr>
            <w:r w:rsidRPr="009D3549">
              <w:rPr>
                <w:sz w:val="18"/>
                <w:szCs w:val="18"/>
              </w:rPr>
              <w:t>6.4.1.5</w:t>
            </w:r>
          </w:p>
        </w:tc>
        <w:tc>
          <w:tcPr>
            <w:tcW w:w="821" w:type="dxa"/>
            <w:tcBorders>
              <w:top w:val="nil"/>
              <w:left w:val="nil"/>
              <w:bottom w:val="single" w:sz="4" w:space="0" w:color="auto"/>
              <w:right w:val="single" w:sz="4" w:space="0" w:color="auto"/>
            </w:tcBorders>
            <w:shd w:val="clear" w:color="000000" w:fill="FFFFFF"/>
            <w:noWrap/>
            <w:vAlign w:val="bottom"/>
            <w:hideMark/>
          </w:tcPr>
          <w:p w14:paraId="103F563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8DBCE14" w14:textId="77777777" w:rsidR="00674ED1" w:rsidRPr="009D3549" w:rsidRDefault="00674ED1" w:rsidP="009D3549">
            <w:pPr>
              <w:rPr>
                <w:sz w:val="20"/>
                <w:szCs w:val="20"/>
              </w:rPr>
            </w:pPr>
            <w:r w:rsidRPr="009D3549">
              <w:rPr>
                <w:sz w:val="20"/>
                <w:szCs w:val="20"/>
              </w:rPr>
              <w:t>Земляные работы. Канализационная камера КК1          077/46 КР.3 лист 276 (119)</w:t>
            </w:r>
          </w:p>
        </w:tc>
        <w:tc>
          <w:tcPr>
            <w:tcW w:w="1080" w:type="dxa"/>
            <w:tcBorders>
              <w:top w:val="nil"/>
              <w:left w:val="nil"/>
              <w:bottom w:val="single" w:sz="4" w:space="0" w:color="auto"/>
              <w:right w:val="single" w:sz="4" w:space="0" w:color="auto"/>
            </w:tcBorders>
            <w:shd w:val="clear" w:color="000000" w:fill="FFFFFF"/>
            <w:hideMark/>
          </w:tcPr>
          <w:p w14:paraId="537DBB6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98ADB4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F0ACE23" w14:textId="77777777" w:rsidR="00674ED1" w:rsidRPr="009D3549" w:rsidRDefault="00674ED1" w:rsidP="009D3549">
            <w:pPr>
              <w:jc w:val="right"/>
              <w:rPr>
                <w:sz w:val="18"/>
                <w:szCs w:val="18"/>
              </w:rPr>
            </w:pPr>
            <w:r w:rsidRPr="009D3549">
              <w:rPr>
                <w:sz w:val="18"/>
                <w:szCs w:val="18"/>
              </w:rPr>
              <w:t xml:space="preserve">               16 709,01   </w:t>
            </w:r>
          </w:p>
        </w:tc>
        <w:tc>
          <w:tcPr>
            <w:tcW w:w="2266" w:type="dxa"/>
            <w:tcBorders>
              <w:top w:val="nil"/>
              <w:left w:val="nil"/>
              <w:bottom w:val="single" w:sz="4" w:space="0" w:color="auto"/>
              <w:right w:val="single" w:sz="4" w:space="0" w:color="auto"/>
            </w:tcBorders>
            <w:shd w:val="clear" w:color="000000" w:fill="FFFFFF"/>
            <w:noWrap/>
            <w:vAlign w:val="bottom"/>
            <w:hideMark/>
          </w:tcPr>
          <w:p w14:paraId="5C932061" w14:textId="77777777" w:rsidR="00674ED1" w:rsidRPr="009D3549" w:rsidRDefault="00674ED1" w:rsidP="009D3549">
            <w:pPr>
              <w:jc w:val="center"/>
              <w:rPr>
                <w:sz w:val="18"/>
                <w:szCs w:val="18"/>
              </w:rPr>
            </w:pPr>
            <w:r w:rsidRPr="009D3549">
              <w:rPr>
                <w:sz w:val="18"/>
                <w:szCs w:val="18"/>
              </w:rPr>
              <w:t xml:space="preserve">            16 709,01   </w:t>
            </w:r>
          </w:p>
        </w:tc>
        <w:tc>
          <w:tcPr>
            <w:tcW w:w="1506" w:type="dxa"/>
            <w:tcBorders>
              <w:top w:val="nil"/>
              <w:left w:val="nil"/>
              <w:bottom w:val="single" w:sz="4" w:space="0" w:color="auto"/>
              <w:right w:val="single" w:sz="4" w:space="0" w:color="auto"/>
            </w:tcBorders>
            <w:shd w:val="clear" w:color="000000" w:fill="FFFFFF"/>
            <w:noWrap/>
            <w:vAlign w:val="bottom"/>
            <w:hideMark/>
          </w:tcPr>
          <w:p w14:paraId="134E194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62BC1A8" w14:textId="77777777" w:rsidR="00674ED1" w:rsidRPr="009D3549" w:rsidRDefault="00674ED1" w:rsidP="009D3549">
            <w:pPr>
              <w:rPr>
                <w:sz w:val="20"/>
                <w:szCs w:val="20"/>
              </w:rPr>
            </w:pPr>
          </w:p>
        </w:tc>
      </w:tr>
      <w:tr w:rsidR="00674ED1" w:rsidRPr="009D3549" w14:paraId="6C08CC18" w14:textId="77777777" w:rsidTr="00674ED1">
        <w:trPr>
          <w:gridAfter w:val="3"/>
          <w:wAfter w:w="2993" w:type="dxa"/>
          <w:trHeight w:val="51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72125E0" w14:textId="77777777" w:rsidR="00674ED1" w:rsidRPr="009D3549" w:rsidRDefault="00674ED1" w:rsidP="009D3549">
            <w:pPr>
              <w:rPr>
                <w:sz w:val="18"/>
                <w:szCs w:val="18"/>
              </w:rPr>
            </w:pPr>
            <w:r w:rsidRPr="009D3549">
              <w:rPr>
                <w:sz w:val="18"/>
                <w:szCs w:val="18"/>
              </w:rPr>
              <w:t>6.4.1.6</w:t>
            </w:r>
          </w:p>
        </w:tc>
        <w:tc>
          <w:tcPr>
            <w:tcW w:w="821" w:type="dxa"/>
            <w:tcBorders>
              <w:top w:val="nil"/>
              <w:left w:val="nil"/>
              <w:bottom w:val="single" w:sz="4" w:space="0" w:color="auto"/>
              <w:right w:val="single" w:sz="4" w:space="0" w:color="auto"/>
            </w:tcBorders>
            <w:shd w:val="clear" w:color="000000" w:fill="FFFFFF"/>
            <w:noWrap/>
            <w:vAlign w:val="bottom"/>
            <w:hideMark/>
          </w:tcPr>
          <w:p w14:paraId="5DB6E7D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CE8879B" w14:textId="77777777" w:rsidR="00674ED1" w:rsidRPr="009D3549" w:rsidRDefault="00674ED1" w:rsidP="009D3549">
            <w:pPr>
              <w:rPr>
                <w:sz w:val="20"/>
                <w:szCs w:val="20"/>
              </w:rPr>
            </w:pPr>
            <w:r w:rsidRPr="009D3549">
              <w:rPr>
                <w:sz w:val="20"/>
                <w:szCs w:val="20"/>
              </w:rPr>
              <w:t>Монолитная плита днища 077/46 КР.3 лист 280  (123)</w:t>
            </w:r>
          </w:p>
        </w:tc>
        <w:tc>
          <w:tcPr>
            <w:tcW w:w="1080" w:type="dxa"/>
            <w:tcBorders>
              <w:top w:val="nil"/>
              <w:left w:val="nil"/>
              <w:bottom w:val="single" w:sz="4" w:space="0" w:color="auto"/>
              <w:right w:val="single" w:sz="4" w:space="0" w:color="auto"/>
            </w:tcBorders>
            <w:shd w:val="clear" w:color="000000" w:fill="FFFFFF"/>
            <w:hideMark/>
          </w:tcPr>
          <w:p w14:paraId="0FA72C1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B54101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2FA9ECC" w14:textId="77777777" w:rsidR="00674ED1" w:rsidRPr="009D3549" w:rsidRDefault="00674ED1" w:rsidP="009D3549">
            <w:pPr>
              <w:jc w:val="right"/>
              <w:rPr>
                <w:sz w:val="18"/>
                <w:szCs w:val="18"/>
              </w:rPr>
            </w:pPr>
            <w:r w:rsidRPr="009D3549">
              <w:rPr>
                <w:sz w:val="18"/>
                <w:szCs w:val="18"/>
              </w:rPr>
              <w:t xml:space="preserve">               53 127,46   </w:t>
            </w:r>
          </w:p>
        </w:tc>
        <w:tc>
          <w:tcPr>
            <w:tcW w:w="2266" w:type="dxa"/>
            <w:tcBorders>
              <w:top w:val="nil"/>
              <w:left w:val="nil"/>
              <w:bottom w:val="single" w:sz="4" w:space="0" w:color="auto"/>
              <w:right w:val="single" w:sz="4" w:space="0" w:color="auto"/>
            </w:tcBorders>
            <w:shd w:val="clear" w:color="000000" w:fill="FFFFFF"/>
            <w:noWrap/>
            <w:vAlign w:val="bottom"/>
            <w:hideMark/>
          </w:tcPr>
          <w:p w14:paraId="63AABA6B" w14:textId="77777777" w:rsidR="00674ED1" w:rsidRPr="009D3549" w:rsidRDefault="00674ED1" w:rsidP="009D3549">
            <w:pPr>
              <w:jc w:val="center"/>
              <w:rPr>
                <w:sz w:val="18"/>
                <w:szCs w:val="18"/>
              </w:rPr>
            </w:pPr>
            <w:r w:rsidRPr="009D3549">
              <w:rPr>
                <w:sz w:val="18"/>
                <w:szCs w:val="18"/>
              </w:rPr>
              <w:t xml:space="preserve">            53 127,46   </w:t>
            </w:r>
          </w:p>
        </w:tc>
        <w:tc>
          <w:tcPr>
            <w:tcW w:w="1506" w:type="dxa"/>
            <w:tcBorders>
              <w:top w:val="nil"/>
              <w:left w:val="nil"/>
              <w:bottom w:val="single" w:sz="4" w:space="0" w:color="auto"/>
              <w:right w:val="single" w:sz="4" w:space="0" w:color="auto"/>
            </w:tcBorders>
            <w:shd w:val="clear" w:color="000000" w:fill="FFFFFF"/>
            <w:noWrap/>
            <w:vAlign w:val="bottom"/>
            <w:hideMark/>
          </w:tcPr>
          <w:p w14:paraId="27BE919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4E30100" w14:textId="77777777" w:rsidR="00674ED1" w:rsidRPr="009D3549" w:rsidRDefault="00674ED1" w:rsidP="009D3549">
            <w:pPr>
              <w:rPr>
                <w:sz w:val="20"/>
                <w:szCs w:val="20"/>
              </w:rPr>
            </w:pPr>
          </w:p>
        </w:tc>
      </w:tr>
      <w:tr w:rsidR="00674ED1" w:rsidRPr="009D3549" w14:paraId="4AACD3CF" w14:textId="77777777" w:rsidTr="00674ED1">
        <w:trPr>
          <w:gridAfter w:val="3"/>
          <w:wAfter w:w="2993" w:type="dxa"/>
          <w:trHeight w:val="48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88A9F58" w14:textId="77777777" w:rsidR="00674ED1" w:rsidRPr="009D3549" w:rsidRDefault="00674ED1" w:rsidP="009D3549">
            <w:pPr>
              <w:rPr>
                <w:sz w:val="18"/>
                <w:szCs w:val="18"/>
              </w:rPr>
            </w:pPr>
            <w:r w:rsidRPr="009D3549">
              <w:rPr>
                <w:sz w:val="18"/>
                <w:szCs w:val="18"/>
              </w:rPr>
              <w:t>6.4.1.7</w:t>
            </w:r>
          </w:p>
        </w:tc>
        <w:tc>
          <w:tcPr>
            <w:tcW w:w="821" w:type="dxa"/>
            <w:tcBorders>
              <w:top w:val="nil"/>
              <w:left w:val="nil"/>
              <w:bottom w:val="single" w:sz="4" w:space="0" w:color="auto"/>
              <w:right w:val="single" w:sz="4" w:space="0" w:color="auto"/>
            </w:tcBorders>
            <w:shd w:val="clear" w:color="000000" w:fill="FFFFFF"/>
            <w:noWrap/>
            <w:vAlign w:val="bottom"/>
            <w:hideMark/>
          </w:tcPr>
          <w:p w14:paraId="690FB8B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B2E9588" w14:textId="77777777" w:rsidR="00674ED1" w:rsidRPr="009D3549" w:rsidRDefault="00674ED1" w:rsidP="009D3549">
            <w:pPr>
              <w:rPr>
                <w:sz w:val="20"/>
                <w:szCs w:val="20"/>
              </w:rPr>
            </w:pPr>
            <w:r w:rsidRPr="009D3549">
              <w:rPr>
                <w:sz w:val="20"/>
                <w:szCs w:val="20"/>
              </w:rPr>
              <w:t>Монолитные ж.бетонные стены 077/46 КР.3 лист127</w:t>
            </w:r>
          </w:p>
        </w:tc>
        <w:tc>
          <w:tcPr>
            <w:tcW w:w="1080" w:type="dxa"/>
            <w:tcBorders>
              <w:top w:val="nil"/>
              <w:left w:val="nil"/>
              <w:bottom w:val="single" w:sz="4" w:space="0" w:color="auto"/>
              <w:right w:val="single" w:sz="4" w:space="0" w:color="auto"/>
            </w:tcBorders>
            <w:shd w:val="clear" w:color="000000" w:fill="FFFFFF"/>
            <w:hideMark/>
          </w:tcPr>
          <w:p w14:paraId="652B53B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A36FD4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AA055CE" w14:textId="77777777" w:rsidR="00674ED1" w:rsidRPr="009D3549" w:rsidRDefault="00674ED1" w:rsidP="009D3549">
            <w:pPr>
              <w:jc w:val="right"/>
              <w:rPr>
                <w:sz w:val="18"/>
                <w:szCs w:val="18"/>
              </w:rPr>
            </w:pPr>
            <w:r w:rsidRPr="009D3549">
              <w:rPr>
                <w:sz w:val="18"/>
                <w:szCs w:val="18"/>
              </w:rPr>
              <w:t xml:space="preserve">               70 505,26   </w:t>
            </w:r>
          </w:p>
        </w:tc>
        <w:tc>
          <w:tcPr>
            <w:tcW w:w="2266" w:type="dxa"/>
            <w:tcBorders>
              <w:top w:val="nil"/>
              <w:left w:val="nil"/>
              <w:bottom w:val="single" w:sz="4" w:space="0" w:color="auto"/>
              <w:right w:val="single" w:sz="4" w:space="0" w:color="auto"/>
            </w:tcBorders>
            <w:shd w:val="clear" w:color="000000" w:fill="FFFFFF"/>
            <w:noWrap/>
            <w:vAlign w:val="bottom"/>
            <w:hideMark/>
          </w:tcPr>
          <w:p w14:paraId="340889B7" w14:textId="77777777" w:rsidR="00674ED1" w:rsidRPr="009D3549" w:rsidRDefault="00674ED1" w:rsidP="009D3549">
            <w:pPr>
              <w:jc w:val="center"/>
              <w:rPr>
                <w:sz w:val="18"/>
                <w:szCs w:val="18"/>
              </w:rPr>
            </w:pPr>
            <w:r w:rsidRPr="009D3549">
              <w:rPr>
                <w:sz w:val="18"/>
                <w:szCs w:val="18"/>
              </w:rPr>
              <w:t xml:space="preserve">            70 505,26   </w:t>
            </w:r>
          </w:p>
        </w:tc>
        <w:tc>
          <w:tcPr>
            <w:tcW w:w="1506" w:type="dxa"/>
            <w:tcBorders>
              <w:top w:val="nil"/>
              <w:left w:val="nil"/>
              <w:bottom w:val="single" w:sz="4" w:space="0" w:color="auto"/>
              <w:right w:val="single" w:sz="4" w:space="0" w:color="auto"/>
            </w:tcBorders>
            <w:shd w:val="clear" w:color="000000" w:fill="FFFFFF"/>
            <w:noWrap/>
            <w:vAlign w:val="bottom"/>
            <w:hideMark/>
          </w:tcPr>
          <w:p w14:paraId="46980F1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286D3FE" w14:textId="77777777" w:rsidR="00674ED1" w:rsidRPr="009D3549" w:rsidRDefault="00674ED1" w:rsidP="009D3549">
            <w:pPr>
              <w:rPr>
                <w:sz w:val="20"/>
                <w:szCs w:val="20"/>
              </w:rPr>
            </w:pPr>
          </w:p>
        </w:tc>
      </w:tr>
      <w:tr w:rsidR="00674ED1" w:rsidRPr="009D3549" w14:paraId="0A8D49A1" w14:textId="77777777" w:rsidTr="00674ED1">
        <w:trPr>
          <w:gridAfter w:val="3"/>
          <w:wAfter w:w="2993" w:type="dxa"/>
          <w:trHeight w:val="57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34677CD" w14:textId="77777777" w:rsidR="00674ED1" w:rsidRPr="009D3549" w:rsidRDefault="00674ED1" w:rsidP="009D3549">
            <w:pPr>
              <w:rPr>
                <w:sz w:val="18"/>
                <w:szCs w:val="18"/>
              </w:rPr>
            </w:pPr>
            <w:r w:rsidRPr="009D3549">
              <w:rPr>
                <w:sz w:val="18"/>
                <w:szCs w:val="18"/>
              </w:rPr>
              <w:t>6.4.1.8</w:t>
            </w:r>
          </w:p>
        </w:tc>
        <w:tc>
          <w:tcPr>
            <w:tcW w:w="821" w:type="dxa"/>
            <w:tcBorders>
              <w:top w:val="nil"/>
              <w:left w:val="nil"/>
              <w:bottom w:val="single" w:sz="4" w:space="0" w:color="auto"/>
              <w:right w:val="single" w:sz="4" w:space="0" w:color="auto"/>
            </w:tcBorders>
            <w:shd w:val="clear" w:color="000000" w:fill="FFFFFF"/>
            <w:noWrap/>
            <w:vAlign w:val="bottom"/>
            <w:hideMark/>
          </w:tcPr>
          <w:p w14:paraId="216ED7E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5C9580" w14:textId="77777777" w:rsidR="00674ED1" w:rsidRPr="009D3549" w:rsidRDefault="00674ED1" w:rsidP="009D3549">
            <w:pPr>
              <w:rPr>
                <w:sz w:val="20"/>
                <w:szCs w:val="20"/>
              </w:rPr>
            </w:pPr>
            <w:r w:rsidRPr="009D3549">
              <w:rPr>
                <w:sz w:val="20"/>
                <w:szCs w:val="20"/>
              </w:rPr>
              <w:t xml:space="preserve"> Монолитное ж.бетонное перекрытие 077/46 КР.3 лист 131</w:t>
            </w:r>
          </w:p>
        </w:tc>
        <w:tc>
          <w:tcPr>
            <w:tcW w:w="1080" w:type="dxa"/>
            <w:tcBorders>
              <w:top w:val="nil"/>
              <w:left w:val="nil"/>
              <w:bottom w:val="single" w:sz="4" w:space="0" w:color="auto"/>
              <w:right w:val="single" w:sz="4" w:space="0" w:color="auto"/>
            </w:tcBorders>
            <w:shd w:val="clear" w:color="000000" w:fill="FFFFFF"/>
            <w:hideMark/>
          </w:tcPr>
          <w:p w14:paraId="5EE02345"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7B5EAC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8FBBC09" w14:textId="77777777" w:rsidR="00674ED1" w:rsidRPr="009D3549" w:rsidRDefault="00674ED1" w:rsidP="009D3549">
            <w:pPr>
              <w:jc w:val="right"/>
              <w:rPr>
                <w:sz w:val="18"/>
                <w:szCs w:val="18"/>
              </w:rPr>
            </w:pPr>
            <w:r w:rsidRPr="009D3549">
              <w:rPr>
                <w:sz w:val="18"/>
                <w:szCs w:val="18"/>
              </w:rPr>
              <w:t xml:space="preserve">               20 997,64   </w:t>
            </w:r>
          </w:p>
        </w:tc>
        <w:tc>
          <w:tcPr>
            <w:tcW w:w="2266" w:type="dxa"/>
            <w:tcBorders>
              <w:top w:val="nil"/>
              <w:left w:val="nil"/>
              <w:bottom w:val="single" w:sz="4" w:space="0" w:color="auto"/>
              <w:right w:val="single" w:sz="4" w:space="0" w:color="auto"/>
            </w:tcBorders>
            <w:shd w:val="clear" w:color="000000" w:fill="FFFFFF"/>
            <w:noWrap/>
            <w:vAlign w:val="bottom"/>
            <w:hideMark/>
          </w:tcPr>
          <w:p w14:paraId="6C69A1DF" w14:textId="77777777" w:rsidR="00674ED1" w:rsidRPr="009D3549" w:rsidRDefault="00674ED1" w:rsidP="009D3549">
            <w:pPr>
              <w:jc w:val="center"/>
              <w:rPr>
                <w:sz w:val="18"/>
                <w:szCs w:val="18"/>
              </w:rPr>
            </w:pPr>
            <w:r w:rsidRPr="009D3549">
              <w:rPr>
                <w:sz w:val="18"/>
                <w:szCs w:val="18"/>
              </w:rPr>
              <w:t xml:space="preserve">            20 997,64   </w:t>
            </w:r>
          </w:p>
        </w:tc>
        <w:tc>
          <w:tcPr>
            <w:tcW w:w="1506" w:type="dxa"/>
            <w:tcBorders>
              <w:top w:val="nil"/>
              <w:left w:val="nil"/>
              <w:bottom w:val="single" w:sz="4" w:space="0" w:color="auto"/>
              <w:right w:val="single" w:sz="4" w:space="0" w:color="auto"/>
            </w:tcBorders>
            <w:shd w:val="clear" w:color="000000" w:fill="FFFFFF"/>
            <w:noWrap/>
            <w:vAlign w:val="bottom"/>
            <w:hideMark/>
          </w:tcPr>
          <w:p w14:paraId="2B73EAE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907D313" w14:textId="77777777" w:rsidR="00674ED1" w:rsidRPr="009D3549" w:rsidRDefault="00674ED1" w:rsidP="009D3549">
            <w:pPr>
              <w:rPr>
                <w:sz w:val="20"/>
                <w:szCs w:val="20"/>
              </w:rPr>
            </w:pPr>
          </w:p>
        </w:tc>
      </w:tr>
      <w:tr w:rsidR="00674ED1" w:rsidRPr="009D3549" w14:paraId="02D383C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94E4AA7" w14:textId="77777777" w:rsidR="00674ED1" w:rsidRPr="009D3549" w:rsidRDefault="00674ED1" w:rsidP="009D3549">
            <w:pPr>
              <w:rPr>
                <w:sz w:val="18"/>
                <w:szCs w:val="18"/>
              </w:rPr>
            </w:pPr>
            <w:r w:rsidRPr="009D3549">
              <w:rPr>
                <w:sz w:val="18"/>
                <w:szCs w:val="18"/>
              </w:rPr>
              <w:t>6.4.1.9</w:t>
            </w:r>
          </w:p>
        </w:tc>
        <w:tc>
          <w:tcPr>
            <w:tcW w:w="821" w:type="dxa"/>
            <w:tcBorders>
              <w:top w:val="nil"/>
              <w:left w:val="nil"/>
              <w:bottom w:val="single" w:sz="4" w:space="0" w:color="auto"/>
              <w:right w:val="single" w:sz="4" w:space="0" w:color="auto"/>
            </w:tcBorders>
            <w:shd w:val="clear" w:color="000000" w:fill="FFFFFF"/>
            <w:noWrap/>
            <w:vAlign w:val="bottom"/>
            <w:hideMark/>
          </w:tcPr>
          <w:p w14:paraId="7B92C61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8C6C0B1" w14:textId="77777777" w:rsidR="00674ED1" w:rsidRPr="009D3549" w:rsidRDefault="00674ED1" w:rsidP="009D3549">
            <w:pPr>
              <w:rPr>
                <w:sz w:val="20"/>
                <w:szCs w:val="20"/>
              </w:rPr>
            </w:pPr>
            <w:r w:rsidRPr="009D3549">
              <w:rPr>
                <w:sz w:val="20"/>
                <w:szCs w:val="20"/>
              </w:rPr>
              <w:t>Спуск  в камеру  077/46 КР.3 лист 135</w:t>
            </w:r>
          </w:p>
        </w:tc>
        <w:tc>
          <w:tcPr>
            <w:tcW w:w="1080" w:type="dxa"/>
            <w:tcBorders>
              <w:top w:val="nil"/>
              <w:left w:val="nil"/>
              <w:bottom w:val="single" w:sz="4" w:space="0" w:color="auto"/>
              <w:right w:val="single" w:sz="4" w:space="0" w:color="auto"/>
            </w:tcBorders>
            <w:shd w:val="clear" w:color="000000" w:fill="FFFFFF"/>
            <w:hideMark/>
          </w:tcPr>
          <w:p w14:paraId="0BDB19D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F7B619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B5C9E52" w14:textId="77777777" w:rsidR="00674ED1" w:rsidRPr="009D3549" w:rsidRDefault="00674ED1" w:rsidP="009D3549">
            <w:pPr>
              <w:jc w:val="right"/>
              <w:rPr>
                <w:sz w:val="18"/>
                <w:szCs w:val="18"/>
              </w:rPr>
            </w:pPr>
            <w:r w:rsidRPr="009D3549">
              <w:rPr>
                <w:sz w:val="18"/>
                <w:szCs w:val="18"/>
              </w:rPr>
              <w:t xml:space="preserve">               42 208,91   </w:t>
            </w:r>
          </w:p>
        </w:tc>
        <w:tc>
          <w:tcPr>
            <w:tcW w:w="2266" w:type="dxa"/>
            <w:tcBorders>
              <w:top w:val="nil"/>
              <w:left w:val="nil"/>
              <w:bottom w:val="single" w:sz="4" w:space="0" w:color="auto"/>
              <w:right w:val="single" w:sz="4" w:space="0" w:color="auto"/>
            </w:tcBorders>
            <w:shd w:val="clear" w:color="000000" w:fill="FFFFFF"/>
            <w:noWrap/>
            <w:vAlign w:val="bottom"/>
            <w:hideMark/>
          </w:tcPr>
          <w:p w14:paraId="5B32AB58" w14:textId="77777777" w:rsidR="00674ED1" w:rsidRPr="009D3549" w:rsidRDefault="00674ED1" w:rsidP="009D3549">
            <w:pPr>
              <w:jc w:val="center"/>
              <w:rPr>
                <w:sz w:val="18"/>
                <w:szCs w:val="18"/>
              </w:rPr>
            </w:pPr>
            <w:r w:rsidRPr="009D3549">
              <w:rPr>
                <w:sz w:val="18"/>
                <w:szCs w:val="18"/>
              </w:rPr>
              <w:t xml:space="preserve">            42 208,91   </w:t>
            </w:r>
          </w:p>
        </w:tc>
        <w:tc>
          <w:tcPr>
            <w:tcW w:w="1506" w:type="dxa"/>
            <w:tcBorders>
              <w:top w:val="nil"/>
              <w:left w:val="nil"/>
              <w:bottom w:val="single" w:sz="4" w:space="0" w:color="auto"/>
              <w:right w:val="single" w:sz="4" w:space="0" w:color="auto"/>
            </w:tcBorders>
            <w:shd w:val="clear" w:color="000000" w:fill="FFFFFF"/>
            <w:noWrap/>
            <w:vAlign w:val="bottom"/>
            <w:hideMark/>
          </w:tcPr>
          <w:p w14:paraId="41E43D0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067BF3" w14:textId="77777777" w:rsidR="00674ED1" w:rsidRPr="009D3549" w:rsidRDefault="00674ED1" w:rsidP="009D3549">
            <w:pPr>
              <w:rPr>
                <w:sz w:val="20"/>
                <w:szCs w:val="20"/>
              </w:rPr>
            </w:pPr>
          </w:p>
        </w:tc>
      </w:tr>
      <w:tr w:rsidR="00674ED1" w:rsidRPr="009D3549" w14:paraId="0C190AF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773D5D8" w14:textId="77777777" w:rsidR="00674ED1" w:rsidRPr="009D3549" w:rsidRDefault="00674ED1" w:rsidP="009D3549">
            <w:pPr>
              <w:rPr>
                <w:sz w:val="18"/>
                <w:szCs w:val="18"/>
              </w:rPr>
            </w:pPr>
            <w:r w:rsidRPr="009D3549">
              <w:rPr>
                <w:sz w:val="18"/>
                <w:szCs w:val="18"/>
              </w:rPr>
              <w:t>6.4.1.10</w:t>
            </w:r>
          </w:p>
        </w:tc>
        <w:tc>
          <w:tcPr>
            <w:tcW w:w="821" w:type="dxa"/>
            <w:tcBorders>
              <w:top w:val="nil"/>
              <w:left w:val="nil"/>
              <w:bottom w:val="single" w:sz="4" w:space="0" w:color="auto"/>
              <w:right w:val="single" w:sz="4" w:space="0" w:color="auto"/>
            </w:tcBorders>
            <w:shd w:val="clear" w:color="000000" w:fill="FFFFFF"/>
            <w:noWrap/>
            <w:vAlign w:val="bottom"/>
            <w:hideMark/>
          </w:tcPr>
          <w:p w14:paraId="01DF83C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6D0597A" w14:textId="77777777" w:rsidR="00674ED1" w:rsidRPr="009D3549" w:rsidRDefault="00674ED1" w:rsidP="009D3549">
            <w:pPr>
              <w:rPr>
                <w:sz w:val="20"/>
                <w:szCs w:val="20"/>
              </w:rPr>
            </w:pPr>
            <w:r w:rsidRPr="009D3549">
              <w:rPr>
                <w:sz w:val="20"/>
                <w:szCs w:val="20"/>
              </w:rPr>
              <w:t>Канализационная камера КК2          077/46 КР.3 лист 120</w:t>
            </w:r>
          </w:p>
        </w:tc>
        <w:tc>
          <w:tcPr>
            <w:tcW w:w="1080" w:type="dxa"/>
            <w:tcBorders>
              <w:top w:val="nil"/>
              <w:left w:val="nil"/>
              <w:bottom w:val="single" w:sz="4" w:space="0" w:color="auto"/>
              <w:right w:val="single" w:sz="4" w:space="0" w:color="auto"/>
            </w:tcBorders>
            <w:shd w:val="clear" w:color="000000" w:fill="FFFFFF"/>
            <w:hideMark/>
          </w:tcPr>
          <w:p w14:paraId="3205A49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D884E3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12E26AC" w14:textId="77777777" w:rsidR="00674ED1" w:rsidRPr="009D3549" w:rsidRDefault="00674ED1" w:rsidP="009D3549">
            <w:pPr>
              <w:jc w:val="right"/>
              <w:rPr>
                <w:sz w:val="18"/>
                <w:szCs w:val="18"/>
              </w:rPr>
            </w:pPr>
            <w:r w:rsidRPr="009D3549">
              <w:rPr>
                <w:sz w:val="18"/>
                <w:szCs w:val="18"/>
              </w:rPr>
              <w:t xml:space="preserve">               35 295,57   </w:t>
            </w:r>
          </w:p>
        </w:tc>
        <w:tc>
          <w:tcPr>
            <w:tcW w:w="2266" w:type="dxa"/>
            <w:tcBorders>
              <w:top w:val="nil"/>
              <w:left w:val="nil"/>
              <w:bottom w:val="single" w:sz="4" w:space="0" w:color="auto"/>
              <w:right w:val="single" w:sz="4" w:space="0" w:color="auto"/>
            </w:tcBorders>
            <w:shd w:val="clear" w:color="000000" w:fill="FFFFFF"/>
            <w:noWrap/>
            <w:vAlign w:val="bottom"/>
            <w:hideMark/>
          </w:tcPr>
          <w:p w14:paraId="328E43EA" w14:textId="77777777" w:rsidR="00674ED1" w:rsidRPr="009D3549" w:rsidRDefault="00674ED1" w:rsidP="009D3549">
            <w:pPr>
              <w:jc w:val="center"/>
              <w:rPr>
                <w:sz w:val="18"/>
                <w:szCs w:val="18"/>
              </w:rPr>
            </w:pPr>
            <w:r w:rsidRPr="009D3549">
              <w:rPr>
                <w:sz w:val="18"/>
                <w:szCs w:val="18"/>
              </w:rPr>
              <w:t xml:space="preserve">            35 295,57   </w:t>
            </w:r>
          </w:p>
        </w:tc>
        <w:tc>
          <w:tcPr>
            <w:tcW w:w="1506" w:type="dxa"/>
            <w:tcBorders>
              <w:top w:val="nil"/>
              <w:left w:val="nil"/>
              <w:bottom w:val="single" w:sz="4" w:space="0" w:color="auto"/>
              <w:right w:val="single" w:sz="4" w:space="0" w:color="auto"/>
            </w:tcBorders>
            <w:shd w:val="clear" w:color="000000" w:fill="FFFFFF"/>
            <w:noWrap/>
            <w:vAlign w:val="bottom"/>
            <w:hideMark/>
          </w:tcPr>
          <w:p w14:paraId="16D0410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E5B54ED" w14:textId="77777777" w:rsidR="00674ED1" w:rsidRPr="009D3549" w:rsidRDefault="00674ED1" w:rsidP="009D3549">
            <w:pPr>
              <w:rPr>
                <w:sz w:val="20"/>
                <w:szCs w:val="20"/>
              </w:rPr>
            </w:pPr>
          </w:p>
        </w:tc>
      </w:tr>
      <w:tr w:rsidR="00674ED1" w:rsidRPr="009D3549" w14:paraId="3DC5778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7C6127A" w14:textId="77777777" w:rsidR="00674ED1" w:rsidRPr="009D3549" w:rsidRDefault="00674ED1" w:rsidP="009D3549">
            <w:pPr>
              <w:rPr>
                <w:sz w:val="18"/>
                <w:szCs w:val="18"/>
              </w:rPr>
            </w:pPr>
            <w:r w:rsidRPr="009D3549">
              <w:rPr>
                <w:sz w:val="18"/>
                <w:szCs w:val="18"/>
              </w:rPr>
              <w:t>6.4.1.11</w:t>
            </w:r>
          </w:p>
        </w:tc>
        <w:tc>
          <w:tcPr>
            <w:tcW w:w="821" w:type="dxa"/>
            <w:tcBorders>
              <w:top w:val="nil"/>
              <w:left w:val="nil"/>
              <w:bottom w:val="single" w:sz="4" w:space="0" w:color="auto"/>
              <w:right w:val="single" w:sz="4" w:space="0" w:color="auto"/>
            </w:tcBorders>
            <w:shd w:val="clear" w:color="000000" w:fill="FFFFFF"/>
            <w:noWrap/>
            <w:vAlign w:val="bottom"/>
            <w:hideMark/>
          </w:tcPr>
          <w:p w14:paraId="44BF920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4513FB4" w14:textId="77777777" w:rsidR="00674ED1" w:rsidRPr="009D3549" w:rsidRDefault="00674ED1" w:rsidP="009D3549">
            <w:pPr>
              <w:rPr>
                <w:sz w:val="20"/>
                <w:szCs w:val="20"/>
              </w:rPr>
            </w:pPr>
            <w:r w:rsidRPr="009D3549">
              <w:rPr>
                <w:sz w:val="20"/>
                <w:szCs w:val="20"/>
              </w:rPr>
              <w:t>Монолитная плита днища 077/46 КР.3 лист 124</w:t>
            </w:r>
          </w:p>
        </w:tc>
        <w:tc>
          <w:tcPr>
            <w:tcW w:w="1080" w:type="dxa"/>
            <w:tcBorders>
              <w:top w:val="nil"/>
              <w:left w:val="nil"/>
              <w:bottom w:val="single" w:sz="4" w:space="0" w:color="auto"/>
              <w:right w:val="single" w:sz="4" w:space="0" w:color="auto"/>
            </w:tcBorders>
            <w:shd w:val="clear" w:color="000000" w:fill="FFFFFF"/>
            <w:hideMark/>
          </w:tcPr>
          <w:p w14:paraId="3C05A23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F2D49A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76EBF64" w14:textId="77777777" w:rsidR="00674ED1" w:rsidRPr="009D3549" w:rsidRDefault="00674ED1" w:rsidP="009D3549">
            <w:pPr>
              <w:jc w:val="right"/>
              <w:rPr>
                <w:sz w:val="18"/>
                <w:szCs w:val="18"/>
              </w:rPr>
            </w:pPr>
            <w:r w:rsidRPr="009D3549">
              <w:rPr>
                <w:sz w:val="18"/>
                <w:szCs w:val="18"/>
              </w:rPr>
              <w:t xml:space="preserve">               83 893,94   </w:t>
            </w:r>
          </w:p>
        </w:tc>
        <w:tc>
          <w:tcPr>
            <w:tcW w:w="2266" w:type="dxa"/>
            <w:tcBorders>
              <w:top w:val="nil"/>
              <w:left w:val="nil"/>
              <w:bottom w:val="single" w:sz="4" w:space="0" w:color="auto"/>
              <w:right w:val="single" w:sz="4" w:space="0" w:color="auto"/>
            </w:tcBorders>
            <w:shd w:val="clear" w:color="000000" w:fill="FFFFFF"/>
            <w:noWrap/>
            <w:vAlign w:val="bottom"/>
            <w:hideMark/>
          </w:tcPr>
          <w:p w14:paraId="7EB13C9C" w14:textId="77777777" w:rsidR="00674ED1" w:rsidRPr="009D3549" w:rsidRDefault="00674ED1" w:rsidP="009D3549">
            <w:pPr>
              <w:jc w:val="center"/>
              <w:rPr>
                <w:sz w:val="18"/>
                <w:szCs w:val="18"/>
              </w:rPr>
            </w:pPr>
            <w:r w:rsidRPr="009D3549">
              <w:rPr>
                <w:sz w:val="18"/>
                <w:szCs w:val="18"/>
              </w:rPr>
              <w:t xml:space="preserve">            83 893,94   </w:t>
            </w:r>
          </w:p>
        </w:tc>
        <w:tc>
          <w:tcPr>
            <w:tcW w:w="1506" w:type="dxa"/>
            <w:tcBorders>
              <w:top w:val="nil"/>
              <w:left w:val="nil"/>
              <w:bottom w:val="single" w:sz="4" w:space="0" w:color="auto"/>
              <w:right w:val="single" w:sz="4" w:space="0" w:color="auto"/>
            </w:tcBorders>
            <w:shd w:val="clear" w:color="000000" w:fill="FFFFFF"/>
            <w:noWrap/>
            <w:vAlign w:val="bottom"/>
            <w:hideMark/>
          </w:tcPr>
          <w:p w14:paraId="706F325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4EB359A" w14:textId="77777777" w:rsidR="00674ED1" w:rsidRPr="009D3549" w:rsidRDefault="00674ED1" w:rsidP="009D3549">
            <w:pPr>
              <w:rPr>
                <w:sz w:val="20"/>
                <w:szCs w:val="20"/>
              </w:rPr>
            </w:pPr>
          </w:p>
        </w:tc>
      </w:tr>
      <w:tr w:rsidR="00674ED1" w:rsidRPr="009D3549" w14:paraId="308ADC5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B8697B5" w14:textId="77777777" w:rsidR="00674ED1" w:rsidRPr="009D3549" w:rsidRDefault="00674ED1" w:rsidP="009D3549">
            <w:pPr>
              <w:rPr>
                <w:sz w:val="18"/>
                <w:szCs w:val="18"/>
              </w:rPr>
            </w:pPr>
            <w:r w:rsidRPr="009D3549">
              <w:rPr>
                <w:sz w:val="18"/>
                <w:szCs w:val="18"/>
              </w:rPr>
              <w:t>6.4.1.12</w:t>
            </w:r>
          </w:p>
        </w:tc>
        <w:tc>
          <w:tcPr>
            <w:tcW w:w="821" w:type="dxa"/>
            <w:tcBorders>
              <w:top w:val="nil"/>
              <w:left w:val="nil"/>
              <w:bottom w:val="single" w:sz="4" w:space="0" w:color="auto"/>
              <w:right w:val="single" w:sz="4" w:space="0" w:color="auto"/>
            </w:tcBorders>
            <w:shd w:val="clear" w:color="000000" w:fill="FFFFFF"/>
            <w:noWrap/>
            <w:vAlign w:val="bottom"/>
            <w:hideMark/>
          </w:tcPr>
          <w:p w14:paraId="5576E0A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C956812" w14:textId="77777777" w:rsidR="00674ED1" w:rsidRPr="009D3549" w:rsidRDefault="00674ED1" w:rsidP="009D3549">
            <w:pPr>
              <w:rPr>
                <w:sz w:val="20"/>
                <w:szCs w:val="20"/>
              </w:rPr>
            </w:pPr>
            <w:r w:rsidRPr="009D3549">
              <w:rPr>
                <w:sz w:val="20"/>
                <w:szCs w:val="20"/>
              </w:rPr>
              <w:t>Монолитные ж.бетонные стены 077/46 КР.3 лист 128</w:t>
            </w:r>
          </w:p>
        </w:tc>
        <w:tc>
          <w:tcPr>
            <w:tcW w:w="1080" w:type="dxa"/>
            <w:tcBorders>
              <w:top w:val="nil"/>
              <w:left w:val="nil"/>
              <w:bottom w:val="single" w:sz="4" w:space="0" w:color="auto"/>
              <w:right w:val="single" w:sz="4" w:space="0" w:color="auto"/>
            </w:tcBorders>
            <w:shd w:val="clear" w:color="000000" w:fill="FFFFFF"/>
            <w:hideMark/>
          </w:tcPr>
          <w:p w14:paraId="1AC6489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3DC933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0087934" w14:textId="77777777" w:rsidR="00674ED1" w:rsidRPr="009D3549" w:rsidRDefault="00674ED1" w:rsidP="009D3549">
            <w:pPr>
              <w:jc w:val="right"/>
              <w:rPr>
                <w:sz w:val="18"/>
                <w:szCs w:val="18"/>
              </w:rPr>
            </w:pPr>
            <w:r w:rsidRPr="009D3549">
              <w:rPr>
                <w:sz w:val="18"/>
                <w:szCs w:val="18"/>
              </w:rPr>
              <w:t xml:space="preserve">             270 552,87   </w:t>
            </w:r>
          </w:p>
        </w:tc>
        <w:tc>
          <w:tcPr>
            <w:tcW w:w="2266" w:type="dxa"/>
            <w:tcBorders>
              <w:top w:val="nil"/>
              <w:left w:val="nil"/>
              <w:bottom w:val="single" w:sz="4" w:space="0" w:color="auto"/>
              <w:right w:val="single" w:sz="4" w:space="0" w:color="auto"/>
            </w:tcBorders>
            <w:shd w:val="clear" w:color="000000" w:fill="FFFFFF"/>
            <w:noWrap/>
            <w:vAlign w:val="bottom"/>
            <w:hideMark/>
          </w:tcPr>
          <w:p w14:paraId="601E79A9" w14:textId="77777777" w:rsidR="00674ED1" w:rsidRPr="009D3549" w:rsidRDefault="00674ED1" w:rsidP="009D3549">
            <w:pPr>
              <w:jc w:val="center"/>
              <w:rPr>
                <w:sz w:val="18"/>
                <w:szCs w:val="18"/>
              </w:rPr>
            </w:pPr>
            <w:r w:rsidRPr="009D3549">
              <w:rPr>
                <w:sz w:val="18"/>
                <w:szCs w:val="18"/>
              </w:rPr>
              <w:t xml:space="preserve">          270 552,87   </w:t>
            </w:r>
          </w:p>
        </w:tc>
        <w:tc>
          <w:tcPr>
            <w:tcW w:w="1506" w:type="dxa"/>
            <w:tcBorders>
              <w:top w:val="nil"/>
              <w:left w:val="nil"/>
              <w:bottom w:val="single" w:sz="4" w:space="0" w:color="auto"/>
              <w:right w:val="single" w:sz="4" w:space="0" w:color="auto"/>
            </w:tcBorders>
            <w:shd w:val="clear" w:color="000000" w:fill="FFFFFF"/>
            <w:noWrap/>
            <w:vAlign w:val="bottom"/>
            <w:hideMark/>
          </w:tcPr>
          <w:p w14:paraId="0C2E23F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1265421" w14:textId="77777777" w:rsidR="00674ED1" w:rsidRPr="009D3549" w:rsidRDefault="00674ED1" w:rsidP="009D3549">
            <w:pPr>
              <w:rPr>
                <w:sz w:val="20"/>
                <w:szCs w:val="20"/>
              </w:rPr>
            </w:pPr>
          </w:p>
        </w:tc>
      </w:tr>
      <w:tr w:rsidR="00674ED1" w:rsidRPr="009D3549" w14:paraId="740A5A3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A34B014" w14:textId="77777777" w:rsidR="00674ED1" w:rsidRPr="009D3549" w:rsidRDefault="00674ED1" w:rsidP="009D3549">
            <w:pPr>
              <w:rPr>
                <w:sz w:val="18"/>
                <w:szCs w:val="18"/>
              </w:rPr>
            </w:pPr>
            <w:r w:rsidRPr="009D3549">
              <w:rPr>
                <w:sz w:val="18"/>
                <w:szCs w:val="18"/>
              </w:rPr>
              <w:t>6.4.1.13</w:t>
            </w:r>
          </w:p>
        </w:tc>
        <w:tc>
          <w:tcPr>
            <w:tcW w:w="821" w:type="dxa"/>
            <w:tcBorders>
              <w:top w:val="nil"/>
              <w:left w:val="nil"/>
              <w:bottom w:val="single" w:sz="4" w:space="0" w:color="auto"/>
              <w:right w:val="single" w:sz="4" w:space="0" w:color="auto"/>
            </w:tcBorders>
            <w:shd w:val="clear" w:color="000000" w:fill="FFFFFF"/>
            <w:noWrap/>
            <w:vAlign w:val="bottom"/>
            <w:hideMark/>
          </w:tcPr>
          <w:p w14:paraId="3253D65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553AB97" w14:textId="77777777" w:rsidR="00674ED1" w:rsidRPr="009D3549" w:rsidRDefault="00674ED1" w:rsidP="009D3549">
            <w:pPr>
              <w:rPr>
                <w:sz w:val="20"/>
                <w:szCs w:val="20"/>
              </w:rPr>
            </w:pPr>
            <w:r w:rsidRPr="009D3549">
              <w:rPr>
                <w:sz w:val="20"/>
                <w:szCs w:val="20"/>
              </w:rPr>
              <w:t xml:space="preserve"> Монолитное ж.бетонное перекрытие 077/46 КР.3 лист 132</w:t>
            </w:r>
          </w:p>
        </w:tc>
        <w:tc>
          <w:tcPr>
            <w:tcW w:w="1080" w:type="dxa"/>
            <w:tcBorders>
              <w:top w:val="nil"/>
              <w:left w:val="nil"/>
              <w:bottom w:val="single" w:sz="4" w:space="0" w:color="auto"/>
              <w:right w:val="single" w:sz="4" w:space="0" w:color="auto"/>
            </w:tcBorders>
            <w:shd w:val="clear" w:color="000000" w:fill="FFFFFF"/>
            <w:hideMark/>
          </w:tcPr>
          <w:p w14:paraId="05EA98B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3F1B50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ABA430E" w14:textId="77777777" w:rsidR="00674ED1" w:rsidRPr="009D3549" w:rsidRDefault="00674ED1" w:rsidP="009D3549">
            <w:pPr>
              <w:jc w:val="right"/>
              <w:rPr>
                <w:sz w:val="18"/>
                <w:szCs w:val="18"/>
              </w:rPr>
            </w:pPr>
            <w:r w:rsidRPr="009D3549">
              <w:rPr>
                <w:sz w:val="18"/>
                <w:szCs w:val="18"/>
              </w:rPr>
              <w:t xml:space="preserve">               46 822,80   </w:t>
            </w:r>
          </w:p>
        </w:tc>
        <w:tc>
          <w:tcPr>
            <w:tcW w:w="2266" w:type="dxa"/>
            <w:tcBorders>
              <w:top w:val="nil"/>
              <w:left w:val="nil"/>
              <w:bottom w:val="single" w:sz="4" w:space="0" w:color="auto"/>
              <w:right w:val="single" w:sz="4" w:space="0" w:color="auto"/>
            </w:tcBorders>
            <w:shd w:val="clear" w:color="000000" w:fill="FFFFFF"/>
            <w:noWrap/>
            <w:vAlign w:val="bottom"/>
            <w:hideMark/>
          </w:tcPr>
          <w:p w14:paraId="16AB3972" w14:textId="77777777" w:rsidR="00674ED1" w:rsidRPr="009D3549" w:rsidRDefault="00674ED1" w:rsidP="009D3549">
            <w:pPr>
              <w:jc w:val="center"/>
              <w:rPr>
                <w:sz w:val="18"/>
                <w:szCs w:val="18"/>
              </w:rPr>
            </w:pPr>
            <w:r w:rsidRPr="009D3549">
              <w:rPr>
                <w:sz w:val="18"/>
                <w:szCs w:val="18"/>
              </w:rPr>
              <w:t xml:space="preserve">            46 822,80   </w:t>
            </w:r>
          </w:p>
        </w:tc>
        <w:tc>
          <w:tcPr>
            <w:tcW w:w="1506" w:type="dxa"/>
            <w:tcBorders>
              <w:top w:val="nil"/>
              <w:left w:val="nil"/>
              <w:bottom w:val="single" w:sz="4" w:space="0" w:color="auto"/>
              <w:right w:val="single" w:sz="4" w:space="0" w:color="auto"/>
            </w:tcBorders>
            <w:shd w:val="clear" w:color="000000" w:fill="FFFFFF"/>
            <w:noWrap/>
            <w:vAlign w:val="bottom"/>
            <w:hideMark/>
          </w:tcPr>
          <w:p w14:paraId="41C7773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C359103" w14:textId="77777777" w:rsidR="00674ED1" w:rsidRPr="009D3549" w:rsidRDefault="00674ED1" w:rsidP="009D3549">
            <w:pPr>
              <w:rPr>
                <w:sz w:val="20"/>
                <w:szCs w:val="20"/>
              </w:rPr>
            </w:pPr>
          </w:p>
        </w:tc>
      </w:tr>
      <w:tr w:rsidR="00674ED1" w:rsidRPr="009D3549" w14:paraId="62BC419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C34436D" w14:textId="77777777" w:rsidR="00674ED1" w:rsidRPr="009D3549" w:rsidRDefault="00674ED1" w:rsidP="009D3549">
            <w:pPr>
              <w:rPr>
                <w:sz w:val="18"/>
                <w:szCs w:val="18"/>
              </w:rPr>
            </w:pPr>
            <w:r w:rsidRPr="009D3549">
              <w:rPr>
                <w:sz w:val="18"/>
                <w:szCs w:val="18"/>
              </w:rPr>
              <w:t>6.4.1.14</w:t>
            </w:r>
          </w:p>
        </w:tc>
        <w:tc>
          <w:tcPr>
            <w:tcW w:w="821" w:type="dxa"/>
            <w:tcBorders>
              <w:top w:val="nil"/>
              <w:left w:val="nil"/>
              <w:bottom w:val="single" w:sz="4" w:space="0" w:color="auto"/>
              <w:right w:val="single" w:sz="4" w:space="0" w:color="auto"/>
            </w:tcBorders>
            <w:shd w:val="clear" w:color="000000" w:fill="FFFFFF"/>
            <w:noWrap/>
            <w:vAlign w:val="bottom"/>
            <w:hideMark/>
          </w:tcPr>
          <w:p w14:paraId="0C0B9D3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9B210C" w14:textId="77777777" w:rsidR="00674ED1" w:rsidRPr="009D3549" w:rsidRDefault="00674ED1" w:rsidP="009D3549">
            <w:pPr>
              <w:rPr>
                <w:sz w:val="20"/>
                <w:szCs w:val="20"/>
              </w:rPr>
            </w:pPr>
            <w:r w:rsidRPr="009D3549">
              <w:rPr>
                <w:sz w:val="20"/>
                <w:szCs w:val="20"/>
              </w:rPr>
              <w:t>Спуск  в камеру  077/46 КР.3 лист 136</w:t>
            </w:r>
          </w:p>
        </w:tc>
        <w:tc>
          <w:tcPr>
            <w:tcW w:w="1080" w:type="dxa"/>
            <w:tcBorders>
              <w:top w:val="nil"/>
              <w:left w:val="nil"/>
              <w:bottom w:val="single" w:sz="4" w:space="0" w:color="auto"/>
              <w:right w:val="single" w:sz="4" w:space="0" w:color="auto"/>
            </w:tcBorders>
            <w:shd w:val="clear" w:color="000000" w:fill="FFFFFF"/>
            <w:hideMark/>
          </w:tcPr>
          <w:p w14:paraId="3E4F899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C5D996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DD3E04E" w14:textId="77777777" w:rsidR="00674ED1" w:rsidRPr="009D3549" w:rsidRDefault="00674ED1" w:rsidP="009D3549">
            <w:pPr>
              <w:jc w:val="right"/>
              <w:rPr>
                <w:sz w:val="18"/>
                <w:szCs w:val="18"/>
              </w:rPr>
            </w:pPr>
            <w:r w:rsidRPr="009D3549">
              <w:rPr>
                <w:sz w:val="18"/>
                <w:szCs w:val="18"/>
              </w:rPr>
              <w:t xml:space="preserve">               45 545,34   </w:t>
            </w:r>
          </w:p>
        </w:tc>
        <w:tc>
          <w:tcPr>
            <w:tcW w:w="2266" w:type="dxa"/>
            <w:tcBorders>
              <w:top w:val="nil"/>
              <w:left w:val="nil"/>
              <w:bottom w:val="single" w:sz="4" w:space="0" w:color="auto"/>
              <w:right w:val="single" w:sz="4" w:space="0" w:color="auto"/>
            </w:tcBorders>
            <w:shd w:val="clear" w:color="000000" w:fill="FFFFFF"/>
            <w:noWrap/>
            <w:vAlign w:val="bottom"/>
            <w:hideMark/>
          </w:tcPr>
          <w:p w14:paraId="44511E40" w14:textId="77777777" w:rsidR="00674ED1" w:rsidRPr="009D3549" w:rsidRDefault="00674ED1" w:rsidP="009D3549">
            <w:pPr>
              <w:jc w:val="center"/>
              <w:rPr>
                <w:sz w:val="18"/>
                <w:szCs w:val="18"/>
              </w:rPr>
            </w:pPr>
            <w:r w:rsidRPr="009D3549">
              <w:rPr>
                <w:sz w:val="18"/>
                <w:szCs w:val="18"/>
              </w:rPr>
              <w:t xml:space="preserve">            45 545,34   </w:t>
            </w:r>
          </w:p>
        </w:tc>
        <w:tc>
          <w:tcPr>
            <w:tcW w:w="1506" w:type="dxa"/>
            <w:tcBorders>
              <w:top w:val="nil"/>
              <w:left w:val="nil"/>
              <w:bottom w:val="single" w:sz="4" w:space="0" w:color="auto"/>
              <w:right w:val="single" w:sz="4" w:space="0" w:color="auto"/>
            </w:tcBorders>
            <w:shd w:val="clear" w:color="000000" w:fill="FFFFFF"/>
            <w:noWrap/>
            <w:vAlign w:val="bottom"/>
            <w:hideMark/>
          </w:tcPr>
          <w:p w14:paraId="7702584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001DCF6" w14:textId="77777777" w:rsidR="00674ED1" w:rsidRPr="009D3549" w:rsidRDefault="00674ED1" w:rsidP="009D3549">
            <w:pPr>
              <w:rPr>
                <w:sz w:val="20"/>
                <w:szCs w:val="20"/>
              </w:rPr>
            </w:pPr>
          </w:p>
        </w:tc>
      </w:tr>
      <w:tr w:rsidR="00674ED1" w:rsidRPr="009D3549" w14:paraId="58BED449"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B2C366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A2F3E39"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72C47C" w14:textId="77777777" w:rsidR="00674ED1" w:rsidRPr="009D3549" w:rsidRDefault="00674ED1" w:rsidP="009D3549">
            <w:pPr>
              <w:rPr>
                <w:b/>
                <w:bCs/>
                <w:sz w:val="18"/>
                <w:szCs w:val="18"/>
              </w:rPr>
            </w:pPr>
            <w:r w:rsidRPr="009D3549">
              <w:rPr>
                <w:b/>
                <w:bCs/>
                <w:sz w:val="18"/>
                <w:szCs w:val="18"/>
              </w:rPr>
              <w:t>К2 Ливневые канализационные сети,  ЛС 06-05-01</w:t>
            </w:r>
          </w:p>
        </w:tc>
        <w:tc>
          <w:tcPr>
            <w:tcW w:w="1080" w:type="dxa"/>
            <w:tcBorders>
              <w:top w:val="nil"/>
              <w:left w:val="nil"/>
              <w:bottom w:val="single" w:sz="4" w:space="0" w:color="auto"/>
              <w:right w:val="single" w:sz="4" w:space="0" w:color="auto"/>
            </w:tcBorders>
            <w:shd w:val="clear" w:color="000000" w:fill="FFFFFF"/>
            <w:hideMark/>
          </w:tcPr>
          <w:p w14:paraId="4AE8903A"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56F1F056"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A9E0955"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BD8BF8C" w14:textId="77777777" w:rsidR="00674ED1" w:rsidRPr="009D3549" w:rsidRDefault="00674ED1" w:rsidP="009D3549">
            <w:pPr>
              <w:jc w:val="center"/>
              <w:rPr>
                <w:b/>
                <w:bCs/>
                <w:sz w:val="18"/>
                <w:szCs w:val="18"/>
              </w:rPr>
            </w:pPr>
            <w:r w:rsidRPr="009D3549">
              <w:rPr>
                <w:b/>
                <w:bCs/>
                <w:sz w:val="18"/>
                <w:szCs w:val="18"/>
              </w:rPr>
              <w:t xml:space="preserve">       3 373 557,40   </w:t>
            </w:r>
          </w:p>
        </w:tc>
        <w:tc>
          <w:tcPr>
            <w:tcW w:w="1506" w:type="dxa"/>
            <w:tcBorders>
              <w:top w:val="nil"/>
              <w:left w:val="nil"/>
              <w:bottom w:val="single" w:sz="4" w:space="0" w:color="auto"/>
              <w:right w:val="single" w:sz="4" w:space="0" w:color="auto"/>
            </w:tcBorders>
            <w:shd w:val="clear" w:color="000000" w:fill="FFFFFF"/>
            <w:noWrap/>
            <w:vAlign w:val="bottom"/>
            <w:hideMark/>
          </w:tcPr>
          <w:p w14:paraId="0539242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C2C6173" w14:textId="77777777" w:rsidR="00674ED1" w:rsidRPr="009D3549" w:rsidRDefault="00674ED1" w:rsidP="009D3549">
            <w:pPr>
              <w:rPr>
                <w:sz w:val="20"/>
                <w:szCs w:val="20"/>
              </w:rPr>
            </w:pPr>
          </w:p>
        </w:tc>
      </w:tr>
      <w:tr w:rsidR="00674ED1" w:rsidRPr="009D3549" w14:paraId="7C8BA554"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BE2EA62" w14:textId="77777777" w:rsidR="00674ED1" w:rsidRPr="009D3549" w:rsidRDefault="00674ED1" w:rsidP="009D3549">
            <w:pPr>
              <w:rPr>
                <w:sz w:val="18"/>
                <w:szCs w:val="18"/>
              </w:rPr>
            </w:pPr>
            <w:r w:rsidRPr="009D3549">
              <w:rPr>
                <w:sz w:val="18"/>
                <w:szCs w:val="18"/>
              </w:rPr>
              <w:lastRenderedPageBreak/>
              <w:t>6.5.1.1</w:t>
            </w:r>
          </w:p>
        </w:tc>
        <w:tc>
          <w:tcPr>
            <w:tcW w:w="821" w:type="dxa"/>
            <w:tcBorders>
              <w:top w:val="nil"/>
              <w:left w:val="nil"/>
              <w:bottom w:val="single" w:sz="4" w:space="0" w:color="auto"/>
              <w:right w:val="single" w:sz="4" w:space="0" w:color="auto"/>
            </w:tcBorders>
            <w:shd w:val="clear" w:color="000000" w:fill="FFFFFF"/>
            <w:noWrap/>
            <w:vAlign w:val="bottom"/>
            <w:hideMark/>
          </w:tcPr>
          <w:p w14:paraId="3B4680B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AC53238" w14:textId="77777777" w:rsidR="00674ED1" w:rsidRPr="009D3549" w:rsidRDefault="00674ED1" w:rsidP="009D3549">
            <w:pPr>
              <w:rPr>
                <w:sz w:val="20"/>
                <w:szCs w:val="20"/>
              </w:rPr>
            </w:pPr>
            <w:r w:rsidRPr="009D3549">
              <w:rPr>
                <w:sz w:val="20"/>
                <w:szCs w:val="20"/>
              </w:rPr>
              <w:t>Землянные работы. Внутренние сети ливневой канализации - К2</w:t>
            </w:r>
          </w:p>
        </w:tc>
        <w:tc>
          <w:tcPr>
            <w:tcW w:w="1080" w:type="dxa"/>
            <w:tcBorders>
              <w:top w:val="nil"/>
              <w:left w:val="nil"/>
              <w:bottom w:val="single" w:sz="4" w:space="0" w:color="auto"/>
              <w:right w:val="single" w:sz="4" w:space="0" w:color="auto"/>
            </w:tcBorders>
            <w:shd w:val="clear" w:color="000000" w:fill="FFFFFF"/>
            <w:hideMark/>
          </w:tcPr>
          <w:p w14:paraId="1A244F3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E006FC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1CE4F2F" w14:textId="77777777" w:rsidR="00674ED1" w:rsidRPr="009D3549" w:rsidRDefault="00674ED1" w:rsidP="009D3549">
            <w:pPr>
              <w:jc w:val="right"/>
              <w:rPr>
                <w:sz w:val="18"/>
                <w:szCs w:val="18"/>
              </w:rPr>
            </w:pPr>
            <w:r w:rsidRPr="009D3549">
              <w:rPr>
                <w:sz w:val="18"/>
                <w:szCs w:val="18"/>
              </w:rPr>
              <w:t xml:space="preserve">             599 764,94   </w:t>
            </w:r>
          </w:p>
        </w:tc>
        <w:tc>
          <w:tcPr>
            <w:tcW w:w="2266" w:type="dxa"/>
            <w:tcBorders>
              <w:top w:val="nil"/>
              <w:left w:val="nil"/>
              <w:bottom w:val="single" w:sz="4" w:space="0" w:color="auto"/>
              <w:right w:val="single" w:sz="4" w:space="0" w:color="auto"/>
            </w:tcBorders>
            <w:shd w:val="clear" w:color="000000" w:fill="FFFFFF"/>
            <w:noWrap/>
            <w:vAlign w:val="bottom"/>
            <w:hideMark/>
          </w:tcPr>
          <w:p w14:paraId="12C0A900" w14:textId="77777777" w:rsidR="00674ED1" w:rsidRPr="009D3549" w:rsidRDefault="00674ED1" w:rsidP="009D3549">
            <w:pPr>
              <w:jc w:val="center"/>
              <w:rPr>
                <w:sz w:val="18"/>
                <w:szCs w:val="18"/>
              </w:rPr>
            </w:pPr>
            <w:r w:rsidRPr="009D3549">
              <w:rPr>
                <w:sz w:val="18"/>
                <w:szCs w:val="18"/>
              </w:rPr>
              <w:t xml:space="preserve">          599 764,94   </w:t>
            </w:r>
          </w:p>
        </w:tc>
        <w:tc>
          <w:tcPr>
            <w:tcW w:w="1506" w:type="dxa"/>
            <w:tcBorders>
              <w:top w:val="nil"/>
              <w:left w:val="nil"/>
              <w:bottom w:val="single" w:sz="4" w:space="0" w:color="auto"/>
              <w:right w:val="single" w:sz="4" w:space="0" w:color="auto"/>
            </w:tcBorders>
            <w:shd w:val="clear" w:color="000000" w:fill="FFFFFF"/>
            <w:noWrap/>
            <w:vAlign w:val="bottom"/>
            <w:hideMark/>
          </w:tcPr>
          <w:p w14:paraId="0420204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F82C48A" w14:textId="77777777" w:rsidR="00674ED1" w:rsidRPr="009D3549" w:rsidRDefault="00674ED1" w:rsidP="009D3549">
            <w:pPr>
              <w:rPr>
                <w:sz w:val="20"/>
                <w:szCs w:val="20"/>
              </w:rPr>
            </w:pPr>
          </w:p>
        </w:tc>
      </w:tr>
      <w:tr w:rsidR="00674ED1" w:rsidRPr="009D3549" w14:paraId="5767414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45273F1" w14:textId="77777777" w:rsidR="00674ED1" w:rsidRPr="009D3549" w:rsidRDefault="00674ED1" w:rsidP="009D3549">
            <w:pPr>
              <w:rPr>
                <w:sz w:val="18"/>
                <w:szCs w:val="18"/>
              </w:rPr>
            </w:pPr>
            <w:r w:rsidRPr="009D3549">
              <w:rPr>
                <w:sz w:val="18"/>
                <w:szCs w:val="18"/>
              </w:rPr>
              <w:t>6.5.1.2</w:t>
            </w:r>
          </w:p>
        </w:tc>
        <w:tc>
          <w:tcPr>
            <w:tcW w:w="821" w:type="dxa"/>
            <w:tcBorders>
              <w:top w:val="nil"/>
              <w:left w:val="nil"/>
              <w:bottom w:val="single" w:sz="4" w:space="0" w:color="auto"/>
              <w:right w:val="single" w:sz="4" w:space="0" w:color="auto"/>
            </w:tcBorders>
            <w:shd w:val="clear" w:color="000000" w:fill="FFFFFF"/>
            <w:noWrap/>
            <w:vAlign w:val="bottom"/>
            <w:hideMark/>
          </w:tcPr>
          <w:p w14:paraId="3A3691B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A81A114" w14:textId="77777777" w:rsidR="00674ED1" w:rsidRPr="009D3549" w:rsidRDefault="00674ED1" w:rsidP="009D3549">
            <w:pPr>
              <w:rPr>
                <w:sz w:val="20"/>
                <w:szCs w:val="20"/>
              </w:rPr>
            </w:pPr>
            <w:r w:rsidRPr="009D3549">
              <w:rPr>
                <w:sz w:val="20"/>
                <w:szCs w:val="20"/>
              </w:rPr>
              <w:t>Прокладка трубопроводов</w:t>
            </w:r>
          </w:p>
        </w:tc>
        <w:tc>
          <w:tcPr>
            <w:tcW w:w="1080" w:type="dxa"/>
            <w:tcBorders>
              <w:top w:val="nil"/>
              <w:left w:val="nil"/>
              <w:bottom w:val="single" w:sz="4" w:space="0" w:color="auto"/>
              <w:right w:val="single" w:sz="4" w:space="0" w:color="auto"/>
            </w:tcBorders>
            <w:shd w:val="clear" w:color="000000" w:fill="FFFFFF"/>
            <w:hideMark/>
          </w:tcPr>
          <w:p w14:paraId="3A0D568E"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2CBE5AB5" w14:textId="77777777" w:rsidR="00674ED1" w:rsidRPr="009D3549" w:rsidRDefault="00674ED1" w:rsidP="009D3549">
            <w:pPr>
              <w:jc w:val="right"/>
              <w:rPr>
                <w:sz w:val="20"/>
                <w:szCs w:val="20"/>
              </w:rPr>
            </w:pPr>
            <w:r w:rsidRPr="009D3549">
              <w:rPr>
                <w:sz w:val="20"/>
                <w:szCs w:val="20"/>
              </w:rPr>
              <w:t>453</w:t>
            </w:r>
          </w:p>
        </w:tc>
        <w:tc>
          <w:tcPr>
            <w:tcW w:w="2528" w:type="dxa"/>
            <w:tcBorders>
              <w:top w:val="nil"/>
              <w:left w:val="nil"/>
              <w:bottom w:val="single" w:sz="4" w:space="0" w:color="auto"/>
              <w:right w:val="single" w:sz="4" w:space="0" w:color="auto"/>
            </w:tcBorders>
            <w:shd w:val="clear" w:color="000000" w:fill="FFFFFF"/>
            <w:noWrap/>
            <w:vAlign w:val="bottom"/>
            <w:hideMark/>
          </w:tcPr>
          <w:p w14:paraId="1DAA926B" w14:textId="77777777" w:rsidR="00674ED1" w:rsidRPr="009D3549" w:rsidRDefault="00674ED1" w:rsidP="009D3549">
            <w:pPr>
              <w:jc w:val="right"/>
              <w:rPr>
                <w:sz w:val="18"/>
                <w:szCs w:val="18"/>
              </w:rPr>
            </w:pPr>
            <w:r w:rsidRPr="009D3549">
              <w:rPr>
                <w:sz w:val="18"/>
                <w:szCs w:val="18"/>
              </w:rPr>
              <w:t xml:space="preserve">                 2 997,65   </w:t>
            </w:r>
          </w:p>
        </w:tc>
        <w:tc>
          <w:tcPr>
            <w:tcW w:w="2266" w:type="dxa"/>
            <w:tcBorders>
              <w:top w:val="nil"/>
              <w:left w:val="nil"/>
              <w:bottom w:val="single" w:sz="4" w:space="0" w:color="auto"/>
              <w:right w:val="single" w:sz="4" w:space="0" w:color="auto"/>
            </w:tcBorders>
            <w:shd w:val="clear" w:color="000000" w:fill="FFFFFF"/>
            <w:noWrap/>
            <w:vAlign w:val="bottom"/>
            <w:hideMark/>
          </w:tcPr>
          <w:p w14:paraId="33BFE358" w14:textId="77777777" w:rsidR="00674ED1" w:rsidRPr="009D3549" w:rsidRDefault="00674ED1" w:rsidP="009D3549">
            <w:pPr>
              <w:jc w:val="center"/>
              <w:rPr>
                <w:sz w:val="18"/>
                <w:szCs w:val="18"/>
              </w:rPr>
            </w:pPr>
            <w:r w:rsidRPr="009D3549">
              <w:rPr>
                <w:sz w:val="18"/>
                <w:szCs w:val="18"/>
              </w:rPr>
              <w:t xml:space="preserve">       1 357 934,31   </w:t>
            </w:r>
          </w:p>
        </w:tc>
        <w:tc>
          <w:tcPr>
            <w:tcW w:w="1506" w:type="dxa"/>
            <w:tcBorders>
              <w:top w:val="nil"/>
              <w:left w:val="nil"/>
              <w:bottom w:val="single" w:sz="4" w:space="0" w:color="auto"/>
              <w:right w:val="single" w:sz="4" w:space="0" w:color="auto"/>
            </w:tcBorders>
            <w:shd w:val="clear" w:color="000000" w:fill="FFFFFF"/>
            <w:noWrap/>
            <w:vAlign w:val="bottom"/>
            <w:hideMark/>
          </w:tcPr>
          <w:p w14:paraId="638183F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AB01170" w14:textId="77777777" w:rsidR="00674ED1" w:rsidRPr="009D3549" w:rsidRDefault="00674ED1" w:rsidP="009D3549">
            <w:pPr>
              <w:rPr>
                <w:sz w:val="20"/>
                <w:szCs w:val="20"/>
              </w:rPr>
            </w:pPr>
          </w:p>
        </w:tc>
      </w:tr>
      <w:tr w:rsidR="00674ED1" w:rsidRPr="009D3549" w14:paraId="061C0B47" w14:textId="77777777" w:rsidTr="00674ED1">
        <w:trPr>
          <w:gridAfter w:val="3"/>
          <w:wAfter w:w="2993" w:type="dxa"/>
          <w:trHeight w:val="69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F3F5293" w14:textId="77777777" w:rsidR="00674ED1" w:rsidRPr="009D3549" w:rsidRDefault="00674ED1" w:rsidP="009D3549">
            <w:pPr>
              <w:rPr>
                <w:sz w:val="18"/>
                <w:szCs w:val="18"/>
              </w:rPr>
            </w:pPr>
            <w:r w:rsidRPr="009D3549">
              <w:rPr>
                <w:sz w:val="18"/>
                <w:szCs w:val="18"/>
              </w:rPr>
              <w:t>6.5.1.3</w:t>
            </w:r>
          </w:p>
        </w:tc>
        <w:tc>
          <w:tcPr>
            <w:tcW w:w="821" w:type="dxa"/>
            <w:tcBorders>
              <w:top w:val="nil"/>
              <w:left w:val="nil"/>
              <w:bottom w:val="single" w:sz="4" w:space="0" w:color="auto"/>
              <w:right w:val="single" w:sz="4" w:space="0" w:color="auto"/>
            </w:tcBorders>
            <w:shd w:val="clear" w:color="000000" w:fill="FFFFFF"/>
            <w:noWrap/>
            <w:vAlign w:val="bottom"/>
            <w:hideMark/>
          </w:tcPr>
          <w:p w14:paraId="2B4FA3D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94CA800" w14:textId="77777777" w:rsidR="00674ED1" w:rsidRPr="009D3549" w:rsidRDefault="00674ED1" w:rsidP="009D3549">
            <w:pPr>
              <w:rPr>
                <w:sz w:val="20"/>
                <w:szCs w:val="20"/>
              </w:rPr>
            </w:pPr>
            <w:r w:rsidRPr="009D3549">
              <w:rPr>
                <w:sz w:val="20"/>
                <w:szCs w:val="20"/>
              </w:rPr>
              <w:t xml:space="preserve"> Ливневый канализационный колодец ЛКК1, ЛКК3,ЛКК10,ЛКК16,ЛКК23 (077/46-КР3.лист 67 ,77, 87)</w:t>
            </w:r>
          </w:p>
        </w:tc>
        <w:tc>
          <w:tcPr>
            <w:tcW w:w="1080" w:type="dxa"/>
            <w:tcBorders>
              <w:top w:val="nil"/>
              <w:left w:val="nil"/>
              <w:bottom w:val="single" w:sz="4" w:space="0" w:color="auto"/>
              <w:right w:val="single" w:sz="4" w:space="0" w:color="auto"/>
            </w:tcBorders>
            <w:shd w:val="clear" w:color="000000" w:fill="FFFFFF"/>
            <w:hideMark/>
          </w:tcPr>
          <w:p w14:paraId="7CD5D36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21AFFB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0D1C4DC" w14:textId="77777777" w:rsidR="00674ED1" w:rsidRPr="009D3549" w:rsidRDefault="00674ED1" w:rsidP="009D3549">
            <w:pPr>
              <w:jc w:val="right"/>
              <w:rPr>
                <w:sz w:val="18"/>
                <w:szCs w:val="18"/>
              </w:rPr>
            </w:pPr>
            <w:r w:rsidRPr="009D3549">
              <w:rPr>
                <w:sz w:val="18"/>
                <w:szCs w:val="18"/>
              </w:rPr>
              <w:t xml:space="preserve">             160 643,75   </w:t>
            </w:r>
          </w:p>
        </w:tc>
        <w:tc>
          <w:tcPr>
            <w:tcW w:w="2266" w:type="dxa"/>
            <w:tcBorders>
              <w:top w:val="nil"/>
              <w:left w:val="nil"/>
              <w:bottom w:val="single" w:sz="4" w:space="0" w:color="auto"/>
              <w:right w:val="single" w:sz="4" w:space="0" w:color="auto"/>
            </w:tcBorders>
            <w:shd w:val="clear" w:color="000000" w:fill="FFFFFF"/>
            <w:noWrap/>
            <w:vAlign w:val="bottom"/>
            <w:hideMark/>
          </w:tcPr>
          <w:p w14:paraId="1A7A058A" w14:textId="77777777" w:rsidR="00674ED1" w:rsidRPr="009D3549" w:rsidRDefault="00674ED1" w:rsidP="009D3549">
            <w:pPr>
              <w:jc w:val="center"/>
              <w:rPr>
                <w:sz w:val="18"/>
                <w:szCs w:val="18"/>
              </w:rPr>
            </w:pPr>
            <w:r w:rsidRPr="009D3549">
              <w:rPr>
                <w:sz w:val="18"/>
                <w:szCs w:val="18"/>
              </w:rPr>
              <w:t xml:space="preserve">          160 643,75   </w:t>
            </w:r>
          </w:p>
        </w:tc>
        <w:tc>
          <w:tcPr>
            <w:tcW w:w="1506" w:type="dxa"/>
            <w:tcBorders>
              <w:top w:val="nil"/>
              <w:left w:val="nil"/>
              <w:bottom w:val="single" w:sz="4" w:space="0" w:color="auto"/>
              <w:right w:val="single" w:sz="4" w:space="0" w:color="auto"/>
            </w:tcBorders>
            <w:shd w:val="clear" w:color="000000" w:fill="FFFFFF"/>
            <w:noWrap/>
            <w:vAlign w:val="bottom"/>
            <w:hideMark/>
          </w:tcPr>
          <w:p w14:paraId="56333BE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68DCC50" w14:textId="77777777" w:rsidR="00674ED1" w:rsidRPr="009D3549" w:rsidRDefault="00674ED1" w:rsidP="009D3549">
            <w:pPr>
              <w:rPr>
                <w:sz w:val="20"/>
                <w:szCs w:val="20"/>
              </w:rPr>
            </w:pPr>
          </w:p>
        </w:tc>
      </w:tr>
      <w:tr w:rsidR="00674ED1" w:rsidRPr="009D3549" w14:paraId="549F4C75" w14:textId="77777777" w:rsidTr="00674ED1">
        <w:trPr>
          <w:gridAfter w:val="3"/>
          <w:wAfter w:w="2993" w:type="dxa"/>
          <w:trHeight w:val="48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CE95E22" w14:textId="77777777" w:rsidR="00674ED1" w:rsidRPr="009D3549" w:rsidRDefault="00674ED1" w:rsidP="009D3549">
            <w:pPr>
              <w:rPr>
                <w:sz w:val="18"/>
                <w:szCs w:val="18"/>
              </w:rPr>
            </w:pPr>
            <w:r w:rsidRPr="009D3549">
              <w:rPr>
                <w:sz w:val="18"/>
                <w:szCs w:val="18"/>
              </w:rPr>
              <w:t>6.5.1.4</w:t>
            </w:r>
          </w:p>
        </w:tc>
        <w:tc>
          <w:tcPr>
            <w:tcW w:w="821" w:type="dxa"/>
            <w:tcBorders>
              <w:top w:val="nil"/>
              <w:left w:val="nil"/>
              <w:bottom w:val="single" w:sz="4" w:space="0" w:color="auto"/>
              <w:right w:val="single" w:sz="4" w:space="0" w:color="auto"/>
            </w:tcBorders>
            <w:shd w:val="clear" w:color="000000" w:fill="FFFFFF"/>
            <w:noWrap/>
            <w:vAlign w:val="bottom"/>
            <w:hideMark/>
          </w:tcPr>
          <w:p w14:paraId="1FCD392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16A8A6" w14:textId="77777777" w:rsidR="00674ED1" w:rsidRPr="009D3549" w:rsidRDefault="00674ED1" w:rsidP="009D3549">
            <w:pPr>
              <w:rPr>
                <w:sz w:val="20"/>
                <w:szCs w:val="20"/>
              </w:rPr>
            </w:pPr>
            <w:r w:rsidRPr="009D3549">
              <w:rPr>
                <w:sz w:val="20"/>
                <w:szCs w:val="20"/>
              </w:rPr>
              <w:t>Ливневый канализационный колодец ЛКК2, ЛКК13,ЛКК14,ЛКК18,ЛКК20,ЛКК21,ЛКК25   (Лист 68,78,88)</w:t>
            </w:r>
          </w:p>
        </w:tc>
        <w:tc>
          <w:tcPr>
            <w:tcW w:w="1080" w:type="dxa"/>
            <w:tcBorders>
              <w:top w:val="nil"/>
              <w:left w:val="nil"/>
              <w:bottom w:val="single" w:sz="4" w:space="0" w:color="auto"/>
              <w:right w:val="single" w:sz="4" w:space="0" w:color="auto"/>
            </w:tcBorders>
            <w:shd w:val="clear" w:color="000000" w:fill="FFFFFF"/>
            <w:hideMark/>
          </w:tcPr>
          <w:p w14:paraId="4350981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5E83FA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9DF4043" w14:textId="77777777" w:rsidR="00674ED1" w:rsidRPr="009D3549" w:rsidRDefault="00674ED1" w:rsidP="009D3549">
            <w:pPr>
              <w:jc w:val="right"/>
              <w:rPr>
                <w:sz w:val="18"/>
                <w:szCs w:val="18"/>
              </w:rPr>
            </w:pPr>
            <w:r w:rsidRPr="009D3549">
              <w:rPr>
                <w:sz w:val="18"/>
                <w:szCs w:val="18"/>
              </w:rPr>
              <w:t xml:space="preserve">             450 117,04   </w:t>
            </w:r>
          </w:p>
        </w:tc>
        <w:tc>
          <w:tcPr>
            <w:tcW w:w="2266" w:type="dxa"/>
            <w:tcBorders>
              <w:top w:val="nil"/>
              <w:left w:val="nil"/>
              <w:bottom w:val="single" w:sz="4" w:space="0" w:color="auto"/>
              <w:right w:val="single" w:sz="4" w:space="0" w:color="auto"/>
            </w:tcBorders>
            <w:shd w:val="clear" w:color="000000" w:fill="FFFFFF"/>
            <w:noWrap/>
            <w:vAlign w:val="bottom"/>
            <w:hideMark/>
          </w:tcPr>
          <w:p w14:paraId="44B12C92" w14:textId="77777777" w:rsidR="00674ED1" w:rsidRPr="009D3549" w:rsidRDefault="00674ED1" w:rsidP="009D3549">
            <w:pPr>
              <w:jc w:val="center"/>
              <w:rPr>
                <w:sz w:val="18"/>
                <w:szCs w:val="18"/>
              </w:rPr>
            </w:pPr>
            <w:r w:rsidRPr="009D3549">
              <w:rPr>
                <w:sz w:val="18"/>
                <w:szCs w:val="18"/>
              </w:rPr>
              <w:t xml:space="preserve">          450 117,04   </w:t>
            </w:r>
          </w:p>
        </w:tc>
        <w:tc>
          <w:tcPr>
            <w:tcW w:w="1506" w:type="dxa"/>
            <w:tcBorders>
              <w:top w:val="nil"/>
              <w:left w:val="nil"/>
              <w:bottom w:val="single" w:sz="4" w:space="0" w:color="auto"/>
              <w:right w:val="single" w:sz="4" w:space="0" w:color="auto"/>
            </w:tcBorders>
            <w:shd w:val="clear" w:color="000000" w:fill="FFFFFF"/>
            <w:noWrap/>
            <w:vAlign w:val="bottom"/>
            <w:hideMark/>
          </w:tcPr>
          <w:p w14:paraId="5C07BBE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FC03EBF" w14:textId="77777777" w:rsidR="00674ED1" w:rsidRPr="009D3549" w:rsidRDefault="00674ED1" w:rsidP="009D3549">
            <w:pPr>
              <w:rPr>
                <w:sz w:val="20"/>
                <w:szCs w:val="20"/>
              </w:rPr>
            </w:pPr>
          </w:p>
        </w:tc>
      </w:tr>
      <w:tr w:rsidR="00674ED1" w:rsidRPr="009D3549" w14:paraId="0FAB3CAA"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44F7E5" w14:textId="77777777" w:rsidR="00674ED1" w:rsidRPr="009D3549" w:rsidRDefault="00674ED1" w:rsidP="009D3549">
            <w:pPr>
              <w:rPr>
                <w:sz w:val="18"/>
                <w:szCs w:val="18"/>
              </w:rPr>
            </w:pPr>
            <w:r w:rsidRPr="009D3549">
              <w:rPr>
                <w:sz w:val="18"/>
                <w:szCs w:val="18"/>
              </w:rPr>
              <w:t>6.5.1.5</w:t>
            </w:r>
          </w:p>
        </w:tc>
        <w:tc>
          <w:tcPr>
            <w:tcW w:w="821" w:type="dxa"/>
            <w:tcBorders>
              <w:top w:val="nil"/>
              <w:left w:val="nil"/>
              <w:bottom w:val="single" w:sz="4" w:space="0" w:color="auto"/>
              <w:right w:val="single" w:sz="4" w:space="0" w:color="auto"/>
            </w:tcBorders>
            <w:shd w:val="clear" w:color="000000" w:fill="FFFFFF"/>
            <w:noWrap/>
            <w:vAlign w:val="bottom"/>
            <w:hideMark/>
          </w:tcPr>
          <w:p w14:paraId="36E712C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C7A55F" w14:textId="77777777" w:rsidR="00674ED1" w:rsidRPr="009D3549" w:rsidRDefault="00674ED1" w:rsidP="009D3549">
            <w:pPr>
              <w:rPr>
                <w:sz w:val="20"/>
                <w:szCs w:val="20"/>
              </w:rPr>
            </w:pPr>
            <w:r w:rsidRPr="009D3549">
              <w:rPr>
                <w:sz w:val="20"/>
                <w:szCs w:val="20"/>
              </w:rPr>
              <w:t xml:space="preserve"> Ливневый кнализационный колодец ЛКК 26 (077/46-КР.3 лист 69,79,89)</w:t>
            </w:r>
          </w:p>
        </w:tc>
        <w:tc>
          <w:tcPr>
            <w:tcW w:w="1080" w:type="dxa"/>
            <w:tcBorders>
              <w:top w:val="nil"/>
              <w:left w:val="nil"/>
              <w:bottom w:val="single" w:sz="4" w:space="0" w:color="auto"/>
              <w:right w:val="single" w:sz="4" w:space="0" w:color="auto"/>
            </w:tcBorders>
            <w:shd w:val="clear" w:color="000000" w:fill="FFFFFF"/>
            <w:hideMark/>
          </w:tcPr>
          <w:p w14:paraId="5B2001E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5F502C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3799285" w14:textId="77777777" w:rsidR="00674ED1" w:rsidRPr="009D3549" w:rsidRDefault="00674ED1" w:rsidP="009D3549">
            <w:pPr>
              <w:jc w:val="right"/>
              <w:rPr>
                <w:sz w:val="18"/>
                <w:szCs w:val="18"/>
              </w:rPr>
            </w:pPr>
            <w:r w:rsidRPr="009D3549">
              <w:rPr>
                <w:sz w:val="18"/>
                <w:szCs w:val="18"/>
              </w:rPr>
              <w:t xml:space="preserve">               72 709,16   </w:t>
            </w:r>
          </w:p>
        </w:tc>
        <w:tc>
          <w:tcPr>
            <w:tcW w:w="2266" w:type="dxa"/>
            <w:tcBorders>
              <w:top w:val="nil"/>
              <w:left w:val="nil"/>
              <w:bottom w:val="single" w:sz="4" w:space="0" w:color="auto"/>
              <w:right w:val="single" w:sz="4" w:space="0" w:color="auto"/>
            </w:tcBorders>
            <w:shd w:val="clear" w:color="000000" w:fill="FFFFFF"/>
            <w:noWrap/>
            <w:vAlign w:val="bottom"/>
            <w:hideMark/>
          </w:tcPr>
          <w:p w14:paraId="79F6D18E" w14:textId="77777777" w:rsidR="00674ED1" w:rsidRPr="009D3549" w:rsidRDefault="00674ED1" w:rsidP="009D3549">
            <w:pPr>
              <w:jc w:val="center"/>
              <w:rPr>
                <w:sz w:val="18"/>
                <w:szCs w:val="18"/>
              </w:rPr>
            </w:pPr>
            <w:r w:rsidRPr="009D3549">
              <w:rPr>
                <w:sz w:val="18"/>
                <w:szCs w:val="18"/>
              </w:rPr>
              <w:t xml:space="preserve">            72 709,16   </w:t>
            </w:r>
          </w:p>
        </w:tc>
        <w:tc>
          <w:tcPr>
            <w:tcW w:w="1506" w:type="dxa"/>
            <w:tcBorders>
              <w:top w:val="nil"/>
              <w:left w:val="nil"/>
              <w:bottom w:val="single" w:sz="4" w:space="0" w:color="auto"/>
              <w:right w:val="single" w:sz="4" w:space="0" w:color="auto"/>
            </w:tcBorders>
            <w:shd w:val="clear" w:color="000000" w:fill="FFFFFF"/>
            <w:noWrap/>
            <w:vAlign w:val="bottom"/>
            <w:hideMark/>
          </w:tcPr>
          <w:p w14:paraId="0CD21B3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6BC74D" w14:textId="77777777" w:rsidR="00674ED1" w:rsidRPr="009D3549" w:rsidRDefault="00674ED1" w:rsidP="009D3549">
            <w:pPr>
              <w:rPr>
                <w:sz w:val="20"/>
                <w:szCs w:val="20"/>
              </w:rPr>
            </w:pPr>
          </w:p>
        </w:tc>
      </w:tr>
      <w:tr w:rsidR="00674ED1" w:rsidRPr="009D3549" w14:paraId="2ACFBF4D" w14:textId="77777777" w:rsidTr="00674ED1">
        <w:trPr>
          <w:gridAfter w:val="3"/>
          <w:wAfter w:w="2993" w:type="dxa"/>
          <w:trHeight w:val="52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742EF92" w14:textId="77777777" w:rsidR="00674ED1" w:rsidRPr="009D3549" w:rsidRDefault="00674ED1" w:rsidP="009D3549">
            <w:pPr>
              <w:rPr>
                <w:sz w:val="18"/>
                <w:szCs w:val="18"/>
              </w:rPr>
            </w:pPr>
            <w:r w:rsidRPr="009D3549">
              <w:rPr>
                <w:sz w:val="18"/>
                <w:szCs w:val="18"/>
              </w:rPr>
              <w:t>6.5.1.6</w:t>
            </w:r>
          </w:p>
        </w:tc>
        <w:tc>
          <w:tcPr>
            <w:tcW w:w="821" w:type="dxa"/>
            <w:tcBorders>
              <w:top w:val="nil"/>
              <w:left w:val="nil"/>
              <w:bottom w:val="single" w:sz="4" w:space="0" w:color="auto"/>
              <w:right w:val="single" w:sz="4" w:space="0" w:color="auto"/>
            </w:tcBorders>
            <w:shd w:val="clear" w:color="000000" w:fill="FFFFFF"/>
            <w:noWrap/>
            <w:vAlign w:val="bottom"/>
            <w:hideMark/>
          </w:tcPr>
          <w:p w14:paraId="1DED752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9B42D17" w14:textId="77777777" w:rsidR="00674ED1" w:rsidRPr="009D3549" w:rsidRDefault="00674ED1" w:rsidP="009D3549">
            <w:pPr>
              <w:rPr>
                <w:sz w:val="20"/>
                <w:szCs w:val="20"/>
              </w:rPr>
            </w:pPr>
            <w:r w:rsidRPr="009D3549">
              <w:rPr>
                <w:sz w:val="20"/>
                <w:szCs w:val="20"/>
              </w:rPr>
              <w:t xml:space="preserve"> Ливневый кнализационный колодец ЛКК 15 (077/46-КР.3 лист 70,80,90)</w:t>
            </w:r>
          </w:p>
        </w:tc>
        <w:tc>
          <w:tcPr>
            <w:tcW w:w="1080" w:type="dxa"/>
            <w:tcBorders>
              <w:top w:val="nil"/>
              <w:left w:val="nil"/>
              <w:bottom w:val="single" w:sz="4" w:space="0" w:color="auto"/>
              <w:right w:val="single" w:sz="4" w:space="0" w:color="auto"/>
            </w:tcBorders>
            <w:shd w:val="clear" w:color="000000" w:fill="FFFFFF"/>
            <w:hideMark/>
          </w:tcPr>
          <w:p w14:paraId="50328F9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EBC661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CA50A9F" w14:textId="77777777" w:rsidR="00674ED1" w:rsidRPr="009D3549" w:rsidRDefault="00674ED1" w:rsidP="009D3549">
            <w:pPr>
              <w:jc w:val="right"/>
              <w:rPr>
                <w:sz w:val="18"/>
                <w:szCs w:val="18"/>
              </w:rPr>
            </w:pPr>
            <w:r w:rsidRPr="009D3549">
              <w:rPr>
                <w:sz w:val="18"/>
                <w:szCs w:val="18"/>
              </w:rPr>
              <w:t xml:space="preserve">               64 647,18   </w:t>
            </w:r>
          </w:p>
        </w:tc>
        <w:tc>
          <w:tcPr>
            <w:tcW w:w="2266" w:type="dxa"/>
            <w:tcBorders>
              <w:top w:val="nil"/>
              <w:left w:val="nil"/>
              <w:bottom w:val="single" w:sz="4" w:space="0" w:color="auto"/>
              <w:right w:val="single" w:sz="4" w:space="0" w:color="auto"/>
            </w:tcBorders>
            <w:shd w:val="clear" w:color="000000" w:fill="FFFFFF"/>
            <w:noWrap/>
            <w:vAlign w:val="bottom"/>
            <w:hideMark/>
          </w:tcPr>
          <w:p w14:paraId="42954B2E" w14:textId="77777777" w:rsidR="00674ED1" w:rsidRPr="009D3549" w:rsidRDefault="00674ED1" w:rsidP="009D3549">
            <w:pPr>
              <w:jc w:val="center"/>
              <w:rPr>
                <w:sz w:val="18"/>
                <w:szCs w:val="18"/>
              </w:rPr>
            </w:pPr>
            <w:r w:rsidRPr="009D3549">
              <w:rPr>
                <w:sz w:val="18"/>
                <w:szCs w:val="18"/>
              </w:rPr>
              <w:t xml:space="preserve">            64 647,18   </w:t>
            </w:r>
          </w:p>
        </w:tc>
        <w:tc>
          <w:tcPr>
            <w:tcW w:w="1506" w:type="dxa"/>
            <w:tcBorders>
              <w:top w:val="nil"/>
              <w:left w:val="nil"/>
              <w:bottom w:val="single" w:sz="4" w:space="0" w:color="auto"/>
              <w:right w:val="single" w:sz="4" w:space="0" w:color="auto"/>
            </w:tcBorders>
            <w:shd w:val="clear" w:color="000000" w:fill="FFFFFF"/>
            <w:noWrap/>
            <w:vAlign w:val="bottom"/>
            <w:hideMark/>
          </w:tcPr>
          <w:p w14:paraId="7472003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480573D" w14:textId="77777777" w:rsidR="00674ED1" w:rsidRPr="009D3549" w:rsidRDefault="00674ED1" w:rsidP="009D3549">
            <w:pPr>
              <w:rPr>
                <w:sz w:val="20"/>
                <w:szCs w:val="20"/>
              </w:rPr>
            </w:pPr>
          </w:p>
        </w:tc>
      </w:tr>
      <w:tr w:rsidR="00674ED1" w:rsidRPr="009D3549" w14:paraId="165F1543" w14:textId="77777777" w:rsidTr="00674ED1">
        <w:trPr>
          <w:gridAfter w:val="3"/>
          <w:wAfter w:w="2993" w:type="dxa"/>
          <w:trHeight w:val="5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EAB6EC" w14:textId="77777777" w:rsidR="00674ED1" w:rsidRPr="009D3549" w:rsidRDefault="00674ED1" w:rsidP="009D3549">
            <w:pPr>
              <w:rPr>
                <w:sz w:val="18"/>
                <w:szCs w:val="18"/>
              </w:rPr>
            </w:pPr>
            <w:r w:rsidRPr="009D3549">
              <w:rPr>
                <w:sz w:val="18"/>
                <w:szCs w:val="18"/>
              </w:rPr>
              <w:t>6.5.1.7</w:t>
            </w:r>
          </w:p>
        </w:tc>
        <w:tc>
          <w:tcPr>
            <w:tcW w:w="821" w:type="dxa"/>
            <w:tcBorders>
              <w:top w:val="nil"/>
              <w:left w:val="nil"/>
              <w:bottom w:val="single" w:sz="4" w:space="0" w:color="auto"/>
              <w:right w:val="single" w:sz="4" w:space="0" w:color="auto"/>
            </w:tcBorders>
            <w:shd w:val="clear" w:color="000000" w:fill="FFFFFF"/>
            <w:noWrap/>
            <w:vAlign w:val="bottom"/>
            <w:hideMark/>
          </w:tcPr>
          <w:p w14:paraId="0D7886A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3D28584" w14:textId="77777777" w:rsidR="00674ED1" w:rsidRPr="009D3549" w:rsidRDefault="00674ED1" w:rsidP="009D3549">
            <w:pPr>
              <w:rPr>
                <w:sz w:val="20"/>
                <w:szCs w:val="20"/>
              </w:rPr>
            </w:pPr>
            <w:r w:rsidRPr="009D3549">
              <w:rPr>
                <w:sz w:val="20"/>
                <w:szCs w:val="20"/>
              </w:rPr>
              <w:t xml:space="preserve"> Ливневый кнализационный колодец ЛКК 4, 5, 6, 7, 8, 19, 22 (077/46-КР.3 лист71,81,91)</w:t>
            </w:r>
          </w:p>
        </w:tc>
        <w:tc>
          <w:tcPr>
            <w:tcW w:w="1080" w:type="dxa"/>
            <w:tcBorders>
              <w:top w:val="nil"/>
              <w:left w:val="nil"/>
              <w:bottom w:val="single" w:sz="4" w:space="0" w:color="auto"/>
              <w:right w:val="single" w:sz="4" w:space="0" w:color="auto"/>
            </w:tcBorders>
            <w:shd w:val="clear" w:color="000000" w:fill="FFFFFF"/>
            <w:hideMark/>
          </w:tcPr>
          <w:p w14:paraId="1E58F26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558C81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9FFFBCF" w14:textId="77777777" w:rsidR="00674ED1" w:rsidRPr="009D3549" w:rsidRDefault="00674ED1" w:rsidP="009D3549">
            <w:pPr>
              <w:jc w:val="right"/>
              <w:rPr>
                <w:sz w:val="18"/>
                <w:szCs w:val="18"/>
              </w:rPr>
            </w:pPr>
            <w:r w:rsidRPr="009D3549">
              <w:rPr>
                <w:sz w:val="18"/>
                <w:szCs w:val="18"/>
              </w:rPr>
              <w:t xml:space="preserve">             392 958,58   </w:t>
            </w:r>
          </w:p>
        </w:tc>
        <w:tc>
          <w:tcPr>
            <w:tcW w:w="2266" w:type="dxa"/>
            <w:tcBorders>
              <w:top w:val="nil"/>
              <w:left w:val="nil"/>
              <w:bottom w:val="single" w:sz="4" w:space="0" w:color="auto"/>
              <w:right w:val="single" w:sz="4" w:space="0" w:color="auto"/>
            </w:tcBorders>
            <w:shd w:val="clear" w:color="000000" w:fill="FFFFFF"/>
            <w:noWrap/>
            <w:vAlign w:val="bottom"/>
            <w:hideMark/>
          </w:tcPr>
          <w:p w14:paraId="7C6C008C" w14:textId="77777777" w:rsidR="00674ED1" w:rsidRPr="009D3549" w:rsidRDefault="00674ED1" w:rsidP="009D3549">
            <w:pPr>
              <w:jc w:val="center"/>
              <w:rPr>
                <w:sz w:val="18"/>
                <w:szCs w:val="18"/>
              </w:rPr>
            </w:pPr>
            <w:r w:rsidRPr="009D3549">
              <w:rPr>
                <w:sz w:val="18"/>
                <w:szCs w:val="18"/>
              </w:rPr>
              <w:t xml:space="preserve">          392 958,58   </w:t>
            </w:r>
          </w:p>
        </w:tc>
        <w:tc>
          <w:tcPr>
            <w:tcW w:w="1506" w:type="dxa"/>
            <w:tcBorders>
              <w:top w:val="nil"/>
              <w:left w:val="nil"/>
              <w:bottom w:val="single" w:sz="4" w:space="0" w:color="auto"/>
              <w:right w:val="single" w:sz="4" w:space="0" w:color="auto"/>
            </w:tcBorders>
            <w:shd w:val="clear" w:color="000000" w:fill="FFFFFF"/>
            <w:noWrap/>
            <w:vAlign w:val="bottom"/>
            <w:hideMark/>
          </w:tcPr>
          <w:p w14:paraId="565DFE9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EFC808E" w14:textId="77777777" w:rsidR="00674ED1" w:rsidRPr="009D3549" w:rsidRDefault="00674ED1" w:rsidP="009D3549">
            <w:pPr>
              <w:rPr>
                <w:sz w:val="20"/>
                <w:szCs w:val="20"/>
              </w:rPr>
            </w:pPr>
          </w:p>
        </w:tc>
      </w:tr>
      <w:tr w:rsidR="00674ED1" w:rsidRPr="009D3549" w14:paraId="65F2D554" w14:textId="77777777" w:rsidTr="00674ED1">
        <w:trPr>
          <w:gridAfter w:val="3"/>
          <w:wAfter w:w="2993" w:type="dxa"/>
          <w:trHeight w:val="60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8BF5F0A" w14:textId="77777777" w:rsidR="00674ED1" w:rsidRPr="009D3549" w:rsidRDefault="00674ED1" w:rsidP="009D3549">
            <w:pPr>
              <w:rPr>
                <w:sz w:val="18"/>
                <w:szCs w:val="18"/>
              </w:rPr>
            </w:pPr>
            <w:r w:rsidRPr="009D3549">
              <w:rPr>
                <w:sz w:val="18"/>
                <w:szCs w:val="18"/>
              </w:rPr>
              <w:t>6.5.1.8</w:t>
            </w:r>
          </w:p>
        </w:tc>
        <w:tc>
          <w:tcPr>
            <w:tcW w:w="821" w:type="dxa"/>
            <w:tcBorders>
              <w:top w:val="nil"/>
              <w:left w:val="nil"/>
              <w:bottom w:val="single" w:sz="4" w:space="0" w:color="auto"/>
              <w:right w:val="single" w:sz="4" w:space="0" w:color="auto"/>
            </w:tcBorders>
            <w:shd w:val="clear" w:color="000000" w:fill="FFFFFF"/>
            <w:noWrap/>
            <w:vAlign w:val="bottom"/>
            <w:hideMark/>
          </w:tcPr>
          <w:p w14:paraId="40ADE93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D889A4" w14:textId="77777777" w:rsidR="00674ED1" w:rsidRPr="009D3549" w:rsidRDefault="00674ED1" w:rsidP="009D3549">
            <w:pPr>
              <w:rPr>
                <w:sz w:val="20"/>
                <w:szCs w:val="20"/>
              </w:rPr>
            </w:pPr>
            <w:r w:rsidRPr="009D3549">
              <w:rPr>
                <w:sz w:val="20"/>
                <w:szCs w:val="20"/>
              </w:rPr>
              <w:t>Ливневый кнализационный колодец ЛКК 11 (077/46-КР.3 лист 72, 82,92)</w:t>
            </w:r>
          </w:p>
        </w:tc>
        <w:tc>
          <w:tcPr>
            <w:tcW w:w="1080" w:type="dxa"/>
            <w:tcBorders>
              <w:top w:val="nil"/>
              <w:left w:val="nil"/>
              <w:bottom w:val="single" w:sz="4" w:space="0" w:color="auto"/>
              <w:right w:val="single" w:sz="4" w:space="0" w:color="auto"/>
            </w:tcBorders>
            <w:shd w:val="clear" w:color="000000" w:fill="FFFFFF"/>
            <w:hideMark/>
          </w:tcPr>
          <w:p w14:paraId="10254E4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239548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C6BE115" w14:textId="77777777" w:rsidR="00674ED1" w:rsidRPr="009D3549" w:rsidRDefault="00674ED1" w:rsidP="009D3549">
            <w:pPr>
              <w:jc w:val="right"/>
              <w:rPr>
                <w:sz w:val="18"/>
                <w:szCs w:val="18"/>
              </w:rPr>
            </w:pPr>
            <w:r w:rsidRPr="009D3549">
              <w:rPr>
                <w:sz w:val="18"/>
                <w:szCs w:val="18"/>
              </w:rPr>
              <w:t xml:space="preserve">               39 524,08   </w:t>
            </w:r>
          </w:p>
        </w:tc>
        <w:tc>
          <w:tcPr>
            <w:tcW w:w="2266" w:type="dxa"/>
            <w:tcBorders>
              <w:top w:val="nil"/>
              <w:left w:val="nil"/>
              <w:bottom w:val="single" w:sz="4" w:space="0" w:color="auto"/>
              <w:right w:val="single" w:sz="4" w:space="0" w:color="auto"/>
            </w:tcBorders>
            <w:shd w:val="clear" w:color="000000" w:fill="FFFFFF"/>
            <w:noWrap/>
            <w:vAlign w:val="bottom"/>
            <w:hideMark/>
          </w:tcPr>
          <w:p w14:paraId="01A6C504" w14:textId="77777777" w:rsidR="00674ED1" w:rsidRPr="009D3549" w:rsidRDefault="00674ED1" w:rsidP="009D3549">
            <w:pPr>
              <w:jc w:val="center"/>
              <w:rPr>
                <w:sz w:val="18"/>
                <w:szCs w:val="18"/>
              </w:rPr>
            </w:pPr>
            <w:r w:rsidRPr="009D3549">
              <w:rPr>
                <w:sz w:val="18"/>
                <w:szCs w:val="18"/>
              </w:rPr>
              <w:t xml:space="preserve">            39 524,08   </w:t>
            </w:r>
          </w:p>
        </w:tc>
        <w:tc>
          <w:tcPr>
            <w:tcW w:w="1506" w:type="dxa"/>
            <w:tcBorders>
              <w:top w:val="nil"/>
              <w:left w:val="nil"/>
              <w:bottom w:val="single" w:sz="4" w:space="0" w:color="auto"/>
              <w:right w:val="single" w:sz="4" w:space="0" w:color="auto"/>
            </w:tcBorders>
            <w:shd w:val="clear" w:color="000000" w:fill="FFFFFF"/>
            <w:noWrap/>
            <w:vAlign w:val="bottom"/>
            <w:hideMark/>
          </w:tcPr>
          <w:p w14:paraId="75E0E18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F38BEED" w14:textId="77777777" w:rsidR="00674ED1" w:rsidRPr="009D3549" w:rsidRDefault="00674ED1" w:rsidP="009D3549">
            <w:pPr>
              <w:rPr>
                <w:sz w:val="20"/>
                <w:szCs w:val="20"/>
              </w:rPr>
            </w:pPr>
          </w:p>
        </w:tc>
      </w:tr>
      <w:tr w:rsidR="00674ED1" w:rsidRPr="009D3549" w14:paraId="74DEC047" w14:textId="77777777" w:rsidTr="00674ED1">
        <w:trPr>
          <w:gridAfter w:val="3"/>
          <w:wAfter w:w="2993" w:type="dxa"/>
          <w:trHeight w:val="72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FEEDB79" w14:textId="77777777" w:rsidR="00674ED1" w:rsidRPr="009D3549" w:rsidRDefault="00674ED1" w:rsidP="009D3549">
            <w:pPr>
              <w:rPr>
                <w:sz w:val="18"/>
                <w:szCs w:val="18"/>
              </w:rPr>
            </w:pPr>
            <w:r w:rsidRPr="009D3549">
              <w:rPr>
                <w:sz w:val="18"/>
                <w:szCs w:val="18"/>
              </w:rPr>
              <w:t>6.5.1.9</w:t>
            </w:r>
          </w:p>
        </w:tc>
        <w:tc>
          <w:tcPr>
            <w:tcW w:w="821" w:type="dxa"/>
            <w:tcBorders>
              <w:top w:val="nil"/>
              <w:left w:val="nil"/>
              <w:bottom w:val="single" w:sz="4" w:space="0" w:color="auto"/>
              <w:right w:val="single" w:sz="4" w:space="0" w:color="auto"/>
            </w:tcBorders>
            <w:shd w:val="clear" w:color="000000" w:fill="FFFFFF"/>
            <w:noWrap/>
            <w:vAlign w:val="bottom"/>
            <w:hideMark/>
          </w:tcPr>
          <w:p w14:paraId="7966704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9EDF38F" w14:textId="77777777" w:rsidR="00674ED1" w:rsidRPr="009D3549" w:rsidRDefault="00674ED1" w:rsidP="009D3549">
            <w:pPr>
              <w:rPr>
                <w:sz w:val="20"/>
                <w:szCs w:val="20"/>
              </w:rPr>
            </w:pPr>
            <w:r w:rsidRPr="009D3549">
              <w:rPr>
                <w:sz w:val="20"/>
                <w:szCs w:val="20"/>
              </w:rPr>
              <w:t xml:space="preserve"> Ливневый кнализационный колодец ЛКК 9, 27 (077/46-КР.3 лист 73,83,93)</w:t>
            </w:r>
          </w:p>
        </w:tc>
        <w:tc>
          <w:tcPr>
            <w:tcW w:w="1080" w:type="dxa"/>
            <w:tcBorders>
              <w:top w:val="nil"/>
              <w:left w:val="nil"/>
              <w:bottom w:val="single" w:sz="4" w:space="0" w:color="auto"/>
              <w:right w:val="single" w:sz="4" w:space="0" w:color="auto"/>
            </w:tcBorders>
            <w:shd w:val="clear" w:color="000000" w:fill="FFFFFF"/>
            <w:hideMark/>
          </w:tcPr>
          <w:p w14:paraId="68A5B5C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83A69C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3F9E29F" w14:textId="77777777" w:rsidR="00674ED1" w:rsidRPr="009D3549" w:rsidRDefault="00674ED1" w:rsidP="009D3549">
            <w:pPr>
              <w:jc w:val="right"/>
              <w:rPr>
                <w:sz w:val="18"/>
                <w:szCs w:val="18"/>
              </w:rPr>
            </w:pPr>
            <w:r w:rsidRPr="009D3549">
              <w:rPr>
                <w:sz w:val="18"/>
                <w:szCs w:val="18"/>
              </w:rPr>
              <w:t xml:space="preserve">               84 383,46   </w:t>
            </w:r>
          </w:p>
        </w:tc>
        <w:tc>
          <w:tcPr>
            <w:tcW w:w="2266" w:type="dxa"/>
            <w:tcBorders>
              <w:top w:val="nil"/>
              <w:left w:val="nil"/>
              <w:bottom w:val="single" w:sz="4" w:space="0" w:color="auto"/>
              <w:right w:val="single" w:sz="4" w:space="0" w:color="auto"/>
            </w:tcBorders>
            <w:shd w:val="clear" w:color="000000" w:fill="FFFFFF"/>
            <w:noWrap/>
            <w:vAlign w:val="bottom"/>
            <w:hideMark/>
          </w:tcPr>
          <w:p w14:paraId="1477BEFD" w14:textId="77777777" w:rsidR="00674ED1" w:rsidRPr="009D3549" w:rsidRDefault="00674ED1" w:rsidP="009D3549">
            <w:pPr>
              <w:jc w:val="center"/>
              <w:rPr>
                <w:sz w:val="18"/>
                <w:szCs w:val="18"/>
              </w:rPr>
            </w:pPr>
            <w:r w:rsidRPr="009D3549">
              <w:rPr>
                <w:sz w:val="18"/>
                <w:szCs w:val="18"/>
              </w:rPr>
              <w:t xml:space="preserve">            84 383,46   </w:t>
            </w:r>
          </w:p>
        </w:tc>
        <w:tc>
          <w:tcPr>
            <w:tcW w:w="1506" w:type="dxa"/>
            <w:tcBorders>
              <w:top w:val="nil"/>
              <w:left w:val="nil"/>
              <w:bottom w:val="single" w:sz="4" w:space="0" w:color="auto"/>
              <w:right w:val="single" w:sz="4" w:space="0" w:color="auto"/>
            </w:tcBorders>
            <w:shd w:val="clear" w:color="000000" w:fill="FFFFFF"/>
            <w:noWrap/>
            <w:vAlign w:val="bottom"/>
            <w:hideMark/>
          </w:tcPr>
          <w:p w14:paraId="50E69F7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81655D" w14:textId="77777777" w:rsidR="00674ED1" w:rsidRPr="009D3549" w:rsidRDefault="00674ED1" w:rsidP="009D3549">
            <w:pPr>
              <w:rPr>
                <w:sz w:val="20"/>
                <w:szCs w:val="20"/>
              </w:rPr>
            </w:pPr>
          </w:p>
        </w:tc>
      </w:tr>
      <w:tr w:rsidR="00674ED1" w:rsidRPr="009D3549" w14:paraId="3A56743B" w14:textId="77777777" w:rsidTr="00674ED1">
        <w:trPr>
          <w:gridAfter w:val="3"/>
          <w:wAfter w:w="2993" w:type="dxa"/>
          <w:trHeight w:val="64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0836A71" w14:textId="77777777" w:rsidR="00674ED1" w:rsidRPr="009D3549" w:rsidRDefault="00674ED1" w:rsidP="009D3549">
            <w:pPr>
              <w:rPr>
                <w:sz w:val="18"/>
                <w:szCs w:val="18"/>
              </w:rPr>
            </w:pPr>
            <w:r w:rsidRPr="009D3549">
              <w:rPr>
                <w:sz w:val="18"/>
                <w:szCs w:val="18"/>
              </w:rPr>
              <w:t>6.5.1.10</w:t>
            </w:r>
          </w:p>
        </w:tc>
        <w:tc>
          <w:tcPr>
            <w:tcW w:w="821" w:type="dxa"/>
            <w:tcBorders>
              <w:top w:val="nil"/>
              <w:left w:val="nil"/>
              <w:bottom w:val="single" w:sz="4" w:space="0" w:color="auto"/>
              <w:right w:val="single" w:sz="4" w:space="0" w:color="auto"/>
            </w:tcBorders>
            <w:shd w:val="clear" w:color="000000" w:fill="FFFFFF"/>
            <w:noWrap/>
            <w:vAlign w:val="bottom"/>
            <w:hideMark/>
          </w:tcPr>
          <w:p w14:paraId="6C97344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FBCC58E" w14:textId="77777777" w:rsidR="00674ED1" w:rsidRPr="009D3549" w:rsidRDefault="00674ED1" w:rsidP="009D3549">
            <w:pPr>
              <w:rPr>
                <w:sz w:val="20"/>
                <w:szCs w:val="20"/>
              </w:rPr>
            </w:pPr>
            <w:r w:rsidRPr="009D3549">
              <w:rPr>
                <w:sz w:val="20"/>
                <w:szCs w:val="20"/>
              </w:rPr>
              <w:t>Ливневый кнализационный колодец ЛКК 28  (077/46-КР.3 лист 74,84,94)</w:t>
            </w:r>
          </w:p>
        </w:tc>
        <w:tc>
          <w:tcPr>
            <w:tcW w:w="1080" w:type="dxa"/>
            <w:tcBorders>
              <w:top w:val="nil"/>
              <w:left w:val="nil"/>
              <w:bottom w:val="single" w:sz="4" w:space="0" w:color="auto"/>
              <w:right w:val="single" w:sz="4" w:space="0" w:color="auto"/>
            </w:tcBorders>
            <w:shd w:val="clear" w:color="000000" w:fill="FFFFFF"/>
            <w:hideMark/>
          </w:tcPr>
          <w:p w14:paraId="07F3C2E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D8934E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3BEFD47" w14:textId="77777777" w:rsidR="00674ED1" w:rsidRPr="009D3549" w:rsidRDefault="00674ED1" w:rsidP="009D3549">
            <w:pPr>
              <w:jc w:val="right"/>
              <w:rPr>
                <w:sz w:val="18"/>
                <w:szCs w:val="18"/>
              </w:rPr>
            </w:pPr>
            <w:r w:rsidRPr="009D3549">
              <w:rPr>
                <w:sz w:val="18"/>
                <w:szCs w:val="18"/>
              </w:rPr>
              <w:t xml:space="preserve">               43 272,74   </w:t>
            </w:r>
          </w:p>
        </w:tc>
        <w:tc>
          <w:tcPr>
            <w:tcW w:w="2266" w:type="dxa"/>
            <w:tcBorders>
              <w:top w:val="nil"/>
              <w:left w:val="nil"/>
              <w:bottom w:val="single" w:sz="4" w:space="0" w:color="auto"/>
              <w:right w:val="single" w:sz="4" w:space="0" w:color="auto"/>
            </w:tcBorders>
            <w:shd w:val="clear" w:color="000000" w:fill="FFFFFF"/>
            <w:noWrap/>
            <w:vAlign w:val="bottom"/>
            <w:hideMark/>
          </w:tcPr>
          <w:p w14:paraId="5107363A" w14:textId="77777777" w:rsidR="00674ED1" w:rsidRPr="009D3549" w:rsidRDefault="00674ED1" w:rsidP="009D3549">
            <w:pPr>
              <w:jc w:val="center"/>
              <w:rPr>
                <w:sz w:val="18"/>
                <w:szCs w:val="18"/>
              </w:rPr>
            </w:pPr>
            <w:r w:rsidRPr="009D3549">
              <w:rPr>
                <w:sz w:val="18"/>
                <w:szCs w:val="18"/>
              </w:rPr>
              <w:t xml:space="preserve">            43 272,74   </w:t>
            </w:r>
          </w:p>
        </w:tc>
        <w:tc>
          <w:tcPr>
            <w:tcW w:w="1506" w:type="dxa"/>
            <w:tcBorders>
              <w:top w:val="nil"/>
              <w:left w:val="nil"/>
              <w:bottom w:val="single" w:sz="4" w:space="0" w:color="auto"/>
              <w:right w:val="single" w:sz="4" w:space="0" w:color="auto"/>
            </w:tcBorders>
            <w:shd w:val="clear" w:color="000000" w:fill="FFFFFF"/>
            <w:noWrap/>
            <w:vAlign w:val="bottom"/>
            <w:hideMark/>
          </w:tcPr>
          <w:p w14:paraId="1CB83A1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29886B3" w14:textId="77777777" w:rsidR="00674ED1" w:rsidRPr="009D3549" w:rsidRDefault="00674ED1" w:rsidP="009D3549">
            <w:pPr>
              <w:rPr>
                <w:sz w:val="20"/>
                <w:szCs w:val="20"/>
              </w:rPr>
            </w:pPr>
          </w:p>
        </w:tc>
      </w:tr>
      <w:tr w:rsidR="00674ED1" w:rsidRPr="009D3549" w14:paraId="531D5061" w14:textId="77777777" w:rsidTr="00674ED1">
        <w:trPr>
          <w:gridAfter w:val="3"/>
          <w:wAfter w:w="2993" w:type="dxa"/>
          <w:trHeight w:val="75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1B5D726" w14:textId="77777777" w:rsidR="00674ED1" w:rsidRPr="009D3549" w:rsidRDefault="00674ED1" w:rsidP="009D3549">
            <w:pPr>
              <w:rPr>
                <w:sz w:val="18"/>
                <w:szCs w:val="18"/>
              </w:rPr>
            </w:pPr>
            <w:r w:rsidRPr="009D3549">
              <w:rPr>
                <w:sz w:val="18"/>
                <w:szCs w:val="18"/>
              </w:rPr>
              <w:t>6.5.1.11</w:t>
            </w:r>
          </w:p>
        </w:tc>
        <w:tc>
          <w:tcPr>
            <w:tcW w:w="821" w:type="dxa"/>
            <w:tcBorders>
              <w:top w:val="nil"/>
              <w:left w:val="nil"/>
              <w:bottom w:val="single" w:sz="4" w:space="0" w:color="auto"/>
              <w:right w:val="single" w:sz="4" w:space="0" w:color="auto"/>
            </w:tcBorders>
            <w:shd w:val="clear" w:color="000000" w:fill="FFFFFF"/>
            <w:noWrap/>
            <w:vAlign w:val="bottom"/>
            <w:hideMark/>
          </w:tcPr>
          <w:p w14:paraId="580B985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FDFD250" w14:textId="77777777" w:rsidR="00674ED1" w:rsidRPr="009D3549" w:rsidRDefault="00674ED1" w:rsidP="009D3549">
            <w:pPr>
              <w:rPr>
                <w:sz w:val="20"/>
                <w:szCs w:val="20"/>
              </w:rPr>
            </w:pPr>
            <w:r w:rsidRPr="009D3549">
              <w:rPr>
                <w:sz w:val="20"/>
                <w:szCs w:val="20"/>
              </w:rPr>
              <w:t>Ливневый кнализационный колодец ЛКК 12, 17 (077/46-КР.3 лист 75, 85,95)</w:t>
            </w:r>
          </w:p>
        </w:tc>
        <w:tc>
          <w:tcPr>
            <w:tcW w:w="1080" w:type="dxa"/>
            <w:tcBorders>
              <w:top w:val="nil"/>
              <w:left w:val="nil"/>
              <w:bottom w:val="single" w:sz="4" w:space="0" w:color="auto"/>
              <w:right w:val="single" w:sz="4" w:space="0" w:color="auto"/>
            </w:tcBorders>
            <w:shd w:val="clear" w:color="000000" w:fill="FFFFFF"/>
            <w:hideMark/>
          </w:tcPr>
          <w:p w14:paraId="5894344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8A78E1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F030EED" w14:textId="77777777" w:rsidR="00674ED1" w:rsidRPr="009D3549" w:rsidRDefault="00674ED1" w:rsidP="009D3549">
            <w:pPr>
              <w:jc w:val="right"/>
              <w:rPr>
                <w:sz w:val="18"/>
                <w:szCs w:val="18"/>
              </w:rPr>
            </w:pPr>
            <w:r w:rsidRPr="009D3549">
              <w:rPr>
                <w:sz w:val="18"/>
                <w:szCs w:val="18"/>
              </w:rPr>
              <w:t xml:space="preserve">               74 125,10   </w:t>
            </w:r>
          </w:p>
        </w:tc>
        <w:tc>
          <w:tcPr>
            <w:tcW w:w="2266" w:type="dxa"/>
            <w:tcBorders>
              <w:top w:val="nil"/>
              <w:left w:val="nil"/>
              <w:bottom w:val="single" w:sz="4" w:space="0" w:color="auto"/>
              <w:right w:val="single" w:sz="4" w:space="0" w:color="auto"/>
            </w:tcBorders>
            <w:shd w:val="clear" w:color="000000" w:fill="FFFFFF"/>
            <w:noWrap/>
            <w:vAlign w:val="bottom"/>
            <w:hideMark/>
          </w:tcPr>
          <w:p w14:paraId="13607CA2" w14:textId="77777777" w:rsidR="00674ED1" w:rsidRPr="009D3549" w:rsidRDefault="00674ED1" w:rsidP="009D3549">
            <w:pPr>
              <w:jc w:val="center"/>
              <w:rPr>
                <w:sz w:val="18"/>
                <w:szCs w:val="18"/>
              </w:rPr>
            </w:pPr>
            <w:r w:rsidRPr="009D3549">
              <w:rPr>
                <w:sz w:val="18"/>
                <w:szCs w:val="18"/>
              </w:rPr>
              <w:t xml:space="preserve">            74 125,10   </w:t>
            </w:r>
          </w:p>
        </w:tc>
        <w:tc>
          <w:tcPr>
            <w:tcW w:w="1506" w:type="dxa"/>
            <w:tcBorders>
              <w:top w:val="nil"/>
              <w:left w:val="nil"/>
              <w:bottom w:val="single" w:sz="4" w:space="0" w:color="auto"/>
              <w:right w:val="single" w:sz="4" w:space="0" w:color="auto"/>
            </w:tcBorders>
            <w:shd w:val="clear" w:color="000000" w:fill="FFFFFF"/>
            <w:noWrap/>
            <w:vAlign w:val="bottom"/>
            <w:hideMark/>
          </w:tcPr>
          <w:p w14:paraId="779A00D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A1FBFA0" w14:textId="77777777" w:rsidR="00674ED1" w:rsidRPr="009D3549" w:rsidRDefault="00674ED1" w:rsidP="009D3549">
            <w:pPr>
              <w:rPr>
                <w:sz w:val="20"/>
                <w:szCs w:val="20"/>
              </w:rPr>
            </w:pPr>
          </w:p>
        </w:tc>
      </w:tr>
      <w:tr w:rsidR="00674ED1" w:rsidRPr="009D3549" w14:paraId="1451C735" w14:textId="77777777" w:rsidTr="00674ED1">
        <w:trPr>
          <w:gridAfter w:val="3"/>
          <w:wAfter w:w="2993" w:type="dxa"/>
          <w:trHeight w:val="76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6A18596" w14:textId="77777777" w:rsidR="00674ED1" w:rsidRPr="009D3549" w:rsidRDefault="00674ED1" w:rsidP="009D3549">
            <w:pPr>
              <w:rPr>
                <w:sz w:val="18"/>
                <w:szCs w:val="18"/>
              </w:rPr>
            </w:pPr>
            <w:r w:rsidRPr="009D3549">
              <w:rPr>
                <w:sz w:val="18"/>
                <w:szCs w:val="18"/>
              </w:rPr>
              <w:t>6.5.1.12</w:t>
            </w:r>
          </w:p>
        </w:tc>
        <w:tc>
          <w:tcPr>
            <w:tcW w:w="821" w:type="dxa"/>
            <w:tcBorders>
              <w:top w:val="nil"/>
              <w:left w:val="nil"/>
              <w:bottom w:val="single" w:sz="4" w:space="0" w:color="auto"/>
              <w:right w:val="single" w:sz="4" w:space="0" w:color="auto"/>
            </w:tcBorders>
            <w:shd w:val="clear" w:color="000000" w:fill="FFFFFF"/>
            <w:noWrap/>
            <w:vAlign w:val="bottom"/>
            <w:hideMark/>
          </w:tcPr>
          <w:p w14:paraId="1D8E97F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269D693" w14:textId="77777777" w:rsidR="00674ED1" w:rsidRPr="009D3549" w:rsidRDefault="00674ED1" w:rsidP="009D3549">
            <w:pPr>
              <w:rPr>
                <w:sz w:val="20"/>
                <w:szCs w:val="20"/>
              </w:rPr>
            </w:pPr>
            <w:r w:rsidRPr="009D3549">
              <w:rPr>
                <w:sz w:val="20"/>
                <w:szCs w:val="20"/>
              </w:rPr>
              <w:t>Ливневый кнализационный колодец ЛКК 24 (077/46-КР.3 лист 76, 86, 96)</w:t>
            </w:r>
          </w:p>
        </w:tc>
        <w:tc>
          <w:tcPr>
            <w:tcW w:w="1080" w:type="dxa"/>
            <w:tcBorders>
              <w:top w:val="nil"/>
              <w:left w:val="nil"/>
              <w:bottom w:val="single" w:sz="4" w:space="0" w:color="auto"/>
              <w:right w:val="single" w:sz="4" w:space="0" w:color="auto"/>
            </w:tcBorders>
            <w:shd w:val="clear" w:color="000000" w:fill="FFFFFF"/>
            <w:hideMark/>
          </w:tcPr>
          <w:p w14:paraId="31597D1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1201A2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798D36A" w14:textId="77777777" w:rsidR="00674ED1" w:rsidRPr="009D3549" w:rsidRDefault="00674ED1" w:rsidP="009D3549">
            <w:pPr>
              <w:jc w:val="right"/>
              <w:rPr>
                <w:sz w:val="18"/>
                <w:szCs w:val="18"/>
              </w:rPr>
            </w:pPr>
            <w:r w:rsidRPr="009D3549">
              <w:rPr>
                <w:sz w:val="18"/>
                <w:szCs w:val="18"/>
              </w:rPr>
              <w:t xml:space="preserve">               33 477,06   </w:t>
            </w:r>
          </w:p>
        </w:tc>
        <w:tc>
          <w:tcPr>
            <w:tcW w:w="2266" w:type="dxa"/>
            <w:tcBorders>
              <w:top w:val="nil"/>
              <w:left w:val="nil"/>
              <w:bottom w:val="single" w:sz="4" w:space="0" w:color="auto"/>
              <w:right w:val="single" w:sz="4" w:space="0" w:color="auto"/>
            </w:tcBorders>
            <w:shd w:val="clear" w:color="000000" w:fill="FFFFFF"/>
            <w:noWrap/>
            <w:vAlign w:val="bottom"/>
            <w:hideMark/>
          </w:tcPr>
          <w:p w14:paraId="1CF363A6" w14:textId="77777777" w:rsidR="00674ED1" w:rsidRPr="009D3549" w:rsidRDefault="00674ED1" w:rsidP="009D3549">
            <w:pPr>
              <w:jc w:val="center"/>
              <w:rPr>
                <w:sz w:val="18"/>
                <w:szCs w:val="18"/>
              </w:rPr>
            </w:pPr>
            <w:r w:rsidRPr="009D3549">
              <w:rPr>
                <w:sz w:val="18"/>
                <w:szCs w:val="18"/>
              </w:rPr>
              <w:t xml:space="preserve">            33 477,06   </w:t>
            </w:r>
          </w:p>
        </w:tc>
        <w:tc>
          <w:tcPr>
            <w:tcW w:w="1506" w:type="dxa"/>
            <w:tcBorders>
              <w:top w:val="nil"/>
              <w:left w:val="nil"/>
              <w:bottom w:val="single" w:sz="4" w:space="0" w:color="auto"/>
              <w:right w:val="single" w:sz="4" w:space="0" w:color="auto"/>
            </w:tcBorders>
            <w:shd w:val="clear" w:color="000000" w:fill="FFFFFF"/>
            <w:noWrap/>
            <w:vAlign w:val="bottom"/>
            <w:hideMark/>
          </w:tcPr>
          <w:p w14:paraId="40429E7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6C6EA50" w14:textId="77777777" w:rsidR="00674ED1" w:rsidRPr="009D3549" w:rsidRDefault="00674ED1" w:rsidP="009D3549">
            <w:pPr>
              <w:rPr>
                <w:sz w:val="20"/>
                <w:szCs w:val="20"/>
              </w:rPr>
            </w:pPr>
          </w:p>
        </w:tc>
      </w:tr>
      <w:tr w:rsidR="00674ED1" w:rsidRPr="009D3549" w14:paraId="550A087E"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053ECA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EAACFE8"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9F6E02F" w14:textId="77777777" w:rsidR="00674ED1" w:rsidRPr="009D3549" w:rsidRDefault="00674ED1" w:rsidP="009D3549">
            <w:pPr>
              <w:rPr>
                <w:b/>
                <w:bCs/>
                <w:sz w:val="18"/>
                <w:szCs w:val="18"/>
              </w:rPr>
            </w:pPr>
            <w:r w:rsidRPr="009D3549">
              <w:rPr>
                <w:b/>
                <w:bCs/>
                <w:sz w:val="18"/>
                <w:szCs w:val="18"/>
              </w:rPr>
              <w:t xml:space="preserve"> Сети жиропровода,ЛС 06-06-01</w:t>
            </w:r>
          </w:p>
        </w:tc>
        <w:tc>
          <w:tcPr>
            <w:tcW w:w="1080" w:type="dxa"/>
            <w:tcBorders>
              <w:top w:val="nil"/>
              <w:left w:val="nil"/>
              <w:bottom w:val="single" w:sz="4" w:space="0" w:color="auto"/>
              <w:right w:val="single" w:sz="4" w:space="0" w:color="auto"/>
            </w:tcBorders>
            <w:shd w:val="clear" w:color="000000" w:fill="FFFFFF"/>
            <w:hideMark/>
          </w:tcPr>
          <w:p w14:paraId="5F0329F0"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176CC53D"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2D781F6"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0A19B2C" w14:textId="77777777" w:rsidR="00674ED1" w:rsidRPr="009D3549" w:rsidRDefault="00674ED1" w:rsidP="009D3549">
            <w:pPr>
              <w:jc w:val="center"/>
              <w:rPr>
                <w:b/>
                <w:bCs/>
                <w:sz w:val="18"/>
                <w:szCs w:val="18"/>
              </w:rPr>
            </w:pPr>
            <w:r w:rsidRPr="009D3549">
              <w:rPr>
                <w:b/>
                <w:bCs/>
                <w:sz w:val="18"/>
                <w:szCs w:val="18"/>
              </w:rPr>
              <w:t xml:space="preserve">            47 800,76   </w:t>
            </w:r>
          </w:p>
        </w:tc>
        <w:tc>
          <w:tcPr>
            <w:tcW w:w="1506" w:type="dxa"/>
            <w:tcBorders>
              <w:top w:val="nil"/>
              <w:left w:val="nil"/>
              <w:bottom w:val="single" w:sz="4" w:space="0" w:color="auto"/>
              <w:right w:val="single" w:sz="4" w:space="0" w:color="auto"/>
            </w:tcBorders>
            <w:shd w:val="clear" w:color="000000" w:fill="FFFFFF"/>
            <w:noWrap/>
            <w:vAlign w:val="bottom"/>
            <w:hideMark/>
          </w:tcPr>
          <w:p w14:paraId="32CADAE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B3C8352" w14:textId="77777777" w:rsidR="00674ED1" w:rsidRPr="009D3549" w:rsidRDefault="00674ED1" w:rsidP="009D3549">
            <w:pPr>
              <w:rPr>
                <w:sz w:val="20"/>
                <w:szCs w:val="20"/>
              </w:rPr>
            </w:pPr>
          </w:p>
        </w:tc>
      </w:tr>
      <w:tr w:rsidR="00674ED1" w:rsidRPr="009D3549" w14:paraId="097843C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CF499DE" w14:textId="77777777" w:rsidR="00674ED1" w:rsidRPr="009D3549" w:rsidRDefault="00674ED1" w:rsidP="009D3549">
            <w:pPr>
              <w:rPr>
                <w:sz w:val="18"/>
                <w:szCs w:val="18"/>
              </w:rPr>
            </w:pPr>
            <w:r w:rsidRPr="009D3549">
              <w:rPr>
                <w:sz w:val="18"/>
                <w:szCs w:val="18"/>
              </w:rPr>
              <w:t>6.6.1.1.</w:t>
            </w:r>
          </w:p>
        </w:tc>
        <w:tc>
          <w:tcPr>
            <w:tcW w:w="821" w:type="dxa"/>
            <w:tcBorders>
              <w:top w:val="nil"/>
              <w:left w:val="nil"/>
              <w:bottom w:val="single" w:sz="4" w:space="0" w:color="auto"/>
              <w:right w:val="single" w:sz="4" w:space="0" w:color="auto"/>
            </w:tcBorders>
            <w:shd w:val="clear" w:color="000000" w:fill="FFFFFF"/>
            <w:noWrap/>
            <w:vAlign w:val="bottom"/>
            <w:hideMark/>
          </w:tcPr>
          <w:p w14:paraId="4EBFE08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215265C" w14:textId="77777777" w:rsidR="00674ED1" w:rsidRPr="009D3549" w:rsidRDefault="00674ED1" w:rsidP="009D3549">
            <w:pPr>
              <w:rPr>
                <w:sz w:val="20"/>
                <w:szCs w:val="20"/>
              </w:rPr>
            </w:pPr>
            <w:r w:rsidRPr="009D3549">
              <w:rPr>
                <w:sz w:val="20"/>
                <w:szCs w:val="20"/>
              </w:rPr>
              <w:t>Земляные работы траншеи</w:t>
            </w:r>
          </w:p>
        </w:tc>
        <w:tc>
          <w:tcPr>
            <w:tcW w:w="1080" w:type="dxa"/>
            <w:tcBorders>
              <w:top w:val="nil"/>
              <w:left w:val="nil"/>
              <w:bottom w:val="single" w:sz="4" w:space="0" w:color="auto"/>
              <w:right w:val="single" w:sz="4" w:space="0" w:color="auto"/>
            </w:tcBorders>
            <w:shd w:val="clear" w:color="000000" w:fill="FFFFFF"/>
            <w:hideMark/>
          </w:tcPr>
          <w:p w14:paraId="706D5B4E"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E54AEE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1C6BF98" w14:textId="77777777" w:rsidR="00674ED1" w:rsidRPr="009D3549" w:rsidRDefault="00674ED1" w:rsidP="009D3549">
            <w:pPr>
              <w:jc w:val="right"/>
              <w:rPr>
                <w:sz w:val="18"/>
                <w:szCs w:val="18"/>
              </w:rPr>
            </w:pPr>
            <w:r w:rsidRPr="009D3549">
              <w:rPr>
                <w:sz w:val="18"/>
                <w:szCs w:val="18"/>
              </w:rPr>
              <w:t xml:space="preserve">               23 021,18   </w:t>
            </w:r>
          </w:p>
        </w:tc>
        <w:tc>
          <w:tcPr>
            <w:tcW w:w="2266" w:type="dxa"/>
            <w:tcBorders>
              <w:top w:val="nil"/>
              <w:left w:val="nil"/>
              <w:bottom w:val="single" w:sz="4" w:space="0" w:color="auto"/>
              <w:right w:val="single" w:sz="4" w:space="0" w:color="auto"/>
            </w:tcBorders>
            <w:shd w:val="clear" w:color="000000" w:fill="FFFFFF"/>
            <w:noWrap/>
            <w:vAlign w:val="bottom"/>
            <w:hideMark/>
          </w:tcPr>
          <w:p w14:paraId="40B0DE5E" w14:textId="77777777" w:rsidR="00674ED1" w:rsidRPr="009D3549" w:rsidRDefault="00674ED1" w:rsidP="009D3549">
            <w:pPr>
              <w:jc w:val="center"/>
              <w:rPr>
                <w:sz w:val="18"/>
                <w:szCs w:val="18"/>
              </w:rPr>
            </w:pPr>
            <w:r w:rsidRPr="009D3549">
              <w:rPr>
                <w:sz w:val="18"/>
                <w:szCs w:val="18"/>
              </w:rPr>
              <w:t xml:space="preserve">            23 021,18   </w:t>
            </w:r>
          </w:p>
        </w:tc>
        <w:tc>
          <w:tcPr>
            <w:tcW w:w="1506" w:type="dxa"/>
            <w:tcBorders>
              <w:top w:val="nil"/>
              <w:left w:val="nil"/>
              <w:bottom w:val="single" w:sz="4" w:space="0" w:color="auto"/>
              <w:right w:val="single" w:sz="4" w:space="0" w:color="auto"/>
            </w:tcBorders>
            <w:shd w:val="clear" w:color="000000" w:fill="FFFFFF"/>
            <w:noWrap/>
            <w:vAlign w:val="bottom"/>
            <w:hideMark/>
          </w:tcPr>
          <w:p w14:paraId="5C4FA62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6A6D7A6" w14:textId="77777777" w:rsidR="00674ED1" w:rsidRPr="009D3549" w:rsidRDefault="00674ED1" w:rsidP="009D3549">
            <w:pPr>
              <w:rPr>
                <w:sz w:val="20"/>
                <w:szCs w:val="20"/>
              </w:rPr>
            </w:pPr>
          </w:p>
        </w:tc>
      </w:tr>
      <w:tr w:rsidR="00674ED1" w:rsidRPr="009D3549" w14:paraId="7B10FC8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CC1622" w14:textId="77777777" w:rsidR="00674ED1" w:rsidRPr="009D3549" w:rsidRDefault="00674ED1" w:rsidP="009D3549">
            <w:pPr>
              <w:rPr>
                <w:sz w:val="18"/>
                <w:szCs w:val="18"/>
              </w:rPr>
            </w:pPr>
            <w:r w:rsidRPr="009D3549">
              <w:rPr>
                <w:sz w:val="18"/>
                <w:szCs w:val="18"/>
              </w:rPr>
              <w:t>6.6.1.2</w:t>
            </w:r>
          </w:p>
        </w:tc>
        <w:tc>
          <w:tcPr>
            <w:tcW w:w="821" w:type="dxa"/>
            <w:tcBorders>
              <w:top w:val="nil"/>
              <w:left w:val="nil"/>
              <w:bottom w:val="single" w:sz="4" w:space="0" w:color="auto"/>
              <w:right w:val="single" w:sz="4" w:space="0" w:color="auto"/>
            </w:tcBorders>
            <w:shd w:val="clear" w:color="000000" w:fill="FFFFFF"/>
            <w:noWrap/>
            <w:vAlign w:val="bottom"/>
            <w:hideMark/>
          </w:tcPr>
          <w:p w14:paraId="6179FA1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7BC867" w14:textId="77777777" w:rsidR="00674ED1" w:rsidRPr="009D3549" w:rsidRDefault="00674ED1" w:rsidP="009D3549">
            <w:pPr>
              <w:rPr>
                <w:sz w:val="20"/>
                <w:szCs w:val="20"/>
              </w:rPr>
            </w:pPr>
            <w:r w:rsidRPr="009D3549">
              <w:rPr>
                <w:sz w:val="20"/>
                <w:szCs w:val="20"/>
              </w:rPr>
              <w:t xml:space="preserve"> Укладка канализационных безнапорных раструбных труб</w:t>
            </w:r>
          </w:p>
        </w:tc>
        <w:tc>
          <w:tcPr>
            <w:tcW w:w="1080" w:type="dxa"/>
            <w:tcBorders>
              <w:top w:val="nil"/>
              <w:left w:val="nil"/>
              <w:bottom w:val="single" w:sz="4" w:space="0" w:color="auto"/>
              <w:right w:val="single" w:sz="4" w:space="0" w:color="auto"/>
            </w:tcBorders>
            <w:shd w:val="clear" w:color="000000" w:fill="FFFFFF"/>
            <w:hideMark/>
          </w:tcPr>
          <w:p w14:paraId="6AC3E9E9"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78F18F52" w14:textId="77777777" w:rsidR="00674ED1" w:rsidRPr="009D3549" w:rsidRDefault="00674ED1" w:rsidP="009D3549">
            <w:pPr>
              <w:jc w:val="right"/>
              <w:rPr>
                <w:sz w:val="20"/>
                <w:szCs w:val="20"/>
              </w:rPr>
            </w:pPr>
            <w:r w:rsidRPr="009D3549">
              <w:rPr>
                <w:sz w:val="20"/>
                <w:szCs w:val="20"/>
              </w:rPr>
              <w:t>20</w:t>
            </w:r>
          </w:p>
        </w:tc>
        <w:tc>
          <w:tcPr>
            <w:tcW w:w="2528" w:type="dxa"/>
            <w:tcBorders>
              <w:top w:val="nil"/>
              <w:left w:val="nil"/>
              <w:bottom w:val="single" w:sz="4" w:space="0" w:color="auto"/>
              <w:right w:val="single" w:sz="4" w:space="0" w:color="auto"/>
            </w:tcBorders>
            <w:shd w:val="clear" w:color="000000" w:fill="FFFFFF"/>
            <w:noWrap/>
            <w:vAlign w:val="bottom"/>
            <w:hideMark/>
          </w:tcPr>
          <w:p w14:paraId="66142A68" w14:textId="77777777" w:rsidR="00674ED1" w:rsidRPr="009D3549" w:rsidRDefault="00674ED1" w:rsidP="009D3549">
            <w:pPr>
              <w:jc w:val="right"/>
              <w:rPr>
                <w:sz w:val="18"/>
                <w:szCs w:val="18"/>
              </w:rPr>
            </w:pPr>
            <w:r w:rsidRPr="009D3549">
              <w:rPr>
                <w:sz w:val="18"/>
                <w:szCs w:val="18"/>
              </w:rPr>
              <w:t xml:space="preserve">                 1 238,98   </w:t>
            </w:r>
          </w:p>
        </w:tc>
        <w:tc>
          <w:tcPr>
            <w:tcW w:w="2266" w:type="dxa"/>
            <w:tcBorders>
              <w:top w:val="nil"/>
              <w:left w:val="nil"/>
              <w:bottom w:val="single" w:sz="4" w:space="0" w:color="auto"/>
              <w:right w:val="single" w:sz="4" w:space="0" w:color="auto"/>
            </w:tcBorders>
            <w:shd w:val="clear" w:color="000000" w:fill="FFFFFF"/>
            <w:noWrap/>
            <w:vAlign w:val="bottom"/>
            <w:hideMark/>
          </w:tcPr>
          <w:p w14:paraId="2EABCE18" w14:textId="77777777" w:rsidR="00674ED1" w:rsidRPr="009D3549" w:rsidRDefault="00674ED1" w:rsidP="009D3549">
            <w:pPr>
              <w:jc w:val="center"/>
              <w:rPr>
                <w:sz w:val="18"/>
                <w:szCs w:val="18"/>
              </w:rPr>
            </w:pPr>
            <w:r w:rsidRPr="009D3549">
              <w:rPr>
                <w:sz w:val="18"/>
                <w:szCs w:val="18"/>
              </w:rPr>
              <w:t xml:space="preserve">            24 779,58   </w:t>
            </w:r>
          </w:p>
        </w:tc>
        <w:tc>
          <w:tcPr>
            <w:tcW w:w="1506" w:type="dxa"/>
            <w:tcBorders>
              <w:top w:val="nil"/>
              <w:left w:val="nil"/>
              <w:bottom w:val="single" w:sz="4" w:space="0" w:color="auto"/>
              <w:right w:val="single" w:sz="4" w:space="0" w:color="auto"/>
            </w:tcBorders>
            <w:shd w:val="clear" w:color="000000" w:fill="FFFFFF"/>
            <w:noWrap/>
            <w:vAlign w:val="bottom"/>
            <w:hideMark/>
          </w:tcPr>
          <w:p w14:paraId="100E414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EB942B" w14:textId="77777777" w:rsidR="00674ED1" w:rsidRPr="009D3549" w:rsidRDefault="00674ED1" w:rsidP="009D3549">
            <w:pPr>
              <w:rPr>
                <w:sz w:val="20"/>
                <w:szCs w:val="20"/>
              </w:rPr>
            </w:pPr>
          </w:p>
        </w:tc>
      </w:tr>
      <w:tr w:rsidR="00674ED1" w:rsidRPr="009D3549" w14:paraId="79DB08C7"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B4FBFF"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1B344985"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FF52BAA" w14:textId="77777777" w:rsidR="00674ED1" w:rsidRPr="009D3549" w:rsidRDefault="00674ED1" w:rsidP="009D3549">
            <w:pPr>
              <w:rPr>
                <w:b/>
                <w:bCs/>
                <w:sz w:val="18"/>
                <w:szCs w:val="18"/>
              </w:rPr>
            </w:pPr>
            <w:r w:rsidRPr="009D3549">
              <w:rPr>
                <w:b/>
                <w:bCs/>
                <w:sz w:val="18"/>
                <w:szCs w:val="18"/>
              </w:rPr>
              <w:t>Емкость для жира 8м3,ЛС 06-07-01</w:t>
            </w:r>
          </w:p>
        </w:tc>
        <w:tc>
          <w:tcPr>
            <w:tcW w:w="1080" w:type="dxa"/>
            <w:tcBorders>
              <w:top w:val="nil"/>
              <w:left w:val="nil"/>
              <w:bottom w:val="single" w:sz="4" w:space="0" w:color="auto"/>
              <w:right w:val="single" w:sz="4" w:space="0" w:color="auto"/>
            </w:tcBorders>
            <w:shd w:val="clear" w:color="000000" w:fill="FFFFFF"/>
            <w:hideMark/>
          </w:tcPr>
          <w:p w14:paraId="3B98E303"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349C42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6FF6F2B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FCB567C" w14:textId="77777777" w:rsidR="00674ED1" w:rsidRPr="009D3549" w:rsidRDefault="00674ED1" w:rsidP="009D3549">
            <w:pPr>
              <w:jc w:val="center"/>
              <w:rPr>
                <w:b/>
                <w:bCs/>
                <w:sz w:val="18"/>
                <w:szCs w:val="18"/>
              </w:rPr>
            </w:pPr>
            <w:r w:rsidRPr="009D3549">
              <w:rPr>
                <w:b/>
                <w:bCs/>
                <w:sz w:val="18"/>
                <w:szCs w:val="18"/>
              </w:rPr>
              <w:t xml:space="preserve">       1 035 843,83   </w:t>
            </w:r>
          </w:p>
        </w:tc>
        <w:tc>
          <w:tcPr>
            <w:tcW w:w="1506" w:type="dxa"/>
            <w:tcBorders>
              <w:top w:val="nil"/>
              <w:left w:val="nil"/>
              <w:bottom w:val="single" w:sz="4" w:space="0" w:color="auto"/>
              <w:right w:val="single" w:sz="4" w:space="0" w:color="auto"/>
            </w:tcBorders>
            <w:shd w:val="clear" w:color="000000" w:fill="FFFFFF"/>
            <w:noWrap/>
            <w:vAlign w:val="bottom"/>
            <w:hideMark/>
          </w:tcPr>
          <w:p w14:paraId="66C1CFC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44DD5F2" w14:textId="77777777" w:rsidR="00674ED1" w:rsidRPr="009D3549" w:rsidRDefault="00674ED1" w:rsidP="009D3549">
            <w:pPr>
              <w:rPr>
                <w:sz w:val="20"/>
                <w:szCs w:val="20"/>
              </w:rPr>
            </w:pPr>
          </w:p>
        </w:tc>
      </w:tr>
      <w:tr w:rsidR="00674ED1" w:rsidRPr="009D3549" w14:paraId="2FBA3D5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2ECBA1E" w14:textId="77777777" w:rsidR="00674ED1" w:rsidRPr="009D3549" w:rsidRDefault="00674ED1" w:rsidP="009D3549">
            <w:pPr>
              <w:rPr>
                <w:sz w:val="18"/>
                <w:szCs w:val="18"/>
              </w:rPr>
            </w:pPr>
            <w:r w:rsidRPr="009D3549">
              <w:rPr>
                <w:sz w:val="18"/>
                <w:szCs w:val="18"/>
              </w:rPr>
              <w:t>6.7.1.1</w:t>
            </w:r>
          </w:p>
        </w:tc>
        <w:tc>
          <w:tcPr>
            <w:tcW w:w="821" w:type="dxa"/>
            <w:tcBorders>
              <w:top w:val="nil"/>
              <w:left w:val="nil"/>
              <w:bottom w:val="single" w:sz="4" w:space="0" w:color="auto"/>
              <w:right w:val="single" w:sz="4" w:space="0" w:color="auto"/>
            </w:tcBorders>
            <w:shd w:val="clear" w:color="000000" w:fill="FFFFFF"/>
            <w:noWrap/>
            <w:vAlign w:val="bottom"/>
            <w:hideMark/>
          </w:tcPr>
          <w:p w14:paraId="2EAD0C9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FC96BE1" w14:textId="77777777" w:rsidR="00674ED1" w:rsidRPr="009D3549" w:rsidRDefault="00674ED1" w:rsidP="009D3549">
            <w:pPr>
              <w:rPr>
                <w:sz w:val="20"/>
                <w:szCs w:val="20"/>
              </w:rPr>
            </w:pPr>
            <w:r w:rsidRPr="009D3549">
              <w:rPr>
                <w:sz w:val="20"/>
                <w:szCs w:val="20"/>
              </w:rPr>
              <w:t>Землянные работы 077/46-КР2-Г лист 76</w:t>
            </w:r>
          </w:p>
        </w:tc>
        <w:tc>
          <w:tcPr>
            <w:tcW w:w="1080" w:type="dxa"/>
            <w:tcBorders>
              <w:top w:val="nil"/>
              <w:left w:val="nil"/>
              <w:bottom w:val="single" w:sz="4" w:space="0" w:color="auto"/>
              <w:right w:val="single" w:sz="4" w:space="0" w:color="auto"/>
            </w:tcBorders>
            <w:shd w:val="clear" w:color="000000" w:fill="FFFFFF"/>
            <w:hideMark/>
          </w:tcPr>
          <w:p w14:paraId="2D3C5AD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F7614F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00E40C8" w14:textId="77777777" w:rsidR="00674ED1" w:rsidRPr="009D3549" w:rsidRDefault="00674ED1" w:rsidP="009D3549">
            <w:pPr>
              <w:jc w:val="right"/>
              <w:rPr>
                <w:sz w:val="18"/>
                <w:szCs w:val="18"/>
              </w:rPr>
            </w:pPr>
            <w:r w:rsidRPr="009D3549">
              <w:rPr>
                <w:sz w:val="18"/>
                <w:szCs w:val="18"/>
              </w:rPr>
              <w:t xml:space="preserve">             226 988,13   </w:t>
            </w:r>
          </w:p>
        </w:tc>
        <w:tc>
          <w:tcPr>
            <w:tcW w:w="2266" w:type="dxa"/>
            <w:tcBorders>
              <w:top w:val="nil"/>
              <w:left w:val="nil"/>
              <w:bottom w:val="single" w:sz="4" w:space="0" w:color="auto"/>
              <w:right w:val="single" w:sz="4" w:space="0" w:color="auto"/>
            </w:tcBorders>
            <w:shd w:val="clear" w:color="000000" w:fill="FFFFFF"/>
            <w:noWrap/>
            <w:vAlign w:val="bottom"/>
            <w:hideMark/>
          </w:tcPr>
          <w:p w14:paraId="6DD833C3" w14:textId="77777777" w:rsidR="00674ED1" w:rsidRPr="009D3549" w:rsidRDefault="00674ED1" w:rsidP="009D3549">
            <w:pPr>
              <w:jc w:val="center"/>
              <w:rPr>
                <w:sz w:val="18"/>
                <w:szCs w:val="18"/>
              </w:rPr>
            </w:pPr>
            <w:r w:rsidRPr="009D3549">
              <w:rPr>
                <w:sz w:val="18"/>
                <w:szCs w:val="18"/>
              </w:rPr>
              <w:t xml:space="preserve">          226 988,13   </w:t>
            </w:r>
          </w:p>
        </w:tc>
        <w:tc>
          <w:tcPr>
            <w:tcW w:w="1506" w:type="dxa"/>
            <w:tcBorders>
              <w:top w:val="nil"/>
              <w:left w:val="nil"/>
              <w:bottom w:val="single" w:sz="4" w:space="0" w:color="auto"/>
              <w:right w:val="single" w:sz="4" w:space="0" w:color="auto"/>
            </w:tcBorders>
            <w:shd w:val="clear" w:color="000000" w:fill="FFFFFF"/>
            <w:noWrap/>
            <w:vAlign w:val="bottom"/>
            <w:hideMark/>
          </w:tcPr>
          <w:p w14:paraId="1A46AA7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4065CFE" w14:textId="77777777" w:rsidR="00674ED1" w:rsidRPr="009D3549" w:rsidRDefault="00674ED1" w:rsidP="009D3549">
            <w:pPr>
              <w:rPr>
                <w:sz w:val="20"/>
                <w:szCs w:val="20"/>
              </w:rPr>
            </w:pPr>
          </w:p>
        </w:tc>
      </w:tr>
      <w:tr w:rsidR="00674ED1" w:rsidRPr="009D3549" w14:paraId="21269DCD" w14:textId="77777777" w:rsidTr="00674ED1">
        <w:trPr>
          <w:gridAfter w:val="3"/>
          <w:wAfter w:w="2993" w:type="dxa"/>
          <w:trHeight w:val="69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6CF90D1" w14:textId="77777777" w:rsidR="00674ED1" w:rsidRPr="009D3549" w:rsidRDefault="00674ED1" w:rsidP="009D3549">
            <w:pPr>
              <w:rPr>
                <w:sz w:val="18"/>
                <w:szCs w:val="18"/>
              </w:rPr>
            </w:pPr>
            <w:r w:rsidRPr="009D3549">
              <w:rPr>
                <w:sz w:val="18"/>
                <w:szCs w:val="18"/>
              </w:rPr>
              <w:lastRenderedPageBreak/>
              <w:t>6.7.1.2</w:t>
            </w:r>
          </w:p>
        </w:tc>
        <w:tc>
          <w:tcPr>
            <w:tcW w:w="821" w:type="dxa"/>
            <w:tcBorders>
              <w:top w:val="nil"/>
              <w:left w:val="nil"/>
              <w:bottom w:val="single" w:sz="4" w:space="0" w:color="auto"/>
              <w:right w:val="single" w:sz="4" w:space="0" w:color="auto"/>
            </w:tcBorders>
            <w:shd w:val="clear" w:color="000000" w:fill="FFFFFF"/>
            <w:noWrap/>
            <w:vAlign w:val="bottom"/>
            <w:hideMark/>
          </w:tcPr>
          <w:p w14:paraId="33F3587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995FCCA" w14:textId="77777777" w:rsidR="00674ED1" w:rsidRPr="009D3549" w:rsidRDefault="00674ED1" w:rsidP="009D3549">
            <w:pPr>
              <w:rPr>
                <w:sz w:val="20"/>
                <w:szCs w:val="20"/>
              </w:rPr>
            </w:pPr>
            <w:r w:rsidRPr="009D3549">
              <w:rPr>
                <w:sz w:val="20"/>
                <w:szCs w:val="20"/>
              </w:rPr>
              <w:t xml:space="preserve"> Фундамент под ёмкость для жира 077/46-КР2-Г лист 86</w:t>
            </w:r>
          </w:p>
        </w:tc>
        <w:tc>
          <w:tcPr>
            <w:tcW w:w="1080" w:type="dxa"/>
            <w:tcBorders>
              <w:top w:val="nil"/>
              <w:left w:val="nil"/>
              <w:bottom w:val="single" w:sz="4" w:space="0" w:color="auto"/>
              <w:right w:val="single" w:sz="4" w:space="0" w:color="auto"/>
            </w:tcBorders>
            <w:shd w:val="clear" w:color="000000" w:fill="FFFFFF"/>
            <w:hideMark/>
          </w:tcPr>
          <w:p w14:paraId="2A0F9B4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3C436E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97BF6EC" w14:textId="77777777" w:rsidR="00674ED1" w:rsidRPr="009D3549" w:rsidRDefault="00674ED1" w:rsidP="009D3549">
            <w:pPr>
              <w:jc w:val="right"/>
              <w:rPr>
                <w:sz w:val="18"/>
                <w:szCs w:val="18"/>
              </w:rPr>
            </w:pPr>
            <w:r w:rsidRPr="009D3549">
              <w:rPr>
                <w:sz w:val="18"/>
                <w:szCs w:val="18"/>
              </w:rPr>
              <w:t xml:space="preserve">               65 118,45   </w:t>
            </w:r>
          </w:p>
        </w:tc>
        <w:tc>
          <w:tcPr>
            <w:tcW w:w="2266" w:type="dxa"/>
            <w:tcBorders>
              <w:top w:val="nil"/>
              <w:left w:val="nil"/>
              <w:bottom w:val="single" w:sz="4" w:space="0" w:color="auto"/>
              <w:right w:val="single" w:sz="4" w:space="0" w:color="auto"/>
            </w:tcBorders>
            <w:shd w:val="clear" w:color="000000" w:fill="FFFFFF"/>
            <w:noWrap/>
            <w:vAlign w:val="bottom"/>
            <w:hideMark/>
          </w:tcPr>
          <w:p w14:paraId="73BC6085" w14:textId="77777777" w:rsidR="00674ED1" w:rsidRPr="009D3549" w:rsidRDefault="00674ED1" w:rsidP="009D3549">
            <w:pPr>
              <w:jc w:val="center"/>
              <w:rPr>
                <w:sz w:val="18"/>
                <w:szCs w:val="18"/>
              </w:rPr>
            </w:pPr>
            <w:r w:rsidRPr="009D3549">
              <w:rPr>
                <w:sz w:val="18"/>
                <w:szCs w:val="18"/>
              </w:rPr>
              <w:t xml:space="preserve">            65 118,45   </w:t>
            </w:r>
          </w:p>
        </w:tc>
        <w:tc>
          <w:tcPr>
            <w:tcW w:w="1506" w:type="dxa"/>
            <w:tcBorders>
              <w:top w:val="nil"/>
              <w:left w:val="nil"/>
              <w:bottom w:val="single" w:sz="4" w:space="0" w:color="auto"/>
              <w:right w:val="single" w:sz="4" w:space="0" w:color="auto"/>
            </w:tcBorders>
            <w:shd w:val="clear" w:color="000000" w:fill="FFFFFF"/>
            <w:noWrap/>
            <w:vAlign w:val="bottom"/>
            <w:hideMark/>
          </w:tcPr>
          <w:p w14:paraId="1CCFD5A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C43A9DA" w14:textId="77777777" w:rsidR="00674ED1" w:rsidRPr="009D3549" w:rsidRDefault="00674ED1" w:rsidP="009D3549">
            <w:pPr>
              <w:rPr>
                <w:sz w:val="20"/>
                <w:szCs w:val="20"/>
              </w:rPr>
            </w:pPr>
          </w:p>
        </w:tc>
      </w:tr>
      <w:tr w:rsidR="00674ED1" w:rsidRPr="009D3549" w14:paraId="21E6C9C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8088F4" w14:textId="77777777" w:rsidR="00674ED1" w:rsidRPr="009D3549" w:rsidRDefault="00674ED1" w:rsidP="009D3549">
            <w:pPr>
              <w:rPr>
                <w:sz w:val="18"/>
                <w:szCs w:val="18"/>
              </w:rPr>
            </w:pPr>
            <w:r w:rsidRPr="009D3549">
              <w:rPr>
                <w:sz w:val="18"/>
                <w:szCs w:val="18"/>
              </w:rPr>
              <w:t>6.7.1.3</w:t>
            </w:r>
          </w:p>
        </w:tc>
        <w:tc>
          <w:tcPr>
            <w:tcW w:w="821" w:type="dxa"/>
            <w:tcBorders>
              <w:top w:val="nil"/>
              <w:left w:val="nil"/>
              <w:bottom w:val="single" w:sz="4" w:space="0" w:color="auto"/>
              <w:right w:val="single" w:sz="4" w:space="0" w:color="auto"/>
            </w:tcBorders>
            <w:shd w:val="clear" w:color="000000" w:fill="FFFFFF"/>
            <w:noWrap/>
            <w:vAlign w:val="bottom"/>
            <w:hideMark/>
          </w:tcPr>
          <w:p w14:paraId="1B12DD6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DC53779" w14:textId="77777777" w:rsidR="00674ED1" w:rsidRPr="009D3549" w:rsidRDefault="00674ED1" w:rsidP="009D3549">
            <w:pPr>
              <w:rPr>
                <w:sz w:val="20"/>
                <w:szCs w:val="20"/>
              </w:rPr>
            </w:pPr>
            <w:r w:rsidRPr="009D3549">
              <w:rPr>
                <w:sz w:val="20"/>
                <w:szCs w:val="20"/>
              </w:rPr>
              <w:t>Гидроизоляция фундамента (077/46-КР2 лист 98)</w:t>
            </w:r>
          </w:p>
        </w:tc>
        <w:tc>
          <w:tcPr>
            <w:tcW w:w="1080" w:type="dxa"/>
            <w:tcBorders>
              <w:top w:val="nil"/>
              <w:left w:val="nil"/>
              <w:bottom w:val="single" w:sz="4" w:space="0" w:color="auto"/>
              <w:right w:val="single" w:sz="4" w:space="0" w:color="auto"/>
            </w:tcBorders>
            <w:shd w:val="clear" w:color="000000" w:fill="FFFFFF"/>
            <w:hideMark/>
          </w:tcPr>
          <w:p w14:paraId="51EE027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2E22D9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9FC75FE" w14:textId="77777777" w:rsidR="00674ED1" w:rsidRPr="009D3549" w:rsidRDefault="00674ED1" w:rsidP="009D3549">
            <w:pPr>
              <w:jc w:val="right"/>
              <w:rPr>
                <w:sz w:val="18"/>
                <w:szCs w:val="18"/>
              </w:rPr>
            </w:pPr>
            <w:r w:rsidRPr="009D3549">
              <w:rPr>
                <w:sz w:val="18"/>
                <w:szCs w:val="18"/>
              </w:rPr>
              <w:t xml:space="preserve">             737 956,46   </w:t>
            </w:r>
          </w:p>
        </w:tc>
        <w:tc>
          <w:tcPr>
            <w:tcW w:w="2266" w:type="dxa"/>
            <w:tcBorders>
              <w:top w:val="nil"/>
              <w:left w:val="nil"/>
              <w:bottom w:val="single" w:sz="4" w:space="0" w:color="auto"/>
              <w:right w:val="single" w:sz="4" w:space="0" w:color="auto"/>
            </w:tcBorders>
            <w:shd w:val="clear" w:color="000000" w:fill="FFFFFF"/>
            <w:noWrap/>
            <w:vAlign w:val="bottom"/>
            <w:hideMark/>
          </w:tcPr>
          <w:p w14:paraId="55474D37" w14:textId="77777777" w:rsidR="00674ED1" w:rsidRPr="009D3549" w:rsidRDefault="00674ED1" w:rsidP="009D3549">
            <w:pPr>
              <w:jc w:val="center"/>
              <w:rPr>
                <w:sz w:val="18"/>
                <w:szCs w:val="18"/>
              </w:rPr>
            </w:pPr>
            <w:r w:rsidRPr="009D3549">
              <w:rPr>
                <w:sz w:val="18"/>
                <w:szCs w:val="18"/>
              </w:rPr>
              <w:t xml:space="preserve">          737 956,46   </w:t>
            </w:r>
          </w:p>
        </w:tc>
        <w:tc>
          <w:tcPr>
            <w:tcW w:w="1506" w:type="dxa"/>
            <w:tcBorders>
              <w:top w:val="nil"/>
              <w:left w:val="nil"/>
              <w:bottom w:val="single" w:sz="4" w:space="0" w:color="auto"/>
              <w:right w:val="single" w:sz="4" w:space="0" w:color="auto"/>
            </w:tcBorders>
            <w:shd w:val="clear" w:color="000000" w:fill="FFFFFF"/>
            <w:noWrap/>
            <w:vAlign w:val="bottom"/>
            <w:hideMark/>
          </w:tcPr>
          <w:p w14:paraId="2B6A1CC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0E00545" w14:textId="77777777" w:rsidR="00674ED1" w:rsidRPr="009D3549" w:rsidRDefault="00674ED1" w:rsidP="009D3549">
            <w:pPr>
              <w:rPr>
                <w:sz w:val="20"/>
                <w:szCs w:val="20"/>
              </w:rPr>
            </w:pPr>
          </w:p>
        </w:tc>
      </w:tr>
      <w:tr w:rsidR="00674ED1" w:rsidRPr="009D3549" w14:paraId="7466C9E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DD734AD" w14:textId="77777777" w:rsidR="00674ED1" w:rsidRPr="009D3549" w:rsidRDefault="00674ED1" w:rsidP="009D3549">
            <w:pPr>
              <w:rPr>
                <w:sz w:val="18"/>
                <w:szCs w:val="18"/>
              </w:rPr>
            </w:pPr>
            <w:r w:rsidRPr="009D3549">
              <w:rPr>
                <w:sz w:val="18"/>
                <w:szCs w:val="18"/>
              </w:rPr>
              <w:t>6.7.1.4</w:t>
            </w:r>
          </w:p>
        </w:tc>
        <w:tc>
          <w:tcPr>
            <w:tcW w:w="821" w:type="dxa"/>
            <w:tcBorders>
              <w:top w:val="nil"/>
              <w:left w:val="nil"/>
              <w:bottom w:val="single" w:sz="4" w:space="0" w:color="auto"/>
              <w:right w:val="single" w:sz="4" w:space="0" w:color="auto"/>
            </w:tcBorders>
            <w:shd w:val="clear" w:color="000000" w:fill="FFFFFF"/>
            <w:noWrap/>
            <w:vAlign w:val="bottom"/>
            <w:hideMark/>
          </w:tcPr>
          <w:p w14:paraId="340CADD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575AE2D" w14:textId="77777777" w:rsidR="00674ED1" w:rsidRPr="009D3549" w:rsidRDefault="00674ED1" w:rsidP="009D3549">
            <w:pPr>
              <w:rPr>
                <w:sz w:val="20"/>
                <w:szCs w:val="20"/>
              </w:rPr>
            </w:pPr>
            <w:r w:rsidRPr="009D3549">
              <w:rPr>
                <w:sz w:val="20"/>
                <w:szCs w:val="20"/>
              </w:rPr>
              <w:t>Система вентиляции (077/46-ИОС4 лист 7)</w:t>
            </w:r>
          </w:p>
        </w:tc>
        <w:tc>
          <w:tcPr>
            <w:tcW w:w="1080" w:type="dxa"/>
            <w:tcBorders>
              <w:top w:val="nil"/>
              <w:left w:val="nil"/>
              <w:bottom w:val="single" w:sz="4" w:space="0" w:color="auto"/>
              <w:right w:val="single" w:sz="4" w:space="0" w:color="auto"/>
            </w:tcBorders>
            <w:shd w:val="clear" w:color="000000" w:fill="FFFFFF"/>
            <w:hideMark/>
          </w:tcPr>
          <w:p w14:paraId="6EA7E07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95B398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BBBCE08" w14:textId="77777777" w:rsidR="00674ED1" w:rsidRPr="009D3549" w:rsidRDefault="00674ED1" w:rsidP="009D3549">
            <w:pPr>
              <w:jc w:val="right"/>
              <w:rPr>
                <w:sz w:val="18"/>
                <w:szCs w:val="18"/>
              </w:rPr>
            </w:pPr>
            <w:r w:rsidRPr="009D3549">
              <w:rPr>
                <w:sz w:val="18"/>
                <w:szCs w:val="18"/>
              </w:rPr>
              <w:t xml:space="preserve">                 5 780,79   </w:t>
            </w:r>
          </w:p>
        </w:tc>
        <w:tc>
          <w:tcPr>
            <w:tcW w:w="2266" w:type="dxa"/>
            <w:tcBorders>
              <w:top w:val="nil"/>
              <w:left w:val="nil"/>
              <w:bottom w:val="single" w:sz="4" w:space="0" w:color="auto"/>
              <w:right w:val="single" w:sz="4" w:space="0" w:color="auto"/>
            </w:tcBorders>
            <w:shd w:val="clear" w:color="000000" w:fill="FFFFFF"/>
            <w:noWrap/>
            <w:vAlign w:val="bottom"/>
            <w:hideMark/>
          </w:tcPr>
          <w:p w14:paraId="6EDBF3C0" w14:textId="77777777" w:rsidR="00674ED1" w:rsidRPr="009D3549" w:rsidRDefault="00674ED1" w:rsidP="009D3549">
            <w:pPr>
              <w:jc w:val="center"/>
              <w:rPr>
                <w:sz w:val="18"/>
                <w:szCs w:val="18"/>
              </w:rPr>
            </w:pPr>
            <w:r w:rsidRPr="009D3549">
              <w:rPr>
                <w:sz w:val="18"/>
                <w:szCs w:val="18"/>
              </w:rPr>
              <w:t xml:space="preserve">              5 780,79   </w:t>
            </w:r>
          </w:p>
        </w:tc>
        <w:tc>
          <w:tcPr>
            <w:tcW w:w="1506" w:type="dxa"/>
            <w:tcBorders>
              <w:top w:val="nil"/>
              <w:left w:val="nil"/>
              <w:bottom w:val="single" w:sz="4" w:space="0" w:color="auto"/>
              <w:right w:val="single" w:sz="4" w:space="0" w:color="auto"/>
            </w:tcBorders>
            <w:shd w:val="clear" w:color="000000" w:fill="FFFFFF"/>
            <w:noWrap/>
            <w:vAlign w:val="bottom"/>
            <w:hideMark/>
          </w:tcPr>
          <w:p w14:paraId="07230DD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6D73CD5" w14:textId="77777777" w:rsidR="00674ED1" w:rsidRPr="009D3549" w:rsidRDefault="00674ED1" w:rsidP="009D3549">
            <w:pPr>
              <w:rPr>
                <w:sz w:val="20"/>
                <w:szCs w:val="20"/>
              </w:rPr>
            </w:pPr>
          </w:p>
        </w:tc>
      </w:tr>
      <w:tr w:rsidR="00674ED1" w:rsidRPr="009D3549" w14:paraId="27146E9B"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65C7B1C"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4EBB312"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1418179" w14:textId="77777777" w:rsidR="00674ED1" w:rsidRPr="009D3549" w:rsidRDefault="00674ED1" w:rsidP="009D3549">
            <w:pPr>
              <w:rPr>
                <w:b/>
                <w:bCs/>
                <w:sz w:val="18"/>
                <w:szCs w:val="18"/>
              </w:rPr>
            </w:pPr>
            <w:r w:rsidRPr="009D3549">
              <w:rPr>
                <w:b/>
                <w:bCs/>
                <w:sz w:val="18"/>
                <w:szCs w:val="18"/>
              </w:rPr>
              <w:t xml:space="preserve"> Внутриплощадочные тепловые сети,,ЛС 06-08-01</w:t>
            </w:r>
          </w:p>
        </w:tc>
        <w:tc>
          <w:tcPr>
            <w:tcW w:w="1080" w:type="dxa"/>
            <w:tcBorders>
              <w:top w:val="nil"/>
              <w:left w:val="nil"/>
              <w:bottom w:val="single" w:sz="4" w:space="0" w:color="auto"/>
              <w:right w:val="single" w:sz="4" w:space="0" w:color="auto"/>
            </w:tcBorders>
            <w:shd w:val="clear" w:color="000000" w:fill="FFFFFF"/>
            <w:hideMark/>
          </w:tcPr>
          <w:p w14:paraId="6910C0D1"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42C2052A"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84D0409"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2DA096B3" w14:textId="77777777" w:rsidR="00674ED1" w:rsidRPr="009D3549" w:rsidRDefault="00674ED1" w:rsidP="009D3549">
            <w:pPr>
              <w:jc w:val="center"/>
              <w:rPr>
                <w:b/>
                <w:bCs/>
                <w:sz w:val="18"/>
                <w:szCs w:val="18"/>
              </w:rPr>
            </w:pPr>
            <w:r w:rsidRPr="009D3549">
              <w:rPr>
                <w:b/>
                <w:bCs/>
                <w:sz w:val="18"/>
                <w:szCs w:val="18"/>
              </w:rPr>
              <w:t xml:space="preserve">          852 417,21   </w:t>
            </w:r>
          </w:p>
        </w:tc>
        <w:tc>
          <w:tcPr>
            <w:tcW w:w="1506" w:type="dxa"/>
            <w:tcBorders>
              <w:top w:val="nil"/>
              <w:left w:val="nil"/>
              <w:bottom w:val="single" w:sz="4" w:space="0" w:color="auto"/>
              <w:right w:val="single" w:sz="4" w:space="0" w:color="auto"/>
            </w:tcBorders>
            <w:shd w:val="clear" w:color="000000" w:fill="FFFFFF"/>
            <w:noWrap/>
            <w:vAlign w:val="bottom"/>
            <w:hideMark/>
          </w:tcPr>
          <w:p w14:paraId="04C22B2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7FED7CE" w14:textId="77777777" w:rsidR="00674ED1" w:rsidRPr="009D3549" w:rsidRDefault="00674ED1" w:rsidP="009D3549">
            <w:pPr>
              <w:rPr>
                <w:sz w:val="20"/>
                <w:szCs w:val="20"/>
              </w:rPr>
            </w:pPr>
          </w:p>
        </w:tc>
      </w:tr>
      <w:tr w:rsidR="00674ED1" w:rsidRPr="009D3549" w14:paraId="6DF57F3D"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5E3F145" w14:textId="77777777" w:rsidR="00674ED1" w:rsidRPr="009D3549" w:rsidRDefault="00674ED1" w:rsidP="009D3549">
            <w:pPr>
              <w:rPr>
                <w:sz w:val="18"/>
                <w:szCs w:val="18"/>
              </w:rPr>
            </w:pPr>
            <w:r w:rsidRPr="009D3549">
              <w:rPr>
                <w:sz w:val="18"/>
                <w:szCs w:val="18"/>
              </w:rPr>
              <w:t>6.8.1.1</w:t>
            </w:r>
          </w:p>
        </w:tc>
        <w:tc>
          <w:tcPr>
            <w:tcW w:w="821" w:type="dxa"/>
            <w:tcBorders>
              <w:top w:val="nil"/>
              <w:left w:val="nil"/>
              <w:bottom w:val="single" w:sz="4" w:space="0" w:color="auto"/>
              <w:right w:val="single" w:sz="4" w:space="0" w:color="auto"/>
            </w:tcBorders>
            <w:shd w:val="clear" w:color="000000" w:fill="FFFFFF"/>
            <w:noWrap/>
            <w:vAlign w:val="bottom"/>
            <w:hideMark/>
          </w:tcPr>
          <w:p w14:paraId="24ABD06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E673F02" w14:textId="77777777" w:rsidR="00674ED1" w:rsidRPr="009D3549" w:rsidRDefault="00674ED1" w:rsidP="009D3549">
            <w:pPr>
              <w:rPr>
                <w:sz w:val="20"/>
                <w:szCs w:val="20"/>
              </w:rPr>
            </w:pPr>
            <w:r w:rsidRPr="009D3549">
              <w:rPr>
                <w:sz w:val="20"/>
                <w:szCs w:val="20"/>
              </w:rPr>
              <w:t>Земляные работы</w:t>
            </w:r>
          </w:p>
        </w:tc>
        <w:tc>
          <w:tcPr>
            <w:tcW w:w="1080" w:type="dxa"/>
            <w:tcBorders>
              <w:top w:val="nil"/>
              <w:left w:val="nil"/>
              <w:bottom w:val="single" w:sz="4" w:space="0" w:color="auto"/>
              <w:right w:val="single" w:sz="4" w:space="0" w:color="auto"/>
            </w:tcBorders>
            <w:shd w:val="clear" w:color="000000" w:fill="FFFFFF"/>
            <w:hideMark/>
          </w:tcPr>
          <w:p w14:paraId="09E91B0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EBE933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0227D40" w14:textId="77777777" w:rsidR="00674ED1" w:rsidRPr="009D3549" w:rsidRDefault="00674ED1" w:rsidP="009D3549">
            <w:pPr>
              <w:jc w:val="right"/>
              <w:rPr>
                <w:sz w:val="18"/>
                <w:szCs w:val="18"/>
              </w:rPr>
            </w:pPr>
            <w:r w:rsidRPr="009D3549">
              <w:rPr>
                <w:sz w:val="18"/>
                <w:szCs w:val="18"/>
              </w:rPr>
              <w:t xml:space="preserve">             176 674,31   </w:t>
            </w:r>
          </w:p>
        </w:tc>
        <w:tc>
          <w:tcPr>
            <w:tcW w:w="2266" w:type="dxa"/>
            <w:tcBorders>
              <w:top w:val="nil"/>
              <w:left w:val="nil"/>
              <w:bottom w:val="single" w:sz="4" w:space="0" w:color="auto"/>
              <w:right w:val="single" w:sz="4" w:space="0" w:color="auto"/>
            </w:tcBorders>
            <w:shd w:val="clear" w:color="000000" w:fill="FFFFFF"/>
            <w:noWrap/>
            <w:vAlign w:val="bottom"/>
            <w:hideMark/>
          </w:tcPr>
          <w:p w14:paraId="462BB2AD" w14:textId="77777777" w:rsidR="00674ED1" w:rsidRPr="009D3549" w:rsidRDefault="00674ED1" w:rsidP="009D3549">
            <w:pPr>
              <w:jc w:val="center"/>
              <w:rPr>
                <w:sz w:val="18"/>
                <w:szCs w:val="18"/>
              </w:rPr>
            </w:pPr>
            <w:r w:rsidRPr="009D3549">
              <w:rPr>
                <w:sz w:val="18"/>
                <w:szCs w:val="18"/>
              </w:rPr>
              <w:t xml:space="preserve">          176 674,31   </w:t>
            </w:r>
          </w:p>
        </w:tc>
        <w:tc>
          <w:tcPr>
            <w:tcW w:w="1506" w:type="dxa"/>
            <w:tcBorders>
              <w:top w:val="nil"/>
              <w:left w:val="nil"/>
              <w:bottom w:val="single" w:sz="4" w:space="0" w:color="auto"/>
              <w:right w:val="single" w:sz="4" w:space="0" w:color="auto"/>
            </w:tcBorders>
            <w:shd w:val="clear" w:color="000000" w:fill="FFFFFF"/>
            <w:noWrap/>
            <w:vAlign w:val="bottom"/>
            <w:hideMark/>
          </w:tcPr>
          <w:p w14:paraId="15727A0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3C13FD4" w14:textId="77777777" w:rsidR="00674ED1" w:rsidRPr="009D3549" w:rsidRDefault="00674ED1" w:rsidP="009D3549">
            <w:pPr>
              <w:rPr>
                <w:sz w:val="20"/>
                <w:szCs w:val="20"/>
              </w:rPr>
            </w:pPr>
          </w:p>
        </w:tc>
      </w:tr>
      <w:tr w:rsidR="00674ED1" w:rsidRPr="009D3549" w14:paraId="72FD670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1F2C16" w14:textId="77777777" w:rsidR="00674ED1" w:rsidRPr="009D3549" w:rsidRDefault="00674ED1" w:rsidP="009D3549">
            <w:pPr>
              <w:rPr>
                <w:sz w:val="18"/>
                <w:szCs w:val="18"/>
              </w:rPr>
            </w:pPr>
            <w:r w:rsidRPr="009D3549">
              <w:rPr>
                <w:sz w:val="18"/>
                <w:szCs w:val="18"/>
              </w:rPr>
              <w:t>6.8.1.2</w:t>
            </w:r>
          </w:p>
        </w:tc>
        <w:tc>
          <w:tcPr>
            <w:tcW w:w="821" w:type="dxa"/>
            <w:tcBorders>
              <w:top w:val="nil"/>
              <w:left w:val="nil"/>
              <w:bottom w:val="single" w:sz="4" w:space="0" w:color="auto"/>
              <w:right w:val="single" w:sz="4" w:space="0" w:color="auto"/>
            </w:tcBorders>
            <w:shd w:val="clear" w:color="000000" w:fill="FFFFFF"/>
            <w:noWrap/>
            <w:vAlign w:val="bottom"/>
            <w:hideMark/>
          </w:tcPr>
          <w:p w14:paraId="0CEB3B9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75A8DA3" w14:textId="77777777" w:rsidR="00674ED1" w:rsidRPr="009D3549" w:rsidRDefault="00674ED1" w:rsidP="009D3549">
            <w:pPr>
              <w:rPr>
                <w:sz w:val="20"/>
                <w:szCs w:val="20"/>
              </w:rPr>
            </w:pPr>
            <w:r w:rsidRPr="009D3549">
              <w:rPr>
                <w:sz w:val="20"/>
                <w:szCs w:val="20"/>
              </w:rPr>
              <w:t>Бесканальная прокладка стальных трубопроводов</w:t>
            </w:r>
          </w:p>
        </w:tc>
        <w:tc>
          <w:tcPr>
            <w:tcW w:w="1080" w:type="dxa"/>
            <w:tcBorders>
              <w:top w:val="nil"/>
              <w:left w:val="nil"/>
              <w:bottom w:val="single" w:sz="4" w:space="0" w:color="auto"/>
              <w:right w:val="single" w:sz="4" w:space="0" w:color="auto"/>
            </w:tcBorders>
            <w:shd w:val="clear" w:color="000000" w:fill="FFFFFF"/>
            <w:hideMark/>
          </w:tcPr>
          <w:p w14:paraId="27F8885F"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04947C68" w14:textId="77777777" w:rsidR="00674ED1" w:rsidRPr="009D3549" w:rsidRDefault="00674ED1" w:rsidP="009D3549">
            <w:pPr>
              <w:jc w:val="right"/>
              <w:rPr>
                <w:sz w:val="20"/>
                <w:szCs w:val="20"/>
              </w:rPr>
            </w:pPr>
            <w:r w:rsidRPr="009D3549">
              <w:rPr>
                <w:sz w:val="20"/>
                <w:szCs w:val="20"/>
              </w:rPr>
              <w:t>192</w:t>
            </w:r>
          </w:p>
        </w:tc>
        <w:tc>
          <w:tcPr>
            <w:tcW w:w="2528" w:type="dxa"/>
            <w:tcBorders>
              <w:top w:val="nil"/>
              <w:left w:val="nil"/>
              <w:bottom w:val="single" w:sz="4" w:space="0" w:color="auto"/>
              <w:right w:val="single" w:sz="4" w:space="0" w:color="auto"/>
            </w:tcBorders>
            <w:shd w:val="clear" w:color="000000" w:fill="FFFFFF"/>
            <w:noWrap/>
            <w:vAlign w:val="bottom"/>
            <w:hideMark/>
          </w:tcPr>
          <w:p w14:paraId="4F7557BB" w14:textId="77777777" w:rsidR="00674ED1" w:rsidRPr="009D3549" w:rsidRDefault="00674ED1" w:rsidP="009D3549">
            <w:pPr>
              <w:jc w:val="right"/>
              <w:rPr>
                <w:sz w:val="18"/>
                <w:szCs w:val="18"/>
              </w:rPr>
            </w:pPr>
            <w:r w:rsidRPr="009D3549">
              <w:rPr>
                <w:sz w:val="18"/>
                <w:szCs w:val="18"/>
              </w:rPr>
              <w:t xml:space="preserve">                 1 173,97   </w:t>
            </w:r>
          </w:p>
        </w:tc>
        <w:tc>
          <w:tcPr>
            <w:tcW w:w="2266" w:type="dxa"/>
            <w:tcBorders>
              <w:top w:val="nil"/>
              <w:left w:val="nil"/>
              <w:bottom w:val="single" w:sz="4" w:space="0" w:color="auto"/>
              <w:right w:val="single" w:sz="4" w:space="0" w:color="auto"/>
            </w:tcBorders>
            <w:shd w:val="clear" w:color="000000" w:fill="FFFFFF"/>
            <w:noWrap/>
            <w:vAlign w:val="bottom"/>
            <w:hideMark/>
          </w:tcPr>
          <w:p w14:paraId="63B37261" w14:textId="77777777" w:rsidR="00674ED1" w:rsidRPr="009D3549" w:rsidRDefault="00674ED1" w:rsidP="009D3549">
            <w:pPr>
              <w:jc w:val="center"/>
              <w:rPr>
                <w:sz w:val="18"/>
                <w:szCs w:val="18"/>
              </w:rPr>
            </w:pPr>
            <w:r w:rsidRPr="009D3549">
              <w:rPr>
                <w:sz w:val="18"/>
                <w:szCs w:val="18"/>
              </w:rPr>
              <w:t xml:space="preserve">          225 401,50   </w:t>
            </w:r>
          </w:p>
        </w:tc>
        <w:tc>
          <w:tcPr>
            <w:tcW w:w="1506" w:type="dxa"/>
            <w:tcBorders>
              <w:top w:val="nil"/>
              <w:left w:val="nil"/>
              <w:bottom w:val="single" w:sz="4" w:space="0" w:color="auto"/>
              <w:right w:val="single" w:sz="4" w:space="0" w:color="auto"/>
            </w:tcBorders>
            <w:shd w:val="clear" w:color="000000" w:fill="FFFFFF"/>
            <w:noWrap/>
            <w:vAlign w:val="bottom"/>
            <w:hideMark/>
          </w:tcPr>
          <w:p w14:paraId="7637DE1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84FCC94" w14:textId="77777777" w:rsidR="00674ED1" w:rsidRPr="009D3549" w:rsidRDefault="00674ED1" w:rsidP="009D3549">
            <w:pPr>
              <w:rPr>
                <w:sz w:val="20"/>
                <w:szCs w:val="20"/>
              </w:rPr>
            </w:pPr>
          </w:p>
        </w:tc>
      </w:tr>
      <w:tr w:rsidR="00674ED1" w:rsidRPr="009D3549" w14:paraId="136CCA4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673BFB" w14:textId="77777777" w:rsidR="00674ED1" w:rsidRPr="009D3549" w:rsidRDefault="00674ED1" w:rsidP="009D3549">
            <w:pPr>
              <w:rPr>
                <w:sz w:val="18"/>
                <w:szCs w:val="18"/>
              </w:rPr>
            </w:pPr>
            <w:r w:rsidRPr="009D3549">
              <w:rPr>
                <w:sz w:val="18"/>
                <w:szCs w:val="18"/>
              </w:rPr>
              <w:t>6.8.1.3</w:t>
            </w:r>
          </w:p>
        </w:tc>
        <w:tc>
          <w:tcPr>
            <w:tcW w:w="821" w:type="dxa"/>
            <w:tcBorders>
              <w:top w:val="nil"/>
              <w:left w:val="nil"/>
              <w:bottom w:val="single" w:sz="4" w:space="0" w:color="auto"/>
              <w:right w:val="single" w:sz="4" w:space="0" w:color="auto"/>
            </w:tcBorders>
            <w:shd w:val="clear" w:color="000000" w:fill="FFFFFF"/>
            <w:noWrap/>
            <w:vAlign w:val="bottom"/>
            <w:hideMark/>
          </w:tcPr>
          <w:p w14:paraId="5974F98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794A44C" w14:textId="77777777" w:rsidR="00674ED1" w:rsidRPr="009D3549" w:rsidRDefault="00674ED1" w:rsidP="009D3549">
            <w:pPr>
              <w:rPr>
                <w:sz w:val="20"/>
                <w:szCs w:val="20"/>
              </w:rPr>
            </w:pPr>
            <w:r w:rsidRPr="009D3549">
              <w:rPr>
                <w:sz w:val="20"/>
                <w:szCs w:val="20"/>
              </w:rPr>
              <w:t>Установка задвижек</w:t>
            </w:r>
          </w:p>
        </w:tc>
        <w:tc>
          <w:tcPr>
            <w:tcW w:w="1080" w:type="dxa"/>
            <w:tcBorders>
              <w:top w:val="nil"/>
              <w:left w:val="nil"/>
              <w:bottom w:val="single" w:sz="4" w:space="0" w:color="auto"/>
              <w:right w:val="single" w:sz="4" w:space="0" w:color="auto"/>
            </w:tcBorders>
            <w:shd w:val="clear" w:color="000000" w:fill="FFFFFF"/>
            <w:hideMark/>
          </w:tcPr>
          <w:p w14:paraId="1C700108"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0FE4487B" w14:textId="77777777" w:rsidR="00674ED1" w:rsidRPr="009D3549" w:rsidRDefault="00674ED1" w:rsidP="009D3549">
            <w:pPr>
              <w:jc w:val="right"/>
              <w:rPr>
                <w:sz w:val="20"/>
                <w:szCs w:val="20"/>
              </w:rPr>
            </w:pPr>
            <w:r w:rsidRPr="009D3549">
              <w:rPr>
                <w:sz w:val="20"/>
                <w:szCs w:val="20"/>
              </w:rPr>
              <w:t>10</w:t>
            </w:r>
          </w:p>
        </w:tc>
        <w:tc>
          <w:tcPr>
            <w:tcW w:w="2528" w:type="dxa"/>
            <w:tcBorders>
              <w:top w:val="nil"/>
              <w:left w:val="nil"/>
              <w:bottom w:val="single" w:sz="4" w:space="0" w:color="auto"/>
              <w:right w:val="single" w:sz="4" w:space="0" w:color="auto"/>
            </w:tcBorders>
            <w:shd w:val="clear" w:color="000000" w:fill="FFFFFF"/>
            <w:noWrap/>
            <w:vAlign w:val="bottom"/>
            <w:hideMark/>
          </w:tcPr>
          <w:p w14:paraId="43BD4F7B" w14:textId="77777777" w:rsidR="00674ED1" w:rsidRPr="009D3549" w:rsidRDefault="00674ED1" w:rsidP="009D3549">
            <w:pPr>
              <w:jc w:val="right"/>
              <w:rPr>
                <w:sz w:val="18"/>
                <w:szCs w:val="18"/>
              </w:rPr>
            </w:pPr>
            <w:r w:rsidRPr="009D3549">
              <w:rPr>
                <w:sz w:val="18"/>
                <w:szCs w:val="18"/>
              </w:rPr>
              <w:t xml:space="preserve">                 6 720,21   </w:t>
            </w:r>
          </w:p>
        </w:tc>
        <w:tc>
          <w:tcPr>
            <w:tcW w:w="2266" w:type="dxa"/>
            <w:tcBorders>
              <w:top w:val="nil"/>
              <w:left w:val="nil"/>
              <w:bottom w:val="single" w:sz="4" w:space="0" w:color="auto"/>
              <w:right w:val="single" w:sz="4" w:space="0" w:color="auto"/>
            </w:tcBorders>
            <w:shd w:val="clear" w:color="000000" w:fill="FFFFFF"/>
            <w:noWrap/>
            <w:vAlign w:val="bottom"/>
            <w:hideMark/>
          </w:tcPr>
          <w:p w14:paraId="509EEF62" w14:textId="77777777" w:rsidR="00674ED1" w:rsidRPr="009D3549" w:rsidRDefault="00674ED1" w:rsidP="009D3549">
            <w:pPr>
              <w:jc w:val="center"/>
              <w:rPr>
                <w:sz w:val="18"/>
                <w:szCs w:val="18"/>
              </w:rPr>
            </w:pPr>
            <w:r w:rsidRPr="009D3549">
              <w:rPr>
                <w:sz w:val="18"/>
                <w:szCs w:val="18"/>
              </w:rPr>
              <w:t xml:space="preserve">            67 202,11   </w:t>
            </w:r>
          </w:p>
        </w:tc>
        <w:tc>
          <w:tcPr>
            <w:tcW w:w="1506" w:type="dxa"/>
            <w:tcBorders>
              <w:top w:val="nil"/>
              <w:left w:val="nil"/>
              <w:bottom w:val="single" w:sz="4" w:space="0" w:color="auto"/>
              <w:right w:val="single" w:sz="4" w:space="0" w:color="auto"/>
            </w:tcBorders>
            <w:shd w:val="clear" w:color="000000" w:fill="FFFFFF"/>
            <w:noWrap/>
            <w:vAlign w:val="bottom"/>
            <w:hideMark/>
          </w:tcPr>
          <w:p w14:paraId="7C526A4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0C4F4CD" w14:textId="77777777" w:rsidR="00674ED1" w:rsidRPr="009D3549" w:rsidRDefault="00674ED1" w:rsidP="009D3549">
            <w:pPr>
              <w:rPr>
                <w:sz w:val="20"/>
                <w:szCs w:val="20"/>
              </w:rPr>
            </w:pPr>
          </w:p>
        </w:tc>
      </w:tr>
      <w:tr w:rsidR="00674ED1" w:rsidRPr="009D3549" w14:paraId="5DCD9F3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F99E7C1" w14:textId="77777777" w:rsidR="00674ED1" w:rsidRPr="009D3549" w:rsidRDefault="00674ED1" w:rsidP="009D3549">
            <w:pPr>
              <w:rPr>
                <w:sz w:val="18"/>
                <w:szCs w:val="18"/>
              </w:rPr>
            </w:pPr>
            <w:r w:rsidRPr="009D3549">
              <w:rPr>
                <w:sz w:val="18"/>
                <w:szCs w:val="18"/>
              </w:rPr>
              <w:t>6.8.1.4</w:t>
            </w:r>
          </w:p>
        </w:tc>
        <w:tc>
          <w:tcPr>
            <w:tcW w:w="821" w:type="dxa"/>
            <w:tcBorders>
              <w:top w:val="nil"/>
              <w:left w:val="nil"/>
              <w:bottom w:val="single" w:sz="4" w:space="0" w:color="auto"/>
              <w:right w:val="single" w:sz="4" w:space="0" w:color="auto"/>
            </w:tcBorders>
            <w:shd w:val="clear" w:color="000000" w:fill="FFFFFF"/>
            <w:noWrap/>
            <w:vAlign w:val="bottom"/>
            <w:hideMark/>
          </w:tcPr>
          <w:p w14:paraId="5E5CB3A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564CDA9" w14:textId="77777777" w:rsidR="00674ED1" w:rsidRPr="009D3549" w:rsidRDefault="00674ED1" w:rsidP="009D3549">
            <w:pPr>
              <w:rPr>
                <w:sz w:val="20"/>
                <w:szCs w:val="20"/>
              </w:rPr>
            </w:pPr>
            <w:r w:rsidRPr="009D3549">
              <w:rPr>
                <w:sz w:val="20"/>
                <w:szCs w:val="20"/>
              </w:rPr>
              <w:t xml:space="preserve">Прокладка ленты сигнальной         </w:t>
            </w:r>
          </w:p>
        </w:tc>
        <w:tc>
          <w:tcPr>
            <w:tcW w:w="1080" w:type="dxa"/>
            <w:tcBorders>
              <w:top w:val="nil"/>
              <w:left w:val="nil"/>
              <w:bottom w:val="single" w:sz="4" w:space="0" w:color="auto"/>
              <w:right w:val="single" w:sz="4" w:space="0" w:color="auto"/>
            </w:tcBorders>
            <w:shd w:val="clear" w:color="000000" w:fill="FFFFFF"/>
            <w:hideMark/>
          </w:tcPr>
          <w:p w14:paraId="27328485"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581297AA" w14:textId="77777777" w:rsidR="00674ED1" w:rsidRPr="009D3549" w:rsidRDefault="00674ED1" w:rsidP="009D3549">
            <w:pPr>
              <w:jc w:val="right"/>
              <w:rPr>
                <w:sz w:val="20"/>
                <w:szCs w:val="20"/>
              </w:rPr>
            </w:pPr>
            <w:r w:rsidRPr="009D3549">
              <w:rPr>
                <w:sz w:val="20"/>
                <w:szCs w:val="20"/>
              </w:rPr>
              <w:t>450</w:t>
            </w:r>
          </w:p>
        </w:tc>
        <w:tc>
          <w:tcPr>
            <w:tcW w:w="2528" w:type="dxa"/>
            <w:tcBorders>
              <w:top w:val="nil"/>
              <w:left w:val="nil"/>
              <w:bottom w:val="single" w:sz="4" w:space="0" w:color="auto"/>
              <w:right w:val="single" w:sz="4" w:space="0" w:color="auto"/>
            </w:tcBorders>
            <w:shd w:val="clear" w:color="000000" w:fill="FFFFFF"/>
            <w:noWrap/>
            <w:vAlign w:val="bottom"/>
            <w:hideMark/>
          </w:tcPr>
          <w:p w14:paraId="5C513B2F" w14:textId="77777777" w:rsidR="00674ED1" w:rsidRPr="009D3549" w:rsidRDefault="00674ED1" w:rsidP="009D3549">
            <w:pPr>
              <w:jc w:val="right"/>
              <w:rPr>
                <w:sz w:val="18"/>
                <w:szCs w:val="18"/>
              </w:rPr>
            </w:pPr>
            <w:r w:rsidRPr="009D3549">
              <w:rPr>
                <w:sz w:val="18"/>
                <w:szCs w:val="18"/>
              </w:rPr>
              <w:t xml:space="preserve">                      18,09   </w:t>
            </w:r>
          </w:p>
        </w:tc>
        <w:tc>
          <w:tcPr>
            <w:tcW w:w="2266" w:type="dxa"/>
            <w:tcBorders>
              <w:top w:val="nil"/>
              <w:left w:val="nil"/>
              <w:bottom w:val="single" w:sz="4" w:space="0" w:color="auto"/>
              <w:right w:val="single" w:sz="4" w:space="0" w:color="auto"/>
            </w:tcBorders>
            <w:shd w:val="clear" w:color="000000" w:fill="FFFFFF"/>
            <w:noWrap/>
            <w:vAlign w:val="bottom"/>
            <w:hideMark/>
          </w:tcPr>
          <w:p w14:paraId="33585F87" w14:textId="77777777" w:rsidR="00674ED1" w:rsidRPr="009D3549" w:rsidRDefault="00674ED1" w:rsidP="009D3549">
            <w:pPr>
              <w:jc w:val="center"/>
              <w:rPr>
                <w:sz w:val="18"/>
                <w:szCs w:val="18"/>
              </w:rPr>
            </w:pPr>
            <w:r w:rsidRPr="009D3549">
              <w:rPr>
                <w:sz w:val="18"/>
                <w:szCs w:val="18"/>
              </w:rPr>
              <w:t xml:space="preserve">              8 140,34   </w:t>
            </w:r>
          </w:p>
        </w:tc>
        <w:tc>
          <w:tcPr>
            <w:tcW w:w="1506" w:type="dxa"/>
            <w:tcBorders>
              <w:top w:val="nil"/>
              <w:left w:val="nil"/>
              <w:bottom w:val="single" w:sz="4" w:space="0" w:color="auto"/>
              <w:right w:val="single" w:sz="4" w:space="0" w:color="auto"/>
            </w:tcBorders>
            <w:shd w:val="clear" w:color="000000" w:fill="FFFFFF"/>
            <w:noWrap/>
            <w:vAlign w:val="bottom"/>
            <w:hideMark/>
          </w:tcPr>
          <w:p w14:paraId="605595A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E5A4EA7" w14:textId="77777777" w:rsidR="00674ED1" w:rsidRPr="009D3549" w:rsidRDefault="00674ED1" w:rsidP="009D3549">
            <w:pPr>
              <w:rPr>
                <w:sz w:val="20"/>
                <w:szCs w:val="20"/>
              </w:rPr>
            </w:pPr>
          </w:p>
        </w:tc>
      </w:tr>
      <w:tr w:rsidR="00674ED1" w:rsidRPr="009D3549" w14:paraId="4CE013F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461B3B5" w14:textId="77777777" w:rsidR="00674ED1" w:rsidRPr="009D3549" w:rsidRDefault="00674ED1" w:rsidP="009D3549">
            <w:pPr>
              <w:rPr>
                <w:sz w:val="18"/>
                <w:szCs w:val="18"/>
              </w:rPr>
            </w:pPr>
            <w:r w:rsidRPr="009D3549">
              <w:rPr>
                <w:sz w:val="18"/>
                <w:szCs w:val="18"/>
              </w:rPr>
              <w:t>6.8.1.5</w:t>
            </w:r>
          </w:p>
        </w:tc>
        <w:tc>
          <w:tcPr>
            <w:tcW w:w="821" w:type="dxa"/>
            <w:tcBorders>
              <w:top w:val="nil"/>
              <w:left w:val="nil"/>
              <w:bottom w:val="single" w:sz="4" w:space="0" w:color="auto"/>
              <w:right w:val="single" w:sz="4" w:space="0" w:color="auto"/>
            </w:tcBorders>
            <w:shd w:val="clear" w:color="000000" w:fill="FFFFFF"/>
            <w:noWrap/>
            <w:vAlign w:val="bottom"/>
            <w:hideMark/>
          </w:tcPr>
          <w:p w14:paraId="2337FF7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6507AD5" w14:textId="77777777" w:rsidR="00674ED1" w:rsidRPr="009D3549" w:rsidRDefault="00674ED1" w:rsidP="009D3549">
            <w:pPr>
              <w:rPr>
                <w:sz w:val="20"/>
                <w:szCs w:val="20"/>
              </w:rPr>
            </w:pPr>
            <w:r w:rsidRPr="009D3549">
              <w:rPr>
                <w:sz w:val="20"/>
                <w:szCs w:val="20"/>
              </w:rPr>
              <w:t>Земляные работы тепловой камеры №1  077/46 КР3 лист 138</w:t>
            </w:r>
          </w:p>
        </w:tc>
        <w:tc>
          <w:tcPr>
            <w:tcW w:w="1080" w:type="dxa"/>
            <w:tcBorders>
              <w:top w:val="nil"/>
              <w:left w:val="nil"/>
              <w:bottom w:val="single" w:sz="4" w:space="0" w:color="auto"/>
              <w:right w:val="single" w:sz="4" w:space="0" w:color="auto"/>
            </w:tcBorders>
            <w:shd w:val="clear" w:color="000000" w:fill="FFFFFF"/>
            <w:hideMark/>
          </w:tcPr>
          <w:p w14:paraId="488507D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28B4B8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4DD5442" w14:textId="77777777" w:rsidR="00674ED1" w:rsidRPr="009D3549" w:rsidRDefault="00674ED1" w:rsidP="009D3549">
            <w:pPr>
              <w:jc w:val="right"/>
              <w:rPr>
                <w:sz w:val="18"/>
                <w:szCs w:val="18"/>
              </w:rPr>
            </w:pPr>
            <w:r w:rsidRPr="009D3549">
              <w:rPr>
                <w:sz w:val="18"/>
                <w:szCs w:val="18"/>
              </w:rPr>
              <w:t xml:space="preserve">               16 683,25   </w:t>
            </w:r>
          </w:p>
        </w:tc>
        <w:tc>
          <w:tcPr>
            <w:tcW w:w="2266" w:type="dxa"/>
            <w:tcBorders>
              <w:top w:val="nil"/>
              <w:left w:val="nil"/>
              <w:bottom w:val="single" w:sz="4" w:space="0" w:color="auto"/>
              <w:right w:val="single" w:sz="4" w:space="0" w:color="auto"/>
            </w:tcBorders>
            <w:shd w:val="clear" w:color="000000" w:fill="FFFFFF"/>
            <w:noWrap/>
            <w:vAlign w:val="bottom"/>
            <w:hideMark/>
          </w:tcPr>
          <w:p w14:paraId="59F63620" w14:textId="77777777" w:rsidR="00674ED1" w:rsidRPr="009D3549" w:rsidRDefault="00674ED1" w:rsidP="009D3549">
            <w:pPr>
              <w:jc w:val="center"/>
              <w:rPr>
                <w:sz w:val="18"/>
                <w:szCs w:val="18"/>
              </w:rPr>
            </w:pPr>
            <w:r w:rsidRPr="009D3549">
              <w:rPr>
                <w:sz w:val="18"/>
                <w:szCs w:val="18"/>
              </w:rPr>
              <w:t xml:space="preserve">            16 683,25   </w:t>
            </w:r>
          </w:p>
        </w:tc>
        <w:tc>
          <w:tcPr>
            <w:tcW w:w="1506" w:type="dxa"/>
            <w:tcBorders>
              <w:top w:val="nil"/>
              <w:left w:val="nil"/>
              <w:bottom w:val="single" w:sz="4" w:space="0" w:color="auto"/>
              <w:right w:val="single" w:sz="4" w:space="0" w:color="auto"/>
            </w:tcBorders>
            <w:shd w:val="clear" w:color="000000" w:fill="FFFFFF"/>
            <w:noWrap/>
            <w:vAlign w:val="bottom"/>
            <w:hideMark/>
          </w:tcPr>
          <w:p w14:paraId="558754C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3CC0007" w14:textId="77777777" w:rsidR="00674ED1" w:rsidRPr="009D3549" w:rsidRDefault="00674ED1" w:rsidP="009D3549">
            <w:pPr>
              <w:rPr>
                <w:sz w:val="20"/>
                <w:szCs w:val="20"/>
              </w:rPr>
            </w:pPr>
          </w:p>
        </w:tc>
      </w:tr>
      <w:tr w:rsidR="00674ED1" w:rsidRPr="009D3549" w14:paraId="02BEF19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B6B6225" w14:textId="77777777" w:rsidR="00674ED1" w:rsidRPr="009D3549" w:rsidRDefault="00674ED1" w:rsidP="009D3549">
            <w:pPr>
              <w:rPr>
                <w:sz w:val="18"/>
                <w:szCs w:val="18"/>
              </w:rPr>
            </w:pPr>
            <w:r w:rsidRPr="009D3549">
              <w:rPr>
                <w:sz w:val="18"/>
                <w:szCs w:val="18"/>
              </w:rPr>
              <w:t>6.8.1.6</w:t>
            </w:r>
          </w:p>
        </w:tc>
        <w:tc>
          <w:tcPr>
            <w:tcW w:w="821" w:type="dxa"/>
            <w:tcBorders>
              <w:top w:val="nil"/>
              <w:left w:val="nil"/>
              <w:bottom w:val="single" w:sz="4" w:space="0" w:color="auto"/>
              <w:right w:val="single" w:sz="4" w:space="0" w:color="auto"/>
            </w:tcBorders>
            <w:shd w:val="clear" w:color="000000" w:fill="FFFFFF"/>
            <w:noWrap/>
            <w:vAlign w:val="bottom"/>
            <w:hideMark/>
          </w:tcPr>
          <w:p w14:paraId="71A0F6B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7268D92" w14:textId="77777777" w:rsidR="00674ED1" w:rsidRPr="009D3549" w:rsidRDefault="00674ED1" w:rsidP="009D3549">
            <w:pPr>
              <w:rPr>
                <w:sz w:val="20"/>
                <w:szCs w:val="20"/>
              </w:rPr>
            </w:pPr>
            <w:r w:rsidRPr="009D3549">
              <w:rPr>
                <w:sz w:val="20"/>
                <w:szCs w:val="20"/>
              </w:rPr>
              <w:t>Устройство монолитного фундамента  077/46 КР3 лист 140</w:t>
            </w:r>
          </w:p>
        </w:tc>
        <w:tc>
          <w:tcPr>
            <w:tcW w:w="1080" w:type="dxa"/>
            <w:tcBorders>
              <w:top w:val="nil"/>
              <w:left w:val="nil"/>
              <w:bottom w:val="single" w:sz="4" w:space="0" w:color="auto"/>
              <w:right w:val="single" w:sz="4" w:space="0" w:color="auto"/>
            </w:tcBorders>
            <w:shd w:val="clear" w:color="000000" w:fill="FFFFFF"/>
            <w:hideMark/>
          </w:tcPr>
          <w:p w14:paraId="2D11FCDF"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61EC0E5"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4DAC86B" w14:textId="77777777" w:rsidR="00674ED1" w:rsidRPr="009D3549" w:rsidRDefault="00674ED1" w:rsidP="009D3549">
            <w:pPr>
              <w:jc w:val="right"/>
              <w:rPr>
                <w:sz w:val="18"/>
                <w:szCs w:val="18"/>
              </w:rPr>
            </w:pPr>
            <w:r w:rsidRPr="009D3549">
              <w:rPr>
                <w:sz w:val="18"/>
                <w:szCs w:val="18"/>
              </w:rPr>
              <w:t xml:space="preserve">               48 838,83   </w:t>
            </w:r>
          </w:p>
        </w:tc>
        <w:tc>
          <w:tcPr>
            <w:tcW w:w="2266" w:type="dxa"/>
            <w:tcBorders>
              <w:top w:val="nil"/>
              <w:left w:val="nil"/>
              <w:bottom w:val="single" w:sz="4" w:space="0" w:color="auto"/>
              <w:right w:val="single" w:sz="4" w:space="0" w:color="auto"/>
            </w:tcBorders>
            <w:shd w:val="clear" w:color="000000" w:fill="FFFFFF"/>
            <w:noWrap/>
            <w:vAlign w:val="bottom"/>
            <w:hideMark/>
          </w:tcPr>
          <w:p w14:paraId="58475F53" w14:textId="77777777" w:rsidR="00674ED1" w:rsidRPr="009D3549" w:rsidRDefault="00674ED1" w:rsidP="009D3549">
            <w:pPr>
              <w:jc w:val="center"/>
              <w:rPr>
                <w:sz w:val="18"/>
                <w:szCs w:val="18"/>
              </w:rPr>
            </w:pPr>
            <w:r w:rsidRPr="009D3549">
              <w:rPr>
                <w:sz w:val="18"/>
                <w:szCs w:val="18"/>
              </w:rPr>
              <w:t xml:space="preserve">            48 838,83   </w:t>
            </w:r>
          </w:p>
        </w:tc>
        <w:tc>
          <w:tcPr>
            <w:tcW w:w="1506" w:type="dxa"/>
            <w:tcBorders>
              <w:top w:val="nil"/>
              <w:left w:val="nil"/>
              <w:bottom w:val="single" w:sz="4" w:space="0" w:color="auto"/>
              <w:right w:val="single" w:sz="4" w:space="0" w:color="auto"/>
            </w:tcBorders>
            <w:shd w:val="clear" w:color="000000" w:fill="FFFFFF"/>
            <w:noWrap/>
            <w:vAlign w:val="bottom"/>
            <w:hideMark/>
          </w:tcPr>
          <w:p w14:paraId="4520E4A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9F15515" w14:textId="77777777" w:rsidR="00674ED1" w:rsidRPr="009D3549" w:rsidRDefault="00674ED1" w:rsidP="009D3549">
            <w:pPr>
              <w:rPr>
                <w:sz w:val="20"/>
                <w:szCs w:val="20"/>
              </w:rPr>
            </w:pPr>
          </w:p>
        </w:tc>
      </w:tr>
      <w:tr w:rsidR="00674ED1" w:rsidRPr="009D3549" w14:paraId="6461D95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247EB8C" w14:textId="77777777" w:rsidR="00674ED1" w:rsidRPr="009D3549" w:rsidRDefault="00674ED1" w:rsidP="009D3549">
            <w:pPr>
              <w:rPr>
                <w:sz w:val="18"/>
                <w:szCs w:val="18"/>
              </w:rPr>
            </w:pPr>
            <w:r w:rsidRPr="009D3549">
              <w:rPr>
                <w:sz w:val="18"/>
                <w:szCs w:val="18"/>
              </w:rPr>
              <w:t>6.8.1.7</w:t>
            </w:r>
          </w:p>
        </w:tc>
        <w:tc>
          <w:tcPr>
            <w:tcW w:w="821" w:type="dxa"/>
            <w:tcBorders>
              <w:top w:val="nil"/>
              <w:left w:val="nil"/>
              <w:bottom w:val="single" w:sz="4" w:space="0" w:color="auto"/>
              <w:right w:val="single" w:sz="4" w:space="0" w:color="auto"/>
            </w:tcBorders>
            <w:shd w:val="clear" w:color="000000" w:fill="FFFFFF"/>
            <w:noWrap/>
            <w:vAlign w:val="bottom"/>
            <w:hideMark/>
          </w:tcPr>
          <w:p w14:paraId="4C24600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A85F625" w14:textId="77777777" w:rsidR="00674ED1" w:rsidRPr="009D3549" w:rsidRDefault="00674ED1" w:rsidP="009D3549">
            <w:pPr>
              <w:rPr>
                <w:sz w:val="20"/>
                <w:szCs w:val="20"/>
              </w:rPr>
            </w:pPr>
            <w:r w:rsidRPr="009D3549">
              <w:rPr>
                <w:sz w:val="20"/>
                <w:szCs w:val="20"/>
              </w:rPr>
              <w:t>Устройство стены 077/46 КР3 лист 142</w:t>
            </w:r>
          </w:p>
        </w:tc>
        <w:tc>
          <w:tcPr>
            <w:tcW w:w="1080" w:type="dxa"/>
            <w:tcBorders>
              <w:top w:val="nil"/>
              <w:left w:val="nil"/>
              <w:bottom w:val="single" w:sz="4" w:space="0" w:color="auto"/>
              <w:right w:val="single" w:sz="4" w:space="0" w:color="auto"/>
            </w:tcBorders>
            <w:shd w:val="clear" w:color="000000" w:fill="FFFFFF"/>
            <w:hideMark/>
          </w:tcPr>
          <w:p w14:paraId="7040A2F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AB98A9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B05C19B" w14:textId="77777777" w:rsidR="00674ED1" w:rsidRPr="009D3549" w:rsidRDefault="00674ED1" w:rsidP="009D3549">
            <w:pPr>
              <w:jc w:val="right"/>
              <w:rPr>
                <w:sz w:val="18"/>
                <w:szCs w:val="18"/>
              </w:rPr>
            </w:pPr>
            <w:r w:rsidRPr="009D3549">
              <w:rPr>
                <w:sz w:val="18"/>
                <w:szCs w:val="18"/>
              </w:rPr>
              <w:t xml:space="preserve">               70 470,91   </w:t>
            </w:r>
          </w:p>
        </w:tc>
        <w:tc>
          <w:tcPr>
            <w:tcW w:w="2266" w:type="dxa"/>
            <w:tcBorders>
              <w:top w:val="nil"/>
              <w:left w:val="nil"/>
              <w:bottom w:val="single" w:sz="4" w:space="0" w:color="auto"/>
              <w:right w:val="single" w:sz="4" w:space="0" w:color="auto"/>
            </w:tcBorders>
            <w:shd w:val="clear" w:color="000000" w:fill="FFFFFF"/>
            <w:noWrap/>
            <w:vAlign w:val="bottom"/>
            <w:hideMark/>
          </w:tcPr>
          <w:p w14:paraId="66E1248F" w14:textId="77777777" w:rsidR="00674ED1" w:rsidRPr="009D3549" w:rsidRDefault="00674ED1" w:rsidP="009D3549">
            <w:pPr>
              <w:jc w:val="center"/>
              <w:rPr>
                <w:sz w:val="18"/>
                <w:szCs w:val="18"/>
              </w:rPr>
            </w:pPr>
            <w:r w:rsidRPr="009D3549">
              <w:rPr>
                <w:sz w:val="18"/>
                <w:szCs w:val="18"/>
              </w:rPr>
              <w:t xml:space="preserve">            70 470,91   </w:t>
            </w:r>
          </w:p>
        </w:tc>
        <w:tc>
          <w:tcPr>
            <w:tcW w:w="1506" w:type="dxa"/>
            <w:tcBorders>
              <w:top w:val="nil"/>
              <w:left w:val="nil"/>
              <w:bottom w:val="single" w:sz="4" w:space="0" w:color="auto"/>
              <w:right w:val="single" w:sz="4" w:space="0" w:color="auto"/>
            </w:tcBorders>
            <w:shd w:val="clear" w:color="000000" w:fill="FFFFFF"/>
            <w:noWrap/>
            <w:vAlign w:val="bottom"/>
            <w:hideMark/>
          </w:tcPr>
          <w:p w14:paraId="6644663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911B414" w14:textId="77777777" w:rsidR="00674ED1" w:rsidRPr="009D3549" w:rsidRDefault="00674ED1" w:rsidP="009D3549">
            <w:pPr>
              <w:rPr>
                <w:sz w:val="20"/>
                <w:szCs w:val="20"/>
              </w:rPr>
            </w:pPr>
          </w:p>
        </w:tc>
      </w:tr>
      <w:tr w:rsidR="00674ED1" w:rsidRPr="009D3549" w14:paraId="4690FA5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8DBEF39" w14:textId="77777777" w:rsidR="00674ED1" w:rsidRPr="009D3549" w:rsidRDefault="00674ED1" w:rsidP="009D3549">
            <w:pPr>
              <w:rPr>
                <w:sz w:val="18"/>
                <w:szCs w:val="18"/>
              </w:rPr>
            </w:pPr>
            <w:r w:rsidRPr="009D3549">
              <w:rPr>
                <w:sz w:val="18"/>
                <w:szCs w:val="18"/>
              </w:rPr>
              <w:t>6.8.1.8</w:t>
            </w:r>
          </w:p>
        </w:tc>
        <w:tc>
          <w:tcPr>
            <w:tcW w:w="821" w:type="dxa"/>
            <w:tcBorders>
              <w:top w:val="nil"/>
              <w:left w:val="nil"/>
              <w:bottom w:val="single" w:sz="4" w:space="0" w:color="auto"/>
              <w:right w:val="single" w:sz="4" w:space="0" w:color="auto"/>
            </w:tcBorders>
            <w:shd w:val="clear" w:color="000000" w:fill="FFFFFF"/>
            <w:noWrap/>
            <w:vAlign w:val="bottom"/>
            <w:hideMark/>
          </w:tcPr>
          <w:p w14:paraId="48750E2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DAE0EEB" w14:textId="77777777" w:rsidR="00674ED1" w:rsidRPr="009D3549" w:rsidRDefault="00674ED1" w:rsidP="009D3549">
            <w:pPr>
              <w:rPr>
                <w:sz w:val="20"/>
                <w:szCs w:val="20"/>
              </w:rPr>
            </w:pPr>
            <w:r w:rsidRPr="009D3549">
              <w:rPr>
                <w:sz w:val="20"/>
                <w:szCs w:val="20"/>
              </w:rPr>
              <w:t>Устройство монолитного ж.бетонного перекрытие 077/46 КР.3 лист 144</w:t>
            </w:r>
          </w:p>
        </w:tc>
        <w:tc>
          <w:tcPr>
            <w:tcW w:w="1080" w:type="dxa"/>
            <w:tcBorders>
              <w:top w:val="nil"/>
              <w:left w:val="nil"/>
              <w:bottom w:val="single" w:sz="4" w:space="0" w:color="auto"/>
              <w:right w:val="single" w:sz="4" w:space="0" w:color="auto"/>
            </w:tcBorders>
            <w:shd w:val="clear" w:color="000000" w:fill="FFFFFF"/>
            <w:hideMark/>
          </w:tcPr>
          <w:p w14:paraId="297F322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FB3C16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E0F984E" w14:textId="77777777" w:rsidR="00674ED1" w:rsidRPr="009D3549" w:rsidRDefault="00674ED1" w:rsidP="009D3549">
            <w:pPr>
              <w:jc w:val="right"/>
              <w:rPr>
                <w:sz w:val="18"/>
                <w:szCs w:val="18"/>
              </w:rPr>
            </w:pPr>
            <w:r w:rsidRPr="009D3549">
              <w:rPr>
                <w:sz w:val="18"/>
                <w:szCs w:val="18"/>
              </w:rPr>
              <w:t xml:space="preserve">               21 314,32   </w:t>
            </w:r>
          </w:p>
        </w:tc>
        <w:tc>
          <w:tcPr>
            <w:tcW w:w="2266" w:type="dxa"/>
            <w:tcBorders>
              <w:top w:val="nil"/>
              <w:left w:val="nil"/>
              <w:bottom w:val="single" w:sz="4" w:space="0" w:color="auto"/>
              <w:right w:val="single" w:sz="4" w:space="0" w:color="auto"/>
            </w:tcBorders>
            <w:shd w:val="clear" w:color="000000" w:fill="FFFFFF"/>
            <w:noWrap/>
            <w:vAlign w:val="bottom"/>
            <w:hideMark/>
          </w:tcPr>
          <w:p w14:paraId="3752ED42" w14:textId="77777777" w:rsidR="00674ED1" w:rsidRPr="009D3549" w:rsidRDefault="00674ED1" w:rsidP="009D3549">
            <w:pPr>
              <w:jc w:val="center"/>
              <w:rPr>
                <w:sz w:val="18"/>
                <w:szCs w:val="18"/>
              </w:rPr>
            </w:pPr>
            <w:r w:rsidRPr="009D3549">
              <w:rPr>
                <w:sz w:val="18"/>
                <w:szCs w:val="18"/>
              </w:rPr>
              <w:t xml:space="preserve">            21 314,32   </w:t>
            </w:r>
          </w:p>
        </w:tc>
        <w:tc>
          <w:tcPr>
            <w:tcW w:w="1506" w:type="dxa"/>
            <w:tcBorders>
              <w:top w:val="nil"/>
              <w:left w:val="nil"/>
              <w:bottom w:val="single" w:sz="4" w:space="0" w:color="auto"/>
              <w:right w:val="single" w:sz="4" w:space="0" w:color="auto"/>
            </w:tcBorders>
            <w:shd w:val="clear" w:color="000000" w:fill="FFFFFF"/>
            <w:noWrap/>
            <w:vAlign w:val="bottom"/>
            <w:hideMark/>
          </w:tcPr>
          <w:p w14:paraId="0364DFD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FEAD214" w14:textId="77777777" w:rsidR="00674ED1" w:rsidRPr="009D3549" w:rsidRDefault="00674ED1" w:rsidP="009D3549">
            <w:pPr>
              <w:rPr>
                <w:sz w:val="20"/>
                <w:szCs w:val="20"/>
              </w:rPr>
            </w:pPr>
          </w:p>
        </w:tc>
      </w:tr>
      <w:tr w:rsidR="00674ED1" w:rsidRPr="009D3549" w14:paraId="471A8A5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2E02AE7" w14:textId="77777777" w:rsidR="00674ED1" w:rsidRPr="009D3549" w:rsidRDefault="00674ED1" w:rsidP="009D3549">
            <w:pPr>
              <w:rPr>
                <w:sz w:val="18"/>
                <w:szCs w:val="18"/>
              </w:rPr>
            </w:pPr>
            <w:r w:rsidRPr="009D3549">
              <w:rPr>
                <w:sz w:val="18"/>
                <w:szCs w:val="18"/>
              </w:rPr>
              <w:t>6.8.1.9</w:t>
            </w:r>
          </w:p>
        </w:tc>
        <w:tc>
          <w:tcPr>
            <w:tcW w:w="821" w:type="dxa"/>
            <w:tcBorders>
              <w:top w:val="nil"/>
              <w:left w:val="nil"/>
              <w:bottom w:val="single" w:sz="4" w:space="0" w:color="auto"/>
              <w:right w:val="single" w:sz="4" w:space="0" w:color="auto"/>
            </w:tcBorders>
            <w:shd w:val="clear" w:color="000000" w:fill="FFFFFF"/>
            <w:noWrap/>
            <w:vAlign w:val="bottom"/>
            <w:hideMark/>
          </w:tcPr>
          <w:p w14:paraId="2CDAB73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DB35D8B" w14:textId="77777777" w:rsidR="00674ED1" w:rsidRPr="009D3549" w:rsidRDefault="00674ED1" w:rsidP="009D3549">
            <w:pPr>
              <w:rPr>
                <w:sz w:val="20"/>
                <w:szCs w:val="20"/>
              </w:rPr>
            </w:pPr>
            <w:r w:rsidRPr="009D3549">
              <w:rPr>
                <w:sz w:val="20"/>
                <w:szCs w:val="20"/>
              </w:rPr>
              <w:t>Устройство внутри камеры 077/46 КР.3 лист 146</w:t>
            </w:r>
          </w:p>
        </w:tc>
        <w:tc>
          <w:tcPr>
            <w:tcW w:w="1080" w:type="dxa"/>
            <w:tcBorders>
              <w:top w:val="nil"/>
              <w:left w:val="nil"/>
              <w:bottom w:val="single" w:sz="4" w:space="0" w:color="auto"/>
              <w:right w:val="single" w:sz="4" w:space="0" w:color="auto"/>
            </w:tcBorders>
            <w:shd w:val="clear" w:color="000000" w:fill="FFFFFF"/>
            <w:hideMark/>
          </w:tcPr>
          <w:p w14:paraId="45188FE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A55C57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7866989" w14:textId="77777777" w:rsidR="00674ED1" w:rsidRPr="009D3549" w:rsidRDefault="00674ED1" w:rsidP="009D3549">
            <w:pPr>
              <w:jc w:val="right"/>
              <w:rPr>
                <w:sz w:val="18"/>
                <w:szCs w:val="18"/>
              </w:rPr>
            </w:pPr>
            <w:r w:rsidRPr="009D3549">
              <w:rPr>
                <w:sz w:val="18"/>
                <w:szCs w:val="18"/>
              </w:rPr>
              <w:t xml:space="preserve">               30 192,16   </w:t>
            </w:r>
          </w:p>
        </w:tc>
        <w:tc>
          <w:tcPr>
            <w:tcW w:w="2266" w:type="dxa"/>
            <w:tcBorders>
              <w:top w:val="nil"/>
              <w:left w:val="nil"/>
              <w:bottom w:val="single" w:sz="4" w:space="0" w:color="auto"/>
              <w:right w:val="single" w:sz="4" w:space="0" w:color="auto"/>
            </w:tcBorders>
            <w:shd w:val="clear" w:color="000000" w:fill="FFFFFF"/>
            <w:noWrap/>
            <w:vAlign w:val="bottom"/>
            <w:hideMark/>
          </w:tcPr>
          <w:p w14:paraId="6A8B82C9" w14:textId="77777777" w:rsidR="00674ED1" w:rsidRPr="009D3549" w:rsidRDefault="00674ED1" w:rsidP="009D3549">
            <w:pPr>
              <w:jc w:val="center"/>
              <w:rPr>
                <w:sz w:val="18"/>
                <w:szCs w:val="18"/>
              </w:rPr>
            </w:pPr>
            <w:r w:rsidRPr="009D3549">
              <w:rPr>
                <w:sz w:val="18"/>
                <w:szCs w:val="18"/>
              </w:rPr>
              <w:t xml:space="preserve">            30 192,16   </w:t>
            </w:r>
          </w:p>
        </w:tc>
        <w:tc>
          <w:tcPr>
            <w:tcW w:w="1506" w:type="dxa"/>
            <w:tcBorders>
              <w:top w:val="nil"/>
              <w:left w:val="nil"/>
              <w:bottom w:val="single" w:sz="4" w:space="0" w:color="auto"/>
              <w:right w:val="single" w:sz="4" w:space="0" w:color="auto"/>
            </w:tcBorders>
            <w:shd w:val="clear" w:color="000000" w:fill="FFFFFF"/>
            <w:noWrap/>
            <w:vAlign w:val="bottom"/>
            <w:hideMark/>
          </w:tcPr>
          <w:p w14:paraId="052546F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21F50F0" w14:textId="77777777" w:rsidR="00674ED1" w:rsidRPr="009D3549" w:rsidRDefault="00674ED1" w:rsidP="009D3549">
            <w:pPr>
              <w:rPr>
                <w:sz w:val="20"/>
                <w:szCs w:val="20"/>
              </w:rPr>
            </w:pPr>
          </w:p>
        </w:tc>
      </w:tr>
      <w:tr w:rsidR="00674ED1" w:rsidRPr="009D3549" w14:paraId="7FB90ED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039E227" w14:textId="77777777" w:rsidR="00674ED1" w:rsidRPr="009D3549" w:rsidRDefault="00674ED1" w:rsidP="009D3549">
            <w:pPr>
              <w:rPr>
                <w:sz w:val="18"/>
                <w:szCs w:val="18"/>
              </w:rPr>
            </w:pPr>
            <w:r w:rsidRPr="009D3549">
              <w:rPr>
                <w:sz w:val="18"/>
                <w:szCs w:val="18"/>
              </w:rPr>
              <w:t>6.8.1.10</w:t>
            </w:r>
          </w:p>
        </w:tc>
        <w:tc>
          <w:tcPr>
            <w:tcW w:w="821" w:type="dxa"/>
            <w:tcBorders>
              <w:top w:val="nil"/>
              <w:left w:val="nil"/>
              <w:bottom w:val="single" w:sz="4" w:space="0" w:color="auto"/>
              <w:right w:val="single" w:sz="4" w:space="0" w:color="auto"/>
            </w:tcBorders>
            <w:shd w:val="clear" w:color="000000" w:fill="FFFFFF"/>
            <w:noWrap/>
            <w:vAlign w:val="bottom"/>
            <w:hideMark/>
          </w:tcPr>
          <w:p w14:paraId="27A5D50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E92AE2" w14:textId="77777777" w:rsidR="00674ED1" w:rsidRPr="009D3549" w:rsidRDefault="00674ED1" w:rsidP="009D3549">
            <w:pPr>
              <w:rPr>
                <w:sz w:val="20"/>
                <w:szCs w:val="20"/>
              </w:rPr>
            </w:pPr>
            <w:r w:rsidRPr="009D3549">
              <w:rPr>
                <w:sz w:val="20"/>
                <w:szCs w:val="20"/>
              </w:rPr>
              <w:t xml:space="preserve"> 077/46 КР3 лист 139  Земляные работы</w:t>
            </w:r>
          </w:p>
        </w:tc>
        <w:tc>
          <w:tcPr>
            <w:tcW w:w="1080" w:type="dxa"/>
            <w:tcBorders>
              <w:top w:val="nil"/>
              <w:left w:val="nil"/>
              <w:bottom w:val="single" w:sz="4" w:space="0" w:color="auto"/>
              <w:right w:val="single" w:sz="4" w:space="0" w:color="auto"/>
            </w:tcBorders>
            <w:shd w:val="clear" w:color="000000" w:fill="FFFFFF"/>
            <w:hideMark/>
          </w:tcPr>
          <w:p w14:paraId="4F1ED75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D375FF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0699E9D" w14:textId="77777777" w:rsidR="00674ED1" w:rsidRPr="009D3549" w:rsidRDefault="00674ED1" w:rsidP="009D3549">
            <w:pPr>
              <w:jc w:val="right"/>
              <w:rPr>
                <w:sz w:val="18"/>
                <w:szCs w:val="18"/>
              </w:rPr>
            </w:pPr>
            <w:r w:rsidRPr="009D3549">
              <w:rPr>
                <w:sz w:val="18"/>
                <w:szCs w:val="18"/>
              </w:rPr>
              <w:t xml:space="preserve">               16 683,25   </w:t>
            </w:r>
          </w:p>
        </w:tc>
        <w:tc>
          <w:tcPr>
            <w:tcW w:w="2266" w:type="dxa"/>
            <w:tcBorders>
              <w:top w:val="nil"/>
              <w:left w:val="nil"/>
              <w:bottom w:val="single" w:sz="4" w:space="0" w:color="auto"/>
              <w:right w:val="single" w:sz="4" w:space="0" w:color="auto"/>
            </w:tcBorders>
            <w:shd w:val="clear" w:color="000000" w:fill="FFFFFF"/>
            <w:noWrap/>
            <w:vAlign w:val="bottom"/>
            <w:hideMark/>
          </w:tcPr>
          <w:p w14:paraId="6EF6A7B4" w14:textId="77777777" w:rsidR="00674ED1" w:rsidRPr="009D3549" w:rsidRDefault="00674ED1" w:rsidP="009D3549">
            <w:pPr>
              <w:jc w:val="center"/>
              <w:rPr>
                <w:sz w:val="18"/>
                <w:szCs w:val="18"/>
              </w:rPr>
            </w:pPr>
            <w:r w:rsidRPr="009D3549">
              <w:rPr>
                <w:sz w:val="18"/>
                <w:szCs w:val="18"/>
              </w:rPr>
              <w:t xml:space="preserve">            16 683,25   </w:t>
            </w:r>
          </w:p>
        </w:tc>
        <w:tc>
          <w:tcPr>
            <w:tcW w:w="1506" w:type="dxa"/>
            <w:tcBorders>
              <w:top w:val="nil"/>
              <w:left w:val="nil"/>
              <w:bottom w:val="single" w:sz="4" w:space="0" w:color="auto"/>
              <w:right w:val="single" w:sz="4" w:space="0" w:color="auto"/>
            </w:tcBorders>
            <w:shd w:val="clear" w:color="000000" w:fill="FFFFFF"/>
            <w:noWrap/>
            <w:vAlign w:val="bottom"/>
            <w:hideMark/>
          </w:tcPr>
          <w:p w14:paraId="078C86D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51E0E9F" w14:textId="77777777" w:rsidR="00674ED1" w:rsidRPr="009D3549" w:rsidRDefault="00674ED1" w:rsidP="009D3549">
            <w:pPr>
              <w:rPr>
                <w:sz w:val="20"/>
                <w:szCs w:val="20"/>
              </w:rPr>
            </w:pPr>
          </w:p>
        </w:tc>
      </w:tr>
      <w:tr w:rsidR="00674ED1" w:rsidRPr="009D3549" w14:paraId="7410216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97AE362" w14:textId="77777777" w:rsidR="00674ED1" w:rsidRPr="009D3549" w:rsidRDefault="00674ED1" w:rsidP="009D3549">
            <w:pPr>
              <w:rPr>
                <w:sz w:val="18"/>
                <w:szCs w:val="18"/>
              </w:rPr>
            </w:pPr>
            <w:r w:rsidRPr="009D3549">
              <w:rPr>
                <w:sz w:val="18"/>
                <w:szCs w:val="18"/>
              </w:rPr>
              <w:t>6.8.1.11</w:t>
            </w:r>
          </w:p>
        </w:tc>
        <w:tc>
          <w:tcPr>
            <w:tcW w:w="821" w:type="dxa"/>
            <w:tcBorders>
              <w:top w:val="nil"/>
              <w:left w:val="nil"/>
              <w:bottom w:val="single" w:sz="4" w:space="0" w:color="auto"/>
              <w:right w:val="single" w:sz="4" w:space="0" w:color="auto"/>
            </w:tcBorders>
            <w:shd w:val="clear" w:color="000000" w:fill="FFFFFF"/>
            <w:noWrap/>
            <w:vAlign w:val="bottom"/>
            <w:hideMark/>
          </w:tcPr>
          <w:p w14:paraId="7A7216E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5E61A01" w14:textId="77777777" w:rsidR="00674ED1" w:rsidRPr="009D3549" w:rsidRDefault="00674ED1" w:rsidP="009D3549">
            <w:pPr>
              <w:rPr>
                <w:sz w:val="20"/>
                <w:szCs w:val="20"/>
              </w:rPr>
            </w:pPr>
            <w:r w:rsidRPr="009D3549">
              <w:rPr>
                <w:sz w:val="20"/>
                <w:szCs w:val="20"/>
              </w:rPr>
              <w:t>Монолитный фундамент  077/46 КР3 лист141</w:t>
            </w:r>
          </w:p>
        </w:tc>
        <w:tc>
          <w:tcPr>
            <w:tcW w:w="1080" w:type="dxa"/>
            <w:tcBorders>
              <w:top w:val="nil"/>
              <w:left w:val="nil"/>
              <w:bottom w:val="single" w:sz="4" w:space="0" w:color="auto"/>
              <w:right w:val="single" w:sz="4" w:space="0" w:color="auto"/>
            </w:tcBorders>
            <w:shd w:val="clear" w:color="000000" w:fill="FFFFFF"/>
            <w:hideMark/>
          </w:tcPr>
          <w:p w14:paraId="678049B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F99CC6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A433EBF" w14:textId="77777777" w:rsidR="00674ED1" w:rsidRPr="009D3549" w:rsidRDefault="00674ED1" w:rsidP="009D3549">
            <w:pPr>
              <w:jc w:val="right"/>
              <w:rPr>
                <w:sz w:val="18"/>
                <w:szCs w:val="18"/>
              </w:rPr>
            </w:pPr>
            <w:r w:rsidRPr="009D3549">
              <w:rPr>
                <w:sz w:val="18"/>
                <w:szCs w:val="18"/>
              </w:rPr>
              <w:t xml:space="preserve">               48 838,83   </w:t>
            </w:r>
          </w:p>
        </w:tc>
        <w:tc>
          <w:tcPr>
            <w:tcW w:w="2266" w:type="dxa"/>
            <w:tcBorders>
              <w:top w:val="nil"/>
              <w:left w:val="nil"/>
              <w:bottom w:val="single" w:sz="4" w:space="0" w:color="auto"/>
              <w:right w:val="single" w:sz="4" w:space="0" w:color="auto"/>
            </w:tcBorders>
            <w:shd w:val="clear" w:color="000000" w:fill="FFFFFF"/>
            <w:noWrap/>
            <w:vAlign w:val="bottom"/>
            <w:hideMark/>
          </w:tcPr>
          <w:p w14:paraId="50CAE91F" w14:textId="77777777" w:rsidR="00674ED1" w:rsidRPr="009D3549" w:rsidRDefault="00674ED1" w:rsidP="009D3549">
            <w:pPr>
              <w:jc w:val="center"/>
              <w:rPr>
                <w:sz w:val="18"/>
                <w:szCs w:val="18"/>
              </w:rPr>
            </w:pPr>
            <w:r w:rsidRPr="009D3549">
              <w:rPr>
                <w:sz w:val="18"/>
                <w:szCs w:val="18"/>
              </w:rPr>
              <w:t xml:space="preserve">            48 838,83   </w:t>
            </w:r>
          </w:p>
        </w:tc>
        <w:tc>
          <w:tcPr>
            <w:tcW w:w="1506" w:type="dxa"/>
            <w:tcBorders>
              <w:top w:val="nil"/>
              <w:left w:val="nil"/>
              <w:bottom w:val="single" w:sz="4" w:space="0" w:color="auto"/>
              <w:right w:val="single" w:sz="4" w:space="0" w:color="auto"/>
            </w:tcBorders>
            <w:shd w:val="clear" w:color="000000" w:fill="FFFFFF"/>
            <w:noWrap/>
            <w:vAlign w:val="bottom"/>
            <w:hideMark/>
          </w:tcPr>
          <w:p w14:paraId="135E2BE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EC6BDAB" w14:textId="77777777" w:rsidR="00674ED1" w:rsidRPr="009D3549" w:rsidRDefault="00674ED1" w:rsidP="009D3549">
            <w:pPr>
              <w:rPr>
                <w:sz w:val="20"/>
                <w:szCs w:val="20"/>
              </w:rPr>
            </w:pPr>
          </w:p>
        </w:tc>
      </w:tr>
      <w:tr w:rsidR="00674ED1" w:rsidRPr="009D3549" w14:paraId="7EBB9C0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9DDBD84" w14:textId="77777777" w:rsidR="00674ED1" w:rsidRPr="009D3549" w:rsidRDefault="00674ED1" w:rsidP="009D3549">
            <w:pPr>
              <w:rPr>
                <w:sz w:val="18"/>
                <w:szCs w:val="18"/>
              </w:rPr>
            </w:pPr>
            <w:r w:rsidRPr="009D3549">
              <w:rPr>
                <w:sz w:val="18"/>
                <w:szCs w:val="18"/>
              </w:rPr>
              <w:t>6.8.1.12</w:t>
            </w:r>
          </w:p>
        </w:tc>
        <w:tc>
          <w:tcPr>
            <w:tcW w:w="821" w:type="dxa"/>
            <w:tcBorders>
              <w:top w:val="nil"/>
              <w:left w:val="nil"/>
              <w:bottom w:val="single" w:sz="4" w:space="0" w:color="auto"/>
              <w:right w:val="single" w:sz="4" w:space="0" w:color="auto"/>
            </w:tcBorders>
            <w:shd w:val="clear" w:color="000000" w:fill="FFFFFF"/>
            <w:noWrap/>
            <w:vAlign w:val="bottom"/>
            <w:hideMark/>
          </w:tcPr>
          <w:p w14:paraId="3ABC2FD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0834DF9" w14:textId="77777777" w:rsidR="00674ED1" w:rsidRPr="009D3549" w:rsidRDefault="00674ED1" w:rsidP="009D3549">
            <w:pPr>
              <w:rPr>
                <w:sz w:val="20"/>
                <w:szCs w:val="20"/>
              </w:rPr>
            </w:pPr>
            <w:r w:rsidRPr="009D3549">
              <w:rPr>
                <w:sz w:val="20"/>
                <w:szCs w:val="20"/>
              </w:rPr>
              <w:t xml:space="preserve"> Стены 077/46 КР3 лист 143</w:t>
            </w:r>
          </w:p>
        </w:tc>
        <w:tc>
          <w:tcPr>
            <w:tcW w:w="1080" w:type="dxa"/>
            <w:tcBorders>
              <w:top w:val="nil"/>
              <w:left w:val="nil"/>
              <w:bottom w:val="single" w:sz="4" w:space="0" w:color="auto"/>
              <w:right w:val="single" w:sz="4" w:space="0" w:color="auto"/>
            </w:tcBorders>
            <w:shd w:val="clear" w:color="000000" w:fill="FFFFFF"/>
            <w:hideMark/>
          </w:tcPr>
          <w:p w14:paraId="28533CA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C49809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AD62E97" w14:textId="77777777" w:rsidR="00674ED1" w:rsidRPr="009D3549" w:rsidRDefault="00674ED1" w:rsidP="009D3549">
            <w:pPr>
              <w:jc w:val="right"/>
              <w:rPr>
                <w:sz w:val="18"/>
                <w:szCs w:val="18"/>
              </w:rPr>
            </w:pPr>
            <w:r w:rsidRPr="009D3549">
              <w:rPr>
                <w:sz w:val="18"/>
                <w:szCs w:val="18"/>
              </w:rPr>
              <w:t xml:space="preserve">               70 470,91   </w:t>
            </w:r>
          </w:p>
        </w:tc>
        <w:tc>
          <w:tcPr>
            <w:tcW w:w="2266" w:type="dxa"/>
            <w:tcBorders>
              <w:top w:val="nil"/>
              <w:left w:val="nil"/>
              <w:bottom w:val="single" w:sz="4" w:space="0" w:color="auto"/>
              <w:right w:val="single" w:sz="4" w:space="0" w:color="auto"/>
            </w:tcBorders>
            <w:shd w:val="clear" w:color="000000" w:fill="FFFFFF"/>
            <w:noWrap/>
            <w:vAlign w:val="bottom"/>
            <w:hideMark/>
          </w:tcPr>
          <w:p w14:paraId="15C6309F" w14:textId="77777777" w:rsidR="00674ED1" w:rsidRPr="009D3549" w:rsidRDefault="00674ED1" w:rsidP="009D3549">
            <w:pPr>
              <w:jc w:val="center"/>
              <w:rPr>
                <w:sz w:val="18"/>
                <w:szCs w:val="18"/>
              </w:rPr>
            </w:pPr>
            <w:r w:rsidRPr="009D3549">
              <w:rPr>
                <w:sz w:val="18"/>
                <w:szCs w:val="18"/>
              </w:rPr>
              <w:t xml:space="preserve">            70 470,91   </w:t>
            </w:r>
          </w:p>
        </w:tc>
        <w:tc>
          <w:tcPr>
            <w:tcW w:w="1506" w:type="dxa"/>
            <w:tcBorders>
              <w:top w:val="nil"/>
              <w:left w:val="nil"/>
              <w:bottom w:val="single" w:sz="4" w:space="0" w:color="auto"/>
              <w:right w:val="single" w:sz="4" w:space="0" w:color="auto"/>
            </w:tcBorders>
            <w:shd w:val="clear" w:color="000000" w:fill="FFFFFF"/>
            <w:noWrap/>
            <w:vAlign w:val="bottom"/>
            <w:hideMark/>
          </w:tcPr>
          <w:p w14:paraId="6F440E7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0EBC8BE" w14:textId="77777777" w:rsidR="00674ED1" w:rsidRPr="009D3549" w:rsidRDefault="00674ED1" w:rsidP="009D3549">
            <w:pPr>
              <w:rPr>
                <w:sz w:val="20"/>
                <w:szCs w:val="20"/>
              </w:rPr>
            </w:pPr>
          </w:p>
        </w:tc>
      </w:tr>
      <w:tr w:rsidR="00674ED1" w:rsidRPr="009D3549" w14:paraId="72E0EBD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5E73FD" w14:textId="77777777" w:rsidR="00674ED1" w:rsidRPr="009D3549" w:rsidRDefault="00674ED1" w:rsidP="009D3549">
            <w:pPr>
              <w:rPr>
                <w:sz w:val="18"/>
                <w:szCs w:val="18"/>
              </w:rPr>
            </w:pPr>
            <w:r w:rsidRPr="009D3549">
              <w:rPr>
                <w:sz w:val="18"/>
                <w:szCs w:val="18"/>
              </w:rPr>
              <w:t>6.8.1.13</w:t>
            </w:r>
          </w:p>
        </w:tc>
        <w:tc>
          <w:tcPr>
            <w:tcW w:w="821" w:type="dxa"/>
            <w:tcBorders>
              <w:top w:val="nil"/>
              <w:left w:val="nil"/>
              <w:bottom w:val="single" w:sz="4" w:space="0" w:color="auto"/>
              <w:right w:val="single" w:sz="4" w:space="0" w:color="auto"/>
            </w:tcBorders>
            <w:shd w:val="clear" w:color="000000" w:fill="FFFFFF"/>
            <w:noWrap/>
            <w:vAlign w:val="bottom"/>
            <w:hideMark/>
          </w:tcPr>
          <w:p w14:paraId="0894A60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9B20A6C" w14:textId="77777777" w:rsidR="00674ED1" w:rsidRPr="009D3549" w:rsidRDefault="00674ED1" w:rsidP="009D3549">
            <w:pPr>
              <w:rPr>
                <w:sz w:val="20"/>
                <w:szCs w:val="20"/>
              </w:rPr>
            </w:pPr>
            <w:r w:rsidRPr="009D3549">
              <w:rPr>
                <w:sz w:val="20"/>
                <w:szCs w:val="20"/>
              </w:rPr>
              <w:t xml:space="preserve"> Монолитное ж.бетонное перекрытие 077/46 КР.3 лист 145</w:t>
            </w:r>
          </w:p>
        </w:tc>
        <w:tc>
          <w:tcPr>
            <w:tcW w:w="1080" w:type="dxa"/>
            <w:tcBorders>
              <w:top w:val="nil"/>
              <w:left w:val="nil"/>
              <w:bottom w:val="single" w:sz="4" w:space="0" w:color="auto"/>
              <w:right w:val="single" w:sz="4" w:space="0" w:color="auto"/>
            </w:tcBorders>
            <w:shd w:val="clear" w:color="000000" w:fill="FFFFFF"/>
            <w:hideMark/>
          </w:tcPr>
          <w:p w14:paraId="4E46ADB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882650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D6B5FF8" w14:textId="77777777" w:rsidR="00674ED1" w:rsidRPr="009D3549" w:rsidRDefault="00674ED1" w:rsidP="009D3549">
            <w:pPr>
              <w:jc w:val="right"/>
              <w:rPr>
                <w:sz w:val="18"/>
                <w:szCs w:val="18"/>
              </w:rPr>
            </w:pPr>
            <w:r w:rsidRPr="009D3549">
              <w:rPr>
                <w:sz w:val="18"/>
                <w:szCs w:val="18"/>
              </w:rPr>
              <w:t xml:space="preserve">               21 314,32   </w:t>
            </w:r>
          </w:p>
        </w:tc>
        <w:tc>
          <w:tcPr>
            <w:tcW w:w="2266" w:type="dxa"/>
            <w:tcBorders>
              <w:top w:val="nil"/>
              <w:left w:val="nil"/>
              <w:bottom w:val="single" w:sz="4" w:space="0" w:color="auto"/>
              <w:right w:val="single" w:sz="4" w:space="0" w:color="auto"/>
            </w:tcBorders>
            <w:shd w:val="clear" w:color="000000" w:fill="FFFFFF"/>
            <w:noWrap/>
            <w:vAlign w:val="bottom"/>
            <w:hideMark/>
          </w:tcPr>
          <w:p w14:paraId="6B4D6211" w14:textId="77777777" w:rsidR="00674ED1" w:rsidRPr="009D3549" w:rsidRDefault="00674ED1" w:rsidP="009D3549">
            <w:pPr>
              <w:jc w:val="center"/>
              <w:rPr>
                <w:sz w:val="18"/>
                <w:szCs w:val="18"/>
              </w:rPr>
            </w:pPr>
            <w:r w:rsidRPr="009D3549">
              <w:rPr>
                <w:sz w:val="18"/>
                <w:szCs w:val="18"/>
              </w:rPr>
              <w:t xml:space="preserve">            21 314,32   </w:t>
            </w:r>
          </w:p>
        </w:tc>
        <w:tc>
          <w:tcPr>
            <w:tcW w:w="1506" w:type="dxa"/>
            <w:tcBorders>
              <w:top w:val="nil"/>
              <w:left w:val="nil"/>
              <w:bottom w:val="single" w:sz="4" w:space="0" w:color="auto"/>
              <w:right w:val="single" w:sz="4" w:space="0" w:color="auto"/>
            </w:tcBorders>
            <w:shd w:val="clear" w:color="000000" w:fill="FFFFFF"/>
            <w:noWrap/>
            <w:vAlign w:val="bottom"/>
            <w:hideMark/>
          </w:tcPr>
          <w:p w14:paraId="12B8102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A4F6F78" w14:textId="77777777" w:rsidR="00674ED1" w:rsidRPr="009D3549" w:rsidRDefault="00674ED1" w:rsidP="009D3549">
            <w:pPr>
              <w:rPr>
                <w:sz w:val="20"/>
                <w:szCs w:val="20"/>
              </w:rPr>
            </w:pPr>
          </w:p>
        </w:tc>
      </w:tr>
      <w:tr w:rsidR="00674ED1" w:rsidRPr="009D3549" w14:paraId="7BCBFAF7"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C58A3A" w14:textId="77777777" w:rsidR="00674ED1" w:rsidRPr="009D3549" w:rsidRDefault="00674ED1" w:rsidP="009D3549">
            <w:pPr>
              <w:rPr>
                <w:sz w:val="18"/>
                <w:szCs w:val="18"/>
              </w:rPr>
            </w:pPr>
            <w:r w:rsidRPr="009D3549">
              <w:rPr>
                <w:sz w:val="18"/>
                <w:szCs w:val="18"/>
              </w:rPr>
              <w:t>6.8.1.14</w:t>
            </w:r>
          </w:p>
        </w:tc>
        <w:tc>
          <w:tcPr>
            <w:tcW w:w="821" w:type="dxa"/>
            <w:tcBorders>
              <w:top w:val="nil"/>
              <w:left w:val="nil"/>
              <w:bottom w:val="single" w:sz="4" w:space="0" w:color="auto"/>
              <w:right w:val="single" w:sz="4" w:space="0" w:color="auto"/>
            </w:tcBorders>
            <w:shd w:val="clear" w:color="000000" w:fill="FFFFFF"/>
            <w:noWrap/>
            <w:vAlign w:val="bottom"/>
            <w:hideMark/>
          </w:tcPr>
          <w:p w14:paraId="6A54A02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B918E4D" w14:textId="77777777" w:rsidR="00674ED1" w:rsidRPr="009D3549" w:rsidRDefault="00674ED1" w:rsidP="009D3549">
            <w:pPr>
              <w:rPr>
                <w:sz w:val="20"/>
                <w:szCs w:val="20"/>
              </w:rPr>
            </w:pPr>
            <w:r w:rsidRPr="009D3549">
              <w:rPr>
                <w:sz w:val="20"/>
                <w:szCs w:val="20"/>
              </w:rPr>
              <w:t>Устройство внутри камеры 077/46 КР.3 лист 147</w:t>
            </w:r>
          </w:p>
        </w:tc>
        <w:tc>
          <w:tcPr>
            <w:tcW w:w="1080" w:type="dxa"/>
            <w:tcBorders>
              <w:top w:val="nil"/>
              <w:left w:val="nil"/>
              <w:bottom w:val="single" w:sz="4" w:space="0" w:color="auto"/>
              <w:right w:val="single" w:sz="4" w:space="0" w:color="auto"/>
            </w:tcBorders>
            <w:shd w:val="clear" w:color="000000" w:fill="FFFFFF"/>
            <w:hideMark/>
          </w:tcPr>
          <w:p w14:paraId="2A0D036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04861A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3D83332" w14:textId="77777777" w:rsidR="00674ED1" w:rsidRPr="009D3549" w:rsidRDefault="00674ED1" w:rsidP="009D3549">
            <w:pPr>
              <w:jc w:val="right"/>
              <w:rPr>
                <w:sz w:val="18"/>
                <w:szCs w:val="18"/>
              </w:rPr>
            </w:pPr>
            <w:r w:rsidRPr="009D3549">
              <w:rPr>
                <w:sz w:val="18"/>
                <w:szCs w:val="18"/>
              </w:rPr>
              <w:t xml:space="preserve">               30 192,16   </w:t>
            </w:r>
          </w:p>
        </w:tc>
        <w:tc>
          <w:tcPr>
            <w:tcW w:w="2266" w:type="dxa"/>
            <w:tcBorders>
              <w:top w:val="nil"/>
              <w:left w:val="nil"/>
              <w:bottom w:val="single" w:sz="4" w:space="0" w:color="auto"/>
              <w:right w:val="single" w:sz="4" w:space="0" w:color="auto"/>
            </w:tcBorders>
            <w:shd w:val="clear" w:color="000000" w:fill="FFFFFF"/>
            <w:noWrap/>
            <w:vAlign w:val="bottom"/>
            <w:hideMark/>
          </w:tcPr>
          <w:p w14:paraId="1830B69F" w14:textId="77777777" w:rsidR="00674ED1" w:rsidRPr="009D3549" w:rsidRDefault="00674ED1" w:rsidP="009D3549">
            <w:pPr>
              <w:jc w:val="center"/>
              <w:rPr>
                <w:sz w:val="18"/>
                <w:szCs w:val="18"/>
              </w:rPr>
            </w:pPr>
            <w:r w:rsidRPr="009D3549">
              <w:rPr>
                <w:sz w:val="18"/>
                <w:szCs w:val="18"/>
              </w:rPr>
              <w:t xml:space="preserve">            30 192,16   </w:t>
            </w:r>
          </w:p>
        </w:tc>
        <w:tc>
          <w:tcPr>
            <w:tcW w:w="1506" w:type="dxa"/>
            <w:tcBorders>
              <w:top w:val="nil"/>
              <w:left w:val="nil"/>
              <w:bottom w:val="single" w:sz="4" w:space="0" w:color="auto"/>
              <w:right w:val="single" w:sz="4" w:space="0" w:color="auto"/>
            </w:tcBorders>
            <w:shd w:val="clear" w:color="000000" w:fill="FFFFFF"/>
            <w:noWrap/>
            <w:vAlign w:val="bottom"/>
            <w:hideMark/>
          </w:tcPr>
          <w:p w14:paraId="1FDAA0B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1556E98" w14:textId="77777777" w:rsidR="00674ED1" w:rsidRPr="009D3549" w:rsidRDefault="00674ED1" w:rsidP="009D3549">
            <w:pPr>
              <w:rPr>
                <w:sz w:val="20"/>
                <w:szCs w:val="20"/>
              </w:rPr>
            </w:pPr>
          </w:p>
        </w:tc>
      </w:tr>
      <w:tr w:rsidR="00674ED1" w:rsidRPr="009D3549" w14:paraId="546108C6"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B67D003"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8A3EDB7"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E34B2B" w14:textId="77777777" w:rsidR="00674ED1" w:rsidRPr="009D3549" w:rsidRDefault="00674ED1" w:rsidP="009D3549">
            <w:pPr>
              <w:rPr>
                <w:b/>
                <w:bCs/>
                <w:sz w:val="18"/>
                <w:szCs w:val="18"/>
              </w:rPr>
            </w:pPr>
            <w:r w:rsidRPr="009D3549">
              <w:rPr>
                <w:b/>
                <w:bCs/>
                <w:sz w:val="18"/>
                <w:szCs w:val="18"/>
              </w:rPr>
              <w:t>Пожарный резервуар 120м3  №1,ЛС 06-09-01</w:t>
            </w:r>
          </w:p>
        </w:tc>
        <w:tc>
          <w:tcPr>
            <w:tcW w:w="1080" w:type="dxa"/>
            <w:tcBorders>
              <w:top w:val="nil"/>
              <w:left w:val="nil"/>
              <w:bottom w:val="single" w:sz="4" w:space="0" w:color="auto"/>
              <w:right w:val="single" w:sz="4" w:space="0" w:color="auto"/>
            </w:tcBorders>
            <w:shd w:val="clear" w:color="000000" w:fill="FFFFFF"/>
            <w:hideMark/>
          </w:tcPr>
          <w:p w14:paraId="41C76140"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18EAA9AC"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D7BE1A7"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148CD063" w14:textId="77777777" w:rsidR="00674ED1" w:rsidRPr="009D3549" w:rsidRDefault="00674ED1" w:rsidP="009D3549">
            <w:pPr>
              <w:jc w:val="center"/>
              <w:rPr>
                <w:b/>
                <w:bCs/>
                <w:sz w:val="18"/>
                <w:szCs w:val="18"/>
              </w:rPr>
            </w:pPr>
            <w:r w:rsidRPr="009D3549">
              <w:rPr>
                <w:b/>
                <w:bCs/>
                <w:sz w:val="18"/>
                <w:szCs w:val="18"/>
              </w:rPr>
              <w:t xml:space="preserve">       6 289 471,47   </w:t>
            </w:r>
          </w:p>
        </w:tc>
        <w:tc>
          <w:tcPr>
            <w:tcW w:w="1506" w:type="dxa"/>
            <w:tcBorders>
              <w:top w:val="nil"/>
              <w:left w:val="nil"/>
              <w:bottom w:val="single" w:sz="4" w:space="0" w:color="auto"/>
              <w:right w:val="single" w:sz="4" w:space="0" w:color="auto"/>
            </w:tcBorders>
            <w:shd w:val="clear" w:color="000000" w:fill="FFFFFF"/>
            <w:noWrap/>
            <w:vAlign w:val="bottom"/>
            <w:hideMark/>
          </w:tcPr>
          <w:p w14:paraId="79231E3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34BCD72" w14:textId="77777777" w:rsidR="00674ED1" w:rsidRPr="009D3549" w:rsidRDefault="00674ED1" w:rsidP="009D3549">
            <w:pPr>
              <w:rPr>
                <w:sz w:val="20"/>
                <w:szCs w:val="20"/>
              </w:rPr>
            </w:pPr>
          </w:p>
        </w:tc>
      </w:tr>
      <w:tr w:rsidR="00674ED1" w:rsidRPr="009D3549" w14:paraId="2C834F5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99A72B7" w14:textId="77777777" w:rsidR="00674ED1" w:rsidRPr="009D3549" w:rsidRDefault="00674ED1" w:rsidP="009D3549">
            <w:pPr>
              <w:rPr>
                <w:sz w:val="18"/>
                <w:szCs w:val="18"/>
              </w:rPr>
            </w:pPr>
            <w:r w:rsidRPr="009D3549">
              <w:rPr>
                <w:sz w:val="18"/>
                <w:szCs w:val="18"/>
              </w:rPr>
              <w:t>6.9.1.1</w:t>
            </w:r>
          </w:p>
        </w:tc>
        <w:tc>
          <w:tcPr>
            <w:tcW w:w="821" w:type="dxa"/>
            <w:tcBorders>
              <w:top w:val="nil"/>
              <w:left w:val="nil"/>
              <w:bottom w:val="single" w:sz="4" w:space="0" w:color="auto"/>
              <w:right w:val="single" w:sz="4" w:space="0" w:color="auto"/>
            </w:tcBorders>
            <w:shd w:val="clear" w:color="000000" w:fill="FFFFFF"/>
            <w:noWrap/>
            <w:vAlign w:val="bottom"/>
            <w:hideMark/>
          </w:tcPr>
          <w:p w14:paraId="252FA7B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417A56" w14:textId="77777777" w:rsidR="00674ED1" w:rsidRPr="009D3549" w:rsidRDefault="00674ED1" w:rsidP="009D3549">
            <w:pPr>
              <w:rPr>
                <w:sz w:val="20"/>
                <w:szCs w:val="20"/>
              </w:rPr>
            </w:pPr>
            <w:r w:rsidRPr="009D3549">
              <w:rPr>
                <w:sz w:val="20"/>
                <w:szCs w:val="20"/>
              </w:rPr>
              <w:t xml:space="preserve">  Земляные работы (077/46-КР2 лист 72) </w:t>
            </w:r>
          </w:p>
        </w:tc>
        <w:tc>
          <w:tcPr>
            <w:tcW w:w="1080" w:type="dxa"/>
            <w:tcBorders>
              <w:top w:val="nil"/>
              <w:left w:val="nil"/>
              <w:bottom w:val="single" w:sz="4" w:space="0" w:color="auto"/>
              <w:right w:val="single" w:sz="4" w:space="0" w:color="auto"/>
            </w:tcBorders>
            <w:shd w:val="clear" w:color="000000" w:fill="FFFFFF"/>
            <w:hideMark/>
          </w:tcPr>
          <w:p w14:paraId="5AFEF5D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229B5E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5338036" w14:textId="77777777" w:rsidR="00674ED1" w:rsidRPr="009D3549" w:rsidRDefault="00674ED1" w:rsidP="009D3549">
            <w:pPr>
              <w:jc w:val="right"/>
              <w:rPr>
                <w:sz w:val="18"/>
                <w:szCs w:val="18"/>
              </w:rPr>
            </w:pPr>
            <w:r w:rsidRPr="009D3549">
              <w:rPr>
                <w:sz w:val="18"/>
                <w:szCs w:val="18"/>
              </w:rPr>
              <w:t xml:space="preserve">          1 158 976,30   </w:t>
            </w:r>
          </w:p>
        </w:tc>
        <w:tc>
          <w:tcPr>
            <w:tcW w:w="2266" w:type="dxa"/>
            <w:tcBorders>
              <w:top w:val="nil"/>
              <w:left w:val="nil"/>
              <w:bottom w:val="single" w:sz="4" w:space="0" w:color="auto"/>
              <w:right w:val="single" w:sz="4" w:space="0" w:color="auto"/>
            </w:tcBorders>
            <w:shd w:val="clear" w:color="000000" w:fill="FFFFFF"/>
            <w:noWrap/>
            <w:vAlign w:val="bottom"/>
            <w:hideMark/>
          </w:tcPr>
          <w:p w14:paraId="73CA5AAD" w14:textId="77777777" w:rsidR="00674ED1" w:rsidRPr="009D3549" w:rsidRDefault="00674ED1" w:rsidP="009D3549">
            <w:pPr>
              <w:jc w:val="center"/>
              <w:rPr>
                <w:sz w:val="18"/>
                <w:szCs w:val="18"/>
              </w:rPr>
            </w:pPr>
            <w:r w:rsidRPr="009D3549">
              <w:rPr>
                <w:sz w:val="18"/>
                <w:szCs w:val="18"/>
              </w:rPr>
              <w:t xml:space="preserve">       1 158 976,30   </w:t>
            </w:r>
          </w:p>
        </w:tc>
        <w:tc>
          <w:tcPr>
            <w:tcW w:w="1506" w:type="dxa"/>
            <w:tcBorders>
              <w:top w:val="nil"/>
              <w:left w:val="nil"/>
              <w:bottom w:val="single" w:sz="4" w:space="0" w:color="auto"/>
              <w:right w:val="single" w:sz="4" w:space="0" w:color="auto"/>
            </w:tcBorders>
            <w:shd w:val="clear" w:color="000000" w:fill="FFFFFF"/>
            <w:noWrap/>
            <w:vAlign w:val="bottom"/>
            <w:hideMark/>
          </w:tcPr>
          <w:p w14:paraId="3505A57F"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4AABC59" w14:textId="77777777" w:rsidR="00674ED1" w:rsidRPr="009D3549" w:rsidRDefault="00674ED1" w:rsidP="009D3549">
            <w:pPr>
              <w:rPr>
                <w:sz w:val="20"/>
                <w:szCs w:val="20"/>
              </w:rPr>
            </w:pPr>
          </w:p>
        </w:tc>
      </w:tr>
      <w:tr w:rsidR="00674ED1" w:rsidRPr="009D3549" w14:paraId="08EAC2F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86D32E" w14:textId="77777777" w:rsidR="00674ED1" w:rsidRPr="009D3549" w:rsidRDefault="00674ED1" w:rsidP="009D3549">
            <w:pPr>
              <w:rPr>
                <w:sz w:val="18"/>
                <w:szCs w:val="18"/>
              </w:rPr>
            </w:pPr>
            <w:r w:rsidRPr="009D3549">
              <w:rPr>
                <w:sz w:val="18"/>
                <w:szCs w:val="18"/>
              </w:rPr>
              <w:t>6.9.1.2</w:t>
            </w:r>
          </w:p>
        </w:tc>
        <w:tc>
          <w:tcPr>
            <w:tcW w:w="821" w:type="dxa"/>
            <w:tcBorders>
              <w:top w:val="nil"/>
              <w:left w:val="nil"/>
              <w:bottom w:val="single" w:sz="4" w:space="0" w:color="auto"/>
              <w:right w:val="single" w:sz="4" w:space="0" w:color="auto"/>
            </w:tcBorders>
            <w:shd w:val="clear" w:color="000000" w:fill="FFFFFF"/>
            <w:noWrap/>
            <w:vAlign w:val="bottom"/>
            <w:hideMark/>
          </w:tcPr>
          <w:p w14:paraId="0360761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69FE751" w14:textId="77777777" w:rsidR="00674ED1" w:rsidRPr="009D3549" w:rsidRDefault="00674ED1" w:rsidP="009D3549">
            <w:pPr>
              <w:rPr>
                <w:sz w:val="20"/>
                <w:szCs w:val="20"/>
              </w:rPr>
            </w:pPr>
            <w:r w:rsidRPr="009D3549">
              <w:rPr>
                <w:sz w:val="20"/>
                <w:szCs w:val="20"/>
              </w:rPr>
              <w:t xml:space="preserve"> Фундамент под ёмкость 077/46-КР2-Г лист 83 </w:t>
            </w:r>
          </w:p>
        </w:tc>
        <w:tc>
          <w:tcPr>
            <w:tcW w:w="1080" w:type="dxa"/>
            <w:tcBorders>
              <w:top w:val="nil"/>
              <w:left w:val="nil"/>
              <w:bottom w:val="single" w:sz="4" w:space="0" w:color="auto"/>
              <w:right w:val="single" w:sz="4" w:space="0" w:color="auto"/>
            </w:tcBorders>
            <w:shd w:val="clear" w:color="000000" w:fill="FFFFFF"/>
            <w:hideMark/>
          </w:tcPr>
          <w:p w14:paraId="5F79CB6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E7D9C2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3DCDE5D" w14:textId="77777777" w:rsidR="00674ED1" w:rsidRPr="009D3549" w:rsidRDefault="00674ED1" w:rsidP="009D3549">
            <w:pPr>
              <w:jc w:val="right"/>
              <w:rPr>
                <w:sz w:val="18"/>
                <w:szCs w:val="18"/>
              </w:rPr>
            </w:pPr>
            <w:r w:rsidRPr="009D3549">
              <w:rPr>
                <w:sz w:val="18"/>
                <w:szCs w:val="18"/>
              </w:rPr>
              <w:t xml:space="preserve">             511 341,90   </w:t>
            </w:r>
          </w:p>
        </w:tc>
        <w:tc>
          <w:tcPr>
            <w:tcW w:w="2266" w:type="dxa"/>
            <w:tcBorders>
              <w:top w:val="nil"/>
              <w:left w:val="nil"/>
              <w:bottom w:val="single" w:sz="4" w:space="0" w:color="auto"/>
              <w:right w:val="single" w:sz="4" w:space="0" w:color="auto"/>
            </w:tcBorders>
            <w:shd w:val="clear" w:color="000000" w:fill="FFFFFF"/>
            <w:noWrap/>
            <w:vAlign w:val="bottom"/>
            <w:hideMark/>
          </w:tcPr>
          <w:p w14:paraId="1B4B46DE" w14:textId="77777777" w:rsidR="00674ED1" w:rsidRPr="009D3549" w:rsidRDefault="00674ED1" w:rsidP="009D3549">
            <w:pPr>
              <w:jc w:val="center"/>
              <w:rPr>
                <w:sz w:val="18"/>
                <w:szCs w:val="18"/>
              </w:rPr>
            </w:pPr>
            <w:r w:rsidRPr="009D3549">
              <w:rPr>
                <w:sz w:val="18"/>
                <w:szCs w:val="18"/>
              </w:rPr>
              <w:t xml:space="preserve">          511 341,90   </w:t>
            </w:r>
          </w:p>
        </w:tc>
        <w:tc>
          <w:tcPr>
            <w:tcW w:w="1506" w:type="dxa"/>
            <w:tcBorders>
              <w:top w:val="nil"/>
              <w:left w:val="nil"/>
              <w:bottom w:val="single" w:sz="4" w:space="0" w:color="auto"/>
              <w:right w:val="single" w:sz="4" w:space="0" w:color="auto"/>
            </w:tcBorders>
            <w:shd w:val="clear" w:color="000000" w:fill="FFFFFF"/>
            <w:noWrap/>
            <w:vAlign w:val="bottom"/>
            <w:hideMark/>
          </w:tcPr>
          <w:p w14:paraId="31EA652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8374CFB" w14:textId="77777777" w:rsidR="00674ED1" w:rsidRPr="009D3549" w:rsidRDefault="00674ED1" w:rsidP="009D3549">
            <w:pPr>
              <w:rPr>
                <w:sz w:val="20"/>
                <w:szCs w:val="20"/>
              </w:rPr>
            </w:pPr>
          </w:p>
        </w:tc>
      </w:tr>
      <w:tr w:rsidR="00674ED1" w:rsidRPr="009D3549" w14:paraId="074B50B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1459F3F" w14:textId="77777777" w:rsidR="00674ED1" w:rsidRPr="009D3549" w:rsidRDefault="00674ED1" w:rsidP="009D3549">
            <w:pPr>
              <w:rPr>
                <w:sz w:val="18"/>
                <w:szCs w:val="18"/>
              </w:rPr>
            </w:pPr>
            <w:r w:rsidRPr="009D3549">
              <w:rPr>
                <w:sz w:val="18"/>
                <w:szCs w:val="18"/>
              </w:rPr>
              <w:t>6.9.1.3</w:t>
            </w:r>
          </w:p>
        </w:tc>
        <w:tc>
          <w:tcPr>
            <w:tcW w:w="821" w:type="dxa"/>
            <w:tcBorders>
              <w:top w:val="nil"/>
              <w:left w:val="nil"/>
              <w:bottom w:val="single" w:sz="4" w:space="0" w:color="auto"/>
              <w:right w:val="single" w:sz="4" w:space="0" w:color="auto"/>
            </w:tcBorders>
            <w:shd w:val="clear" w:color="000000" w:fill="FFFFFF"/>
            <w:noWrap/>
            <w:vAlign w:val="bottom"/>
            <w:hideMark/>
          </w:tcPr>
          <w:p w14:paraId="56FB0BD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8028D79" w14:textId="77777777" w:rsidR="00674ED1" w:rsidRPr="009D3549" w:rsidRDefault="00674ED1" w:rsidP="009D3549">
            <w:pPr>
              <w:rPr>
                <w:sz w:val="20"/>
                <w:szCs w:val="20"/>
              </w:rPr>
            </w:pPr>
            <w:r w:rsidRPr="009D3549">
              <w:rPr>
                <w:sz w:val="20"/>
                <w:szCs w:val="20"/>
              </w:rPr>
              <w:t xml:space="preserve">  Гидроизоляция фундамента (077/46-КР2 лист 95) </w:t>
            </w:r>
          </w:p>
        </w:tc>
        <w:tc>
          <w:tcPr>
            <w:tcW w:w="1080" w:type="dxa"/>
            <w:tcBorders>
              <w:top w:val="nil"/>
              <w:left w:val="nil"/>
              <w:bottom w:val="single" w:sz="4" w:space="0" w:color="auto"/>
              <w:right w:val="single" w:sz="4" w:space="0" w:color="auto"/>
            </w:tcBorders>
            <w:shd w:val="clear" w:color="000000" w:fill="FFFFFF"/>
            <w:hideMark/>
          </w:tcPr>
          <w:p w14:paraId="14FA4EA6"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1A7FB29" w14:textId="77777777" w:rsidR="00674ED1" w:rsidRPr="009D3549" w:rsidRDefault="00674ED1" w:rsidP="009D3549">
            <w:pPr>
              <w:jc w:val="right"/>
              <w:rPr>
                <w:sz w:val="20"/>
                <w:szCs w:val="20"/>
              </w:rPr>
            </w:pPr>
            <w:r w:rsidRPr="009D3549">
              <w:rPr>
                <w:sz w:val="20"/>
                <w:szCs w:val="20"/>
              </w:rPr>
              <w:t>105,4</w:t>
            </w:r>
          </w:p>
        </w:tc>
        <w:tc>
          <w:tcPr>
            <w:tcW w:w="2528" w:type="dxa"/>
            <w:tcBorders>
              <w:top w:val="nil"/>
              <w:left w:val="nil"/>
              <w:bottom w:val="single" w:sz="4" w:space="0" w:color="auto"/>
              <w:right w:val="single" w:sz="4" w:space="0" w:color="auto"/>
            </w:tcBorders>
            <w:shd w:val="clear" w:color="000000" w:fill="FFFFFF"/>
            <w:noWrap/>
            <w:vAlign w:val="bottom"/>
            <w:hideMark/>
          </w:tcPr>
          <w:p w14:paraId="045B5154" w14:textId="77777777" w:rsidR="00674ED1" w:rsidRPr="009D3549" w:rsidRDefault="00674ED1" w:rsidP="009D3549">
            <w:pPr>
              <w:jc w:val="right"/>
              <w:rPr>
                <w:sz w:val="18"/>
                <w:szCs w:val="18"/>
              </w:rPr>
            </w:pPr>
            <w:r w:rsidRPr="009D3549">
              <w:rPr>
                <w:sz w:val="18"/>
                <w:szCs w:val="18"/>
              </w:rPr>
              <w:t xml:space="preserve">                    198,97   </w:t>
            </w:r>
          </w:p>
        </w:tc>
        <w:tc>
          <w:tcPr>
            <w:tcW w:w="2266" w:type="dxa"/>
            <w:tcBorders>
              <w:top w:val="nil"/>
              <w:left w:val="nil"/>
              <w:bottom w:val="single" w:sz="4" w:space="0" w:color="auto"/>
              <w:right w:val="single" w:sz="4" w:space="0" w:color="auto"/>
            </w:tcBorders>
            <w:shd w:val="clear" w:color="000000" w:fill="FFFFFF"/>
            <w:noWrap/>
            <w:vAlign w:val="bottom"/>
            <w:hideMark/>
          </w:tcPr>
          <w:p w14:paraId="3E4BB98A" w14:textId="77777777" w:rsidR="00674ED1" w:rsidRPr="009D3549" w:rsidRDefault="00674ED1" w:rsidP="009D3549">
            <w:pPr>
              <w:jc w:val="center"/>
              <w:rPr>
                <w:sz w:val="18"/>
                <w:szCs w:val="18"/>
              </w:rPr>
            </w:pPr>
            <w:r w:rsidRPr="009D3549">
              <w:rPr>
                <w:sz w:val="18"/>
                <w:szCs w:val="18"/>
              </w:rPr>
              <w:t xml:space="preserve">            20 971,88   </w:t>
            </w:r>
          </w:p>
        </w:tc>
        <w:tc>
          <w:tcPr>
            <w:tcW w:w="1506" w:type="dxa"/>
            <w:tcBorders>
              <w:top w:val="nil"/>
              <w:left w:val="nil"/>
              <w:bottom w:val="single" w:sz="4" w:space="0" w:color="auto"/>
              <w:right w:val="single" w:sz="4" w:space="0" w:color="auto"/>
            </w:tcBorders>
            <w:shd w:val="clear" w:color="000000" w:fill="FFFFFF"/>
            <w:noWrap/>
            <w:vAlign w:val="bottom"/>
            <w:hideMark/>
          </w:tcPr>
          <w:p w14:paraId="7A19BB8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83CD096" w14:textId="77777777" w:rsidR="00674ED1" w:rsidRPr="009D3549" w:rsidRDefault="00674ED1" w:rsidP="009D3549">
            <w:pPr>
              <w:rPr>
                <w:sz w:val="20"/>
                <w:szCs w:val="20"/>
              </w:rPr>
            </w:pPr>
          </w:p>
        </w:tc>
      </w:tr>
      <w:tr w:rsidR="00674ED1" w:rsidRPr="009D3549" w14:paraId="4A48030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F6574C5" w14:textId="77777777" w:rsidR="00674ED1" w:rsidRPr="009D3549" w:rsidRDefault="00674ED1" w:rsidP="009D3549">
            <w:pPr>
              <w:rPr>
                <w:sz w:val="18"/>
                <w:szCs w:val="18"/>
              </w:rPr>
            </w:pPr>
            <w:r w:rsidRPr="009D3549">
              <w:rPr>
                <w:sz w:val="18"/>
                <w:szCs w:val="18"/>
              </w:rPr>
              <w:t>6.9.1.4</w:t>
            </w:r>
          </w:p>
        </w:tc>
        <w:tc>
          <w:tcPr>
            <w:tcW w:w="821" w:type="dxa"/>
            <w:tcBorders>
              <w:top w:val="nil"/>
              <w:left w:val="nil"/>
              <w:bottom w:val="single" w:sz="4" w:space="0" w:color="auto"/>
              <w:right w:val="single" w:sz="4" w:space="0" w:color="auto"/>
            </w:tcBorders>
            <w:shd w:val="clear" w:color="000000" w:fill="FFFFFF"/>
            <w:noWrap/>
            <w:vAlign w:val="bottom"/>
            <w:hideMark/>
          </w:tcPr>
          <w:p w14:paraId="223D8B0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E0C3157" w14:textId="77777777" w:rsidR="00674ED1" w:rsidRPr="009D3549" w:rsidRDefault="00674ED1" w:rsidP="009D3549">
            <w:pPr>
              <w:rPr>
                <w:sz w:val="20"/>
                <w:szCs w:val="20"/>
              </w:rPr>
            </w:pPr>
            <w:r w:rsidRPr="009D3549">
              <w:rPr>
                <w:sz w:val="20"/>
                <w:szCs w:val="20"/>
              </w:rPr>
              <w:t xml:space="preserve"> Установка пожарной ёмкости на 120 м3 </w:t>
            </w:r>
          </w:p>
        </w:tc>
        <w:tc>
          <w:tcPr>
            <w:tcW w:w="1080" w:type="dxa"/>
            <w:tcBorders>
              <w:top w:val="nil"/>
              <w:left w:val="nil"/>
              <w:bottom w:val="single" w:sz="4" w:space="0" w:color="auto"/>
              <w:right w:val="single" w:sz="4" w:space="0" w:color="auto"/>
            </w:tcBorders>
            <w:shd w:val="clear" w:color="000000" w:fill="FFFFFF"/>
            <w:hideMark/>
          </w:tcPr>
          <w:p w14:paraId="24CD9240"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7D706B3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CCD8E71" w14:textId="77777777" w:rsidR="00674ED1" w:rsidRPr="009D3549" w:rsidRDefault="00674ED1" w:rsidP="009D3549">
            <w:pPr>
              <w:jc w:val="right"/>
              <w:rPr>
                <w:sz w:val="18"/>
                <w:szCs w:val="18"/>
              </w:rPr>
            </w:pPr>
            <w:r w:rsidRPr="009D3549">
              <w:rPr>
                <w:sz w:val="18"/>
                <w:szCs w:val="18"/>
              </w:rPr>
              <w:t xml:space="preserve">          4 598 181,39   </w:t>
            </w:r>
          </w:p>
        </w:tc>
        <w:tc>
          <w:tcPr>
            <w:tcW w:w="2266" w:type="dxa"/>
            <w:tcBorders>
              <w:top w:val="nil"/>
              <w:left w:val="nil"/>
              <w:bottom w:val="single" w:sz="4" w:space="0" w:color="auto"/>
              <w:right w:val="single" w:sz="4" w:space="0" w:color="auto"/>
            </w:tcBorders>
            <w:shd w:val="clear" w:color="000000" w:fill="FFFFFF"/>
            <w:noWrap/>
            <w:vAlign w:val="bottom"/>
            <w:hideMark/>
          </w:tcPr>
          <w:p w14:paraId="54DE7C43" w14:textId="77777777" w:rsidR="00674ED1" w:rsidRPr="009D3549" w:rsidRDefault="00674ED1" w:rsidP="009D3549">
            <w:pPr>
              <w:jc w:val="center"/>
              <w:rPr>
                <w:sz w:val="18"/>
                <w:szCs w:val="18"/>
              </w:rPr>
            </w:pPr>
            <w:r w:rsidRPr="009D3549">
              <w:rPr>
                <w:sz w:val="18"/>
                <w:szCs w:val="18"/>
              </w:rPr>
              <w:t xml:space="preserve">       4 598 181,39   </w:t>
            </w:r>
          </w:p>
        </w:tc>
        <w:tc>
          <w:tcPr>
            <w:tcW w:w="1506" w:type="dxa"/>
            <w:tcBorders>
              <w:top w:val="nil"/>
              <w:left w:val="nil"/>
              <w:bottom w:val="single" w:sz="4" w:space="0" w:color="auto"/>
              <w:right w:val="single" w:sz="4" w:space="0" w:color="auto"/>
            </w:tcBorders>
            <w:shd w:val="clear" w:color="000000" w:fill="FFFFFF"/>
            <w:noWrap/>
            <w:vAlign w:val="bottom"/>
            <w:hideMark/>
          </w:tcPr>
          <w:p w14:paraId="7651EFC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0698708" w14:textId="77777777" w:rsidR="00674ED1" w:rsidRPr="009D3549" w:rsidRDefault="00674ED1" w:rsidP="009D3549">
            <w:pPr>
              <w:rPr>
                <w:sz w:val="20"/>
                <w:szCs w:val="20"/>
              </w:rPr>
            </w:pPr>
          </w:p>
        </w:tc>
      </w:tr>
      <w:tr w:rsidR="00674ED1" w:rsidRPr="009D3549" w14:paraId="0CECEF06"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7AA0A39"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61571A40"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596F884" w14:textId="77777777" w:rsidR="00674ED1" w:rsidRPr="009D3549" w:rsidRDefault="00674ED1" w:rsidP="009D3549">
            <w:pPr>
              <w:rPr>
                <w:b/>
                <w:bCs/>
                <w:sz w:val="18"/>
                <w:szCs w:val="18"/>
              </w:rPr>
            </w:pPr>
            <w:r w:rsidRPr="009D3549">
              <w:rPr>
                <w:b/>
                <w:bCs/>
                <w:sz w:val="18"/>
                <w:szCs w:val="18"/>
              </w:rPr>
              <w:t>Пожарный резервуар 120м3  №2,ЛС 06-10-01</w:t>
            </w:r>
          </w:p>
        </w:tc>
        <w:tc>
          <w:tcPr>
            <w:tcW w:w="1080" w:type="dxa"/>
            <w:tcBorders>
              <w:top w:val="nil"/>
              <w:left w:val="nil"/>
              <w:bottom w:val="single" w:sz="4" w:space="0" w:color="auto"/>
              <w:right w:val="single" w:sz="4" w:space="0" w:color="auto"/>
            </w:tcBorders>
            <w:shd w:val="clear" w:color="000000" w:fill="FFFFFF"/>
            <w:hideMark/>
          </w:tcPr>
          <w:p w14:paraId="6BC8D60A"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12C821AA"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2C03D1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3F570E1" w14:textId="77777777" w:rsidR="00674ED1" w:rsidRPr="009D3549" w:rsidRDefault="00674ED1" w:rsidP="009D3549">
            <w:pPr>
              <w:jc w:val="center"/>
              <w:rPr>
                <w:b/>
                <w:bCs/>
                <w:sz w:val="18"/>
                <w:szCs w:val="18"/>
              </w:rPr>
            </w:pPr>
            <w:r w:rsidRPr="009D3549">
              <w:rPr>
                <w:b/>
                <w:bCs/>
                <w:sz w:val="18"/>
                <w:szCs w:val="18"/>
              </w:rPr>
              <w:t xml:space="preserve">       6 289 471,47   </w:t>
            </w:r>
          </w:p>
        </w:tc>
        <w:tc>
          <w:tcPr>
            <w:tcW w:w="1506" w:type="dxa"/>
            <w:tcBorders>
              <w:top w:val="nil"/>
              <w:left w:val="nil"/>
              <w:bottom w:val="single" w:sz="4" w:space="0" w:color="auto"/>
              <w:right w:val="single" w:sz="4" w:space="0" w:color="auto"/>
            </w:tcBorders>
            <w:shd w:val="clear" w:color="000000" w:fill="FFFFFF"/>
            <w:noWrap/>
            <w:vAlign w:val="bottom"/>
            <w:hideMark/>
          </w:tcPr>
          <w:p w14:paraId="39F83E6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37FE1E0" w14:textId="77777777" w:rsidR="00674ED1" w:rsidRPr="009D3549" w:rsidRDefault="00674ED1" w:rsidP="009D3549">
            <w:pPr>
              <w:rPr>
                <w:sz w:val="20"/>
                <w:szCs w:val="20"/>
              </w:rPr>
            </w:pPr>
          </w:p>
        </w:tc>
      </w:tr>
      <w:tr w:rsidR="00674ED1" w:rsidRPr="009D3549" w14:paraId="07C0A3A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89A7C76" w14:textId="77777777" w:rsidR="00674ED1" w:rsidRPr="009D3549" w:rsidRDefault="00674ED1" w:rsidP="009D3549">
            <w:pPr>
              <w:rPr>
                <w:sz w:val="18"/>
                <w:szCs w:val="18"/>
              </w:rPr>
            </w:pPr>
            <w:r w:rsidRPr="009D3549">
              <w:rPr>
                <w:sz w:val="18"/>
                <w:szCs w:val="18"/>
              </w:rPr>
              <w:t>6.10.1.1</w:t>
            </w:r>
          </w:p>
        </w:tc>
        <w:tc>
          <w:tcPr>
            <w:tcW w:w="821" w:type="dxa"/>
            <w:tcBorders>
              <w:top w:val="nil"/>
              <w:left w:val="nil"/>
              <w:bottom w:val="single" w:sz="4" w:space="0" w:color="auto"/>
              <w:right w:val="single" w:sz="4" w:space="0" w:color="auto"/>
            </w:tcBorders>
            <w:shd w:val="clear" w:color="000000" w:fill="FFFFFF"/>
            <w:noWrap/>
            <w:vAlign w:val="bottom"/>
            <w:hideMark/>
          </w:tcPr>
          <w:p w14:paraId="59A5BF6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6AD2BC9" w14:textId="77777777" w:rsidR="00674ED1" w:rsidRPr="009D3549" w:rsidRDefault="00674ED1" w:rsidP="009D3549">
            <w:pPr>
              <w:rPr>
                <w:sz w:val="20"/>
                <w:szCs w:val="20"/>
              </w:rPr>
            </w:pPr>
            <w:r w:rsidRPr="009D3549">
              <w:rPr>
                <w:sz w:val="20"/>
                <w:szCs w:val="20"/>
              </w:rPr>
              <w:t xml:space="preserve">  Земляные работы (077/46-КР2 лист 72) </w:t>
            </w:r>
          </w:p>
        </w:tc>
        <w:tc>
          <w:tcPr>
            <w:tcW w:w="1080" w:type="dxa"/>
            <w:tcBorders>
              <w:top w:val="nil"/>
              <w:left w:val="nil"/>
              <w:bottom w:val="single" w:sz="4" w:space="0" w:color="auto"/>
              <w:right w:val="single" w:sz="4" w:space="0" w:color="auto"/>
            </w:tcBorders>
            <w:shd w:val="clear" w:color="000000" w:fill="FFFFFF"/>
            <w:hideMark/>
          </w:tcPr>
          <w:p w14:paraId="7C75958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45F6889A"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DE36213" w14:textId="77777777" w:rsidR="00674ED1" w:rsidRPr="009D3549" w:rsidRDefault="00674ED1" w:rsidP="009D3549">
            <w:pPr>
              <w:jc w:val="right"/>
              <w:rPr>
                <w:sz w:val="18"/>
                <w:szCs w:val="18"/>
              </w:rPr>
            </w:pPr>
            <w:r w:rsidRPr="009D3549">
              <w:rPr>
                <w:sz w:val="18"/>
                <w:szCs w:val="18"/>
              </w:rPr>
              <w:t xml:space="preserve">          1 158 976,30   </w:t>
            </w:r>
          </w:p>
        </w:tc>
        <w:tc>
          <w:tcPr>
            <w:tcW w:w="2266" w:type="dxa"/>
            <w:tcBorders>
              <w:top w:val="nil"/>
              <w:left w:val="nil"/>
              <w:bottom w:val="single" w:sz="4" w:space="0" w:color="auto"/>
              <w:right w:val="single" w:sz="4" w:space="0" w:color="auto"/>
            </w:tcBorders>
            <w:shd w:val="clear" w:color="000000" w:fill="FFFFFF"/>
            <w:noWrap/>
            <w:vAlign w:val="bottom"/>
            <w:hideMark/>
          </w:tcPr>
          <w:p w14:paraId="37363C7C" w14:textId="77777777" w:rsidR="00674ED1" w:rsidRPr="009D3549" w:rsidRDefault="00674ED1" w:rsidP="009D3549">
            <w:pPr>
              <w:jc w:val="center"/>
              <w:rPr>
                <w:sz w:val="18"/>
                <w:szCs w:val="18"/>
              </w:rPr>
            </w:pPr>
            <w:r w:rsidRPr="009D3549">
              <w:rPr>
                <w:sz w:val="18"/>
                <w:szCs w:val="18"/>
              </w:rPr>
              <w:t xml:space="preserve">       1 158 976,30   </w:t>
            </w:r>
          </w:p>
        </w:tc>
        <w:tc>
          <w:tcPr>
            <w:tcW w:w="1506" w:type="dxa"/>
            <w:tcBorders>
              <w:top w:val="nil"/>
              <w:left w:val="nil"/>
              <w:bottom w:val="single" w:sz="4" w:space="0" w:color="auto"/>
              <w:right w:val="single" w:sz="4" w:space="0" w:color="auto"/>
            </w:tcBorders>
            <w:shd w:val="clear" w:color="000000" w:fill="FFFFFF"/>
            <w:noWrap/>
            <w:vAlign w:val="bottom"/>
            <w:hideMark/>
          </w:tcPr>
          <w:p w14:paraId="36BB22C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43151C8" w14:textId="77777777" w:rsidR="00674ED1" w:rsidRPr="009D3549" w:rsidRDefault="00674ED1" w:rsidP="009D3549">
            <w:pPr>
              <w:rPr>
                <w:sz w:val="20"/>
                <w:szCs w:val="20"/>
              </w:rPr>
            </w:pPr>
          </w:p>
        </w:tc>
      </w:tr>
      <w:tr w:rsidR="00674ED1" w:rsidRPr="009D3549" w14:paraId="41E6275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4520546" w14:textId="77777777" w:rsidR="00674ED1" w:rsidRPr="009D3549" w:rsidRDefault="00674ED1" w:rsidP="009D3549">
            <w:pPr>
              <w:rPr>
                <w:sz w:val="18"/>
                <w:szCs w:val="18"/>
              </w:rPr>
            </w:pPr>
            <w:r w:rsidRPr="009D3549">
              <w:rPr>
                <w:sz w:val="18"/>
                <w:szCs w:val="18"/>
              </w:rPr>
              <w:t>6.10.1.2</w:t>
            </w:r>
          </w:p>
        </w:tc>
        <w:tc>
          <w:tcPr>
            <w:tcW w:w="821" w:type="dxa"/>
            <w:tcBorders>
              <w:top w:val="nil"/>
              <w:left w:val="nil"/>
              <w:bottom w:val="single" w:sz="4" w:space="0" w:color="auto"/>
              <w:right w:val="single" w:sz="4" w:space="0" w:color="auto"/>
            </w:tcBorders>
            <w:shd w:val="clear" w:color="000000" w:fill="FFFFFF"/>
            <w:noWrap/>
            <w:vAlign w:val="bottom"/>
            <w:hideMark/>
          </w:tcPr>
          <w:p w14:paraId="59A1013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0B9141F" w14:textId="77777777" w:rsidR="00674ED1" w:rsidRPr="009D3549" w:rsidRDefault="00674ED1" w:rsidP="009D3549">
            <w:pPr>
              <w:rPr>
                <w:sz w:val="20"/>
                <w:szCs w:val="20"/>
              </w:rPr>
            </w:pPr>
            <w:r w:rsidRPr="009D3549">
              <w:rPr>
                <w:sz w:val="20"/>
                <w:szCs w:val="20"/>
              </w:rPr>
              <w:t xml:space="preserve"> Фундамент под ёмкость 077/46-КР2-Г лист 83 </w:t>
            </w:r>
          </w:p>
        </w:tc>
        <w:tc>
          <w:tcPr>
            <w:tcW w:w="1080" w:type="dxa"/>
            <w:tcBorders>
              <w:top w:val="nil"/>
              <w:left w:val="nil"/>
              <w:bottom w:val="single" w:sz="4" w:space="0" w:color="auto"/>
              <w:right w:val="single" w:sz="4" w:space="0" w:color="auto"/>
            </w:tcBorders>
            <w:shd w:val="clear" w:color="000000" w:fill="FFFFFF"/>
            <w:hideMark/>
          </w:tcPr>
          <w:p w14:paraId="27459B0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458B34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9E3A2C8" w14:textId="77777777" w:rsidR="00674ED1" w:rsidRPr="009D3549" w:rsidRDefault="00674ED1" w:rsidP="009D3549">
            <w:pPr>
              <w:jc w:val="right"/>
              <w:rPr>
                <w:sz w:val="18"/>
                <w:szCs w:val="18"/>
              </w:rPr>
            </w:pPr>
            <w:r w:rsidRPr="009D3549">
              <w:rPr>
                <w:sz w:val="18"/>
                <w:szCs w:val="18"/>
              </w:rPr>
              <w:t xml:space="preserve">             511 341,90   </w:t>
            </w:r>
          </w:p>
        </w:tc>
        <w:tc>
          <w:tcPr>
            <w:tcW w:w="2266" w:type="dxa"/>
            <w:tcBorders>
              <w:top w:val="nil"/>
              <w:left w:val="nil"/>
              <w:bottom w:val="single" w:sz="4" w:space="0" w:color="auto"/>
              <w:right w:val="single" w:sz="4" w:space="0" w:color="auto"/>
            </w:tcBorders>
            <w:shd w:val="clear" w:color="000000" w:fill="FFFFFF"/>
            <w:noWrap/>
            <w:vAlign w:val="bottom"/>
            <w:hideMark/>
          </w:tcPr>
          <w:p w14:paraId="3CE8BEA1" w14:textId="77777777" w:rsidR="00674ED1" w:rsidRPr="009D3549" w:rsidRDefault="00674ED1" w:rsidP="009D3549">
            <w:pPr>
              <w:jc w:val="center"/>
              <w:rPr>
                <w:sz w:val="18"/>
                <w:szCs w:val="18"/>
              </w:rPr>
            </w:pPr>
            <w:r w:rsidRPr="009D3549">
              <w:rPr>
                <w:sz w:val="18"/>
                <w:szCs w:val="18"/>
              </w:rPr>
              <w:t xml:space="preserve">          511 341,90   </w:t>
            </w:r>
          </w:p>
        </w:tc>
        <w:tc>
          <w:tcPr>
            <w:tcW w:w="1506" w:type="dxa"/>
            <w:tcBorders>
              <w:top w:val="nil"/>
              <w:left w:val="nil"/>
              <w:bottom w:val="single" w:sz="4" w:space="0" w:color="auto"/>
              <w:right w:val="single" w:sz="4" w:space="0" w:color="auto"/>
            </w:tcBorders>
            <w:shd w:val="clear" w:color="000000" w:fill="FFFFFF"/>
            <w:noWrap/>
            <w:vAlign w:val="bottom"/>
            <w:hideMark/>
          </w:tcPr>
          <w:p w14:paraId="47E5F68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C2ED921" w14:textId="77777777" w:rsidR="00674ED1" w:rsidRPr="009D3549" w:rsidRDefault="00674ED1" w:rsidP="009D3549">
            <w:pPr>
              <w:rPr>
                <w:sz w:val="20"/>
                <w:szCs w:val="20"/>
              </w:rPr>
            </w:pPr>
          </w:p>
        </w:tc>
      </w:tr>
      <w:tr w:rsidR="00674ED1" w:rsidRPr="009D3549" w14:paraId="61A5C69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7F2711" w14:textId="77777777" w:rsidR="00674ED1" w:rsidRPr="009D3549" w:rsidRDefault="00674ED1" w:rsidP="009D3549">
            <w:pPr>
              <w:rPr>
                <w:sz w:val="18"/>
                <w:szCs w:val="18"/>
              </w:rPr>
            </w:pPr>
            <w:r w:rsidRPr="009D3549">
              <w:rPr>
                <w:sz w:val="18"/>
                <w:szCs w:val="18"/>
              </w:rPr>
              <w:t>6.10.1.3</w:t>
            </w:r>
          </w:p>
        </w:tc>
        <w:tc>
          <w:tcPr>
            <w:tcW w:w="821" w:type="dxa"/>
            <w:tcBorders>
              <w:top w:val="nil"/>
              <w:left w:val="nil"/>
              <w:bottom w:val="single" w:sz="4" w:space="0" w:color="auto"/>
              <w:right w:val="single" w:sz="4" w:space="0" w:color="auto"/>
            </w:tcBorders>
            <w:shd w:val="clear" w:color="000000" w:fill="FFFFFF"/>
            <w:noWrap/>
            <w:vAlign w:val="bottom"/>
            <w:hideMark/>
          </w:tcPr>
          <w:p w14:paraId="6A0A8C7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1BAC004" w14:textId="77777777" w:rsidR="00674ED1" w:rsidRPr="009D3549" w:rsidRDefault="00674ED1" w:rsidP="009D3549">
            <w:pPr>
              <w:rPr>
                <w:sz w:val="20"/>
                <w:szCs w:val="20"/>
              </w:rPr>
            </w:pPr>
            <w:r w:rsidRPr="009D3549">
              <w:rPr>
                <w:sz w:val="20"/>
                <w:szCs w:val="20"/>
              </w:rPr>
              <w:t xml:space="preserve">  Гидроизоляция фундамента (077/46-КР2 лист 95) </w:t>
            </w:r>
          </w:p>
        </w:tc>
        <w:tc>
          <w:tcPr>
            <w:tcW w:w="1080" w:type="dxa"/>
            <w:tcBorders>
              <w:top w:val="nil"/>
              <w:left w:val="nil"/>
              <w:bottom w:val="single" w:sz="4" w:space="0" w:color="auto"/>
              <w:right w:val="single" w:sz="4" w:space="0" w:color="auto"/>
            </w:tcBorders>
            <w:shd w:val="clear" w:color="000000" w:fill="FFFFFF"/>
            <w:hideMark/>
          </w:tcPr>
          <w:p w14:paraId="646521AF"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6CA1450" w14:textId="77777777" w:rsidR="00674ED1" w:rsidRPr="009D3549" w:rsidRDefault="00674ED1" w:rsidP="009D3549">
            <w:pPr>
              <w:jc w:val="right"/>
              <w:rPr>
                <w:sz w:val="20"/>
                <w:szCs w:val="20"/>
              </w:rPr>
            </w:pPr>
            <w:r w:rsidRPr="009D3549">
              <w:rPr>
                <w:sz w:val="20"/>
                <w:szCs w:val="20"/>
              </w:rPr>
              <w:t>105,4</w:t>
            </w:r>
          </w:p>
        </w:tc>
        <w:tc>
          <w:tcPr>
            <w:tcW w:w="2528" w:type="dxa"/>
            <w:tcBorders>
              <w:top w:val="nil"/>
              <w:left w:val="nil"/>
              <w:bottom w:val="single" w:sz="4" w:space="0" w:color="auto"/>
              <w:right w:val="single" w:sz="4" w:space="0" w:color="auto"/>
            </w:tcBorders>
            <w:shd w:val="clear" w:color="000000" w:fill="FFFFFF"/>
            <w:noWrap/>
            <w:vAlign w:val="bottom"/>
            <w:hideMark/>
          </w:tcPr>
          <w:p w14:paraId="6179FD74" w14:textId="77777777" w:rsidR="00674ED1" w:rsidRPr="009D3549" w:rsidRDefault="00674ED1" w:rsidP="009D3549">
            <w:pPr>
              <w:jc w:val="right"/>
              <w:rPr>
                <w:sz w:val="18"/>
                <w:szCs w:val="18"/>
              </w:rPr>
            </w:pPr>
            <w:r w:rsidRPr="009D3549">
              <w:rPr>
                <w:sz w:val="18"/>
                <w:szCs w:val="18"/>
              </w:rPr>
              <w:t xml:space="preserve">                    198,97   </w:t>
            </w:r>
          </w:p>
        </w:tc>
        <w:tc>
          <w:tcPr>
            <w:tcW w:w="2266" w:type="dxa"/>
            <w:tcBorders>
              <w:top w:val="nil"/>
              <w:left w:val="nil"/>
              <w:bottom w:val="single" w:sz="4" w:space="0" w:color="auto"/>
              <w:right w:val="single" w:sz="4" w:space="0" w:color="auto"/>
            </w:tcBorders>
            <w:shd w:val="clear" w:color="000000" w:fill="FFFFFF"/>
            <w:noWrap/>
            <w:vAlign w:val="bottom"/>
            <w:hideMark/>
          </w:tcPr>
          <w:p w14:paraId="1FFD346B" w14:textId="77777777" w:rsidR="00674ED1" w:rsidRPr="009D3549" w:rsidRDefault="00674ED1" w:rsidP="009D3549">
            <w:pPr>
              <w:jc w:val="center"/>
              <w:rPr>
                <w:sz w:val="18"/>
                <w:szCs w:val="18"/>
              </w:rPr>
            </w:pPr>
            <w:r w:rsidRPr="009D3549">
              <w:rPr>
                <w:sz w:val="18"/>
                <w:szCs w:val="18"/>
              </w:rPr>
              <w:t xml:space="preserve">            20 971,88   </w:t>
            </w:r>
          </w:p>
        </w:tc>
        <w:tc>
          <w:tcPr>
            <w:tcW w:w="1506" w:type="dxa"/>
            <w:tcBorders>
              <w:top w:val="nil"/>
              <w:left w:val="nil"/>
              <w:bottom w:val="single" w:sz="4" w:space="0" w:color="auto"/>
              <w:right w:val="single" w:sz="4" w:space="0" w:color="auto"/>
            </w:tcBorders>
            <w:shd w:val="clear" w:color="000000" w:fill="FFFFFF"/>
            <w:noWrap/>
            <w:vAlign w:val="bottom"/>
            <w:hideMark/>
          </w:tcPr>
          <w:p w14:paraId="4FD0A83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2D21A6E" w14:textId="77777777" w:rsidR="00674ED1" w:rsidRPr="009D3549" w:rsidRDefault="00674ED1" w:rsidP="009D3549">
            <w:pPr>
              <w:rPr>
                <w:sz w:val="20"/>
                <w:szCs w:val="20"/>
              </w:rPr>
            </w:pPr>
          </w:p>
        </w:tc>
      </w:tr>
      <w:tr w:rsidR="00674ED1" w:rsidRPr="009D3549" w14:paraId="44C9FDB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FBF934D" w14:textId="77777777" w:rsidR="00674ED1" w:rsidRPr="009D3549" w:rsidRDefault="00674ED1" w:rsidP="009D3549">
            <w:pPr>
              <w:rPr>
                <w:sz w:val="18"/>
                <w:szCs w:val="18"/>
              </w:rPr>
            </w:pPr>
            <w:r w:rsidRPr="009D3549">
              <w:rPr>
                <w:sz w:val="18"/>
                <w:szCs w:val="18"/>
              </w:rPr>
              <w:t>6.10.1.4</w:t>
            </w:r>
          </w:p>
        </w:tc>
        <w:tc>
          <w:tcPr>
            <w:tcW w:w="821" w:type="dxa"/>
            <w:tcBorders>
              <w:top w:val="nil"/>
              <w:left w:val="nil"/>
              <w:bottom w:val="single" w:sz="4" w:space="0" w:color="auto"/>
              <w:right w:val="single" w:sz="4" w:space="0" w:color="auto"/>
            </w:tcBorders>
            <w:shd w:val="clear" w:color="000000" w:fill="FFFFFF"/>
            <w:noWrap/>
            <w:vAlign w:val="bottom"/>
            <w:hideMark/>
          </w:tcPr>
          <w:p w14:paraId="6382B6A7"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8A62206" w14:textId="77777777" w:rsidR="00674ED1" w:rsidRPr="009D3549" w:rsidRDefault="00674ED1" w:rsidP="009D3549">
            <w:pPr>
              <w:rPr>
                <w:sz w:val="20"/>
                <w:szCs w:val="20"/>
              </w:rPr>
            </w:pPr>
            <w:r w:rsidRPr="009D3549">
              <w:rPr>
                <w:sz w:val="20"/>
                <w:szCs w:val="20"/>
              </w:rPr>
              <w:t xml:space="preserve"> Установка пожарной ёмкости на 120 м3 </w:t>
            </w:r>
          </w:p>
        </w:tc>
        <w:tc>
          <w:tcPr>
            <w:tcW w:w="1080" w:type="dxa"/>
            <w:tcBorders>
              <w:top w:val="nil"/>
              <w:left w:val="nil"/>
              <w:bottom w:val="single" w:sz="4" w:space="0" w:color="auto"/>
              <w:right w:val="single" w:sz="4" w:space="0" w:color="auto"/>
            </w:tcBorders>
            <w:shd w:val="clear" w:color="000000" w:fill="FFFFFF"/>
            <w:hideMark/>
          </w:tcPr>
          <w:p w14:paraId="0874159A"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686D6B1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48B34440" w14:textId="77777777" w:rsidR="00674ED1" w:rsidRPr="009D3549" w:rsidRDefault="00674ED1" w:rsidP="009D3549">
            <w:pPr>
              <w:jc w:val="right"/>
              <w:rPr>
                <w:sz w:val="18"/>
                <w:szCs w:val="18"/>
              </w:rPr>
            </w:pPr>
            <w:r w:rsidRPr="009D3549">
              <w:rPr>
                <w:sz w:val="18"/>
                <w:szCs w:val="18"/>
              </w:rPr>
              <w:t xml:space="preserve">          4 598 181,39   </w:t>
            </w:r>
          </w:p>
        </w:tc>
        <w:tc>
          <w:tcPr>
            <w:tcW w:w="2266" w:type="dxa"/>
            <w:tcBorders>
              <w:top w:val="nil"/>
              <w:left w:val="nil"/>
              <w:bottom w:val="single" w:sz="4" w:space="0" w:color="auto"/>
              <w:right w:val="single" w:sz="4" w:space="0" w:color="auto"/>
            </w:tcBorders>
            <w:shd w:val="clear" w:color="000000" w:fill="FFFFFF"/>
            <w:noWrap/>
            <w:vAlign w:val="bottom"/>
            <w:hideMark/>
          </w:tcPr>
          <w:p w14:paraId="204E29BD" w14:textId="77777777" w:rsidR="00674ED1" w:rsidRPr="009D3549" w:rsidRDefault="00674ED1" w:rsidP="009D3549">
            <w:pPr>
              <w:jc w:val="center"/>
              <w:rPr>
                <w:sz w:val="18"/>
                <w:szCs w:val="18"/>
              </w:rPr>
            </w:pPr>
            <w:r w:rsidRPr="009D3549">
              <w:rPr>
                <w:sz w:val="18"/>
                <w:szCs w:val="18"/>
              </w:rPr>
              <w:t xml:space="preserve">       4 598 181,39   </w:t>
            </w:r>
          </w:p>
        </w:tc>
        <w:tc>
          <w:tcPr>
            <w:tcW w:w="1506" w:type="dxa"/>
            <w:tcBorders>
              <w:top w:val="nil"/>
              <w:left w:val="nil"/>
              <w:bottom w:val="single" w:sz="4" w:space="0" w:color="auto"/>
              <w:right w:val="single" w:sz="4" w:space="0" w:color="auto"/>
            </w:tcBorders>
            <w:shd w:val="clear" w:color="000000" w:fill="FFFFFF"/>
            <w:noWrap/>
            <w:vAlign w:val="bottom"/>
            <w:hideMark/>
          </w:tcPr>
          <w:p w14:paraId="71A3ED0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8C84C28" w14:textId="77777777" w:rsidR="00674ED1" w:rsidRPr="009D3549" w:rsidRDefault="00674ED1" w:rsidP="009D3549">
            <w:pPr>
              <w:rPr>
                <w:sz w:val="20"/>
                <w:szCs w:val="20"/>
              </w:rPr>
            </w:pPr>
          </w:p>
        </w:tc>
      </w:tr>
      <w:tr w:rsidR="00674ED1" w:rsidRPr="009D3549" w14:paraId="39CA1D46"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417D9A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7204E880"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1586FBC" w14:textId="77777777" w:rsidR="00674ED1" w:rsidRPr="009D3549" w:rsidRDefault="00674ED1" w:rsidP="009D3549">
            <w:pPr>
              <w:rPr>
                <w:b/>
                <w:bCs/>
                <w:sz w:val="18"/>
                <w:szCs w:val="18"/>
              </w:rPr>
            </w:pPr>
            <w:r w:rsidRPr="009D3549">
              <w:rPr>
                <w:b/>
                <w:bCs/>
                <w:sz w:val="18"/>
                <w:szCs w:val="18"/>
              </w:rPr>
              <w:t>Внутриплощадочные сети газоснабжения,ЛС 06-11-01</w:t>
            </w:r>
          </w:p>
        </w:tc>
        <w:tc>
          <w:tcPr>
            <w:tcW w:w="1080" w:type="dxa"/>
            <w:tcBorders>
              <w:top w:val="nil"/>
              <w:left w:val="nil"/>
              <w:bottom w:val="single" w:sz="4" w:space="0" w:color="auto"/>
              <w:right w:val="single" w:sz="4" w:space="0" w:color="auto"/>
            </w:tcBorders>
            <w:shd w:val="clear" w:color="000000" w:fill="FFFFFF"/>
            <w:hideMark/>
          </w:tcPr>
          <w:p w14:paraId="78C3553D"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8A9EC1C"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9D3DE31"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FFFC68E" w14:textId="77777777" w:rsidR="00674ED1" w:rsidRPr="009D3549" w:rsidRDefault="00674ED1" w:rsidP="009D3549">
            <w:pPr>
              <w:jc w:val="center"/>
              <w:rPr>
                <w:b/>
                <w:bCs/>
                <w:sz w:val="18"/>
                <w:szCs w:val="18"/>
              </w:rPr>
            </w:pPr>
            <w:r w:rsidRPr="009D3549">
              <w:rPr>
                <w:b/>
                <w:bCs/>
                <w:sz w:val="18"/>
                <w:szCs w:val="18"/>
              </w:rPr>
              <w:t xml:space="preserve">          571 113,25   </w:t>
            </w:r>
          </w:p>
        </w:tc>
        <w:tc>
          <w:tcPr>
            <w:tcW w:w="1506" w:type="dxa"/>
            <w:tcBorders>
              <w:top w:val="nil"/>
              <w:left w:val="nil"/>
              <w:bottom w:val="single" w:sz="4" w:space="0" w:color="auto"/>
              <w:right w:val="single" w:sz="4" w:space="0" w:color="auto"/>
            </w:tcBorders>
            <w:shd w:val="clear" w:color="000000" w:fill="FFFFFF"/>
            <w:noWrap/>
            <w:vAlign w:val="bottom"/>
            <w:hideMark/>
          </w:tcPr>
          <w:p w14:paraId="52711DB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88EA191" w14:textId="77777777" w:rsidR="00674ED1" w:rsidRPr="009D3549" w:rsidRDefault="00674ED1" w:rsidP="009D3549">
            <w:pPr>
              <w:rPr>
                <w:sz w:val="20"/>
                <w:szCs w:val="20"/>
              </w:rPr>
            </w:pPr>
          </w:p>
        </w:tc>
      </w:tr>
      <w:tr w:rsidR="00674ED1" w:rsidRPr="009D3549" w14:paraId="6A77854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9D1D316" w14:textId="77777777" w:rsidR="00674ED1" w:rsidRPr="009D3549" w:rsidRDefault="00674ED1" w:rsidP="009D3549">
            <w:pPr>
              <w:rPr>
                <w:sz w:val="18"/>
                <w:szCs w:val="18"/>
              </w:rPr>
            </w:pPr>
            <w:r w:rsidRPr="009D3549">
              <w:rPr>
                <w:sz w:val="18"/>
                <w:szCs w:val="18"/>
              </w:rPr>
              <w:t>6.11.1.1</w:t>
            </w:r>
          </w:p>
        </w:tc>
        <w:tc>
          <w:tcPr>
            <w:tcW w:w="821" w:type="dxa"/>
            <w:tcBorders>
              <w:top w:val="nil"/>
              <w:left w:val="nil"/>
              <w:bottom w:val="single" w:sz="4" w:space="0" w:color="auto"/>
              <w:right w:val="single" w:sz="4" w:space="0" w:color="auto"/>
            </w:tcBorders>
            <w:shd w:val="clear" w:color="000000" w:fill="FFFFFF"/>
            <w:noWrap/>
            <w:vAlign w:val="bottom"/>
            <w:hideMark/>
          </w:tcPr>
          <w:p w14:paraId="219B9F8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A42C74A" w14:textId="77777777" w:rsidR="00674ED1" w:rsidRPr="009D3549" w:rsidRDefault="00674ED1" w:rsidP="009D3549">
            <w:pPr>
              <w:rPr>
                <w:sz w:val="20"/>
                <w:szCs w:val="20"/>
              </w:rPr>
            </w:pPr>
            <w:r w:rsidRPr="009D3549">
              <w:rPr>
                <w:sz w:val="20"/>
                <w:szCs w:val="20"/>
              </w:rPr>
              <w:t>Устройство наружного газопровода</w:t>
            </w:r>
          </w:p>
        </w:tc>
        <w:tc>
          <w:tcPr>
            <w:tcW w:w="1080" w:type="dxa"/>
            <w:tcBorders>
              <w:top w:val="nil"/>
              <w:left w:val="nil"/>
              <w:bottom w:val="single" w:sz="4" w:space="0" w:color="auto"/>
              <w:right w:val="single" w:sz="4" w:space="0" w:color="auto"/>
            </w:tcBorders>
            <w:shd w:val="clear" w:color="000000" w:fill="FFFFFF"/>
            <w:hideMark/>
          </w:tcPr>
          <w:p w14:paraId="1EE4614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A74191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2F3415A" w14:textId="77777777" w:rsidR="00674ED1" w:rsidRPr="009D3549" w:rsidRDefault="00674ED1" w:rsidP="009D3549">
            <w:pPr>
              <w:jc w:val="right"/>
              <w:rPr>
                <w:sz w:val="18"/>
                <w:szCs w:val="18"/>
              </w:rPr>
            </w:pPr>
            <w:r w:rsidRPr="009D3549">
              <w:rPr>
                <w:sz w:val="18"/>
                <w:szCs w:val="18"/>
              </w:rPr>
              <w:t xml:space="preserve">             571 113,25   </w:t>
            </w:r>
          </w:p>
        </w:tc>
        <w:tc>
          <w:tcPr>
            <w:tcW w:w="2266" w:type="dxa"/>
            <w:tcBorders>
              <w:top w:val="nil"/>
              <w:left w:val="nil"/>
              <w:bottom w:val="single" w:sz="4" w:space="0" w:color="auto"/>
              <w:right w:val="single" w:sz="4" w:space="0" w:color="auto"/>
            </w:tcBorders>
            <w:shd w:val="clear" w:color="000000" w:fill="FFFFFF"/>
            <w:noWrap/>
            <w:vAlign w:val="bottom"/>
            <w:hideMark/>
          </w:tcPr>
          <w:p w14:paraId="191EE3CD" w14:textId="77777777" w:rsidR="00674ED1" w:rsidRPr="009D3549" w:rsidRDefault="00674ED1" w:rsidP="009D3549">
            <w:pPr>
              <w:jc w:val="center"/>
              <w:rPr>
                <w:sz w:val="18"/>
                <w:szCs w:val="18"/>
              </w:rPr>
            </w:pPr>
            <w:r w:rsidRPr="009D3549">
              <w:rPr>
                <w:sz w:val="18"/>
                <w:szCs w:val="18"/>
              </w:rPr>
              <w:t xml:space="preserve">          571 113,25   </w:t>
            </w:r>
          </w:p>
        </w:tc>
        <w:tc>
          <w:tcPr>
            <w:tcW w:w="1506" w:type="dxa"/>
            <w:tcBorders>
              <w:top w:val="nil"/>
              <w:left w:val="nil"/>
              <w:bottom w:val="single" w:sz="4" w:space="0" w:color="auto"/>
              <w:right w:val="single" w:sz="4" w:space="0" w:color="auto"/>
            </w:tcBorders>
            <w:shd w:val="clear" w:color="000000" w:fill="FFFFFF"/>
            <w:noWrap/>
            <w:vAlign w:val="bottom"/>
            <w:hideMark/>
          </w:tcPr>
          <w:p w14:paraId="5115FB9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3620B66" w14:textId="77777777" w:rsidR="00674ED1" w:rsidRPr="009D3549" w:rsidRDefault="00674ED1" w:rsidP="009D3549">
            <w:pPr>
              <w:rPr>
                <w:sz w:val="20"/>
                <w:szCs w:val="20"/>
              </w:rPr>
            </w:pPr>
          </w:p>
        </w:tc>
      </w:tr>
      <w:tr w:rsidR="00674ED1" w:rsidRPr="009D3549" w14:paraId="07CFDBCE"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6420C4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EDCEA50"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C15CA96" w14:textId="77777777" w:rsidR="00674ED1" w:rsidRPr="009D3549" w:rsidRDefault="00674ED1" w:rsidP="009D3549">
            <w:pPr>
              <w:rPr>
                <w:b/>
                <w:bCs/>
                <w:sz w:val="18"/>
                <w:szCs w:val="18"/>
              </w:rPr>
            </w:pPr>
            <w:r w:rsidRPr="009D3549">
              <w:rPr>
                <w:b/>
                <w:bCs/>
                <w:sz w:val="18"/>
                <w:szCs w:val="18"/>
              </w:rPr>
              <w:t>Вертикальная планировка,,ЛС 07-1-01</w:t>
            </w:r>
          </w:p>
        </w:tc>
        <w:tc>
          <w:tcPr>
            <w:tcW w:w="1080" w:type="dxa"/>
            <w:tcBorders>
              <w:top w:val="nil"/>
              <w:left w:val="nil"/>
              <w:bottom w:val="single" w:sz="4" w:space="0" w:color="auto"/>
              <w:right w:val="single" w:sz="4" w:space="0" w:color="auto"/>
            </w:tcBorders>
            <w:shd w:val="clear" w:color="000000" w:fill="FFFFFF"/>
            <w:hideMark/>
          </w:tcPr>
          <w:p w14:paraId="1B09E04B"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64EE6434"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2886F942"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5D150EB3" w14:textId="77777777" w:rsidR="00674ED1" w:rsidRPr="009D3549" w:rsidRDefault="00674ED1" w:rsidP="009D3549">
            <w:pPr>
              <w:jc w:val="center"/>
              <w:rPr>
                <w:b/>
                <w:bCs/>
                <w:sz w:val="18"/>
                <w:szCs w:val="18"/>
              </w:rPr>
            </w:pPr>
            <w:r w:rsidRPr="009D3549">
              <w:rPr>
                <w:b/>
                <w:bCs/>
                <w:sz w:val="18"/>
                <w:szCs w:val="18"/>
              </w:rPr>
              <w:t xml:space="preserve">     25 628 380,07   </w:t>
            </w:r>
          </w:p>
        </w:tc>
        <w:tc>
          <w:tcPr>
            <w:tcW w:w="1506" w:type="dxa"/>
            <w:tcBorders>
              <w:top w:val="nil"/>
              <w:left w:val="nil"/>
              <w:bottom w:val="single" w:sz="4" w:space="0" w:color="auto"/>
              <w:right w:val="single" w:sz="4" w:space="0" w:color="auto"/>
            </w:tcBorders>
            <w:shd w:val="clear" w:color="000000" w:fill="FFFFFF"/>
            <w:noWrap/>
            <w:vAlign w:val="bottom"/>
            <w:hideMark/>
          </w:tcPr>
          <w:p w14:paraId="0BE1CBF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05960AB" w14:textId="77777777" w:rsidR="00674ED1" w:rsidRPr="009D3549" w:rsidRDefault="00674ED1" w:rsidP="009D3549">
            <w:pPr>
              <w:rPr>
                <w:sz w:val="20"/>
                <w:szCs w:val="20"/>
              </w:rPr>
            </w:pPr>
          </w:p>
        </w:tc>
      </w:tr>
      <w:tr w:rsidR="00674ED1" w:rsidRPr="009D3549" w14:paraId="1543A6D3"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C30285B" w14:textId="77777777" w:rsidR="00674ED1" w:rsidRPr="009D3549" w:rsidRDefault="00674ED1" w:rsidP="009D3549">
            <w:pPr>
              <w:rPr>
                <w:sz w:val="18"/>
                <w:szCs w:val="18"/>
              </w:rPr>
            </w:pPr>
            <w:r w:rsidRPr="009D3549">
              <w:rPr>
                <w:sz w:val="18"/>
                <w:szCs w:val="18"/>
              </w:rPr>
              <w:t>7.1.1.1</w:t>
            </w:r>
          </w:p>
        </w:tc>
        <w:tc>
          <w:tcPr>
            <w:tcW w:w="821" w:type="dxa"/>
            <w:tcBorders>
              <w:top w:val="nil"/>
              <w:left w:val="nil"/>
              <w:bottom w:val="single" w:sz="4" w:space="0" w:color="auto"/>
              <w:right w:val="single" w:sz="4" w:space="0" w:color="auto"/>
            </w:tcBorders>
            <w:shd w:val="clear" w:color="000000" w:fill="FFFFFF"/>
            <w:noWrap/>
            <w:vAlign w:val="bottom"/>
            <w:hideMark/>
          </w:tcPr>
          <w:p w14:paraId="6E88FF9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8C1A669" w14:textId="77777777" w:rsidR="00674ED1" w:rsidRPr="009D3549" w:rsidRDefault="00674ED1" w:rsidP="009D3549">
            <w:pPr>
              <w:rPr>
                <w:sz w:val="20"/>
                <w:szCs w:val="20"/>
              </w:rPr>
            </w:pPr>
            <w:r w:rsidRPr="009D3549">
              <w:rPr>
                <w:sz w:val="20"/>
                <w:szCs w:val="20"/>
              </w:rPr>
              <w:t xml:space="preserve"> Выемка</w:t>
            </w:r>
          </w:p>
        </w:tc>
        <w:tc>
          <w:tcPr>
            <w:tcW w:w="1080" w:type="dxa"/>
            <w:tcBorders>
              <w:top w:val="nil"/>
              <w:left w:val="nil"/>
              <w:bottom w:val="single" w:sz="4" w:space="0" w:color="auto"/>
              <w:right w:val="single" w:sz="4" w:space="0" w:color="auto"/>
            </w:tcBorders>
            <w:shd w:val="clear" w:color="000000" w:fill="FFFFFF"/>
            <w:hideMark/>
          </w:tcPr>
          <w:p w14:paraId="5819D54C"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7218A590" w14:textId="77777777" w:rsidR="00674ED1" w:rsidRPr="009D3549" w:rsidRDefault="00674ED1" w:rsidP="009D3549">
            <w:pPr>
              <w:jc w:val="right"/>
              <w:rPr>
                <w:sz w:val="20"/>
                <w:szCs w:val="20"/>
              </w:rPr>
            </w:pPr>
            <w:r w:rsidRPr="009D3549">
              <w:rPr>
                <w:sz w:val="20"/>
                <w:szCs w:val="20"/>
              </w:rPr>
              <w:t>20980,32</w:t>
            </w:r>
          </w:p>
        </w:tc>
        <w:tc>
          <w:tcPr>
            <w:tcW w:w="2528" w:type="dxa"/>
            <w:tcBorders>
              <w:top w:val="nil"/>
              <w:left w:val="nil"/>
              <w:bottom w:val="single" w:sz="4" w:space="0" w:color="auto"/>
              <w:right w:val="single" w:sz="4" w:space="0" w:color="auto"/>
            </w:tcBorders>
            <w:shd w:val="clear" w:color="000000" w:fill="FFFFFF"/>
            <w:noWrap/>
            <w:vAlign w:val="bottom"/>
            <w:hideMark/>
          </w:tcPr>
          <w:p w14:paraId="3694872A" w14:textId="77777777" w:rsidR="00674ED1" w:rsidRPr="009D3549" w:rsidRDefault="00674ED1" w:rsidP="009D3549">
            <w:pPr>
              <w:jc w:val="right"/>
              <w:rPr>
                <w:sz w:val="18"/>
                <w:szCs w:val="18"/>
              </w:rPr>
            </w:pPr>
            <w:r w:rsidRPr="009D3549">
              <w:rPr>
                <w:sz w:val="18"/>
                <w:szCs w:val="18"/>
              </w:rPr>
              <w:t xml:space="preserve">                      42,08   </w:t>
            </w:r>
          </w:p>
        </w:tc>
        <w:tc>
          <w:tcPr>
            <w:tcW w:w="2266" w:type="dxa"/>
            <w:tcBorders>
              <w:top w:val="nil"/>
              <w:left w:val="nil"/>
              <w:bottom w:val="single" w:sz="4" w:space="0" w:color="auto"/>
              <w:right w:val="single" w:sz="4" w:space="0" w:color="auto"/>
            </w:tcBorders>
            <w:shd w:val="clear" w:color="000000" w:fill="FFFFFF"/>
            <w:noWrap/>
            <w:vAlign w:val="bottom"/>
            <w:hideMark/>
          </w:tcPr>
          <w:p w14:paraId="7B1227DA" w14:textId="77777777" w:rsidR="00674ED1" w:rsidRPr="009D3549" w:rsidRDefault="00674ED1" w:rsidP="009D3549">
            <w:pPr>
              <w:jc w:val="center"/>
              <w:rPr>
                <w:sz w:val="18"/>
                <w:szCs w:val="18"/>
              </w:rPr>
            </w:pPr>
            <w:r w:rsidRPr="009D3549">
              <w:rPr>
                <w:sz w:val="18"/>
                <w:szCs w:val="18"/>
              </w:rPr>
              <w:t xml:space="preserve">          882 754,29   </w:t>
            </w:r>
          </w:p>
        </w:tc>
        <w:tc>
          <w:tcPr>
            <w:tcW w:w="1506" w:type="dxa"/>
            <w:tcBorders>
              <w:top w:val="nil"/>
              <w:left w:val="nil"/>
              <w:bottom w:val="single" w:sz="4" w:space="0" w:color="auto"/>
              <w:right w:val="single" w:sz="4" w:space="0" w:color="auto"/>
            </w:tcBorders>
            <w:shd w:val="clear" w:color="000000" w:fill="FFFFFF"/>
            <w:noWrap/>
            <w:vAlign w:val="bottom"/>
            <w:hideMark/>
          </w:tcPr>
          <w:p w14:paraId="028FCEF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2044587" w14:textId="77777777" w:rsidR="00674ED1" w:rsidRPr="009D3549" w:rsidRDefault="00674ED1" w:rsidP="009D3549">
            <w:pPr>
              <w:rPr>
                <w:sz w:val="20"/>
                <w:szCs w:val="20"/>
              </w:rPr>
            </w:pPr>
          </w:p>
        </w:tc>
      </w:tr>
      <w:tr w:rsidR="00674ED1" w:rsidRPr="009D3549" w14:paraId="76BD3DD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F63A333" w14:textId="77777777" w:rsidR="00674ED1" w:rsidRPr="009D3549" w:rsidRDefault="00674ED1" w:rsidP="009D3549">
            <w:pPr>
              <w:rPr>
                <w:sz w:val="18"/>
                <w:szCs w:val="18"/>
              </w:rPr>
            </w:pPr>
            <w:r w:rsidRPr="009D3549">
              <w:rPr>
                <w:sz w:val="18"/>
                <w:szCs w:val="18"/>
              </w:rPr>
              <w:t>7.1.1.2</w:t>
            </w:r>
          </w:p>
        </w:tc>
        <w:tc>
          <w:tcPr>
            <w:tcW w:w="821" w:type="dxa"/>
            <w:tcBorders>
              <w:top w:val="nil"/>
              <w:left w:val="nil"/>
              <w:bottom w:val="single" w:sz="4" w:space="0" w:color="auto"/>
              <w:right w:val="single" w:sz="4" w:space="0" w:color="auto"/>
            </w:tcBorders>
            <w:shd w:val="clear" w:color="000000" w:fill="FFFFFF"/>
            <w:noWrap/>
            <w:vAlign w:val="bottom"/>
            <w:hideMark/>
          </w:tcPr>
          <w:p w14:paraId="0C78BE5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F2B994E" w14:textId="77777777" w:rsidR="00674ED1" w:rsidRPr="009D3549" w:rsidRDefault="00674ED1" w:rsidP="009D3549">
            <w:pPr>
              <w:rPr>
                <w:sz w:val="20"/>
                <w:szCs w:val="20"/>
              </w:rPr>
            </w:pPr>
            <w:r w:rsidRPr="009D3549">
              <w:rPr>
                <w:sz w:val="20"/>
                <w:szCs w:val="20"/>
              </w:rPr>
              <w:t>Насыпь</w:t>
            </w:r>
          </w:p>
        </w:tc>
        <w:tc>
          <w:tcPr>
            <w:tcW w:w="1080" w:type="dxa"/>
            <w:tcBorders>
              <w:top w:val="nil"/>
              <w:left w:val="nil"/>
              <w:bottom w:val="single" w:sz="4" w:space="0" w:color="auto"/>
              <w:right w:val="single" w:sz="4" w:space="0" w:color="auto"/>
            </w:tcBorders>
            <w:shd w:val="clear" w:color="000000" w:fill="FFFFFF"/>
            <w:hideMark/>
          </w:tcPr>
          <w:p w14:paraId="16A4FC90"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5279CEC4" w14:textId="77777777" w:rsidR="00674ED1" w:rsidRPr="009D3549" w:rsidRDefault="00674ED1" w:rsidP="009D3549">
            <w:pPr>
              <w:jc w:val="right"/>
              <w:rPr>
                <w:sz w:val="20"/>
                <w:szCs w:val="20"/>
              </w:rPr>
            </w:pPr>
            <w:r w:rsidRPr="009D3549">
              <w:rPr>
                <w:sz w:val="20"/>
                <w:szCs w:val="20"/>
              </w:rPr>
              <w:t>23773,1</w:t>
            </w:r>
          </w:p>
        </w:tc>
        <w:tc>
          <w:tcPr>
            <w:tcW w:w="2528" w:type="dxa"/>
            <w:tcBorders>
              <w:top w:val="nil"/>
              <w:left w:val="nil"/>
              <w:bottom w:val="single" w:sz="4" w:space="0" w:color="auto"/>
              <w:right w:val="single" w:sz="4" w:space="0" w:color="auto"/>
            </w:tcBorders>
            <w:shd w:val="clear" w:color="000000" w:fill="FFFFFF"/>
            <w:noWrap/>
            <w:vAlign w:val="bottom"/>
            <w:hideMark/>
          </w:tcPr>
          <w:p w14:paraId="25FE26B9" w14:textId="77777777" w:rsidR="00674ED1" w:rsidRPr="009D3549" w:rsidRDefault="00674ED1" w:rsidP="009D3549">
            <w:pPr>
              <w:jc w:val="right"/>
              <w:rPr>
                <w:sz w:val="18"/>
                <w:szCs w:val="18"/>
              </w:rPr>
            </w:pPr>
            <w:r w:rsidRPr="009D3549">
              <w:rPr>
                <w:sz w:val="18"/>
                <w:szCs w:val="18"/>
              </w:rPr>
              <w:t xml:space="preserve">                      26,46   </w:t>
            </w:r>
          </w:p>
        </w:tc>
        <w:tc>
          <w:tcPr>
            <w:tcW w:w="2266" w:type="dxa"/>
            <w:tcBorders>
              <w:top w:val="nil"/>
              <w:left w:val="nil"/>
              <w:bottom w:val="single" w:sz="4" w:space="0" w:color="auto"/>
              <w:right w:val="single" w:sz="4" w:space="0" w:color="auto"/>
            </w:tcBorders>
            <w:shd w:val="clear" w:color="000000" w:fill="FFFFFF"/>
            <w:noWrap/>
            <w:vAlign w:val="bottom"/>
            <w:hideMark/>
          </w:tcPr>
          <w:p w14:paraId="222041CE" w14:textId="77777777" w:rsidR="00674ED1" w:rsidRPr="009D3549" w:rsidRDefault="00674ED1" w:rsidP="009D3549">
            <w:pPr>
              <w:jc w:val="center"/>
              <w:rPr>
                <w:sz w:val="18"/>
                <w:szCs w:val="18"/>
              </w:rPr>
            </w:pPr>
            <w:r w:rsidRPr="009D3549">
              <w:rPr>
                <w:sz w:val="18"/>
                <w:szCs w:val="18"/>
              </w:rPr>
              <w:t xml:space="preserve">          629 030,67   </w:t>
            </w:r>
          </w:p>
        </w:tc>
        <w:tc>
          <w:tcPr>
            <w:tcW w:w="1506" w:type="dxa"/>
            <w:tcBorders>
              <w:top w:val="nil"/>
              <w:left w:val="nil"/>
              <w:bottom w:val="single" w:sz="4" w:space="0" w:color="auto"/>
              <w:right w:val="single" w:sz="4" w:space="0" w:color="auto"/>
            </w:tcBorders>
            <w:shd w:val="clear" w:color="000000" w:fill="FFFFFF"/>
            <w:noWrap/>
            <w:vAlign w:val="bottom"/>
            <w:hideMark/>
          </w:tcPr>
          <w:p w14:paraId="4A8930F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C281EE5" w14:textId="77777777" w:rsidR="00674ED1" w:rsidRPr="009D3549" w:rsidRDefault="00674ED1" w:rsidP="009D3549">
            <w:pPr>
              <w:rPr>
                <w:sz w:val="20"/>
                <w:szCs w:val="20"/>
              </w:rPr>
            </w:pPr>
          </w:p>
        </w:tc>
      </w:tr>
      <w:tr w:rsidR="00674ED1" w:rsidRPr="009D3549" w14:paraId="32C3C5B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4FB7139" w14:textId="77777777" w:rsidR="00674ED1" w:rsidRPr="009D3549" w:rsidRDefault="00674ED1" w:rsidP="009D3549">
            <w:pPr>
              <w:rPr>
                <w:sz w:val="18"/>
                <w:szCs w:val="18"/>
              </w:rPr>
            </w:pPr>
            <w:r w:rsidRPr="009D3549">
              <w:rPr>
                <w:sz w:val="18"/>
                <w:szCs w:val="18"/>
              </w:rPr>
              <w:t>7.1.1.3</w:t>
            </w:r>
          </w:p>
        </w:tc>
        <w:tc>
          <w:tcPr>
            <w:tcW w:w="821" w:type="dxa"/>
            <w:tcBorders>
              <w:top w:val="nil"/>
              <w:left w:val="nil"/>
              <w:bottom w:val="single" w:sz="4" w:space="0" w:color="auto"/>
              <w:right w:val="single" w:sz="4" w:space="0" w:color="auto"/>
            </w:tcBorders>
            <w:shd w:val="clear" w:color="000000" w:fill="FFFFFF"/>
            <w:noWrap/>
            <w:vAlign w:val="bottom"/>
            <w:hideMark/>
          </w:tcPr>
          <w:p w14:paraId="4D33700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95E5C1E" w14:textId="77777777" w:rsidR="00674ED1" w:rsidRPr="009D3549" w:rsidRDefault="00674ED1" w:rsidP="009D3549">
            <w:pPr>
              <w:rPr>
                <w:sz w:val="20"/>
                <w:szCs w:val="20"/>
              </w:rPr>
            </w:pPr>
            <w:r w:rsidRPr="009D3549">
              <w:rPr>
                <w:sz w:val="20"/>
                <w:szCs w:val="20"/>
              </w:rPr>
              <w:t>Перевозка груза в карьер и привоз недостающего грунта</w:t>
            </w:r>
          </w:p>
        </w:tc>
        <w:tc>
          <w:tcPr>
            <w:tcW w:w="1080" w:type="dxa"/>
            <w:tcBorders>
              <w:top w:val="nil"/>
              <w:left w:val="nil"/>
              <w:bottom w:val="single" w:sz="4" w:space="0" w:color="auto"/>
              <w:right w:val="single" w:sz="4" w:space="0" w:color="auto"/>
            </w:tcBorders>
            <w:shd w:val="clear" w:color="000000" w:fill="FFFFFF"/>
            <w:hideMark/>
          </w:tcPr>
          <w:p w14:paraId="4400C9FC" w14:textId="77777777" w:rsidR="00674ED1" w:rsidRPr="009D3549" w:rsidRDefault="00674ED1" w:rsidP="009D3549">
            <w:pPr>
              <w:rPr>
                <w:sz w:val="20"/>
                <w:szCs w:val="20"/>
              </w:rPr>
            </w:pPr>
            <w:r w:rsidRPr="009D3549">
              <w:rPr>
                <w:sz w:val="20"/>
                <w:szCs w:val="20"/>
              </w:rPr>
              <w:t>т</w:t>
            </w:r>
          </w:p>
        </w:tc>
        <w:tc>
          <w:tcPr>
            <w:tcW w:w="1179" w:type="dxa"/>
            <w:tcBorders>
              <w:top w:val="nil"/>
              <w:left w:val="nil"/>
              <w:bottom w:val="single" w:sz="4" w:space="0" w:color="auto"/>
              <w:right w:val="single" w:sz="4" w:space="0" w:color="auto"/>
            </w:tcBorders>
            <w:shd w:val="clear" w:color="000000" w:fill="FFFFFF"/>
            <w:hideMark/>
          </w:tcPr>
          <w:p w14:paraId="6D518F47" w14:textId="77777777" w:rsidR="00674ED1" w:rsidRPr="009D3549" w:rsidRDefault="00674ED1" w:rsidP="009D3549">
            <w:pPr>
              <w:jc w:val="right"/>
              <w:rPr>
                <w:sz w:val="20"/>
                <w:szCs w:val="20"/>
              </w:rPr>
            </w:pPr>
            <w:r w:rsidRPr="009D3549">
              <w:rPr>
                <w:sz w:val="20"/>
                <w:szCs w:val="20"/>
              </w:rPr>
              <w:t>33812,796</w:t>
            </w:r>
          </w:p>
        </w:tc>
        <w:tc>
          <w:tcPr>
            <w:tcW w:w="2528" w:type="dxa"/>
            <w:tcBorders>
              <w:top w:val="nil"/>
              <w:left w:val="nil"/>
              <w:bottom w:val="single" w:sz="4" w:space="0" w:color="auto"/>
              <w:right w:val="single" w:sz="4" w:space="0" w:color="auto"/>
            </w:tcBorders>
            <w:shd w:val="clear" w:color="000000" w:fill="FFFFFF"/>
            <w:noWrap/>
            <w:vAlign w:val="bottom"/>
            <w:hideMark/>
          </w:tcPr>
          <w:p w14:paraId="6CF2829D" w14:textId="77777777" w:rsidR="00674ED1" w:rsidRPr="009D3549" w:rsidRDefault="00674ED1" w:rsidP="009D3549">
            <w:pPr>
              <w:jc w:val="right"/>
              <w:rPr>
                <w:sz w:val="18"/>
                <w:szCs w:val="18"/>
              </w:rPr>
            </w:pPr>
            <w:r w:rsidRPr="009D3549">
              <w:rPr>
                <w:sz w:val="18"/>
                <w:szCs w:val="18"/>
              </w:rPr>
              <w:t xml:space="preserve">                    154,13   </w:t>
            </w:r>
          </w:p>
        </w:tc>
        <w:tc>
          <w:tcPr>
            <w:tcW w:w="2266" w:type="dxa"/>
            <w:tcBorders>
              <w:top w:val="nil"/>
              <w:left w:val="nil"/>
              <w:bottom w:val="single" w:sz="4" w:space="0" w:color="auto"/>
              <w:right w:val="single" w:sz="4" w:space="0" w:color="auto"/>
            </w:tcBorders>
            <w:shd w:val="clear" w:color="000000" w:fill="FFFFFF"/>
            <w:noWrap/>
            <w:vAlign w:val="bottom"/>
            <w:hideMark/>
          </w:tcPr>
          <w:p w14:paraId="2E89A990" w14:textId="77777777" w:rsidR="00674ED1" w:rsidRPr="009D3549" w:rsidRDefault="00674ED1" w:rsidP="009D3549">
            <w:pPr>
              <w:jc w:val="center"/>
              <w:rPr>
                <w:sz w:val="18"/>
                <w:szCs w:val="18"/>
              </w:rPr>
            </w:pPr>
            <w:r w:rsidRPr="009D3549">
              <w:rPr>
                <w:sz w:val="18"/>
                <w:szCs w:val="18"/>
              </w:rPr>
              <w:t xml:space="preserve">       5 211 678,52   </w:t>
            </w:r>
          </w:p>
        </w:tc>
        <w:tc>
          <w:tcPr>
            <w:tcW w:w="1506" w:type="dxa"/>
            <w:tcBorders>
              <w:top w:val="nil"/>
              <w:left w:val="nil"/>
              <w:bottom w:val="single" w:sz="4" w:space="0" w:color="auto"/>
              <w:right w:val="single" w:sz="4" w:space="0" w:color="auto"/>
            </w:tcBorders>
            <w:shd w:val="clear" w:color="000000" w:fill="FFFFFF"/>
            <w:noWrap/>
            <w:vAlign w:val="bottom"/>
            <w:hideMark/>
          </w:tcPr>
          <w:p w14:paraId="723ABBC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2427930" w14:textId="77777777" w:rsidR="00674ED1" w:rsidRPr="009D3549" w:rsidRDefault="00674ED1" w:rsidP="009D3549">
            <w:pPr>
              <w:rPr>
                <w:sz w:val="20"/>
                <w:szCs w:val="20"/>
              </w:rPr>
            </w:pPr>
          </w:p>
        </w:tc>
      </w:tr>
      <w:tr w:rsidR="00674ED1" w:rsidRPr="009D3549" w14:paraId="55B2A0A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B83F20B" w14:textId="77777777" w:rsidR="00674ED1" w:rsidRPr="009D3549" w:rsidRDefault="00674ED1" w:rsidP="009D3549">
            <w:pPr>
              <w:rPr>
                <w:sz w:val="18"/>
                <w:szCs w:val="18"/>
              </w:rPr>
            </w:pPr>
            <w:r w:rsidRPr="009D3549">
              <w:rPr>
                <w:sz w:val="18"/>
                <w:szCs w:val="18"/>
              </w:rPr>
              <w:t>7.1.1.4</w:t>
            </w:r>
          </w:p>
        </w:tc>
        <w:tc>
          <w:tcPr>
            <w:tcW w:w="821" w:type="dxa"/>
            <w:tcBorders>
              <w:top w:val="nil"/>
              <w:left w:val="nil"/>
              <w:bottom w:val="single" w:sz="4" w:space="0" w:color="auto"/>
              <w:right w:val="single" w:sz="4" w:space="0" w:color="auto"/>
            </w:tcBorders>
            <w:shd w:val="clear" w:color="000000" w:fill="FFFFFF"/>
            <w:noWrap/>
            <w:vAlign w:val="bottom"/>
            <w:hideMark/>
          </w:tcPr>
          <w:p w14:paraId="2FE9423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29D6CD4" w14:textId="77777777" w:rsidR="00674ED1" w:rsidRPr="009D3549" w:rsidRDefault="00674ED1" w:rsidP="009D3549">
            <w:pPr>
              <w:rPr>
                <w:sz w:val="18"/>
                <w:szCs w:val="18"/>
              </w:rPr>
            </w:pPr>
            <w:r w:rsidRPr="009D3549">
              <w:rPr>
                <w:sz w:val="18"/>
                <w:szCs w:val="18"/>
              </w:rPr>
              <w:t xml:space="preserve"> Завоз недостающего грунта           </w:t>
            </w:r>
          </w:p>
        </w:tc>
        <w:tc>
          <w:tcPr>
            <w:tcW w:w="1080" w:type="dxa"/>
            <w:tcBorders>
              <w:top w:val="nil"/>
              <w:left w:val="nil"/>
              <w:bottom w:val="single" w:sz="4" w:space="0" w:color="auto"/>
              <w:right w:val="single" w:sz="4" w:space="0" w:color="auto"/>
            </w:tcBorders>
            <w:shd w:val="clear" w:color="000000" w:fill="FFFFFF"/>
            <w:hideMark/>
          </w:tcPr>
          <w:p w14:paraId="0C64D3BD" w14:textId="77777777" w:rsidR="00674ED1" w:rsidRPr="009D3549" w:rsidRDefault="00674ED1" w:rsidP="009D3549">
            <w:pPr>
              <w:rPr>
                <w:sz w:val="18"/>
                <w:szCs w:val="18"/>
              </w:rPr>
            </w:pPr>
            <w:r w:rsidRPr="009D3549">
              <w:rPr>
                <w:sz w:val="18"/>
                <w:szCs w:val="18"/>
              </w:rPr>
              <w:t>м3</w:t>
            </w:r>
          </w:p>
        </w:tc>
        <w:tc>
          <w:tcPr>
            <w:tcW w:w="1179" w:type="dxa"/>
            <w:tcBorders>
              <w:top w:val="nil"/>
              <w:left w:val="nil"/>
              <w:bottom w:val="single" w:sz="4" w:space="0" w:color="auto"/>
              <w:right w:val="single" w:sz="4" w:space="0" w:color="auto"/>
            </w:tcBorders>
            <w:shd w:val="clear" w:color="000000" w:fill="FFFFFF"/>
            <w:hideMark/>
          </w:tcPr>
          <w:p w14:paraId="131BC185" w14:textId="77777777" w:rsidR="00674ED1" w:rsidRPr="009D3549" w:rsidRDefault="00674ED1" w:rsidP="009D3549">
            <w:pPr>
              <w:jc w:val="right"/>
              <w:rPr>
                <w:sz w:val="18"/>
                <w:szCs w:val="18"/>
              </w:rPr>
            </w:pPr>
            <w:r w:rsidRPr="009D3549">
              <w:rPr>
                <w:sz w:val="18"/>
                <w:szCs w:val="18"/>
              </w:rPr>
              <w:t>3338,1</w:t>
            </w:r>
          </w:p>
        </w:tc>
        <w:tc>
          <w:tcPr>
            <w:tcW w:w="2528" w:type="dxa"/>
            <w:tcBorders>
              <w:top w:val="nil"/>
              <w:left w:val="nil"/>
              <w:bottom w:val="single" w:sz="4" w:space="0" w:color="auto"/>
              <w:right w:val="single" w:sz="4" w:space="0" w:color="auto"/>
            </w:tcBorders>
            <w:shd w:val="clear" w:color="000000" w:fill="FFFFFF"/>
            <w:noWrap/>
            <w:vAlign w:val="bottom"/>
            <w:hideMark/>
          </w:tcPr>
          <w:p w14:paraId="2ADBC636" w14:textId="77777777" w:rsidR="00674ED1" w:rsidRPr="009D3549" w:rsidRDefault="00674ED1" w:rsidP="009D3549">
            <w:pPr>
              <w:jc w:val="right"/>
              <w:rPr>
                <w:sz w:val="18"/>
                <w:szCs w:val="18"/>
              </w:rPr>
            </w:pPr>
            <w:r w:rsidRPr="009D3549">
              <w:rPr>
                <w:sz w:val="18"/>
                <w:szCs w:val="18"/>
              </w:rPr>
              <w:t xml:space="preserve">                    795,22   </w:t>
            </w:r>
          </w:p>
        </w:tc>
        <w:tc>
          <w:tcPr>
            <w:tcW w:w="2266" w:type="dxa"/>
            <w:tcBorders>
              <w:top w:val="nil"/>
              <w:left w:val="nil"/>
              <w:bottom w:val="single" w:sz="4" w:space="0" w:color="auto"/>
              <w:right w:val="single" w:sz="4" w:space="0" w:color="auto"/>
            </w:tcBorders>
            <w:shd w:val="clear" w:color="000000" w:fill="FFFFFF"/>
            <w:noWrap/>
            <w:vAlign w:val="bottom"/>
            <w:hideMark/>
          </w:tcPr>
          <w:p w14:paraId="4C4FD69D" w14:textId="77777777" w:rsidR="00674ED1" w:rsidRPr="009D3549" w:rsidRDefault="00674ED1" w:rsidP="009D3549">
            <w:pPr>
              <w:jc w:val="center"/>
              <w:rPr>
                <w:sz w:val="18"/>
                <w:szCs w:val="18"/>
              </w:rPr>
            </w:pPr>
            <w:r w:rsidRPr="009D3549">
              <w:rPr>
                <w:sz w:val="18"/>
                <w:szCs w:val="18"/>
              </w:rPr>
              <w:t xml:space="preserve">       2 654 532,10   </w:t>
            </w:r>
          </w:p>
        </w:tc>
        <w:tc>
          <w:tcPr>
            <w:tcW w:w="1506" w:type="dxa"/>
            <w:tcBorders>
              <w:top w:val="nil"/>
              <w:left w:val="nil"/>
              <w:bottom w:val="single" w:sz="4" w:space="0" w:color="auto"/>
              <w:right w:val="single" w:sz="4" w:space="0" w:color="auto"/>
            </w:tcBorders>
            <w:shd w:val="clear" w:color="000000" w:fill="FFFFFF"/>
            <w:noWrap/>
            <w:vAlign w:val="bottom"/>
            <w:hideMark/>
          </w:tcPr>
          <w:p w14:paraId="2DE92C7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55A91A3" w14:textId="77777777" w:rsidR="00674ED1" w:rsidRPr="009D3549" w:rsidRDefault="00674ED1" w:rsidP="009D3549">
            <w:pPr>
              <w:rPr>
                <w:sz w:val="20"/>
                <w:szCs w:val="20"/>
              </w:rPr>
            </w:pPr>
          </w:p>
        </w:tc>
      </w:tr>
      <w:tr w:rsidR="00674ED1" w:rsidRPr="009D3549" w14:paraId="0DDE0DB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0C9AA91" w14:textId="77777777" w:rsidR="00674ED1" w:rsidRPr="009D3549" w:rsidRDefault="00674ED1" w:rsidP="009D3549">
            <w:pPr>
              <w:rPr>
                <w:sz w:val="18"/>
                <w:szCs w:val="18"/>
              </w:rPr>
            </w:pPr>
            <w:r w:rsidRPr="009D3549">
              <w:rPr>
                <w:sz w:val="18"/>
                <w:szCs w:val="18"/>
              </w:rPr>
              <w:t>7.1.1.5</w:t>
            </w:r>
          </w:p>
        </w:tc>
        <w:tc>
          <w:tcPr>
            <w:tcW w:w="821" w:type="dxa"/>
            <w:tcBorders>
              <w:top w:val="nil"/>
              <w:left w:val="nil"/>
              <w:bottom w:val="single" w:sz="4" w:space="0" w:color="auto"/>
              <w:right w:val="single" w:sz="4" w:space="0" w:color="auto"/>
            </w:tcBorders>
            <w:shd w:val="clear" w:color="000000" w:fill="FFFFFF"/>
            <w:noWrap/>
            <w:vAlign w:val="bottom"/>
            <w:hideMark/>
          </w:tcPr>
          <w:p w14:paraId="13A1413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C507C5B" w14:textId="77777777" w:rsidR="00674ED1" w:rsidRPr="009D3549" w:rsidRDefault="00674ED1" w:rsidP="009D3549">
            <w:pPr>
              <w:rPr>
                <w:sz w:val="20"/>
                <w:szCs w:val="20"/>
              </w:rPr>
            </w:pPr>
            <w:r w:rsidRPr="009D3549">
              <w:rPr>
                <w:sz w:val="20"/>
                <w:szCs w:val="20"/>
              </w:rPr>
              <w:t>Завоз нового грунта Работа в карьере</w:t>
            </w:r>
          </w:p>
        </w:tc>
        <w:tc>
          <w:tcPr>
            <w:tcW w:w="1080" w:type="dxa"/>
            <w:tcBorders>
              <w:top w:val="nil"/>
              <w:left w:val="nil"/>
              <w:bottom w:val="single" w:sz="4" w:space="0" w:color="auto"/>
              <w:right w:val="single" w:sz="4" w:space="0" w:color="auto"/>
            </w:tcBorders>
            <w:shd w:val="clear" w:color="000000" w:fill="FFFFFF"/>
            <w:hideMark/>
          </w:tcPr>
          <w:p w14:paraId="26BF7591"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1A0E1298" w14:textId="77777777" w:rsidR="00674ED1" w:rsidRPr="009D3549" w:rsidRDefault="00674ED1" w:rsidP="009D3549">
            <w:pPr>
              <w:jc w:val="right"/>
              <w:rPr>
                <w:sz w:val="20"/>
                <w:szCs w:val="20"/>
              </w:rPr>
            </w:pPr>
            <w:r w:rsidRPr="009D3549">
              <w:rPr>
                <w:sz w:val="20"/>
                <w:szCs w:val="20"/>
              </w:rPr>
              <w:t>20435</w:t>
            </w:r>
          </w:p>
        </w:tc>
        <w:tc>
          <w:tcPr>
            <w:tcW w:w="2528" w:type="dxa"/>
            <w:tcBorders>
              <w:top w:val="nil"/>
              <w:left w:val="nil"/>
              <w:bottom w:val="single" w:sz="4" w:space="0" w:color="auto"/>
              <w:right w:val="single" w:sz="4" w:space="0" w:color="auto"/>
            </w:tcBorders>
            <w:shd w:val="clear" w:color="000000" w:fill="FFFFFF"/>
            <w:noWrap/>
            <w:vAlign w:val="bottom"/>
            <w:hideMark/>
          </w:tcPr>
          <w:p w14:paraId="28EC1FAC" w14:textId="77777777" w:rsidR="00674ED1" w:rsidRPr="009D3549" w:rsidRDefault="00674ED1" w:rsidP="009D3549">
            <w:pPr>
              <w:jc w:val="right"/>
              <w:rPr>
                <w:sz w:val="18"/>
                <w:szCs w:val="18"/>
              </w:rPr>
            </w:pPr>
            <w:r w:rsidRPr="009D3549">
              <w:rPr>
                <w:sz w:val="18"/>
                <w:szCs w:val="18"/>
              </w:rPr>
              <w:t xml:space="preserve">                    795,22   </w:t>
            </w:r>
          </w:p>
        </w:tc>
        <w:tc>
          <w:tcPr>
            <w:tcW w:w="2266" w:type="dxa"/>
            <w:tcBorders>
              <w:top w:val="nil"/>
              <w:left w:val="nil"/>
              <w:bottom w:val="single" w:sz="4" w:space="0" w:color="auto"/>
              <w:right w:val="single" w:sz="4" w:space="0" w:color="auto"/>
            </w:tcBorders>
            <w:shd w:val="clear" w:color="000000" w:fill="FFFFFF"/>
            <w:noWrap/>
            <w:vAlign w:val="bottom"/>
            <w:hideMark/>
          </w:tcPr>
          <w:p w14:paraId="0587C3C8" w14:textId="77777777" w:rsidR="00674ED1" w:rsidRPr="009D3549" w:rsidRDefault="00674ED1" w:rsidP="009D3549">
            <w:pPr>
              <w:jc w:val="center"/>
              <w:rPr>
                <w:sz w:val="18"/>
                <w:szCs w:val="18"/>
              </w:rPr>
            </w:pPr>
            <w:r w:rsidRPr="009D3549">
              <w:rPr>
                <w:sz w:val="18"/>
                <w:szCs w:val="18"/>
              </w:rPr>
              <w:t xml:space="preserve">     16 250 384,49   </w:t>
            </w:r>
          </w:p>
        </w:tc>
        <w:tc>
          <w:tcPr>
            <w:tcW w:w="1506" w:type="dxa"/>
            <w:tcBorders>
              <w:top w:val="nil"/>
              <w:left w:val="nil"/>
              <w:bottom w:val="single" w:sz="4" w:space="0" w:color="auto"/>
              <w:right w:val="single" w:sz="4" w:space="0" w:color="auto"/>
            </w:tcBorders>
            <w:shd w:val="clear" w:color="000000" w:fill="FFFFFF"/>
            <w:noWrap/>
            <w:vAlign w:val="bottom"/>
            <w:hideMark/>
          </w:tcPr>
          <w:p w14:paraId="446E8F4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07B2C12" w14:textId="77777777" w:rsidR="00674ED1" w:rsidRPr="009D3549" w:rsidRDefault="00674ED1" w:rsidP="009D3549">
            <w:pPr>
              <w:rPr>
                <w:sz w:val="20"/>
                <w:szCs w:val="20"/>
              </w:rPr>
            </w:pPr>
          </w:p>
        </w:tc>
      </w:tr>
      <w:tr w:rsidR="00674ED1" w:rsidRPr="009D3549" w14:paraId="5DC5E896"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AC00463"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3750F93"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CE34A6D" w14:textId="77777777" w:rsidR="00674ED1" w:rsidRPr="009D3549" w:rsidRDefault="00674ED1" w:rsidP="009D3549">
            <w:pPr>
              <w:rPr>
                <w:b/>
                <w:bCs/>
                <w:sz w:val="18"/>
                <w:szCs w:val="18"/>
              </w:rPr>
            </w:pPr>
            <w:r w:rsidRPr="009D3549">
              <w:rPr>
                <w:b/>
                <w:bCs/>
                <w:sz w:val="18"/>
                <w:szCs w:val="18"/>
              </w:rPr>
              <w:t xml:space="preserve"> Подъездные дороги, площадки и дорожки,ЛС 07-02-01</w:t>
            </w:r>
          </w:p>
        </w:tc>
        <w:tc>
          <w:tcPr>
            <w:tcW w:w="1080" w:type="dxa"/>
            <w:tcBorders>
              <w:top w:val="nil"/>
              <w:left w:val="nil"/>
              <w:bottom w:val="single" w:sz="4" w:space="0" w:color="auto"/>
              <w:right w:val="single" w:sz="4" w:space="0" w:color="auto"/>
            </w:tcBorders>
            <w:shd w:val="clear" w:color="000000" w:fill="FFFFFF"/>
            <w:hideMark/>
          </w:tcPr>
          <w:p w14:paraId="46AB1123"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2BBD47E1"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77B4640"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6F42D1F9" w14:textId="77777777" w:rsidR="00674ED1" w:rsidRPr="009D3549" w:rsidRDefault="00674ED1" w:rsidP="009D3549">
            <w:pPr>
              <w:jc w:val="center"/>
              <w:rPr>
                <w:b/>
                <w:bCs/>
                <w:sz w:val="18"/>
                <w:szCs w:val="18"/>
              </w:rPr>
            </w:pPr>
            <w:r w:rsidRPr="009D3549">
              <w:rPr>
                <w:b/>
                <w:bCs/>
                <w:sz w:val="18"/>
                <w:szCs w:val="18"/>
              </w:rPr>
              <w:t xml:space="preserve">       8 687 619,82   </w:t>
            </w:r>
          </w:p>
        </w:tc>
        <w:tc>
          <w:tcPr>
            <w:tcW w:w="1506" w:type="dxa"/>
            <w:tcBorders>
              <w:top w:val="nil"/>
              <w:left w:val="nil"/>
              <w:bottom w:val="single" w:sz="4" w:space="0" w:color="auto"/>
              <w:right w:val="single" w:sz="4" w:space="0" w:color="auto"/>
            </w:tcBorders>
            <w:shd w:val="clear" w:color="000000" w:fill="FFFFFF"/>
            <w:noWrap/>
            <w:vAlign w:val="bottom"/>
            <w:hideMark/>
          </w:tcPr>
          <w:p w14:paraId="717E3DA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3104E25" w14:textId="77777777" w:rsidR="00674ED1" w:rsidRPr="009D3549" w:rsidRDefault="00674ED1" w:rsidP="009D3549">
            <w:pPr>
              <w:rPr>
                <w:sz w:val="20"/>
                <w:szCs w:val="20"/>
              </w:rPr>
            </w:pPr>
          </w:p>
        </w:tc>
      </w:tr>
      <w:tr w:rsidR="00674ED1" w:rsidRPr="009D3549" w14:paraId="1FF56CD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C789B23" w14:textId="77777777" w:rsidR="00674ED1" w:rsidRPr="009D3549" w:rsidRDefault="00674ED1" w:rsidP="009D3549">
            <w:pPr>
              <w:rPr>
                <w:sz w:val="18"/>
                <w:szCs w:val="18"/>
              </w:rPr>
            </w:pPr>
            <w:r w:rsidRPr="009D3549">
              <w:rPr>
                <w:sz w:val="18"/>
                <w:szCs w:val="18"/>
              </w:rPr>
              <w:t>7.2.1.1</w:t>
            </w:r>
          </w:p>
        </w:tc>
        <w:tc>
          <w:tcPr>
            <w:tcW w:w="821" w:type="dxa"/>
            <w:tcBorders>
              <w:top w:val="nil"/>
              <w:left w:val="nil"/>
              <w:bottom w:val="single" w:sz="4" w:space="0" w:color="auto"/>
              <w:right w:val="single" w:sz="4" w:space="0" w:color="auto"/>
            </w:tcBorders>
            <w:shd w:val="clear" w:color="000000" w:fill="FFFFFF"/>
            <w:noWrap/>
            <w:vAlign w:val="bottom"/>
            <w:hideMark/>
          </w:tcPr>
          <w:p w14:paraId="09E43CA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F66E5D" w14:textId="77777777" w:rsidR="00674ED1" w:rsidRPr="009D3549" w:rsidRDefault="00674ED1" w:rsidP="009D3549">
            <w:pPr>
              <w:rPr>
                <w:sz w:val="20"/>
                <w:szCs w:val="20"/>
              </w:rPr>
            </w:pPr>
            <w:r w:rsidRPr="009D3549">
              <w:rPr>
                <w:sz w:val="20"/>
                <w:szCs w:val="20"/>
              </w:rPr>
              <w:t>Подъездные дороги и площадки асфальтобетонные для автомашин</w:t>
            </w:r>
          </w:p>
        </w:tc>
        <w:tc>
          <w:tcPr>
            <w:tcW w:w="1080" w:type="dxa"/>
            <w:tcBorders>
              <w:top w:val="nil"/>
              <w:left w:val="nil"/>
              <w:bottom w:val="single" w:sz="4" w:space="0" w:color="auto"/>
              <w:right w:val="single" w:sz="4" w:space="0" w:color="auto"/>
            </w:tcBorders>
            <w:shd w:val="clear" w:color="000000" w:fill="FFFFFF"/>
            <w:hideMark/>
          </w:tcPr>
          <w:p w14:paraId="6FF4AE03"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8C4AD31" w14:textId="77777777" w:rsidR="00674ED1" w:rsidRPr="009D3549" w:rsidRDefault="00674ED1" w:rsidP="009D3549">
            <w:pPr>
              <w:jc w:val="right"/>
              <w:rPr>
                <w:sz w:val="20"/>
                <w:szCs w:val="20"/>
              </w:rPr>
            </w:pPr>
            <w:r w:rsidRPr="009D3549">
              <w:rPr>
                <w:sz w:val="20"/>
                <w:szCs w:val="20"/>
              </w:rPr>
              <w:t>331</w:t>
            </w:r>
          </w:p>
        </w:tc>
        <w:tc>
          <w:tcPr>
            <w:tcW w:w="2528" w:type="dxa"/>
            <w:tcBorders>
              <w:top w:val="nil"/>
              <w:left w:val="nil"/>
              <w:bottom w:val="single" w:sz="4" w:space="0" w:color="auto"/>
              <w:right w:val="single" w:sz="4" w:space="0" w:color="auto"/>
            </w:tcBorders>
            <w:shd w:val="clear" w:color="000000" w:fill="FFFFFF"/>
            <w:noWrap/>
            <w:vAlign w:val="bottom"/>
            <w:hideMark/>
          </w:tcPr>
          <w:p w14:paraId="4C34ED44" w14:textId="77777777" w:rsidR="00674ED1" w:rsidRPr="009D3549" w:rsidRDefault="00674ED1" w:rsidP="009D3549">
            <w:pPr>
              <w:jc w:val="right"/>
              <w:rPr>
                <w:sz w:val="18"/>
                <w:szCs w:val="18"/>
              </w:rPr>
            </w:pPr>
            <w:r w:rsidRPr="009D3549">
              <w:rPr>
                <w:sz w:val="18"/>
                <w:szCs w:val="18"/>
              </w:rPr>
              <w:t xml:space="preserve">               22 810,81   </w:t>
            </w:r>
          </w:p>
        </w:tc>
        <w:tc>
          <w:tcPr>
            <w:tcW w:w="2266" w:type="dxa"/>
            <w:tcBorders>
              <w:top w:val="nil"/>
              <w:left w:val="nil"/>
              <w:bottom w:val="single" w:sz="4" w:space="0" w:color="auto"/>
              <w:right w:val="single" w:sz="4" w:space="0" w:color="auto"/>
            </w:tcBorders>
            <w:shd w:val="clear" w:color="000000" w:fill="FFFFFF"/>
            <w:noWrap/>
            <w:vAlign w:val="bottom"/>
            <w:hideMark/>
          </w:tcPr>
          <w:p w14:paraId="257F39F3" w14:textId="77777777" w:rsidR="00674ED1" w:rsidRPr="009D3549" w:rsidRDefault="00674ED1" w:rsidP="009D3549">
            <w:pPr>
              <w:jc w:val="center"/>
              <w:rPr>
                <w:sz w:val="18"/>
                <w:szCs w:val="18"/>
              </w:rPr>
            </w:pPr>
            <w:r w:rsidRPr="009D3549">
              <w:rPr>
                <w:sz w:val="18"/>
                <w:szCs w:val="18"/>
              </w:rPr>
              <w:t xml:space="preserve">       7 550 378,65   </w:t>
            </w:r>
          </w:p>
        </w:tc>
        <w:tc>
          <w:tcPr>
            <w:tcW w:w="1506" w:type="dxa"/>
            <w:tcBorders>
              <w:top w:val="nil"/>
              <w:left w:val="nil"/>
              <w:bottom w:val="single" w:sz="4" w:space="0" w:color="auto"/>
              <w:right w:val="single" w:sz="4" w:space="0" w:color="auto"/>
            </w:tcBorders>
            <w:shd w:val="clear" w:color="000000" w:fill="FFFFFF"/>
            <w:noWrap/>
            <w:vAlign w:val="bottom"/>
            <w:hideMark/>
          </w:tcPr>
          <w:p w14:paraId="1CDED68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BD7C152" w14:textId="77777777" w:rsidR="00674ED1" w:rsidRPr="009D3549" w:rsidRDefault="00674ED1" w:rsidP="009D3549">
            <w:pPr>
              <w:rPr>
                <w:sz w:val="20"/>
                <w:szCs w:val="20"/>
              </w:rPr>
            </w:pPr>
          </w:p>
        </w:tc>
      </w:tr>
      <w:tr w:rsidR="00674ED1" w:rsidRPr="009D3549" w14:paraId="50B3D53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55DA311" w14:textId="77777777" w:rsidR="00674ED1" w:rsidRPr="009D3549" w:rsidRDefault="00674ED1" w:rsidP="009D3549">
            <w:pPr>
              <w:rPr>
                <w:sz w:val="18"/>
                <w:szCs w:val="18"/>
              </w:rPr>
            </w:pPr>
            <w:r w:rsidRPr="009D3549">
              <w:rPr>
                <w:sz w:val="18"/>
                <w:szCs w:val="18"/>
              </w:rPr>
              <w:t>7.2.1.2</w:t>
            </w:r>
          </w:p>
        </w:tc>
        <w:tc>
          <w:tcPr>
            <w:tcW w:w="821" w:type="dxa"/>
            <w:tcBorders>
              <w:top w:val="nil"/>
              <w:left w:val="nil"/>
              <w:bottom w:val="single" w:sz="4" w:space="0" w:color="auto"/>
              <w:right w:val="single" w:sz="4" w:space="0" w:color="auto"/>
            </w:tcBorders>
            <w:shd w:val="clear" w:color="000000" w:fill="FFFFFF"/>
            <w:noWrap/>
            <w:vAlign w:val="bottom"/>
            <w:hideMark/>
          </w:tcPr>
          <w:p w14:paraId="14457BA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8A64DAD" w14:textId="77777777" w:rsidR="00674ED1" w:rsidRPr="009D3549" w:rsidRDefault="00674ED1" w:rsidP="009D3549">
            <w:pPr>
              <w:rPr>
                <w:sz w:val="20"/>
                <w:szCs w:val="20"/>
              </w:rPr>
            </w:pPr>
            <w:r w:rsidRPr="009D3549">
              <w:rPr>
                <w:sz w:val="20"/>
                <w:szCs w:val="20"/>
              </w:rPr>
              <w:t>Дорожки из декоративной фигурной брусчатки</w:t>
            </w:r>
          </w:p>
        </w:tc>
        <w:tc>
          <w:tcPr>
            <w:tcW w:w="1080" w:type="dxa"/>
            <w:tcBorders>
              <w:top w:val="nil"/>
              <w:left w:val="nil"/>
              <w:bottom w:val="single" w:sz="4" w:space="0" w:color="auto"/>
              <w:right w:val="single" w:sz="4" w:space="0" w:color="auto"/>
            </w:tcBorders>
            <w:shd w:val="clear" w:color="000000" w:fill="FFFFFF"/>
            <w:hideMark/>
          </w:tcPr>
          <w:p w14:paraId="2EFEB7AC"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CD90272" w14:textId="77777777" w:rsidR="00674ED1" w:rsidRPr="009D3549" w:rsidRDefault="00674ED1" w:rsidP="009D3549">
            <w:pPr>
              <w:jc w:val="right"/>
              <w:rPr>
                <w:sz w:val="20"/>
                <w:szCs w:val="20"/>
              </w:rPr>
            </w:pPr>
            <w:r w:rsidRPr="009D3549">
              <w:rPr>
                <w:sz w:val="20"/>
                <w:szCs w:val="20"/>
              </w:rPr>
              <w:t>253,1</w:t>
            </w:r>
          </w:p>
        </w:tc>
        <w:tc>
          <w:tcPr>
            <w:tcW w:w="2528" w:type="dxa"/>
            <w:tcBorders>
              <w:top w:val="nil"/>
              <w:left w:val="nil"/>
              <w:bottom w:val="single" w:sz="4" w:space="0" w:color="auto"/>
              <w:right w:val="single" w:sz="4" w:space="0" w:color="auto"/>
            </w:tcBorders>
            <w:shd w:val="clear" w:color="000000" w:fill="FFFFFF"/>
            <w:noWrap/>
            <w:vAlign w:val="bottom"/>
            <w:hideMark/>
          </w:tcPr>
          <w:p w14:paraId="2C3FBBC3" w14:textId="77777777" w:rsidR="00674ED1" w:rsidRPr="009D3549" w:rsidRDefault="00674ED1" w:rsidP="009D3549">
            <w:pPr>
              <w:jc w:val="right"/>
              <w:rPr>
                <w:sz w:val="18"/>
                <w:szCs w:val="18"/>
              </w:rPr>
            </w:pPr>
            <w:r w:rsidRPr="009D3549">
              <w:rPr>
                <w:sz w:val="18"/>
                <w:szCs w:val="18"/>
              </w:rPr>
              <w:t xml:space="preserve">                 2 004,62   </w:t>
            </w:r>
          </w:p>
        </w:tc>
        <w:tc>
          <w:tcPr>
            <w:tcW w:w="2266" w:type="dxa"/>
            <w:tcBorders>
              <w:top w:val="nil"/>
              <w:left w:val="nil"/>
              <w:bottom w:val="single" w:sz="4" w:space="0" w:color="auto"/>
              <w:right w:val="single" w:sz="4" w:space="0" w:color="auto"/>
            </w:tcBorders>
            <w:shd w:val="clear" w:color="000000" w:fill="FFFFFF"/>
            <w:noWrap/>
            <w:vAlign w:val="bottom"/>
            <w:hideMark/>
          </w:tcPr>
          <w:p w14:paraId="2412F47E" w14:textId="77777777" w:rsidR="00674ED1" w:rsidRPr="009D3549" w:rsidRDefault="00674ED1" w:rsidP="009D3549">
            <w:pPr>
              <w:jc w:val="center"/>
              <w:rPr>
                <w:sz w:val="18"/>
                <w:szCs w:val="18"/>
              </w:rPr>
            </w:pPr>
            <w:r w:rsidRPr="009D3549">
              <w:rPr>
                <w:sz w:val="18"/>
                <w:szCs w:val="18"/>
              </w:rPr>
              <w:t xml:space="preserve">          507 369,96   </w:t>
            </w:r>
          </w:p>
        </w:tc>
        <w:tc>
          <w:tcPr>
            <w:tcW w:w="1506" w:type="dxa"/>
            <w:tcBorders>
              <w:top w:val="nil"/>
              <w:left w:val="nil"/>
              <w:bottom w:val="single" w:sz="4" w:space="0" w:color="auto"/>
              <w:right w:val="single" w:sz="4" w:space="0" w:color="auto"/>
            </w:tcBorders>
            <w:shd w:val="clear" w:color="000000" w:fill="FFFFFF"/>
            <w:noWrap/>
            <w:vAlign w:val="bottom"/>
            <w:hideMark/>
          </w:tcPr>
          <w:p w14:paraId="063A58A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76787BD" w14:textId="77777777" w:rsidR="00674ED1" w:rsidRPr="009D3549" w:rsidRDefault="00674ED1" w:rsidP="009D3549">
            <w:pPr>
              <w:rPr>
                <w:sz w:val="20"/>
                <w:szCs w:val="20"/>
              </w:rPr>
            </w:pPr>
          </w:p>
        </w:tc>
      </w:tr>
      <w:tr w:rsidR="00674ED1" w:rsidRPr="009D3549" w14:paraId="041648E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E08A5F5" w14:textId="77777777" w:rsidR="00674ED1" w:rsidRPr="009D3549" w:rsidRDefault="00674ED1" w:rsidP="009D3549">
            <w:pPr>
              <w:rPr>
                <w:sz w:val="18"/>
                <w:szCs w:val="18"/>
              </w:rPr>
            </w:pPr>
            <w:r w:rsidRPr="009D3549">
              <w:rPr>
                <w:sz w:val="18"/>
                <w:szCs w:val="18"/>
              </w:rPr>
              <w:t>7.2.1.3</w:t>
            </w:r>
          </w:p>
        </w:tc>
        <w:tc>
          <w:tcPr>
            <w:tcW w:w="821" w:type="dxa"/>
            <w:tcBorders>
              <w:top w:val="nil"/>
              <w:left w:val="nil"/>
              <w:bottom w:val="single" w:sz="4" w:space="0" w:color="auto"/>
              <w:right w:val="single" w:sz="4" w:space="0" w:color="auto"/>
            </w:tcBorders>
            <w:shd w:val="clear" w:color="000000" w:fill="FFFFFF"/>
            <w:noWrap/>
            <w:vAlign w:val="bottom"/>
            <w:hideMark/>
          </w:tcPr>
          <w:p w14:paraId="4CD37A3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hideMark/>
          </w:tcPr>
          <w:p w14:paraId="6803DA54" w14:textId="77777777" w:rsidR="00674ED1" w:rsidRPr="009D3549" w:rsidRDefault="00674ED1" w:rsidP="009D3549">
            <w:pPr>
              <w:rPr>
                <w:sz w:val="20"/>
                <w:szCs w:val="20"/>
              </w:rPr>
            </w:pPr>
            <w:r w:rsidRPr="009D3549">
              <w:rPr>
                <w:sz w:val="20"/>
                <w:szCs w:val="20"/>
              </w:rPr>
              <w:t xml:space="preserve"> Отмостка плиточная по бетону</w:t>
            </w:r>
          </w:p>
        </w:tc>
        <w:tc>
          <w:tcPr>
            <w:tcW w:w="1080" w:type="dxa"/>
            <w:tcBorders>
              <w:top w:val="nil"/>
              <w:left w:val="nil"/>
              <w:bottom w:val="single" w:sz="4" w:space="0" w:color="auto"/>
              <w:right w:val="single" w:sz="4" w:space="0" w:color="auto"/>
            </w:tcBorders>
            <w:shd w:val="clear" w:color="000000" w:fill="FFFFFF"/>
            <w:noWrap/>
            <w:hideMark/>
          </w:tcPr>
          <w:p w14:paraId="76DBC69E" w14:textId="77777777" w:rsidR="00674ED1" w:rsidRPr="009D3549" w:rsidRDefault="00674ED1" w:rsidP="009D3549">
            <w:pPr>
              <w:rPr>
                <w:sz w:val="20"/>
                <w:szCs w:val="20"/>
              </w:rPr>
            </w:pPr>
            <w:r w:rsidRPr="009D3549">
              <w:rPr>
                <w:sz w:val="20"/>
                <w:szCs w:val="20"/>
              </w:rPr>
              <w:t> </w:t>
            </w:r>
          </w:p>
        </w:tc>
        <w:tc>
          <w:tcPr>
            <w:tcW w:w="1179" w:type="dxa"/>
            <w:tcBorders>
              <w:top w:val="nil"/>
              <w:left w:val="nil"/>
              <w:bottom w:val="single" w:sz="4" w:space="0" w:color="auto"/>
              <w:right w:val="single" w:sz="4" w:space="0" w:color="auto"/>
            </w:tcBorders>
            <w:shd w:val="clear" w:color="000000" w:fill="FFFFFF"/>
            <w:noWrap/>
            <w:hideMark/>
          </w:tcPr>
          <w:p w14:paraId="685F9022" w14:textId="77777777" w:rsidR="00674ED1" w:rsidRPr="009D3549" w:rsidRDefault="00674ED1" w:rsidP="009D3549">
            <w:pPr>
              <w:jc w:val="right"/>
              <w:rPr>
                <w:sz w:val="20"/>
                <w:szCs w:val="20"/>
              </w:rPr>
            </w:pPr>
            <w:r w:rsidRPr="009D3549">
              <w:rPr>
                <w:sz w:val="20"/>
                <w:szCs w:val="20"/>
              </w:rPr>
              <w:t>104,6</w:t>
            </w:r>
          </w:p>
        </w:tc>
        <w:tc>
          <w:tcPr>
            <w:tcW w:w="2528" w:type="dxa"/>
            <w:tcBorders>
              <w:top w:val="nil"/>
              <w:left w:val="nil"/>
              <w:bottom w:val="single" w:sz="4" w:space="0" w:color="auto"/>
              <w:right w:val="single" w:sz="4" w:space="0" w:color="auto"/>
            </w:tcBorders>
            <w:shd w:val="clear" w:color="000000" w:fill="FFFFFF"/>
            <w:noWrap/>
            <w:vAlign w:val="bottom"/>
            <w:hideMark/>
          </w:tcPr>
          <w:p w14:paraId="3529688E" w14:textId="77777777" w:rsidR="00674ED1" w:rsidRPr="009D3549" w:rsidRDefault="00674ED1" w:rsidP="009D3549">
            <w:pPr>
              <w:jc w:val="right"/>
              <w:rPr>
                <w:sz w:val="18"/>
                <w:szCs w:val="18"/>
              </w:rPr>
            </w:pPr>
            <w:r w:rsidRPr="009D3549">
              <w:rPr>
                <w:sz w:val="18"/>
                <w:szCs w:val="18"/>
              </w:rPr>
              <w:t xml:space="preserve">                 2 813,85   </w:t>
            </w:r>
          </w:p>
        </w:tc>
        <w:tc>
          <w:tcPr>
            <w:tcW w:w="2266" w:type="dxa"/>
            <w:tcBorders>
              <w:top w:val="nil"/>
              <w:left w:val="nil"/>
              <w:bottom w:val="single" w:sz="4" w:space="0" w:color="auto"/>
              <w:right w:val="single" w:sz="4" w:space="0" w:color="auto"/>
            </w:tcBorders>
            <w:shd w:val="clear" w:color="000000" w:fill="FFFFFF"/>
            <w:noWrap/>
            <w:vAlign w:val="bottom"/>
            <w:hideMark/>
          </w:tcPr>
          <w:p w14:paraId="109CE143" w14:textId="77777777" w:rsidR="00674ED1" w:rsidRPr="009D3549" w:rsidRDefault="00674ED1" w:rsidP="009D3549">
            <w:pPr>
              <w:jc w:val="center"/>
              <w:rPr>
                <w:sz w:val="18"/>
                <w:szCs w:val="18"/>
              </w:rPr>
            </w:pPr>
            <w:r w:rsidRPr="009D3549">
              <w:rPr>
                <w:sz w:val="18"/>
                <w:szCs w:val="18"/>
              </w:rPr>
              <w:t xml:space="preserve">          294 328,72   </w:t>
            </w:r>
          </w:p>
        </w:tc>
        <w:tc>
          <w:tcPr>
            <w:tcW w:w="1506" w:type="dxa"/>
            <w:tcBorders>
              <w:top w:val="nil"/>
              <w:left w:val="nil"/>
              <w:bottom w:val="single" w:sz="4" w:space="0" w:color="auto"/>
              <w:right w:val="single" w:sz="4" w:space="0" w:color="auto"/>
            </w:tcBorders>
            <w:shd w:val="clear" w:color="000000" w:fill="FFFFFF"/>
            <w:noWrap/>
            <w:vAlign w:val="bottom"/>
            <w:hideMark/>
          </w:tcPr>
          <w:p w14:paraId="6D7A7A5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EB53660" w14:textId="77777777" w:rsidR="00674ED1" w:rsidRPr="009D3549" w:rsidRDefault="00674ED1" w:rsidP="009D3549">
            <w:pPr>
              <w:rPr>
                <w:sz w:val="20"/>
                <w:szCs w:val="20"/>
              </w:rPr>
            </w:pPr>
          </w:p>
        </w:tc>
      </w:tr>
      <w:tr w:rsidR="00674ED1" w:rsidRPr="009D3549" w14:paraId="7D0F562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F7C572" w14:textId="77777777" w:rsidR="00674ED1" w:rsidRPr="009D3549" w:rsidRDefault="00674ED1" w:rsidP="009D3549">
            <w:pPr>
              <w:rPr>
                <w:sz w:val="18"/>
                <w:szCs w:val="18"/>
              </w:rPr>
            </w:pPr>
            <w:r w:rsidRPr="009D3549">
              <w:rPr>
                <w:sz w:val="18"/>
                <w:szCs w:val="18"/>
              </w:rPr>
              <w:t>7.2.1.4</w:t>
            </w:r>
          </w:p>
        </w:tc>
        <w:tc>
          <w:tcPr>
            <w:tcW w:w="821" w:type="dxa"/>
            <w:tcBorders>
              <w:top w:val="nil"/>
              <w:left w:val="nil"/>
              <w:bottom w:val="single" w:sz="4" w:space="0" w:color="auto"/>
              <w:right w:val="single" w:sz="4" w:space="0" w:color="auto"/>
            </w:tcBorders>
            <w:shd w:val="clear" w:color="000000" w:fill="FFFFFF"/>
            <w:noWrap/>
            <w:vAlign w:val="bottom"/>
            <w:hideMark/>
          </w:tcPr>
          <w:p w14:paraId="6D5E861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E4B4532" w14:textId="77777777" w:rsidR="00674ED1" w:rsidRPr="009D3549" w:rsidRDefault="00674ED1" w:rsidP="009D3549">
            <w:pPr>
              <w:rPr>
                <w:sz w:val="20"/>
                <w:szCs w:val="20"/>
              </w:rPr>
            </w:pPr>
            <w:r w:rsidRPr="009D3549">
              <w:rPr>
                <w:sz w:val="20"/>
                <w:szCs w:val="20"/>
              </w:rPr>
              <w:t>Отмостка из бетонной стяжки</w:t>
            </w:r>
          </w:p>
        </w:tc>
        <w:tc>
          <w:tcPr>
            <w:tcW w:w="1080" w:type="dxa"/>
            <w:tcBorders>
              <w:top w:val="nil"/>
              <w:left w:val="nil"/>
              <w:bottom w:val="single" w:sz="4" w:space="0" w:color="auto"/>
              <w:right w:val="single" w:sz="4" w:space="0" w:color="auto"/>
            </w:tcBorders>
            <w:shd w:val="clear" w:color="000000" w:fill="FFFFFF"/>
            <w:hideMark/>
          </w:tcPr>
          <w:p w14:paraId="08AA8062"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100BF4B0" w14:textId="77777777" w:rsidR="00674ED1" w:rsidRPr="009D3549" w:rsidRDefault="00674ED1" w:rsidP="009D3549">
            <w:pPr>
              <w:jc w:val="right"/>
              <w:rPr>
                <w:sz w:val="20"/>
                <w:szCs w:val="20"/>
              </w:rPr>
            </w:pPr>
            <w:r w:rsidRPr="009D3549">
              <w:rPr>
                <w:sz w:val="20"/>
                <w:szCs w:val="20"/>
              </w:rPr>
              <w:t>121,22</w:t>
            </w:r>
          </w:p>
        </w:tc>
        <w:tc>
          <w:tcPr>
            <w:tcW w:w="2528" w:type="dxa"/>
            <w:tcBorders>
              <w:top w:val="nil"/>
              <w:left w:val="nil"/>
              <w:bottom w:val="single" w:sz="4" w:space="0" w:color="auto"/>
              <w:right w:val="single" w:sz="4" w:space="0" w:color="auto"/>
            </w:tcBorders>
            <w:shd w:val="clear" w:color="000000" w:fill="FFFFFF"/>
            <w:noWrap/>
            <w:vAlign w:val="bottom"/>
            <w:hideMark/>
          </w:tcPr>
          <w:p w14:paraId="35B6C98C" w14:textId="77777777" w:rsidR="00674ED1" w:rsidRPr="009D3549" w:rsidRDefault="00674ED1" w:rsidP="009D3549">
            <w:pPr>
              <w:jc w:val="right"/>
              <w:rPr>
                <w:sz w:val="18"/>
                <w:szCs w:val="18"/>
              </w:rPr>
            </w:pPr>
            <w:r w:rsidRPr="009D3549">
              <w:rPr>
                <w:sz w:val="18"/>
                <w:szCs w:val="18"/>
              </w:rPr>
              <w:t xml:space="preserve">                 2 768,05   </w:t>
            </w:r>
          </w:p>
        </w:tc>
        <w:tc>
          <w:tcPr>
            <w:tcW w:w="2266" w:type="dxa"/>
            <w:tcBorders>
              <w:top w:val="nil"/>
              <w:left w:val="nil"/>
              <w:bottom w:val="single" w:sz="4" w:space="0" w:color="auto"/>
              <w:right w:val="single" w:sz="4" w:space="0" w:color="auto"/>
            </w:tcBorders>
            <w:shd w:val="clear" w:color="000000" w:fill="FFFFFF"/>
            <w:noWrap/>
            <w:vAlign w:val="bottom"/>
            <w:hideMark/>
          </w:tcPr>
          <w:p w14:paraId="405ECFE2" w14:textId="77777777" w:rsidR="00674ED1" w:rsidRPr="009D3549" w:rsidRDefault="00674ED1" w:rsidP="009D3549">
            <w:pPr>
              <w:jc w:val="center"/>
              <w:rPr>
                <w:sz w:val="18"/>
                <w:szCs w:val="18"/>
              </w:rPr>
            </w:pPr>
            <w:r w:rsidRPr="009D3549">
              <w:rPr>
                <w:sz w:val="18"/>
                <w:szCs w:val="18"/>
              </w:rPr>
              <w:t xml:space="preserve">          335 542,49   </w:t>
            </w:r>
          </w:p>
        </w:tc>
        <w:tc>
          <w:tcPr>
            <w:tcW w:w="1506" w:type="dxa"/>
            <w:tcBorders>
              <w:top w:val="nil"/>
              <w:left w:val="nil"/>
              <w:bottom w:val="single" w:sz="4" w:space="0" w:color="auto"/>
              <w:right w:val="single" w:sz="4" w:space="0" w:color="auto"/>
            </w:tcBorders>
            <w:shd w:val="clear" w:color="000000" w:fill="FFFFFF"/>
            <w:noWrap/>
            <w:vAlign w:val="bottom"/>
            <w:hideMark/>
          </w:tcPr>
          <w:p w14:paraId="1059EAA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48B71BD" w14:textId="77777777" w:rsidR="00674ED1" w:rsidRPr="009D3549" w:rsidRDefault="00674ED1" w:rsidP="009D3549">
            <w:pPr>
              <w:rPr>
                <w:sz w:val="20"/>
                <w:szCs w:val="20"/>
              </w:rPr>
            </w:pPr>
          </w:p>
        </w:tc>
      </w:tr>
      <w:tr w:rsidR="00674ED1" w:rsidRPr="009D3549" w14:paraId="5EC5F212"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6801A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11489EF"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BFC71FC" w14:textId="77777777" w:rsidR="00674ED1" w:rsidRPr="009D3549" w:rsidRDefault="00674ED1" w:rsidP="009D3549">
            <w:pPr>
              <w:rPr>
                <w:b/>
                <w:bCs/>
                <w:sz w:val="18"/>
                <w:szCs w:val="18"/>
              </w:rPr>
            </w:pPr>
            <w:r w:rsidRPr="009D3549">
              <w:rPr>
                <w:b/>
                <w:bCs/>
                <w:sz w:val="18"/>
                <w:szCs w:val="18"/>
              </w:rPr>
              <w:t>Ограждение,ЛС 07-03-01</w:t>
            </w:r>
          </w:p>
        </w:tc>
        <w:tc>
          <w:tcPr>
            <w:tcW w:w="1080" w:type="dxa"/>
            <w:tcBorders>
              <w:top w:val="nil"/>
              <w:left w:val="nil"/>
              <w:bottom w:val="single" w:sz="4" w:space="0" w:color="auto"/>
              <w:right w:val="single" w:sz="4" w:space="0" w:color="auto"/>
            </w:tcBorders>
            <w:shd w:val="clear" w:color="000000" w:fill="FFFFFF"/>
            <w:hideMark/>
          </w:tcPr>
          <w:p w14:paraId="2EADBA6C"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59D58DF6"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0B3F034"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212F2ED" w14:textId="77777777" w:rsidR="00674ED1" w:rsidRPr="009D3549" w:rsidRDefault="00674ED1" w:rsidP="009D3549">
            <w:pPr>
              <w:jc w:val="center"/>
              <w:rPr>
                <w:b/>
                <w:bCs/>
                <w:sz w:val="18"/>
                <w:szCs w:val="18"/>
              </w:rPr>
            </w:pPr>
            <w:r w:rsidRPr="009D3549">
              <w:rPr>
                <w:b/>
                <w:bCs/>
                <w:sz w:val="18"/>
                <w:szCs w:val="18"/>
              </w:rPr>
              <w:t xml:space="preserve">       7 322 369,62   </w:t>
            </w:r>
          </w:p>
        </w:tc>
        <w:tc>
          <w:tcPr>
            <w:tcW w:w="1506" w:type="dxa"/>
            <w:tcBorders>
              <w:top w:val="nil"/>
              <w:left w:val="nil"/>
              <w:bottom w:val="single" w:sz="4" w:space="0" w:color="auto"/>
              <w:right w:val="single" w:sz="4" w:space="0" w:color="auto"/>
            </w:tcBorders>
            <w:shd w:val="clear" w:color="000000" w:fill="FFFFFF"/>
            <w:noWrap/>
            <w:vAlign w:val="bottom"/>
            <w:hideMark/>
          </w:tcPr>
          <w:p w14:paraId="6BFE47A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50F1461" w14:textId="77777777" w:rsidR="00674ED1" w:rsidRPr="009D3549" w:rsidRDefault="00674ED1" w:rsidP="009D3549">
            <w:pPr>
              <w:rPr>
                <w:sz w:val="20"/>
                <w:szCs w:val="20"/>
              </w:rPr>
            </w:pPr>
          </w:p>
        </w:tc>
      </w:tr>
      <w:tr w:rsidR="00674ED1" w:rsidRPr="009D3549" w14:paraId="5FAFAA6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E47B52" w14:textId="77777777" w:rsidR="00674ED1" w:rsidRPr="009D3549" w:rsidRDefault="00674ED1" w:rsidP="009D3549">
            <w:pPr>
              <w:rPr>
                <w:sz w:val="18"/>
                <w:szCs w:val="18"/>
              </w:rPr>
            </w:pPr>
            <w:r w:rsidRPr="009D3549">
              <w:rPr>
                <w:sz w:val="18"/>
                <w:szCs w:val="18"/>
              </w:rPr>
              <w:t>7.3.1.1</w:t>
            </w:r>
          </w:p>
        </w:tc>
        <w:tc>
          <w:tcPr>
            <w:tcW w:w="821" w:type="dxa"/>
            <w:tcBorders>
              <w:top w:val="nil"/>
              <w:left w:val="nil"/>
              <w:bottom w:val="single" w:sz="4" w:space="0" w:color="auto"/>
              <w:right w:val="single" w:sz="4" w:space="0" w:color="auto"/>
            </w:tcBorders>
            <w:shd w:val="clear" w:color="000000" w:fill="FFFFFF"/>
            <w:noWrap/>
            <w:vAlign w:val="bottom"/>
            <w:hideMark/>
          </w:tcPr>
          <w:p w14:paraId="5A5BF06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42168D2" w14:textId="77777777" w:rsidR="00674ED1" w:rsidRPr="009D3549" w:rsidRDefault="00674ED1" w:rsidP="009D3549">
            <w:pPr>
              <w:rPr>
                <w:sz w:val="20"/>
                <w:szCs w:val="20"/>
              </w:rPr>
            </w:pPr>
            <w:r w:rsidRPr="009D3549">
              <w:rPr>
                <w:sz w:val="20"/>
                <w:szCs w:val="20"/>
              </w:rPr>
              <w:t>Ограда и ворота 077/46-КР.1-Г лист104</w:t>
            </w:r>
          </w:p>
        </w:tc>
        <w:tc>
          <w:tcPr>
            <w:tcW w:w="1080" w:type="dxa"/>
            <w:tcBorders>
              <w:top w:val="nil"/>
              <w:left w:val="nil"/>
              <w:bottom w:val="single" w:sz="4" w:space="0" w:color="auto"/>
              <w:right w:val="single" w:sz="4" w:space="0" w:color="auto"/>
            </w:tcBorders>
            <w:shd w:val="clear" w:color="000000" w:fill="FFFFFF"/>
            <w:hideMark/>
          </w:tcPr>
          <w:p w14:paraId="60BF00E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A91813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B1808A1" w14:textId="77777777" w:rsidR="00674ED1" w:rsidRPr="009D3549" w:rsidRDefault="00674ED1" w:rsidP="009D3549">
            <w:pPr>
              <w:jc w:val="right"/>
              <w:rPr>
                <w:sz w:val="18"/>
                <w:szCs w:val="18"/>
              </w:rPr>
            </w:pPr>
            <w:r w:rsidRPr="009D3549">
              <w:rPr>
                <w:sz w:val="18"/>
                <w:szCs w:val="18"/>
              </w:rPr>
              <w:t xml:space="preserve">          3 486 071,90   </w:t>
            </w:r>
          </w:p>
        </w:tc>
        <w:tc>
          <w:tcPr>
            <w:tcW w:w="2266" w:type="dxa"/>
            <w:tcBorders>
              <w:top w:val="nil"/>
              <w:left w:val="nil"/>
              <w:bottom w:val="single" w:sz="4" w:space="0" w:color="auto"/>
              <w:right w:val="single" w:sz="4" w:space="0" w:color="auto"/>
            </w:tcBorders>
            <w:shd w:val="clear" w:color="000000" w:fill="FFFFFF"/>
            <w:noWrap/>
            <w:vAlign w:val="bottom"/>
            <w:hideMark/>
          </w:tcPr>
          <w:p w14:paraId="440FF1EA" w14:textId="77777777" w:rsidR="00674ED1" w:rsidRPr="009D3549" w:rsidRDefault="00674ED1" w:rsidP="009D3549">
            <w:pPr>
              <w:jc w:val="center"/>
              <w:rPr>
                <w:sz w:val="18"/>
                <w:szCs w:val="18"/>
              </w:rPr>
            </w:pPr>
            <w:r w:rsidRPr="009D3549">
              <w:rPr>
                <w:sz w:val="18"/>
                <w:szCs w:val="18"/>
              </w:rPr>
              <w:t xml:space="preserve">       3 486 071,90   </w:t>
            </w:r>
          </w:p>
        </w:tc>
        <w:tc>
          <w:tcPr>
            <w:tcW w:w="1506" w:type="dxa"/>
            <w:tcBorders>
              <w:top w:val="nil"/>
              <w:left w:val="nil"/>
              <w:bottom w:val="single" w:sz="4" w:space="0" w:color="auto"/>
              <w:right w:val="single" w:sz="4" w:space="0" w:color="auto"/>
            </w:tcBorders>
            <w:shd w:val="clear" w:color="000000" w:fill="FFFFFF"/>
            <w:noWrap/>
            <w:vAlign w:val="bottom"/>
            <w:hideMark/>
          </w:tcPr>
          <w:p w14:paraId="32C0674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A474E16" w14:textId="77777777" w:rsidR="00674ED1" w:rsidRPr="009D3549" w:rsidRDefault="00674ED1" w:rsidP="009D3549">
            <w:pPr>
              <w:rPr>
                <w:sz w:val="20"/>
                <w:szCs w:val="20"/>
              </w:rPr>
            </w:pPr>
          </w:p>
        </w:tc>
      </w:tr>
      <w:tr w:rsidR="00674ED1" w:rsidRPr="009D3549" w14:paraId="3826C06E" w14:textId="77777777" w:rsidTr="00674ED1">
        <w:trPr>
          <w:gridAfter w:val="3"/>
          <w:wAfter w:w="2993" w:type="dxa"/>
          <w:trHeight w:val="60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12A194C" w14:textId="77777777" w:rsidR="00674ED1" w:rsidRPr="009D3549" w:rsidRDefault="00674ED1" w:rsidP="009D3549">
            <w:pPr>
              <w:rPr>
                <w:sz w:val="18"/>
                <w:szCs w:val="18"/>
              </w:rPr>
            </w:pPr>
            <w:r w:rsidRPr="009D3549">
              <w:rPr>
                <w:sz w:val="18"/>
                <w:szCs w:val="18"/>
              </w:rPr>
              <w:t>7.3.1.2</w:t>
            </w:r>
          </w:p>
        </w:tc>
        <w:tc>
          <w:tcPr>
            <w:tcW w:w="821" w:type="dxa"/>
            <w:tcBorders>
              <w:top w:val="nil"/>
              <w:left w:val="nil"/>
              <w:bottom w:val="single" w:sz="4" w:space="0" w:color="auto"/>
              <w:right w:val="single" w:sz="4" w:space="0" w:color="auto"/>
            </w:tcBorders>
            <w:shd w:val="clear" w:color="000000" w:fill="FFFFFF"/>
            <w:noWrap/>
            <w:vAlign w:val="bottom"/>
            <w:hideMark/>
          </w:tcPr>
          <w:p w14:paraId="7719628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3E6DBCC" w14:textId="77777777" w:rsidR="00674ED1" w:rsidRPr="009D3549" w:rsidRDefault="00674ED1" w:rsidP="009D3549">
            <w:pPr>
              <w:rPr>
                <w:sz w:val="20"/>
                <w:szCs w:val="20"/>
              </w:rPr>
            </w:pPr>
            <w:r w:rsidRPr="009D3549">
              <w:rPr>
                <w:sz w:val="20"/>
                <w:szCs w:val="20"/>
              </w:rPr>
              <w:t>Облицовка стен по газобетону: в 1/2 кирпича 077/46-АР.3 стр.90, ПЗУ лист 11.</w:t>
            </w:r>
          </w:p>
        </w:tc>
        <w:tc>
          <w:tcPr>
            <w:tcW w:w="1080" w:type="dxa"/>
            <w:tcBorders>
              <w:top w:val="nil"/>
              <w:left w:val="nil"/>
              <w:bottom w:val="single" w:sz="4" w:space="0" w:color="auto"/>
              <w:right w:val="single" w:sz="4" w:space="0" w:color="auto"/>
            </w:tcBorders>
            <w:shd w:val="clear" w:color="000000" w:fill="FFFFFF"/>
            <w:hideMark/>
          </w:tcPr>
          <w:p w14:paraId="6A8ADE79"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6C85BF17" w14:textId="77777777" w:rsidR="00674ED1" w:rsidRPr="009D3549" w:rsidRDefault="00674ED1" w:rsidP="009D3549">
            <w:pPr>
              <w:jc w:val="right"/>
              <w:rPr>
                <w:sz w:val="20"/>
                <w:szCs w:val="20"/>
              </w:rPr>
            </w:pPr>
            <w:r w:rsidRPr="009D3549">
              <w:rPr>
                <w:sz w:val="20"/>
                <w:szCs w:val="20"/>
              </w:rPr>
              <w:t>474</w:t>
            </w:r>
          </w:p>
        </w:tc>
        <w:tc>
          <w:tcPr>
            <w:tcW w:w="2528" w:type="dxa"/>
            <w:tcBorders>
              <w:top w:val="nil"/>
              <w:left w:val="nil"/>
              <w:bottom w:val="single" w:sz="4" w:space="0" w:color="auto"/>
              <w:right w:val="single" w:sz="4" w:space="0" w:color="auto"/>
            </w:tcBorders>
            <w:shd w:val="clear" w:color="000000" w:fill="FFFFFF"/>
            <w:noWrap/>
            <w:vAlign w:val="bottom"/>
            <w:hideMark/>
          </w:tcPr>
          <w:p w14:paraId="6200CE37" w14:textId="77777777" w:rsidR="00674ED1" w:rsidRPr="009D3549" w:rsidRDefault="00674ED1" w:rsidP="009D3549">
            <w:pPr>
              <w:jc w:val="right"/>
              <w:rPr>
                <w:sz w:val="18"/>
                <w:szCs w:val="18"/>
              </w:rPr>
            </w:pPr>
            <w:r w:rsidRPr="009D3549">
              <w:rPr>
                <w:sz w:val="18"/>
                <w:szCs w:val="18"/>
              </w:rPr>
              <w:t xml:space="preserve">                 1 487,58   </w:t>
            </w:r>
          </w:p>
        </w:tc>
        <w:tc>
          <w:tcPr>
            <w:tcW w:w="2266" w:type="dxa"/>
            <w:tcBorders>
              <w:top w:val="nil"/>
              <w:left w:val="nil"/>
              <w:bottom w:val="single" w:sz="4" w:space="0" w:color="auto"/>
              <w:right w:val="single" w:sz="4" w:space="0" w:color="auto"/>
            </w:tcBorders>
            <w:shd w:val="clear" w:color="000000" w:fill="FFFFFF"/>
            <w:noWrap/>
            <w:vAlign w:val="bottom"/>
            <w:hideMark/>
          </w:tcPr>
          <w:p w14:paraId="53F3ED5E" w14:textId="77777777" w:rsidR="00674ED1" w:rsidRPr="009D3549" w:rsidRDefault="00674ED1" w:rsidP="009D3549">
            <w:pPr>
              <w:jc w:val="center"/>
              <w:rPr>
                <w:sz w:val="18"/>
                <w:szCs w:val="18"/>
              </w:rPr>
            </w:pPr>
            <w:r w:rsidRPr="009D3549">
              <w:rPr>
                <w:sz w:val="18"/>
                <w:szCs w:val="18"/>
              </w:rPr>
              <w:t xml:space="preserve">          705 110,61   </w:t>
            </w:r>
          </w:p>
        </w:tc>
        <w:tc>
          <w:tcPr>
            <w:tcW w:w="1506" w:type="dxa"/>
            <w:tcBorders>
              <w:top w:val="nil"/>
              <w:left w:val="nil"/>
              <w:bottom w:val="single" w:sz="4" w:space="0" w:color="auto"/>
              <w:right w:val="single" w:sz="4" w:space="0" w:color="auto"/>
            </w:tcBorders>
            <w:shd w:val="clear" w:color="000000" w:fill="FFFFFF"/>
            <w:noWrap/>
            <w:vAlign w:val="bottom"/>
            <w:hideMark/>
          </w:tcPr>
          <w:p w14:paraId="4FE623B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AF5D56A" w14:textId="77777777" w:rsidR="00674ED1" w:rsidRPr="009D3549" w:rsidRDefault="00674ED1" w:rsidP="009D3549">
            <w:pPr>
              <w:rPr>
                <w:sz w:val="20"/>
                <w:szCs w:val="20"/>
              </w:rPr>
            </w:pPr>
          </w:p>
        </w:tc>
      </w:tr>
      <w:tr w:rsidR="00674ED1" w:rsidRPr="009D3549" w14:paraId="321CD84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1B10E75" w14:textId="77777777" w:rsidR="00674ED1" w:rsidRPr="009D3549" w:rsidRDefault="00674ED1" w:rsidP="009D3549">
            <w:pPr>
              <w:rPr>
                <w:sz w:val="18"/>
                <w:szCs w:val="18"/>
              </w:rPr>
            </w:pPr>
            <w:r w:rsidRPr="009D3549">
              <w:rPr>
                <w:sz w:val="18"/>
                <w:szCs w:val="18"/>
              </w:rPr>
              <w:t>7.3.1.3</w:t>
            </w:r>
          </w:p>
        </w:tc>
        <w:tc>
          <w:tcPr>
            <w:tcW w:w="821" w:type="dxa"/>
            <w:tcBorders>
              <w:top w:val="nil"/>
              <w:left w:val="nil"/>
              <w:bottom w:val="single" w:sz="4" w:space="0" w:color="auto"/>
              <w:right w:val="single" w:sz="4" w:space="0" w:color="auto"/>
            </w:tcBorders>
            <w:shd w:val="clear" w:color="000000" w:fill="FFFFFF"/>
            <w:noWrap/>
            <w:vAlign w:val="bottom"/>
            <w:hideMark/>
          </w:tcPr>
          <w:p w14:paraId="408477D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F57A8C" w14:textId="77777777" w:rsidR="00674ED1" w:rsidRPr="009D3549" w:rsidRDefault="00674ED1" w:rsidP="009D3549">
            <w:pPr>
              <w:rPr>
                <w:sz w:val="20"/>
                <w:szCs w:val="20"/>
              </w:rPr>
            </w:pPr>
            <w:r w:rsidRPr="009D3549">
              <w:rPr>
                <w:sz w:val="20"/>
                <w:szCs w:val="20"/>
              </w:rPr>
              <w:t>Кладка стен кирпичных с отделкой</w:t>
            </w:r>
          </w:p>
        </w:tc>
        <w:tc>
          <w:tcPr>
            <w:tcW w:w="1080" w:type="dxa"/>
            <w:tcBorders>
              <w:top w:val="nil"/>
              <w:left w:val="nil"/>
              <w:bottom w:val="single" w:sz="4" w:space="0" w:color="auto"/>
              <w:right w:val="single" w:sz="4" w:space="0" w:color="auto"/>
            </w:tcBorders>
            <w:shd w:val="clear" w:color="000000" w:fill="FFFFFF"/>
            <w:hideMark/>
          </w:tcPr>
          <w:p w14:paraId="486B1CBC"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503A23E6" w14:textId="77777777" w:rsidR="00674ED1" w:rsidRPr="009D3549" w:rsidRDefault="00674ED1" w:rsidP="009D3549">
            <w:pPr>
              <w:jc w:val="right"/>
              <w:rPr>
                <w:sz w:val="20"/>
                <w:szCs w:val="20"/>
              </w:rPr>
            </w:pPr>
            <w:r w:rsidRPr="009D3549">
              <w:rPr>
                <w:sz w:val="20"/>
                <w:szCs w:val="20"/>
              </w:rPr>
              <w:t>485,12</w:t>
            </w:r>
          </w:p>
        </w:tc>
        <w:tc>
          <w:tcPr>
            <w:tcW w:w="2528" w:type="dxa"/>
            <w:tcBorders>
              <w:top w:val="nil"/>
              <w:left w:val="nil"/>
              <w:bottom w:val="single" w:sz="4" w:space="0" w:color="auto"/>
              <w:right w:val="single" w:sz="4" w:space="0" w:color="auto"/>
            </w:tcBorders>
            <w:shd w:val="clear" w:color="000000" w:fill="FFFFFF"/>
            <w:noWrap/>
            <w:vAlign w:val="bottom"/>
            <w:hideMark/>
          </w:tcPr>
          <w:p w14:paraId="618012F5" w14:textId="77777777" w:rsidR="00674ED1" w:rsidRPr="009D3549" w:rsidRDefault="00674ED1" w:rsidP="009D3549">
            <w:pPr>
              <w:jc w:val="right"/>
              <w:rPr>
                <w:sz w:val="18"/>
                <w:szCs w:val="18"/>
              </w:rPr>
            </w:pPr>
            <w:r w:rsidRPr="009D3549">
              <w:rPr>
                <w:sz w:val="18"/>
                <w:szCs w:val="18"/>
              </w:rPr>
              <w:t xml:space="preserve">                 4 978,86   </w:t>
            </w:r>
          </w:p>
        </w:tc>
        <w:tc>
          <w:tcPr>
            <w:tcW w:w="2266" w:type="dxa"/>
            <w:tcBorders>
              <w:top w:val="nil"/>
              <w:left w:val="nil"/>
              <w:bottom w:val="single" w:sz="4" w:space="0" w:color="auto"/>
              <w:right w:val="single" w:sz="4" w:space="0" w:color="auto"/>
            </w:tcBorders>
            <w:shd w:val="clear" w:color="000000" w:fill="FFFFFF"/>
            <w:noWrap/>
            <w:vAlign w:val="bottom"/>
            <w:hideMark/>
          </w:tcPr>
          <w:p w14:paraId="09642A22" w14:textId="77777777" w:rsidR="00674ED1" w:rsidRPr="009D3549" w:rsidRDefault="00674ED1" w:rsidP="009D3549">
            <w:pPr>
              <w:jc w:val="center"/>
              <w:rPr>
                <w:sz w:val="18"/>
                <w:szCs w:val="18"/>
              </w:rPr>
            </w:pPr>
            <w:r w:rsidRPr="009D3549">
              <w:rPr>
                <w:sz w:val="18"/>
                <w:szCs w:val="18"/>
              </w:rPr>
              <w:t xml:space="preserve">       2 415 346,87   </w:t>
            </w:r>
          </w:p>
        </w:tc>
        <w:tc>
          <w:tcPr>
            <w:tcW w:w="1506" w:type="dxa"/>
            <w:tcBorders>
              <w:top w:val="nil"/>
              <w:left w:val="nil"/>
              <w:bottom w:val="single" w:sz="4" w:space="0" w:color="auto"/>
              <w:right w:val="single" w:sz="4" w:space="0" w:color="auto"/>
            </w:tcBorders>
            <w:shd w:val="clear" w:color="000000" w:fill="FFFFFF"/>
            <w:noWrap/>
            <w:vAlign w:val="bottom"/>
            <w:hideMark/>
          </w:tcPr>
          <w:p w14:paraId="62B107C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C837A2A" w14:textId="77777777" w:rsidR="00674ED1" w:rsidRPr="009D3549" w:rsidRDefault="00674ED1" w:rsidP="009D3549">
            <w:pPr>
              <w:rPr>
                <w:sz w:val="20"/>
                <w:szCs w:val="20"/>
              </w:rPr>
            </w:pPr>
          </w:p>
        </w:tc>
      </w:tr>
      <w:tr w:rsidR="00674ED1" w:rsidRPr="009D3549" w14:paraId="185E974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7A22F1B" w14:textId="77777777" w:rsidR="00674ED1" w:rsidRPr="009D3549" w:rsidRDefault="00674ED1" w:rsidP="009D3549">
            <w:pPr>
              <w:rPr>
                <w:sz w:val="18"/>
                <w:szCs w:val="18"/>
              </w:rPr>
            </w:pPr>
            <w:r w:rsidRPr="009D3549">
              <w:rPr>
                <w:sz w:val="18"/>
                <w:szCs w:val="18"/>
              </w:rPr>
              <w:t>7.3.1.4</w:t>
            </w:r>
          </w:p>
        </w:tc>
        <w:tc>
          <w:tcPr>
            <w:tcW w:w="821" w:type="dxa"/>
            <w:tcBorders>
              <w:top w:val="nil"/>
              <w:left w:val="nil"/>
              <w:bottom w:val="single" w:sz="4" w:space="0" w:color="auto"/>
              <w:right w:val="single" w:sz="4" w:space="0" w:color="auto"/>
            </w:tcBorders>
            <w:shd w:val="clear" w:color="000000" w:fill="FFFFFF"/>
            <w:noWrap/>
            <w:vAlign w:val="bottom"/>
            <w:hideMark/>
          </w:tcPr>
          <w:p w14:paraId="43F5D65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92C4535" w14:textId="77777777" w:rsidR="00674ED1" w:rsidRPr="009D3549" w:rsidRDefault="00674ED1" w:rsidP="009D3549">
            <w:pPr>
              <w:rPr>
                <w:sz w:val="20"/>
                <w:szCs w:val="20"/>
              </w:rPr>
            </w:pPr>
            <w:r w:rsidRPr="009D3549">
              <w:rPr>
                <w:sz w:val="20"/>
                <w:szCs w:val="20"/>
              </w:rPr>
              <w:t>Устройство ворот  077/46-А.3 стр. 91, 92</w:t>
            </w:r>
          </w:p>
        </w:tc>
        <w:tc>
          <w:tcPr>
            <w:tcW w:w="1080" w:type="dxa"/>
            <w:tcBorders>
              <w:top w:val="nil"/>
              <w:left w:val="nil"/>
              <w:bottom w:val="single" w:sz="4" w:space="0" w:color="auto"/>
              <w:right w:val="single" w:sz="4" w:space="0" w:color="auto"/>
            </w:tcBorders>
            <w:shd w:val="clear" w:color="000000" w:fill="FFFFFF"/>
            <w:hideMark/>
          </w:tcPr>
          <w:p w14:paraId="4267E34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68749FA" w14:textId="77777777" w:rsidR="00674ED1" w:rsidRPr="009D3549" w:rsidRDefault="00674ED1" w:rsidP="009D3549">
            <w:pPr>
              <w:jc w:val="right"/>
              <w:rPr>
                <w:sz w:val="20"/>
                <w:szCs w:val="20"/>
              </w:rPr>
            </w:pPr>
            <w:r w:rsidRPr="009D3549">
              <w:rPr>
                <w:sz w:val="20"/>
                <w:szCs w:val="20"/>
              </w:rPr>
              <w:t>3</w:t>
            </w:r>
          </w:p>
        </w:tc>
        <w:tc>
          <w:tcPr>
            <w:tcW w:w="2528" w:type="dxa"/>
            <w:tcBorders>
              <w:top w:val="nil"/>
              <w:left w:val="nil"/>
              <w:bottom w:val="single" w:sz="4" w:space="0" w:color="auto"/>
              <w:right w:val="single" w:sz="4" w:space="0" w:color="auto"/>
            </w:tcBorders>
            <w:shd w:val="clear" w:color="000000" w:fill="FFFFFF"/>
            <w:noWrap/>
            <w:vAlign w:val="bottom"/>
            <w:hideMark/>
          </w:tcPr>
          <w:p w14:paraId="2F2DC939" w14:textId="77777777" w:rsidR="00674ED1" w:rsidRPr="009D3549" w:rsidRDefault="00674ED1" w:rsidP="009D3549">
            <w:pPr>
              <w:jc w:val="right"/>
              <w:rPr>
                <w:sz w:val="18"/>
                <w:szCs w:val="18"/>
              </w:rPr>
            </w:pPr>
            <w:r w:rsidRPr="009D3549">
              <w:rPr>
                <w:sz w:val="18"/>
                <w:szCs w:val="18"/>
              </w:rPr>
              <w:t xml:space="preserve">             238 613,41   </w:t>
            </w:r>
          </w:p>
        </w:tc>
        <w:tc>
          <w:tcPr>
            <w:tcW w:w="2266" w:type="dxa"/>
            <w:tcBorders>
              <w:top w:val="nil"/>
              <w:left w:val="nil"/>
              <w:bottom w:val="single" w:sz="4" w:space="0" w:color="auto"/>
              <w:right w:val="single" w:sz="4" w:space="0" w:color="auto"/>
            </w:tcBorders>
            <w:shd w:val="clear" w:color="000000" w:fill="FFFFFF"/>
            <w:noWrap/>
            <w:vAlign w:val="bottom"/>
            <w:hideMark/>
          </w:tcPr>
          <w:p w14:paraId="0A8D5B8A" w14:textId="77777777" w:rsidR="00674ED1" w:rsidRPr="009D3549" w:rsidRDefault="00674ED1" w:rsidP="009D3549">
            <w:pPr>
              <w:jc w:val="center"/>
              <w:rPr>
                <w:sz w:val="18"/>
                <w:szCs w:val="18"/>
              </w:rPr>
            </w:pPr>
            <w:r w:rsidRPr="009D3549">
              <w:rPr>
                <w:sz w:val="18"/>
                <w:szCs w:val="18"/>
              </w:rPr>
              <w:t xml:space="preserve">          715 840,23   </w:t>
            </w:r>
          </w:p>
        </w:tc>
        <w:tc>
          <w:tcPr>
            <w:tcW w:w="1506" w:type="dxa"/>
            <w:tcBorders>
              <w:top w:val="nil"/>
              <w:left w:val="nil"/>
              <w:bottom w:val="single" w:sz="4" w:space="0" w:color="auto"/>
              <w:right w:val="single" w:sz="4" w:space="0" w:color="auto"/>
            </w:tcBorders>
            <w:shd w:val="clear" w:color="000000" w:fill="FFFFFF"/>
            <w:noWrap/>
            <w:vAlign w:val="bottom"/>
            <w:hideMark/>
          </w:tcPr>
          <w:p w14:paraId="6BFD69B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3CD6E3D" w14:textId="77777777" w:rsidR="00674ED1" w:rsidRPr="009D3549" w:rsidRDefault="00674ED1" w:rsidP="009D3549">
            <w:pPr>
              <w:rPr>
                <w:sz w:val="20"/>
                <w:szCs w:val="20"/>
              </w:rPr>
            </w:pPr>
          </w:p>
        </w:tc>
      </w:tr>
      <w:tr w:rsidR="00674ED1" w:rsidRPr="009D3549" w14:paraId="27D9D56C"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FDF0F27" w14:textId="77777777" w:rsidR="00674ED1" w:rsidRPr="009D3549" w:rsidRDefault="00674ED1" w:rsidP="009D3549">
            <w:pPr>
              <w:rPr>
                <w:sz w:val="18"/>
                <w:szCs w:val="18"/>
              </w:rPr>
            </w:pPr>
            <w:r w:rsidRPr="009D3549">
              <w:rPr>
                <w:sz w:val="18"/>
                <w:szCs w:val="18"/>
              </w:rPr>
              <w:lastRenderedPageBreak/>
              <w:t> </w:t>
            </w:r>
          </w:p>
        </w:tc>
        <w:tc>
          <w:tcPr>
            <w:tcW w:w="821" w:type="dxa"/>
            <w:tcBorders>
              <w:top w:val="nil"/>
              <w:left w:val="nil"/>
              <w:bottom w:val="single" w:sz="4" w:space="0" w:color="auto"/>
              <w:right w:val="single" w:sz="4" w:space="0" w:color="auto"/>
            </w:tcBorders>
            <w:shd w:val="clear" w:color="000000" w:fill="FFFFFF"/>
            <w:noWrap/>
            <w:vAlign w:val="bottom"/>
            <w:hideMark/>
          </w:tcPr>
          <w:p w14:paraId="2B55557D"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BD5BE1" w14:textId="77777777" w:rsidR="00674ED1" w:rsidRPr="009D3549" w:rsidRDefault="00674ED1" w:rsidP="009D3549">
            <w:pPr>
              <w:rPr>
                <w:b/>
                <w:bCs/>
                <w:sz w:val="18"/>
                <w:szCs w:val="18"/>
              </w:rPr>
            </w:pPr>
            <w:r w:rsidRPr="009D3549">
              <w:rPr>
                <w:b/>
                <w:bCs/>
                <w:sz w:val="18"/>
                <w:szCs w:val="18"/>
              </w:rPr>
              <w:t>Подпорные стены, ЛС 07-04-01</w:t>
            </w:r>
          </w:p>
        </w:tc>
        <w:tc>
          <w:tcPr>
            <w:tcW w:w="1080" w:type="dxa"/>
            <w:tcBorders>
              <w:top w:val="nil"/>
              <w:left w:val="nil"/>
              <w:bottom w:val="single" w:sz="4" w:space="0" w:color="auto"/>
              <w:right w:val="single" w:sz="4" w:space="0" w:color="auto"/>
            </w:tcBorders>
            <w:shd w:val="clear" w:color="000000" w:fill="FFFFFF"/>
            <w:hideMark/>
          </w:tcPr>
          <w:p w14:paraId="127A7473"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ED20B9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B14437A"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336D7710" w14:textId="77777777" w:rsidR="00674ED1" w:rsidRPr="009D3549" w:rsidRDefault="00674ED1" w:rsidP="009D3549">
            <w:pPr>
              <w:jc w:val="center"/>
              <w:rPr>
                <w:b/>
                <w:bCs/>
                <w:sz w:val="18"/>
                <w:szCs w:val="18"/>
              </w:rPr>
            </w:pPr>
            <w:r w:rsidRPr="009D3549">
              <w:rPr>
                <w:b/>
                <w:bCs/>
                <w:sz w:val="18"/>
                <w:szCs w:val="18"/>
              </w:rPr>
              <w:t xml:space="preserve">     43 976 946,18   </w:t>
            </w:r>
          </w:p>
        </w:tc>
        <w:tc>
          <w:tcPr>
            <w:tcW w:w="1506" w:type="dxa"/>
            <w:tcBorders>
              <w:top w:val="nil"/>
              <w:left w:val="nil"/>
              <w:bottom w:val="single" w:sz="4" w:space="0" w:color="auto"/>
              <w:right w:val="single" w:sz="4" w:space="0" w:color="auto"/>
            </w:tcBorders>
            <w:shd w:val="clear" w:color="000000" w:fill="FFFFFF"/>
            <w:noWrap/>
            <w:vAlign w:val="bottom"/>
            <w:hideMark/>
          </w:tcPr>
          <w:p w14:paraId="097D6F3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C1F5E21" w14:textId="77777777" w:rsidR="00674ED1" w:rsidRPr="009D3549" w:rsidRDefault="00674ED1" w:rsidP="009D3549">
            <w:pPr>
              <w:rPr>
                <w:sz w:val="20"/>
                <w:szCs w:val="20"/>
              </w:rPr>
            </w:pPr>
          </w:p>
        </w:tc>
      </w:tr>
      <w:tr w:rsidR="00674ED1" w:rsidRPr="009D3549" w14:paraId="4C8CB25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DD50D2" w14:textId="77777777" w:rsidR="00674ED1" w:rsidRPr="009D3549" w:rsidRDefault="00674ED1" w:rsidP="009D3549">
            <w:pPr>
              <w:rPr>
                <w:sz w:val="18"/>
                <w:szCs w:val="18"/>
              </w:rPr>
            </w:pPr>
            <w:r w:rsidRPr="009D3549">
              <w:rPr>
                <w:sz w:val="18"/>
                <w:szCs w:val="18"/>
              </w:rPr>
              <w:t>7.4.1.1</w:t>
            </w:r>
          </w:p>
        </w:tc>
        <w:tc>
          <w:tcPr>
            <w:tcW w:w="821" w:type="dxa"/>
            <w:tcBorders>
              <w:top w:val="nil"/>
              <w:left w:val="nil"/>
              <w:bottom w:val="single" w:sz="4" w:space="0" w:color="auto"/>
              <w:right w:val="single" w:sz="4" w:space="0" w:color="auto"/>
            </w:tcBorders>
            <w:shd w:val="clear" w:color="000000" w:fill="FFFFFF"/>
            <w:noWrap/>
            <w:vAlign w:val="bottom"/>
            <w:hideMark/>
          </w:tcPr>
          <w:p w14:paraId="4772782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D7877B7" w14:textId="77777777" w:rsidR="00674ED1" w:rsidRPr="009D3549" w:rsidRDefault="00674ED1" w:rsidP="009D3549">
            <w:pPr>
              <w:rPr>
                <w:sz w:val="20"/>
                <w:szCs w:val="20"/>
              </w:rPr>
            </w:pPr>
            <w:r w:rsidRPr="009D3549">
              <w:rPr>
                <w:sz w:val="20"/>
                <w:szCs w:val="20"/>
              </w:rPr>
              <w:t xml:space="preserve"> Земляные работы (расчет земляных масс)</w:t>
            </w:r>
          </w:p>
        </w:tc>
        <w:tc>
          <w:tcPr>
            <w:tcW w:w="1080" w:type="dxa"/>
            <w:tcBorders>
              <w:top w:val="nil"/>
              <w:left w:val="nil"/>
              <w:bottom w:val="single" w:sz="4" w:space="0" w:color="auto"/>
              <w:right w:val="single" w:sz="4" w:space="0" w:color="auto"/>
            </w:tcBorders>
            <w:shd w:val="clear" w:color="000000" w:fill="FFFFFF"/>
            <w:hideMark/>
          </w:tcPr>
          <w:p w14:paraId="61957182"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D3073C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6D55955" w14:textId="77777777" w:rsidR="00674ED1" w:rsidRPr="009D3549" w:rsidRDefault="00674ED1" w:rsidP="009D3549">
            <w:pPr>
              <w:jc w:val="right"/>
              <w:rPr>
                <w:sz w:val="18"/>
                <w:szCs w:val="18"/>
              </w:rPr>
            </w:pPr>
            <w:r w:rsidRPr="009D3549">
              <w:rPr>
                <w:sz w:val="18"/>
                <w:szCs w:val="18"/>
              </w:rPr>
              <w:t xml:space="preserve">          3 951 679,53   </w:t>
            </w:r>
          </w:p>
        </w:tc>
        <w:tc>
          <w:tcPr>
            <w:tcW w:w="2266" w:type="dxa"/>
            <w:tcBorders>
              <w:top w:val="nil"/>
              <w:left w:val="nil"/>
              <w:bottom w:val="single" w:sz="4" w:space="0" w:color="auto"/>
              <w:right w:val="single" w:sz="4" w:space="0" w:color="auto"/>
            </w:tcBorders>
            <w:shd w:val="clear" w:color="000000" w:fill="FFFFFF"/>
            <w:noWrap/>
            <w:vAlign w:val="bottom"/>
            <w:hideMark/>
          </w:tcPr>
          <w:p w14:paraId="41D0B76B" w14:textId="77777777" w:rsidR="00674ED1" w:rsidRPr="009D3549" w:rsidRDefault="00674ED1" w:rsidP="009D3549">
            <w:pPr>
              <w:jc w:val="center"/>
              <w:rPr>
                <w:sz w:val="18"/>
                <w:szCs w:val="18"/>
              </w:rPr>
            </w:pPr>
            <w:r w:rsidRPr="009D3549">
              <w:rPr>
                <w:sz w:val="18"/>
                <w:szCs w:val="18"/>
              </w:rPr>
              <w:t xml:space="preserve">       3 951 679,53   </w:t>
            </w:r>
          </w:p>
        </w:tc>
        <w:tc>
          <w:tcPr>
            <w:tcW w:w="1506" w:type="dxa"/>
            <w:tcBorders>
              <w:top w:val="nil"/>
              <w:left w:val="nil"/>
              <w:bottom w:val="single" w:sz="4" w:space="0" w:color="auto"/>
              <w:right w:val="single" w:sz="4" w:space="0" w:color="auto"/>
            </w:tcBorders>
            <w:shd w:val="clear" w:color="000000" w:fill="FFFFFF"/>
            <w:noWrap/>
            <w:vAlign w:val="bottom"/>
            <w:hideMark/>
          </w:tcPr>
          <w:p w14:paraId="7F195DC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B2FC0AA" w14:textId="77777777" w:rsidR="00674ED1" w:rsidRPr="009D3549" w:rsidRDefault="00674ED1" w:rsidP="009D3549">
            <w:pPr>
              <w:rPr>
                <w:sz w:val="20"/>
                <w:szCs w:val="20"/>
              </w:rPr>
            </w:pPr>
          </w:p>
        </w:tc>
      </w:tr>
      <w:tr w:rsidR="00674ED1" w:rsidRPr="009D3549" w14:paraId="6CF613D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CA3CF56" w14:textId="77777777" w:rsidR="00674ED1" w:rsidRPr="009D3549" w:rsidRDefault="00674ED1" w:rsidP="009D3549">
            <w:pPr>
              <w:rPr>
                <w:sz w:val="18"/>
                <w:szCs w:val="18"/>
              </w:rPr>
            </w:pPr>
            <w:r w:rsidRPr="009D3549">
              <w:rPr>
                <w:sz w:val="18"/>
                <w:szCs w:val="18"/>
              </w:rPr>
              <w:t>7.4.1.2</w:t>
            </w:r>
          </w:p>
        </w:tc>
        <w:tc>
          <w:tcPr>
            <w:tcW w:w="821" w:type="dxa"/>
            <w:tcBorders>
              <w:top w:val="nil"/>
              <w:left w:val="nil"/>
              <w:bottom w:val="single" w:sz="4" w:space="0" w:color="auto"/>
              <w:right w:val="single" w:sz="4" w:space="0" w:color="auto"/>
            </w:tcBorders>
            <w:shd w:val="clear" w:color="000000" w:fill="FFFFFF"/>
            <w:noWrap/>
            <w:vAlign w:val="bottom"/>
            <w:hideMark/>
          </w:tcPr>
          <w:p w14:paraId="4355F48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391BFAB" w14:textId="77777777" w:rsidR="00674ED1" w:rsidRPr="009D3549" w:rsidRDefault="00674ED1" w:rsidP="009D3549">
            <w:pPr>
              <w:rPr>
                <w:sz w:val="20"/>
                <w:szCs w:val="20"/>
              </w:rPr>
            </w:pPr>
            <w:r w:rsidRPr="009D3549">
              <w:rPr>
                <w:sz w:val="20"/>
                <w:szCs w:val="20"/>
              </w:rPr>
              <w:t>Устройство ПС-1  (077/46 КР.1Г лист76)</w:t>
            </w:r>
          </w:p>
        </w:tc>
        <w:tc>
          <w:tcPr>
            <w:tcW w:w="1080" w:type="dxa"/>
            <w:tcBorders>
              <w:top w:val="nil"/>
              <w:left w:val="nil"/>
              <w:bottom w:val="single" w:sz="4" w:space="0" w:color="auto"/>
              <w:right w:val="single" w:sz="4" w:space="0" w:color="auto"/>
            </w:tcBorders>
            <w:shd w:val="clear" w:color="000000" w:fill="FFFFFF"/>
            <w:hideMark/>
          </w:tcPr>
          <w:p w14:paraId="1972F5E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A50CFF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3947659D" w14:textId="77777777" w:rsidR="00674ED1" w:rsidRPr="009D3549" w:rsidRDefault="00674ED1" w:rsidP="009D3549">
            <w:pPr>
              <w:jc w:val="right"/>
              <w:rPr>
                <w:sz w:val="18"/>
                <w:szCs w:val="18"/>
              </w:rPr>
            </w:pPr>
            <w:r w:rsidRPr="009D3549">
              <w:rPr>
                <w:sz w:val="18"/>
                <w:szCs w:val="18"/>
              </w:rPr>
              <w:t xml:space="preserve">             547 374,97   </w:t>
            </w:r>
          </w:p>
        </w:tc>
        <w:tc>
          <w:tcPr>
            <w:tcW w:w="2266" w:type="dxa"/>
            <w:tcBorders>
              <w:top w:val="nil"/>
              <w:left w:val="nil"/>
              <w:bottom w:val="single" w:sz="4" w:space="0" w:color="auto"/>
              <w:right w:val="single" w:sz="4" w:space="0" w:color="auto"/>
            </w:tcBorders>
            <w:shd w:val="clear" w:color="000000" w:fill="FFFFFF"/>
            <w:noWrap/>
            <w:vAlign w:val="bottom"/>
            <w:hideMark/>
          </w:tcPr>
          <w:p w14:paraId="03120FEE" w14:textId="77777777" w:rsidR="00674ED1" w:rsidRPr="009D3549" w:rsidRDefault="00674ED1" w:rsidP="009D3549">
            <w:pPr>
              <w:jc w:val="center"/>
              <w:rPr>
                <w:sz w:val="18"/>
                <w:szCs w:val="18"/>
              </w:rPr>
            </w:pPr>
            <w:r w:rsidRPr="009D3549">
              <w:rPr>
                <w:sz w:val="18"/>
                <w:szCs w:val="18"/>
              </w:rPr>
              <w:t xml:space="preserve">          547 374,97   </w:t>
            </w:r>
          </w:p>
        </w:tc>
        <w:tc>
          <w:tcPr>
            <w:tcW w:w="1506" w:type="dxa"/>
            <w:tcBorders>
              <w:top w:val="nil"/>
              <w:left w:val="nil"/>
              <w:bottom w:val="single" w:sz="4" w:space="0" w:color="auto"/>
              <w:right w:val="single" w:sz="4" w:space="0" w:color="auto"/>
            </w:tcBorders>
            <w:shd w:val="clear" w:color="000000" w:fill="FFFFFF"/>
            <w:noWrap/>
            <w:vAlign w:val="bottom"/>
            <w:hideMark/>
          </w:tcPr>
          <w:p w14:paraId="66F9D36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9303499" w14:textId="77777777" w:rsidR="00674ED1" w:rsidRPr="009D3549" w:rsidRDefault="00674ED1" w:rsidP="009D3549">
            <w:pPr>
              <w:rPr>
                <w:sz w:val="20"/>
                <w:szCs w:val="20"/>
              </w:rPr>
            </w:pPr>
          </w:p>
        </w:tc>
      </w:tr>
      <w:tr w:rsidR="00674ED1" w:rsidRPr="009D3549" w14:paraId="6496E38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76454F5" w14:textId="77777777" w:rsidR="00674ED1" w:rsidRPr="009D3549" w:rsidRDefault="00674ED1" w:rsidP="009D3549">
            <w:pPr>
              <w:rPr>
                <w:sz w:val="18"/>
                <w:szCs w:val="18"/>
              </w:rPr>
            </w:pPr>
            <w:r w:rsidRPr="009D3549">
              <w:rPr>
                <w:sz w:val="18"/>
                <w:szCs w:val="18"/>
              </w:rPr>
              <w:t>7.4.1.3</w:t>
            </w:r>
          </w:p>
        </w:tc>
        <w:tc>
          <w:tcPr>
            <w:tcW w:w="821" w:type="dxa"/>
            <w:tcBorders>
              <w:top w:val="nil"/>
              <w:left w:val="nil"/>
              <w:bottom w:val="single" w:sz="4" w:space="0" w:color="auto"/>
              <w:right w:val="single" w:sz="4" w:space="0" w:color="auto"/>
            </w:tcBorders>
            <w:shd w:val="clear" w:color="000000" w:fill="FFFFFF"/>
            <w:noWrap/>
            <w:vAlign w:val="bottom"/>
            <w:hideMark/>
          </w:tcPr>
          <w:p w14:paraId="1F1C0ED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2727E7D" w14:textId="77777777" w:rsidR="00674ED1" w:rsidRPr="009D3549" w:rsidRDefault="00674ED1" w:rsidP="009D3549">
            <w:pPr>
              <w:rPr>
                <w:sz w:val="20"/>
                <w:szCs w:val="20"/>
              </w:rPr>
            </w:pPr>
            <w:r w:rsidRPr="009D3549">
              <w:rPr>
                <w:sz w:val="20"/>
                <w:szCs w:val="20"/>
              </w:rPr>
              <w:t>Устройство ПС-2 (077/46 КР.1Г лист77)</w:t>
            </w:r>
          </w:p>
        </w:tc>
        <w:tc>
          <w:tcPr>
            <w:tcW w:w="1080" w:type="dxa"/>
            <w:tcBorders>
              <w:top w:val="nil"/>
              <w:left w:val="nil"/>
              <w:bottom w:val="single" w:sz="4" w:space="0" w:color="auto"/>
              <w:right w:val="single" w:sz="4" w:space="0" w:color="auto"/>
            </w:tcBorders>
            <w:shd w:val="clear" w:color="000000" w:fill="FFFFFF"/>
            <w:hideMark/>
          </w:tcPr>
          <w:p w14:paraId="4D6B4B3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8315399"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760ED87" w14:textId="77777777" w:rsidR="00674ED1" w:rsidRPr="009D3549" w:rsidRDefault="00674ED1" w:rsidP="009D3549">
            <w:pPr>
              <w:jc w:val="right"/>
              <w:rPr>
                <w:sz w:val="18"/>
                <w:szCs w:val="18"/>
              </w:rPr>
            </w:pPr>
            <w:r w:rsidRPr="009D3549">
              <w:rPr>
                <w:sz w:val="18"/>
                <w:szCs w:val="18"/>
              </w:rPr>
              <w:t xml:space="preserve">             554 458,99   </w:t>
            </w:r>
          </w:p>
        </w:tc>
        <w:tc>
          <w:tcPr>
            <w:tcW w:w="2266" w:type="dxa"/>
            <w:tcBorders>
              <w:top w:val="nil"/>
              <w:left w:val="nil"/>
              <w:bottom w:val="single" w:sz="4" w:space="0" w:color="auto"/>
              <w:right w:val="single" w:sz="4" w:space="0" w:color="auto"/>
            </w:tcBorders>
            <w:shd w:val="clear" w:color="000000" w:fill="FFFFFF"/>
            <w:noWrap/>
            <w:vAlign w:val="bottom"/>
            <w:hideMark/>
          </w:tcPr>
          <w:p w14:paraId="2C84F876" w14:textId="77777777" w:rsidR="00674ED1" w:rsidRPr="009D3549" w:rsidRDefault="00674ED1" w:rsidP="009D3549">
            <w:pPr>
              <w:jc w:val="center"/>
              <w:rPr>
                <w:sz w:val="18"/>
                <w:szCs w:val="18"/>
              </w:rPr>
            </w:pPr>
            <w:r w:rsidRPr="009D3549">
              <w:rPr>
                <w:sz w:val="18"/>
                <w:szCs w:val="18"/>
              </w:rPr>
              <w:t xml:space="preserve">          554 458,99   </w:t>
            </w:r>
          </w:p>
        </w:tc>
        <w:tc>
          <w:tcPr>
            <w:tcW w:w="1506" w:type="dxa"/>
            <w:tcBorders>
              <w:top w:val="nil"/>
              <w:left w:val="nil"/>
              <w:bottom w:val="single" w:sz="4" w:space="0" w:color="auto"/>
              <w:right w:val="single" w:sz="4" w:space="0" w:color="auto"/>
            </w:tcBorders>
            <w:shd w:val="clear" w:color="000000" w:fill="FFFFFF"/>
            <w:noWrap/>
            <w:vAlign w:val="bottom"/>
            <w:hideMark/>
          </w:tcPr>
          <w:p w14:paraId="043C84F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0C68147" w14:textId="77777777" w:rsidR="00674ED1" w:rsidRPr="009D3549" w:rsidRDefault="00674ED1" w:rsidP="009D3549">
            <w:pPr>
              <w:rPr>
                <w:sz w:val="20"/>
                <w:szCs w:val="20"/>
              </w:rPr>
            </w:pPr>
          </w:p>
        </w:tc>
      </w:tr>
      <w:tr w:rsidR="00674ED1" w:rsidRPr="009D3549" w14:paraId="3599BE4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BA2D86F" w14:textId="77777777" w:rsidR="00674ED1" w:rsidRPr="009D3549" w:rsidRDefault="00674ED1" w:rsidP="009D3549">
            <w:pPr>
              <w:rPr>
                <w:sz w:val="18"/>
                <w:szCs w:val="18"/>
              </w:rPr>
            </w:pPr>
            <w:r w:rsidRPr="009D3549">
              <w:rPr>
                <w:sz w:val="18"/>
                <w:szCs w:val="18"/>
              </w:rPr>
              <w:t>7.4.1.4</w:t>
            </w:r>
          </w:p>
        </w:tc>
        <w:tc>
          <w:tcPr>
            <w:tcW w:w="821" w:type="dxa"/>
            <w:tcBorders>
              <w:top w:val="nil"/>
              <w:left w:val="nil"/>
              <w:bottom w:val="single" w:sz="4" w:space="0" w:color="auto"/>
              <w:right w:val="single" w:sz="4" w:space="0" w:color="auto"/>
            </w:tcBorders>
            <w:shd w:val="clear" w:color="000000" w:fill="FFFFFF"/>
            <w:noWrap/>
            <w:vAlign w:val="bottom"/>
            <w:hideMark/>
          </w:tcPr>
          <w:p w14:paraId="0155C48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260932E" w14:textId="77777777" w:rsidR="00674ED1" w:rsidRPr="009D3549" w:rsidRDefault="00674ED1" w:rsidP="009D3549">
            <w:pPr>
              <w:rPr>
                <w:sz w:val="20"/>
                <w:szCs w:val="20"/>
              </w:rPr>
            </w:pPr>
            <w:r w:rsidRPr="009D3549">
              <w:rPr>
                <w:sz w:val="20"/>
                <w:szCs w:val="20"/>
              </w:rPr>
              <w:t>Устройство. ПС-3   (077/46 КР.1Г лист 78)</w:t>
            </w:r>
          </w:p>
        </w:tc>
        <w:tc>
          <w:tcPr>
            <w:tcW w:w="1080" w:type="dxa"/>
            <w:tcBorders>
              <w:top w:val="nil"/>
              <w:left w:val="nil"/>
              <w:bottom w:val="single" w:sz="4" w:space="0" w:color="auto"/>
              <w:right w:val="single" w:sz="4" w:space="0" w:color="auto"/>
            </w:tcBorders>
            <w:shd w:val="clear" w:color="000000" w:fill="FFFFFF"/>
            <w:hideMark/>
          </w:tcPr>
          <w:p w14:paraId="5DFB316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8A29AE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11E4884" w14:textId="77777777" w:rsidR="00674ED1" w:rsidRPr="009D3549" w:rsidRDefault="00674ED1" w:rsidP="009D3549">
            <w:pPr>
              <w:jc w:val="right"/>
              <w:rPr>
                <w:sz w:val="18"/>
                <w:szCs w:val="18"/>
              </w:rPr>
            </w:pPr>
            <w:r w:rsidRPr="009D3549">
              <w:rPr>
                <w:sz w:val="18"/>
                <w:szCs w:val="18"/>
              </w:rPr>
              <w:t xml:space="preserve">             627 614,72   </w:t>
            </w:r>
          </w:p>
        </w:tc>
        <w:tc>
          <w:tcPr>
            <w:tcW w:w="2266" w:type="dxa"/>
            <w:tcBorders>
              <w:top w:val="nil"/>
              <w:left w:val="nil"/>
              <w:bottom w:val="single" w:sz="4" w:space="0" w:color="auto"/>
              <w:right w:val="single" w:sz="4" w:space="0" w:color="auto"/>
            </w:tcBorders>
            <w:shd w:val="clear" w:color="000000" w:fill="FFFFFF"/>
            <w:noWrap/>
            <w:vAlign w:val="bottom"/>
            <w:hideMark/>
          </w:tcPr>
          <w:p w14:paraId="61D0E8A9" w14:textId="77777777" w:rsidR="00674ED1" w:rsidRPr="009D3549" w:rsidRDefault="00674ED1" w:rsidP="009D3549">
            <w:pPr>
              <w:jc w:val="center"/>
              <w:rPr>
                <w:sz w:val="18"/>
                <w:szCs w:val="18"/>
              </w:rPr>
            </w:pPr>
            <w:r w:rsidRPr="009D3549">
              <w:rPr>
                <w:sz w:val="18"/>
                <w:szCs w:val="18"/>
              </w:rPr>
              <w:t xml:space="preserve">          627 614,72   </w:t>
            </w:r>
          </w:p>
        </w:tc>
        <w:tc>
          <w:tcPr>
            <w:tcW w:w="1506" w:type="dxa"/>
            <w:tcBorders>
              <w:top w:val="nil"/>
              <w:left w:val="nil"/>
              <w:bottom w:val="single" w:sz="4" w:space="0" w:color="auto"/>
              <w:right w:val="single" w:sz="4" w:space="0" w:color="auto"/>
            </w:tcBorders>
            <w:shd w:val="clear" w:color="000000" w:fill="FFFFFF"/>
            <w:noWrap/>
            <w:vAlign w:val="bottom"/>
            <w:hideMark/>
          </w:tcPr>
          <w:p w14:paraId="267A8D2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6854737" w14:textId="77777777" w:rsidR="00674ED1" w:rsidRPr="009D3549" w:rsidRDefault="00674ED1" w:rsidP="009D3549">
            <w:pPr>
              <w:rPr>
                <w:sz w:val="20"/>
                <w:szCs w:val="20"/>
              </w:rPr>
            </w:pPr>
          </w:p>
        </w:tc>
      </w:tr>
      <w:tr w:rsidR="00674ED1" w:rsidRPr="009D3549" w14:paraId="02B9212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6268EF9" w14:textId="77777777" w:rsidR="00674ED1" w:rsidRPr="009D3549" w:rsidRDefault="00674ED1" w:rsidP="009D3549">
            <w:pPr>
              <w:rPr>
                <w:sz w:val="18"/>
                <w:szCs w:val="18"/>
              </w:rPr>
            </w:pPr>
            <w:r w:rsidRPr="009D3549">
              <w:rPr>
                <w:sz w:val="18"/>
                <w:szCs w:val="18"/>
              </w:rPr>
              <w:t>7.4.1.5</w:t>
            </w:r>
          </w:p>
        </w:tc>
        <w:tc>
          <w:tcPr>
            <w:tcW w:w="821" w:type="dxa"/>
            <w:tcBorders>
              <w:top w:val="nil"/>
              <w:left w:val="nil"/>
              <w:bottom w:val="single" w:sz="4" w:space="0" w:color="auto"/>
              <w:right w:val="single" w:sz="4" w:space="0" w:color="auto"/>
            </w:tcBorders>
            <w:shd w:val="clear" w:color="000000" w:fill="FFFFFF"/>
            <w:noWrap/>
            <w:vAlign w:val="bottom"/>
            <w:hideMark/>
          </w:tcPr>
          <w:p w14:paraId="7047E216"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0B95AF5" w14:textId="77777777" w:rsidR="00674ED1" w:rsidRPr="009D3549" w:rsidRDefault="00674ED1" w:rsidP="009D3549">
            <w:pPr>
              <w:rPr>
                <w:sz w:val="20"/>
                <w:szCs w:val="20"/>
              </w:rPr>
            </w:pPr>
            <w:r w:rsidRPr="009D3549">
              <w:rPr>
                <w:sz w:val="20"/>
                <w:szCs w:val="20"/>
              </w:rPr>
              <w:t>Устройство ПС-4  (077/46 КР.1Г лист 79)</w:t>
            </w:r>
          </w:p>
        </w:tc>
        <w:tc>
          <w:tcPr>
            <w:tcW w:w="1080" w:type="dxa"/>
            <w:tcBorders>
              <w:top w:val="nil"/>
              <w:left w:val="nil"/>
              <w:bottom w:val="single" w:sz="4" w:space="0" w:color="auto"/>
              <w:right w:val="single" w:sz="4" w:space="0" w:color="auto"/>
            </w:tcBorders>
            <w:shd w:val="clear" w:color="000000" w:fill="FFFFFF"/>
            <w:hideMark/>
          </w:tcPr>
          <w:p w14:paraId="31E33150"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3E7886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468B60E" w14:textId="77777777" w:rsidR="00674ED1" w:rsidRPr="009D3549" w:rsidRDefault="00674ED1" w:rsidP="009D3549">
            <w:pPr>
              <w:jc w:val="right"/>
              <w:rPr>
                <w:sz w:val="18"/>
                <w:szCs w:val="18"/>
              </w:rPr>
            </w:pPr>
            <w:r w:rsidRPr="009D3549">
              <w:rPr>
                <w:sz w:val="18"/>
                <w:szCs w:val="18"/>
              </w:rPr>
              <w:t xml:space="preserve">             574 949,94   </w:t>
            </w:r>
          </w:p>
        </w:tc>
        <w:tc>
          <w:tcPr>
            <w:tcW w:w="2266" w:type="dxa"/>
            <w:tcBorders>
              <w:top w:val="nil"/>
              <w:left w:val="nil"/>
              <w:bottom w:val="single" w:sz="4" w:space="0" w:color="auto"/>
              <w:right w:val="single" w:sz="4" w:space="0" w:color="auto"/>
            </w:tcBorders>
            <w:shd w:val="clear" w:color="000000" w:fill="FFFFFF"/>
            <w:noWrap/>
            <w:vAlign w:val="bottom"/>
            <w:hideMark/>
          </w:tcPr>
          <w:p w14:paraId="101CFA73" w14:textId="77777777" w:rsidR="00674ED1" w:rsidRPr="009D3549" w:rsidRDefault="00674ED1" w:rsidP="009D3549">
            <w:pPr>
              <w:jc w:val="center"/>
              <w:rPr>
                <w:sz w:val="18"/>
                <w:szCs w:val="18"/>
              </w:rPr>
            </w:pPr>
            <w:r w:rsidRPr="009D3549">
              <w:rPr>
                <w:sz w:val="18"/>
                <w:szCs w:val="18"/>
              </w:rPr>
              <w:t xml:space="preserve">          574 949,94   </w:t>
            </w:r>
          </w:p>
        </w:tc>
        <w:tc>
          <w:tcPr>
            <w:tcW w:w="1506" w:type="dxa"/>
            <w:tcBorders>
              <w:top w:val="nil"/>
              <w:left w:val="nil"/>
              <w:bottom w:val="single" w:sz="4" w:space="0" w:color="auto"/>
              <w:right w:val="single" w:sz="4" w:space="0" w:color="auto"/>
            </w:tcBorders>
            <w:shd w:val="clear" w:color="000000" w:fill="FFFFFF"/>
            <w:noWrap/>
            <w:vAlign w:val="bottom"/>
            <w:hideMark/>
          </w:tcPr>
          <w:p w14:paraId="42C0CC9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974B8C1" w14:textId="77777777" w:rsidR="00674ED1" w:rsidRPr="009D3549" w:rsidRDefault="00674ED1" w:rsidP="009D3549">
            <w:pPr>
              <w:rPr>
                <w:sz w:val="20"/>
                <w:szCs w:val="20"/>
              </w:rPr>
            </w:pPr>
          </w:p>
        </w:tc>
      </w:tr>
      <w:tr w:rsidR="00674ED1" w:rsidRPr="009D3549" w14:paraId="1022D97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33A519B" w14:textId="77777777" w:rsidR="00674ED1" w:rsidRPr="009D3549" w:rsidRDefault="00674ED1" w:rsidP="009D3549">
            <w:pPr>
              <w:rPr>
                <w:sz w:val="18"/>
                <w:szCs w:val="18"/>
              </w:rPr>
            </w:pPr>
            <w:r w:rsidRPr="009D3549">
              <w:rPr>
                <w:sz w:val="18"/>
                <w:szCs w:val="18"/>
              </w:rPr>
              <w:t>7.4.1.6</w:t>
            </w:r>
          </w:p>
        </w:tc>
        <w:tc>
          <w:tcPr>
            <w:tcW w:w="821" w:type="dxa"/>
            <w:tcBorders>
              <w:top w:val="nil"/>
              <w:left w:val="nil"/>
              <w:bottom w:val="single" w:sz="4" w:space="0" w:color="auto"/>
              <w:right w:val="single" w:sz="4" w:space="0" w:color="auto"/>
            </w:tcBorders>
            <w:shd w:val="clear" w:color="000000" w:fill="FFFFFF"/>
            <w:noWrap/>
            <w:vAlign w:val="bottom"/>
            <w:hideMark/>
          </w:tcPr>
          <w:p w14:paraId="3F5958C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1AF1D2F" w14:textId="77777777" w:rsidR="00674ED1" w:rsidRPr="009D3549" w:rsidRDefault="00674ED1" w:rsidP="009D3549">
            <w:pPr>
              <w:rPr>
                <w:sz w:val="20"/>
                <w:szCs w:val="20"/>
              </w:rPr>
            </w:pPr>
            <w:r w:rsidRPr="009D3549">
              <w:rPr>
                <w:sz w:val="20"/>
                <w:szCs w:val="20"/>
              </w:rPr>
              <w:t>УстройствоПС-5 (077/46 КР.1Г лист80)</w:t>
            </w:r>
          </w:p>
        </w:tc>
        <w:tc>
          <w:tcPr>
            <w:tcW w:w="1080" w:type="dxa"/>
            <w:tcBorders>
              <w:top w:val="nil"/>
              <w:left w:val="nil"/>
              <w:bottom w:val="single" w:sz="4" w:space="0" w:color="auto"/>
              <w:right w:val="single" w:sz="4" w:space="0" w:color="auto"/>
            </w:tcBorders>
            <w:shd w:val="clear" w:color="000000" w:fill="FFFFFF"/>
            <w:hideMark/>
          </w:tcPr>
          <w:p w14:paraId="15FF86F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06E8907D"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2FBC315" w14:textId="77777777" w:rsidR="00674ED1" w:rsidRPr="009D3549" w:rsidRDefault="00674ED1" w:rsidP="009D3549">
            <w:pPr>
              <w:jc w:val="right"/>
              <w:rPr>
                <w:sz w:val="18"/>
                <w:szCs w:val="18"/>
              </w:rPr>
            </w:pPr>
            <w:r w:rsidRPr="009D3549">
              <w:rPr>
                <w:sz w:val="18"/>
                <w:szCs w:val="18"/>
              </w:rPr>
              <w:t xml:space="preserve">          3 034 838,43   </w:t>
            </w:r>
          </w:p>
        </w:tc>
        <w:tc>
          <w:tcPr>
            <w:tcW w:w="2266" w:type="dxa"/>
            <w:tcBorders>
              <w:top w:val="nil"/>
              <w:left w:val="nil"/>
              <w:bottom w:val="single" w:sz="4" w:space="0" w:color="auto"/>
              <w:right w:val="single" w:sz="4" w:space="0" w:color="auto"/>
            </w:tcBorders>
            <w:shd w:val="clear" w:color="000000" w:fill="FFFFFF"/>
            <w:noWrap/>
            <w:vAlign w:val="bottom"/>
            <w:hideMark/>
          </w:tcPr>
          <w:p w14:paraId="2F77D4E5" w14:textId="77777777" w:rsidR="00674ED1" w:rsidRPr="009D3549" w:rsidRDefault="00674ED1" w:rsidP="009D3549">
            <w:pPr>
              <w:jc w:val="center"/>
              <w:rPr>
                <w:sz w:val="18"/>
                <w:szCs w:val="18"/>
              </w:rPr>
            </w:pPr>
            <w:r w:rsidRPr="009D3549">
              <w:rPr>
                <w:sz w:val="18"/>
                <w:szCs w:val="18"/>
              </w:rPr>
              <w:t xml:space="preserve">       3 034 838,43   </w:t>
            </w:r>
          </w:p>
        </w:tc>
        <w:tc>
          <w:tcPr>
            <w:tcW w:w="1506" w:type="dxa"/>
            <w:tcBorders>
              <w:top w:val="nil"/>
              <w:left w:val="nil"/>
              <w:bottom w:val="single" w:sz="4" w:space="0" w:color="auto"/>
              <w:right w:val="single" w:sz="4" w:space="0" w:color="auto"/>
            </w:tcBorders>
            <w:shd w:val="clear" w:color="000000" w:fill="FFFFFF"/>
            <w:noWrap/>
            <w:vAlign w:val="bottom"/>
            <w:hideMark/>
          </w:tcPr>
          <w:p w14:paraId="232F2DF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403D963" w14:textId="77777777" w:rsidR="00674ED1" w:rsidRPr="009D3549" w:rsidRDefault="00674ED1" w:rsidP="009D3549">
            <w:pPr>
              <w:rPr>
                <w:sz w:val="20"/>
                <w:szCs w:val="20"/>
              </w:rPr>
            </w:pPr>
          </w:p>
        </w:tc>
      </w:tr>
      <w:tr w:rsidR="00674ED1" w:rsidRPr="009D3549" w14:paraId="25A8D14E"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3FD1567" w14:textId="77777777" w:rsidR="00674ED1" w:rsidRPr="009D3549" w:rsidRDefault="00674ED1" w:rsidP="009D3549">
            <w:pPr>
              <w:rPr>
                <w:sz w:val="18"/>
                <w:szCs w:val="18"/>
              </w:rPr>
            </w:pPr>
            <w:r w:rsidRPr="009D3549">
              <w:rPr>
                <w:sz w:val="18"/>
                <w:szCs w:val="18"/>
              </w:rPr>
              <w:t>7.4.1.7</w:t>
            </w:r>
          </w:p>
        </w:tc>
        <w:tc>
          <w:tcPr>
            <w:tcW w:w="821" w:type="dxa"/>
            <w:tcBorders>
              <w:top w:val="nil"/>
              <w:left w:val="nil"/>
              <w:bottom w:val="single" w:sz="4" w:space="0" w:color="auto"/>
              <w:right w:val="single" w:sz="4" w:space="0" w:color="auto"/>
            </w:tcBorders>
            <w:shd w:val="clear" w:color="000000" w:fill="FFFFFF"/>
            <w:noWrap/>
            <w:vAlign w:val="bottom"/>
            <w:hideMark/>
          </w:tcPr>
          <w:p w14:paraId="3F2AD73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98F987F" w14:textId="77777777" w:rsidR="00674ED1" w:rsidRPr="009D3549" w:rsidRDefault="00674ED1" w:rsidP="009D3549">
            <w:pPr>
              <w:rPr>
                <w:sz w:val="20"/>
                <w:szCs w:val="20"/>
              </w:rPr>
            </w:pPr>
            <w:r w:rsidRPr="009D3549">
              <w:rPr>
                <w:sz w:val="20"/>
                <w:szCs w:val="20"/>
              </w:rPr>
              <w:t>Устройство ПС-6 (077/46 КР.1Г лист81)</w:t>
            </w:r>
          </w:p>
        </w:tc>
        <w:tc>
          <w:tcPr>
            <w:tcW w:w="1080" w:type="dxa"/>
            <w:tcBorders>
              <w:top w:val="nil"/>
              <w:left w:val="nil"/>
              <w:bottom w:val="single" w:sz="4" w:space="0" w:color="auto"/>
              <w:right w:val="single" w:sz="4" w:space="0" w:color="auto"/>
            </w:tcBorders>
            <w:shd w:val="clear" w:color="000000" w:fill="FFFFFF"/>
            <w:hideMark/>
          </w:tcPr>
          <w:p w14:paraId="44DA247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FB5CB6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C486CDA" w14:textId="77777777" w:rsidR="00674ED1" w:rsidRPr="009D3549" w:rsidRDefault="00674ED1" w:rsidP="009D3549">
            <w:pPr>
              <w:jc w:val="right"/>
              <w:rPr>
                <w:sz w:val="18"/>
                <w:szCs w:val="18"/>
              </w:rPr>
            </w:pPr>
            <w:r w:rsidRPr="009D3549">
              <w:rPr>
                <w:sz w:val="18"/>
                <w:szCs w:val="18"/>
              </w:rPr>
              <w:t xml:space="preserve">             557 495,92   </w:t>
            </w:r>
          </w:p>
        </w:tc>
        <w:tc>
          <w:tcPr>
            <w:tcW w:w="2266" w:type="dxa"/>
            <w:tcBorders>
              <w:top w:val="nil"/>
              <w:left w:val="nil"/>
              <w:bottom w:val="single" w:sz="4" w:space="0" w:color="auto"/>
              <w:right w:val="single" w:sz="4" w:space="0" w:color="auto"/>
            </w:tcBorders>
            <w:shd w:val="clear" w:color="000000" w:fill="FFFFFF"/>
            <w:noWrap/>
            <w:vAlign w:val="bottom"/>
            <w:hideMark/>
          </w:tcPr>
          <w:p w14:paraId="0184E9F3" w14:textId="77777777" w:rsidR="00674ED1" w:rsidRPr="009D3549" w:rsidRDefault="00674ED1" w:rsidP="009D3549">
            <w:pPr>
              <w:jc w:val="center"/>
              <w:rPr>
                <w:sz w:val="18"/>
                <w:szCs w:val="18"/>
              </w:rPr>
            </w:pPr>
            <w:r w:rsidRPr="009D3549">
              <w:rPr>
                <w:sz w:val="18"/>
                <w:szCs w:val="18"/>
              </w:rPr>
              <w:t xml:space="preserve">          557 495,92   </w:t>
            </w:r>
          </w:p>
        </w:tc>
        <w:tc>
          <w:tcPr>
            <w:tcW w:w="1506" w:type="dxa"/>
            <w:tcBorders>
              <w:top w:val="nil"/>
              <w:left w:val="nil"/>
              <w:bottom w:val="single" w:sz="4" w:space="0" w:color="auto"/>
              <w:right w:val="single" w:sz="4" w:space="0" w:color="auto"/>
            </w:tcBorders>
            <w:shd w:val="clear" w:color="000000" w:fill="FFFFFF"/>
            <w:noWrap/>
            <w:vAlign w:val="bottom"/>
            <w:hideMark/>
          </w:tcPr>
          <w:p w14:paraId="630FC16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E7B7A1D" w14:textId="77777777" w:rsidR="00674ED1" w:rsidRPr="009D3549" w:rsidRDefault="00674ED1" w:rsidP="009D3549">
            <w:pPr>
              <w:rPr>
                <w:sz w:val="20"/>
                <w:szCs w:val="20"/>
              </w:rPr>
            </w:pPr>
          </w:p>
        </w:tc>
      </w:tr>
      <w:tr w:rsidR="00674ED1" w:rsidRPr="009D3549" w14:paraId="35EECC50"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8726F62" w14:textId="77777777" w:rsidR="00674ED1" w:rsidRPr="009D3549" w:rsidRDefault="00674ED1" w:rsidP="009D3549">
            <w:pPr>
              <w:rPr>
                <w:sz w:val="18"/>
                <w:szCs w:val="18"/>
              </w:rPr>
            </w:pPr>
            <w:r w:rsidRPr="009D3549">
              <w:rPr>
                <w:sz w:val="18"/>
                <w:szCs w:val="18"/>
              </w:rPr>
              <w:t>7.4.1.8</w:t>
            </w:r>
          </w:p>
        </w:tc>
        <w:tc>
          <w:tcPr>
            <w:tcW w:w="821" w:type="dxa"/>
            <w:tcBorders>
              <w:top w:val="nil"/>
              <w:left w:val="nil"/>
              <w:bottom w:val="single" w:sz="4" w:space="0" w:color="auto"/>
              <w:right w:val="single" w:sz="4" w:space="0" w:color="auto"/>
            </w:tcBorders>
            <w:shd w:val="clear" w:color="000000" w:fill="FFFFFF"/>
            <w:noWrap/>
            <w:vAlign w:val="bottom"/>
            <w:hideMark/>
          </w:tcPr>
          <w:p w14:paraId="3927D87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8A85394" w14:textId="77777777" w:rsidR="00674ED1" w:rsidRPr="009D3549" w:rsidRDefault="00674ED1" w:rsidP="009D3549">
            <w:pPr>
              <w:rPr>
                <w:sz w:val="20"/>
                <w:szCs w:val="20"/>
              </w:rPr>
            </w:pPr>
            <w:r w:rsidRPr="009D3549">
              <w:rPr>
                <w:sz w:val="20"/>
                <w:szCs w:val="20"/>
              </w:rPr>
              <w:t>УстройствоПС-7  (077/46 КР.1Г лист82)</w:t>
            </w:r>
          </w:p>
        </w:tc>
        <w:tc>
          <w:tcPr>
            <w:tcW w:w="1080" w:type="dxa"/>
            <w:tcBorders>
              <w:top w:val="nil"/>
              <w:left w:val="nil"/>
              <w:bottom w:val="single" w:sz="4" w:space="0" w:color="auto"/>
              <w:right w:val="single" w:sz="4" w:space="0" w:color="auto"/>
            </w:tcBorders>
            <w:shd w:val="clear" w:color="000000" w:fill="FFFFFF"/>
            <w:hideMark/>
          </w:tcPr>
          <w:p w14:paraId="7C9B226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683370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2E42778" w14:textId="77777777" w:rsidR="00674ED1" w:rsidRPr="009D3549" w:rsidRDefault="00674ED1" w:rsidP="009D3549">
            <w:pPr>
              <w:jc w:val="right"/>
              <w:rPr>
                <w:sz w:val="18"/>
                <w:szCs w:val="18"/>
              </w:rPr>
            </w:pPr>
            <w:r w:rsidRPr="009D3549">
              <w:rPr>
                <w:sz w:val="18"/>
                <w:szCs w:val="18"/>
              </w:rPr>
              <w:t xml:space="preserve">             177 746,74   </w:t>
            </w:r>
          </w:p>
        </w:tc>
        <w:tc>
          <w:tcPr>
            <w:tcW w:w="2266" w:type="dxa"/>
            <w:tcBorders>
              <w:top w:val="nil"/>
              <w:left w:val="nil"/>
              <w:bottom w:val="single" w:sz="4" w:space="0" w:color="auto"/>
              <w:right w:val="single" w:sz="4" w:space="0" w:color="auto"/>
            </w:tcBorders>
            <w:shd w:val="clear" w:color="000000" w:fill="FFFFFF"/>
            <w:noWrap/>
            <w:vAlign w:val="bottom"/>
            <w:hideMark/>
          </w:tcPr>
          <w:p w14:paraId="15CB0B73" w14:textId="77777777" w:rsidR="00674ED1" w:rsidRPr="009D3549" w:rsidRDefault="00674ED1" w:rsidP="009D3549">
            <w:pPr>
              <w:jc w:val="center"/>
              <w:rPr>
                <w:sz w:val="18"/>
                <w:szCs w:val="18"/>
              </w:rPr>
            </w:pPr>
            <w:r w:rsidRPr="009D3549">
              <w:rPr>
                <w:sz w:val="18"/>
                <w:szCs w:val="18"/>
              </w:rPr>
              <w:t xml:space="preserve">          177 746,74   </w:t>
            </w:r>
          </w:p>
        </w:tc>
        <w:tc>
          <w:tcPr>
            <w:tcW w:w="1506" w:type="dxa"/>
            <w:tcBorders>
              <w:top w:val="nil"/>
              <w:left w:val="nil"/>
              <w:bottom w:val="single" w:sz="4" w:space="0" w:color="auto"/>
              <w:right w:val="single" w:sz="4" w:space="0" w:color="auto"/>
            </w:tcBorders>
            <w:shd w:val="clear" w:color="000000" w:fill="FFFFFF"/>
            <w:noWrap/>
            <w:vAlign w:val="bottom"/>
            <w:hideMark/>
          </w:tcPr>
          <w:p w14:paraId="298300F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1C9A4F5" w14:textId="77777777" w:rsidR="00674ED1" w:rsidRPr="009D3549" w:rsidRDefault="00674ED1" w:rsidP="009D3549">
            <w:pPr>
              <w:rPr>
                <w:sz w:val="20"/>
                <w:szCs w:val="20"/>
              </w:rPr>
            </w:pPr>
          </w:p>
        </w:tc>
      </w:tr>
      <w:tr w:rsidR="00674ED1" w:rsidRPr="009D3549" w14:paraId="64C08F4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520D90E" w14:textId="77777777" w:rsidR="00674ED1" w:rsidRPr="009D3549" w:rsidRDefault="00674ED1" w:rsidP="009D3549">
            <w:pPr>
              <w:rPr>
                <w:sz w:val="18"/>
                <w:szCs w:val="18"/>
              </w:rPr>
            </w:pPr>
            <w:r w:rsidRPr="009D3549">
              <w:rPr>
                <w:sz w:val="18"/>
                <w:szCs w:val="18"/>
              </w:rPr>
              <w:t>7.4.1.9</w:t>
            </w:r>
          </w:p>
        </w:tc>
        <w:tc>
          <w:tcPr>
            <w:tcW w:w="821" w:type="dxa"/>
            <w:tcBorders>
              <w:top w:val="nil"/>
              <w:left w:val="nil"/>
              <w:bottom w:val="single" w:sz="4" w:space="0" w:color="auto"/>
              <w:right w:val="single" w:sz="4" w:space="0" w:color="auto"/>
            </w:tcBorders>
            <w:shd w:val="clear" w:color="000000" w:fill="FFFFFF"/>
            <w:noWrap/>
            <w:vAlign w:val="bottom"/>
            <w:hideMark/>
          </w:tcPr>
          <w:p w14:paraId="7833A63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07C1AF7" w14:textId="77777777" w:rsidR="00674ED1" w:rsidRPr="009D3549" w:rsidRDefault="00674ED1" w:rsidP="009D3549">
            <w:pPr>
              <w:rPr>
                <w:sz w:val="20"/>
                <w:szCs w:val="20"/>
              </w:rPr>
            </w:pPr>
            <w:r w:rsidRPr="009D3549">
              <w:rPr>
                <w:sz w:val="20"/>
                <w:szCs w:val="20"/>
              </w:rPr>
              <w:t>УстройствоПС-8  (077/46 КР.1Г лист83)</w:t>
            </w:r>
          </w:p>
        </w:tc>
        <w:tc>
          <w:tcPr>
            <w:tcW w:w="1080" w:type="dxa"/>
            <w:tcBorders>
              <w:top w:val="nil"/>
              <w:left w:val="nil"/>
              <w:bottom w:val="single" w:sz="4" w:space="0" w:color="auto"/>
              <w:right w:val="single" w:sz="4" w:space="0" w:color="auto"/>
            </w:tcBorders>
            <w:shd w:val="clear" w:color="000000" w:fill="FFFFFF"/>
            <w:hideMark/>
          </w:tcPr>
          <w:p w14:paraId="64235C28"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B93500F"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D732E03" w14:textId="77777777" w:rsidR="00674ED1" w:rsidRPr="009D3549" w:rsidRDefault="00674ED1" w:rsidP="009D3549">
            <w:pPr>
              <w:jc w:val="right"/>
              <w:rPr>
                <w:sz w:val="18"/>
                <w:szCs w:val="18"/>
              </w:rPr>
            </w:pPr>
            <w:r w:rsidRPr="009D3549">
              <w:rPr>
                <w:sz w:val="18"/>
                <w:szCs w:val="18"/>
              </w:rPr>
              <w:t xml:space="preserve">             612 716,70   </w:t>
            </w:r>
          </w:p>
        </w:tc>
        <w:tc>
          <w:tcPr>
            <w:tcW w:w="2266" w:type="dxa"/>
            <w:tcBorders>
              <w:top w:val="nil"/>
              <w:left w:val="nil"/>
              <w:bottom w:val="single" w:sz="4" w:space="0" w:color="auto"/>
              <w:right w:val="single" w:sz="4" w:space="0" w:color="auto"/>
            </w:tcBorders>
            <w:shd w:val="clear" w:color="000000" w:fill="FFFFFF"/>
            <w:noWrap/>
            <w:vAlign w:val="bottom"/>
            <w:hideMark/>
          </w:tcPr>
          <w:p w14:paraId="66B8E568" w14:textId="77777777" w:rsidR="00674ED1" w:rsidRPr="009D3549" w:rsidRDefault="00674ED1" w:rsidP="009D3549">
            <w:pPr>
              <w:jc w:val="center"/>
              <w:rPr>
                <w:sz w:val="18"/>
                <w:szCs w:val="18"/>
              </w:rPr>
            </w:pPr>
            <w:r w:rsidRPr="009D3549">
              <w:rPr>
                <w:sz w:val="18"/>
                <w:szCs w:val="18"/>
              </w:rPr>
              <w:t xml:space="preserve">          612 716,70   </w:t>
            </w:r>
          </w:p>
        </w:tc>
        <w:tc>
          <w:tcPr>
            <w:tcW w:w="1506" w:type="dxa"/>
            <w:tcBorders>
              <w:top w:val="nil"/>
              <w:left w:val="nil"/>
              <w:bottom w:val="single" w:sz="4" w:space="0" w:color="auto"/>
              <w:right w:val="single" w:sz="4" w:space="0" w:color="auto"/>
            </w:tcBorders>
            <w:shd w:val="clear" w:color="000000" w:fill="FFFFFF"/>
            <w:noWrap/>
            <w:vAlign w:val="bottom"/>
            <w:hideMark/>
          </w:tcPr>
          <w:p w14:paraId="5E45A91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17496D2" w14:textId="77777777" w:rsidR="00674ED1" w:rsidRPr="009D3549" w:rsidRDefault="00674ED1" w:rsidP="009D3549">
            <w:pPr>
              <w:rPr>
                <w:sz w:val="20"/>
                <w:szCs w:val="20"/>
              </w:rPr>
            </w:pPr>
          </w:p>
        </w:tc>
      </w:tr>
      <w:tr w:rsidR="00674ED1" w:rsidRPr="009D3549" w14:paraId="5B8AAAC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A46C51B" w14:textId="77777777" w:rsidR="00674ED1" w:rsidRPr="009D3549" w:rsidRDefault="00674ED1" w:rsidP="009D3549">
            <w:pPr>
              <w:rPr>
                <w:sz w:val="18"/>
                <w:szCs w:val="18"/>
              </w:rPr>
            </w:pPr>
            <w:r w:rsidRPr="009D3549">
              <w:rPr>
                <w:sz w:val="18"/>
                <w:szCs w:val="18"/>
              </w:rPr>
              <w:t>7.4.1.10</w:t>
            </w:r>
          </w:p>
        </w:tc>
        <w:tc>
          <w:tcPr>
            <w:tcW w:w="821" w:type="dxa"/>
            <w:tcBorders>
              <w:top w:val="nil"/>
              <w:left w:val="nil"/>
              <w:bottom w:val="single" w:sz="4" w:space="0" w:color="auto"/>
              <w:right w:val="single" w:sz="4" w:space="0" w:color="auto"/>
            </w:tcBorders>
            <w:shd w:val="clear" w:color="000000" w:fill="FFFFFF"/>
            <w:noWrap/>
            <w:vAlign w:val="bottom"/>
            <w:hideMark/>
          </w:tcPr>
          <w:p w14:paraId="18047CD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F37253D" w14:textId="77777777" w:rsidR="00674ED1" w:rsidRPr="009D3549" w:rsidRDefault="00674ED1" w:rsidP="009D3549">
            <w:pPr>
              <w:rPr>
                <w:sz w:val="20"/>
                <w:szCs w:val="20"/>
              </w:rPr>
            </w:pPr>
            <w:r w:rsidRPr="009D3549">
              <w:rPr>
                <w:sz w:val="20"/>
                <w:szCs w:val="20"/>
              </w:rPr>
              <w:t>УстройствоПС-9  (077/46 КР.1Г лист84)</w:t>
            </w:r>
          </w:p>
        </w:tc>
        <w:tc>
          <w:tcPr>
            <w:tcW w:w="1080" w:type="dxa"/>
            <w:tcBorders>
              <w:top w:val="nil"/>
              <w:left w:val="nil"/>
              <w:bottom w:val="single" w:sz="4" w:space="0" w:color="auto"/>
              <w:right w:val="single" w:sz="4" w:space="0" w:color="auto"/>
            </w:tcBorders>
            <w:shd w:val="clear" w:color="000000" w:fill="FFFFFF"/>
            <w:hideMark/>
          </w:tcPr>
          <w:p w14:paraId="019C9824"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6F853DA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59BC9D9" w14:textId="77777777" w:rsidR="00674ED1" w:rsidRPr="009D3549" w:rsidRDefault="00674ED1" w:rsidP="009D3549">
            <w:pPr>
              <w:jc w:val="right"/>
              <w:rPr>
                <w:sz w:val="18"/>
                <w:szCs w:val="18"/>
              </w:rPr>
            </w:pPr>
            <w:r w:rsidRPr="009D3549">
              <w:rPr>
                <w:sz w:val="18"/>
                <w:szCs w:val="18"/>
              </w:rPr>
              <w:t xml:space="preserve">             720 317,80   </w:t>
            </w:r>
          </w:p>
        </w:tc>
        <w:tc>
          <w:tcPr>
            <w:tcW w:w="2266" w:type="dxa"/>
            <w:tcBorders>
              <w:top w:val="nil"/>
              <w:left w:val="nil"/>
              <w:bottom w:val="single" w:sz="4" w:space="0" w:color="auto"/>
              <w:right w:val="single" w:sz="4" w:space="0" w:color="auto"/>
            </w:tcBorders>
            <w:shd w:val="clear" w:color="000000" w:fill="FFFFFF"/>
            <w:noWrap/>
            <w:vAlign w:val="bottom"/>
            <w:hideMark/>
          </w:tcPr>
          <w:p w14:paraId="249B7176" w14:textId="77777777" w:rsidR="00674ED1" w:rsidRPr="009D3549" w:rsidRDefault="00674ED1" w:rsidP="009D3549">
            <w:pPr>
              <w:jc w:val="center"/>
              <w:rPr>
                <w:sz w:val="18"/>
                <w:szCs w:val="18"/>
              </w:rPr>
            </w:pPr>
            <w:r w:rsidRPr="009D3549">
              <w:rPr>
                <w:sz w:val="18"/>
                <w:szCs w:val="18"/>
              </w:rPr>
              <w:t xml:space="preserve">          720 317,80   </w:t>
            </w:r>
          </w:p>
        </w:tc>
        <w:tc>
          <w:tcPr>
            <w:tcW w:w="1506" w:type="dxa"/>
            <w:tcBorders>
              <w:top w:val="nil"/>
              <w:left w:val="nil"/>
              <w:bottom w:val="single" w:sz="4" w:space="0" w:color="auto"/>
              <w:right w:val="single" w:sz="4" w:space="0" w:color="auto"/>
            </w:tcBorders>
            <w:shd w:val="clear" w:color="000000" w:fill="FFFFFF"/>
            <w:noWrap/>
            <w:vAlign w:val="bottom"/>
            <w:hideMark/>
          </w:tcPr>
          <w:p w14:paraId="7A5C775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85BE6CD" w14:textId="77777777" w:rsidR="00674ED1" w:rsidRPr="009D3549" w:rsidRDefault="00674ED1" w:rsidP="009D3549">
            <w:pPr>
              <w:rPr>
                <w:sz w:val="20"/>
                <w:szCs w:val="20"/>
              </w:rPr>
            </w:pPr>
          </w:p>
        </w:tc>
      </w:tr>
      <w:tr w:rsidR="00674ED1" w:rsidRPr="009D3549" w14:paraId="5367583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1C6157D" w14:textId="77777777" w:rsidR="00674ED1" w:rsidRPr="009D3549" w:rsidRDefault="00674ED1" w:rsidP="009D3549">
            <w:pPr>
              <w:rPr>
                <w:sz w:val="18"/>
                <w:szCs w:val="18"/>
              </w:rPr>
            </w:pPr>
            <w:r w:rsidRPr="009D3549">
              <w:rPr>
                <w:sz w:val="18"/>
                <w:szCs w:val="18"/>
              </w:rPr>
              <w:t>7.4.1.11</w:t>
            </w:r>
          </w:p>
        </w:tc>
        <w:tc>
          <w:tcPr>
            <w:tcW w:w="821" w:type="dxa"/>
            <w:tcBorders>
              <w:top w:val="nil"/>
              <w:left w:val="nil"/>
              <w:bottom w:val="single" w:sz="4" w:space="0" w:color="auto"/>
              <w:right w:val="single" w:sz="4" w:space="0" w:color="auto"/>
            </w:tcBorders>
            <w:shd w:val="clear" w:color="000000" w:fill="FFFFFF"/>
            <w:noWrap/>
            <w:vAlign w:val="bottom"/>
            <w:hideMark/>
          </w:tcPr>
          <w:p w14:paraId="5733590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7EACAFD" w14:textId="77777777" w:rsidR="00674ED1" w:rsidRPr="009D3549" w:rsidRDefault="00674ED1" w:rsidP="009D3549">
            <w:pPr>
              <w:rPr>
                <w:sz w:val="20"/>
                <w:szCs w:val="20"/>
              </w:rPr>
            </w:pPr>
            <w:r w:rsidRPr="009D3549">
              <w:rPr>
                <w:sz w:val="20"/>
                <w:szCs w:val="20"/>
              </w:rPr>
              <w:t>УстройствоПС-10   (077/46 КР.1Г лист 85)</w:t>
            </w:r>
          </w:p>
        </w:tc>
        <w:tc>
          <w:tcPr>
            <w:tcW w:w="1080" w:type="dxa"/>
            <w:tcBorders>
              <w:top w:val="nil"/>
              <w:left w:val="nil"/>
              <w:bottom w:val="single" w:sz="4" w:space="0" w:color="auto"/>
              <w:right w:val="single" w:sz="4" w:space="0" w:color="auto"/>
            </w:tcBorders>
            <w:shd w:val="clear" w:color="000000" w:fill="FFFFFF"/>
            <w:hideMark/>
          </w:tcPr>
          <w:p w14:paraId="357A3243"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BE712D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5ACA045D" w14:textId="77777777" w:rsidR="00674ED1" w:rsidRPr="009D3549" w:rsidRDefault="00674ED1" w:rsidP="009D3549">
            <w:pPr>
              <w:jc w:val="right"/>
              <w:rPr>
                <w:sz w:val="18"/>
                <w:szCs w:val="18"/>
              </w:rPr>
            </w:pPr>
            <w:r w:rsidRPr="009D3549">
              <w:rPr>
                <w:sz w:val="18"/>
                <w:szCs w:val="18"/>
              </w:rPr>
              <w:t xml:space="preserve">             219 474,71   </w:t>
            </w:r>
          </w:p>
        </w:tc>
        <w:tc>
          <w:tcPr>
            <w:tcW w:w="2266" w:type="dxa"/>
            <w:tcBorders>
              <w:top w:val="nil"/>
              <w:left w:val="nil"/>
              <w:bottom w:val="single" w:sz="4" w:space="0" w:color="auto"/>
              <w:right w:val="single" w:sz="4" w:space="0" w:color="auto"/>
            </w:tcBorders>
            <w:shd w:val="clear" w:color="000000" w:fill="FFFFFF"/>
            <w:noWrap/>
            <w:vAlign w:val="bottom"/>
            <w:hideMark/>
          </w:tcPr>
          <w:p w14:paraId="13164A37" w14:textId="77777777" w:rsidR="00674ED1" w:rsidRPr="009D3549" w:rsidRDefault="00674ED1" w:rsidP="009D3549">
            <w:pPr>
              <w:jc w:val="center"/>
              <w:rPr>
                <w:sz w:val="18"/>
                <w:szCs w:val="18"/>
              </w:rPr>
            </w:pPr>
            <w:r w:rsidRPr="009D3549">
              <w:rPr>
                <w:sz w:val="18"/>
                <w:szCs w:val="18"/>
              </w:rPr>
              <w:t xml:space="preserve">          219 474,71   </w:t>
            </w:r>
          </w:p>
        </w:tc>
        <w:tc>
          <w:tcPr>
            <w:tcW w:w="1506" w:type="dxa"/>
            <w:tcBorders>
              <w:top w:val="nil"/>
              <w:left w:val="nil"/>
              <w:bottom w:val="single" w:sz="4" w:space="0" w:color="auto"/>
              <w:right w:val="single" w:sz="4" w:space="0" w:color="auto"/>
            </w:tcBorders>
            <w:shd w:val="clear" w:color="000000" w:fill="FFFFFF"/>
            <w:noWrap/>
            <w:vAlign w:val="bottom"/>
            <w:hideMark/>
          </w:tcPr>
          <w:p w14:paraId="5929DF1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65F8D22" w14:textId="77777777" w:rsidR="00674ED1" w:rsidRPr="009D3549" w:rsidRDefault="00674ED1" w:rsidP="009D3549">
            <w:pPr>
              <w:rPr>
                <w:sz w:val="20"/>
                <w:szCs w:val="20"/>
              </w:rPr>
            </w:pPr>
          </w:p>
        </w:tc>
      </w:tr>
      <w:tr w:rsidR="00674ED1" w:rsidRPr="009D3549" w14:paraId="586FA3E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EB14739" w14:textId="77777777" w:rsidR="00674ED1" w:rsidRPr="009D3549" w:rsidRDefault="00674ED1" w:rsidP="009D3549">
            <w:pPr>
              <w:rPr>
                <w:sz w:val="18"/>
                <w:szCs w:val="18"/>
              </w:rPr>
            </w:pPr>
            <w:r w:rsidRPr="009D3549">
              <w:rPr>
                <w:sz w:val="18"/>
                <w:szCs w:val="18"/>
              </w:rPr>
              <w:t>7.4.1.12</w:t>
            </w:r>
          </w:p>
        </w:tc>
        <w:tc>
          <w:tcPr>
            <w:tcW w:w="821" w:type="dxa"/>
            <w:tcBorders>
              <w:top w:val="nil"/>
              <w:left w:val="nil"/>
              <w:bottom w:val="single" w:sz="4" w:space="0" w:color="auto"/>
              <w:right w:val="single" w:sz="4" w:space="0" w:color="auto"/>
            </w:tcBorders>
            <w:shd w:val="clear" w:color="000000" w:fill="FFFFFF"/>
            <w:noWrap/>
            <w:vAlign w:val="bottom"/>
            <w:hideMark/>
          </w:tcPr>
          <w:p w14:paraId="3206237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08C145B" w14:textId="77777777" w:rsidR="00674ED1" w:rsidRPr="009D3549" w:rsidRDefault="00674ED1" w:rsidP="009D3549">
            <w:pPr>
              <w:rPr>
                <w:sz w:val="20"/>
                <w:szCs w:val="20"/>
              </w:rPr>
            </w:pPr>
            <w:r w:rsidRPr="009D3549">
              <w:rPr>
                <w:sz w:val="20"/>
                <w:szCs w:val="20"/>
              </w:rPr>
              <w:t>Устройство ПС-11  (077/46 КР.1Г лист86)</w:t>
            </w:r>
          </w:p>
        </w:tc>
        <w:tc>
          <w:tcPr>
            <w:tcW w:w="1080" w:type="dxa"/>
            <w:tcBorders>
              <w:top w:val="nil"/>
              <w:left w:val="nil"/>
              <w:bottom w:val="single" w:sz="4" w:space="0" w:color="auto"/>
              <w:right w:val="single" w:sz="4" w:space="0" w:color="auto"/>
            </w:tcBorders>
            <w:shd w:val="clear" w:color="000000" w:fill="FFFFFF"/>
            <w:hideMark/>
          </w:tcPr>
          <w:p w14:paraId="08F5A56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2D718B0"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0DB0197" w14:textId="77777777" w:rsidR="00674ED1" w:rsidRPr="009D3549" w:rsidRDefault="00674ED1" w:rsidP="009D3549">
            <w:pPr>
              <w:jc w:val="right"/>
              <w:rPr>
                <w:sz w:val="18"/>
                <w:szCs w:val="18"/>
              </w:rPr>
            </w:pPr>
            <w:r w:rsidRPr="009D3549">
              <w:rPr>
                <w:sz w:val="18"/>
                <w:szCs w:val="18"/>
              </w:rPr>
              <w:t xml:space="preserve">          2 127 605,14   </w:t>
            </w:r>
          </w:p>
        </w:tc>
        <w:tc>
          <w:tcPr>
            <w:tcW w:w="2266" w:type="dxa"/>
            <w:tcBorders>
              <w:top w:val="nil"/>
              <w:left w:val="nil"/>
              <w:bottom w:val="single" w:sz="4" w:space="0" w:color="auto"/>
              <w:right w:val="single" w:sz="4" w:space="0" w:color="auto"/>
            </w:tcBorders>
            <w:shd w:val="clear" w:color="000000" w:fill="FFFFFF"/>
            <w:noWrap/>
            <w:vAlign w:val="bottom"/>
            <w:hideMark/>
          </w:tcPr>
          <w:p w14:paraId="0CD8B5AE" w14:textId="77777777" w:rsidR="00674ED1" w:rsidRPr="009D3549" w:rsidRDefault="00674ED1" w:rsidP="009D3549">
            <w:pPr>
              <w:jc w:val="center"/>
              <w:rPr>
                <w:sz w:val="18"/>
                <w:szCs w:val="18"/>
              </w:rPr>
            </w:pPr>
            <w:r w:rsidRPr="009D3549">
              <w:rPr>
                <w:sz w:val="18"/>
                <w:szCs w:val="18"/>
              </w:rPr>
              <w:t xml:space="preserve">       2 127 605,14   </w:t>
            </w:r>
          </w:p>
        </w:tc>
        <w:tc>
          <w:tcPr>
            <w:tcW w:w="1506" w:type="dxa"/>
            <w:tcBorders>
              <w:top w:val="nil"/>
              <w:left w:val="nil"/>
              <w:bottom w:val="single" w:sz="4" w:space="0" w:color="auto"/>
              <w:right w:val="single" w:sz="4" w:space="0" w:color="auto"/>
            </w:tcBorders>
            <w:shd w:val="clear" w:color="000000" w:fill="FFFFFF"/>
            <w:noWrap/>
            <w:vAlign w:val="bottom"/>
            <w:hideMark/>
          </w:tcPr>
          <w:p w14:paraId="70BE940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A428745" w14:textId="77777777" w:rsidR="00674ED1" w:rsidRPr="009D3549" w:rsidRDefault="00674ED1" w:rsidP="009D3549">
            <w:pPr>
              <w:rPr>
                <w:sz w:val="20"/>
                <w:szCs w:val="20"/>
              </w:rPr>
            </w:pPr>
          </w:p>
        </w:tc>
      </w:tr>
      <w:tr w:rsidR="00674ED1" w:rsidRPr="009D3549" w14:paraId="2BBB95B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DF038ED" w14:textId="77777777" w:rsidR="00674ED1" w:rsidRPr="009D3549" w:rsidRDefault="00674ED1" w:rsidP="009D3549">
            <w:pPr>
              <w:rPr>
                <w:sz w:val="18"/>
                <w:szCs w:val="18"/>
              </w:rPr>
            </w:pPr>
            <w:r w:rsidRPr="009D3549">
              <w:rPr>
                <w:sz w:val="18"/>
                <w:szCs w:val="18"/>
              </w:rPr>
              <w:t>7.4.1.13</w:t>
            </w:r>
          </w:p>
        </w:tc>
        <w:tc>
          <w:tcPr>
            <w:tcW w:w="821" w:type="dxa"/>
            <w:tcBorders>
              <w:top w:val="nil"/>
              <w:left w:val="nil"/>
              <w:bottom w:val="single" w:sz="4" w:space="0" w:color="auto"/>
              <w:right w:val="single" w:sz="4" w:space="0" w:color="auto"/>
            </w:tcBorders>
            <w:shd w:val="clear" w:color="000000" w:fill="FFFFFF"/>
            <w:noWrap/>
            <w:vAlign w:val="bottom"/>
            <w:hideMark/>
          </w:tcPr>
          <w:p w14:paraId="13C4ABA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AFABB93" w14:textId="77777777" w:rsidR="00674ED1" w:rsidRPr="009D3549" w:rsidRDefault="00674ED1" w:rsidP="009D3549">
            <w:pPr>
              <w:rPr>
                <w:sz w:val="20"/>
                <w:szCs w:val="20"/>
              </w:rPr>
            </w:pPr>
            <w:r w:rsidRPr="009D3549">
              <w:rPr>
                <w:sz w:val="20"/>
                <w:szCs w:val="20"/>
              </w:rPr>
              <w:t>УстройствоПС-12  (077/46 КР.1Г лист  87)</w:t>
            </w:r>
          </w:p>
        </w:tc>
        <w:tc>
          <w:tcPr>
            <w:tcW w:w="1080" w:type="dxa"/>
            <w:tcBorders>
              <w:top w:val="nil"/>
              <w:left w:val="nil"/>
              <w:bottom w:val="single" w:sz="4" w:space="0" w:color="auto"/>
              <w:right w:val="single" w:sz="4" w:space="0" w:color="auto"/>
            </w:tcBorders>
            <w:shd w:val="clear" w:color="000000" w:fill="FFFFFF"/>
            <w:hideMark/>
          </w:tcPr>
          <w:p w14:paraId="7FFAEB4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8215D82"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30D2629" w14:textId="77777777" w:rsidR="00674ED1" w:rsidRPr="009D3549" w:rsidRDefault="00674ED1" w:rsidP="009D3549">
            <w:pPr>
              <w:jc w:val="right"/>
              <w:rPr>
                <w:sz w:val="18"/>
                <w:szCs w:val="18"/>
              </w:rPr>
            </w:pPr>
            <w:r w:rsidRPr="009D3549">
              <w:rPr>
                <w:sz w:val="18"/>
                <w:szCs w:val="18"/>
              </w:rPr>
              <w:t xml:space="preserve">             112 808,64   </w:t>
            </w:r>
          </w:p>
        </w:tc>
        <w:tc>
          <w:tcPr>
            <w:tcW w:w="2266" w:type="dxa"/>
            <w:tcBorders>
              <w:top w:val="nil"/>
              <w:left w:val="nil"/>
              <w:bottom w:val="single" w:sz="4" w:space="0" w:color="auto"/>
              <w:right w:val="single" w:sz="4" w:space="0" w:color="auto"/>
            </w:tcBorders>
            <w:shd w:val="clear" w:color="000000" w:fill="FFFFFF"/>
            <w:noWrap/>
            <w:vAlign w:val="bottom"/>
            <w:hideMark/>
          </w:tcPr>
          <w:p w14:paraId="7A7DB5E1" w14:textId="77777777" w:rsidR="00674ED1" w:rsidRPr="009D3549" w:rsidRDefault="00674ED1" w:rsidP="009D3549">
            <w:pPr>
              <w:jc w:val="center"/>
              <w:rPr>
                <w:sz w:val="18"/>
                <w:szCs w:val="18"/>
              </w:rPr>
            </w:pPr>
            <w:r w:rsidRPr="009D3549">
              <w:rPr>
                <w:sz w:val="18"/>
                <w:szCs w:val="18"/>
              </w:rPr>
              <w:t xml:space="preserve">          112 808,64   </w:t>
            </w:r>
          </w:p>
        </w:tc>
        <w:tc>
          <w:tcPr>
            <w:tcW w:w="1506" w:type="dxa"/>
            <w:tcBorders>
              <w:top w:val="nil"/>
              <w:left w:val="nil"/>
              <w:bottom w:val="single" w:sz="4" w:space="0" w:color="auto"/>
              <w:right w:val="single" w:sz="4" w:space="0" w:color="auto"/>
            </w:tcBorders>
            <w:shd w:val="clear" w:color="000000" w:fill="FFFFFF"/>
            <w:noWrap/>
            <w:vAlign w:val="bottom"/>
            <w:hideMark/>
          </w:tcPr>
          <w:p w14:paraId="43B7616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D20EFE7" w14:textId="77777777" w:rsidR="00674ED1" w:rsidRPr="009D3549" w:rsidRDefault="00674ED1" w:rsidP="009D3549">
            <w:pPr>
              <w:rPr>
                <w:sz w:val="20"/>
                <w:szCs w:val="20"/>
              </w:rPr>
            </w:pPr>
          </w:p>
        </w:tc>
      </w:tr>
      <w:tr w:rsidR="00674ED1" w:rsidRPr="009D3549" w14:paraId="097834A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66C96A1" w14:textId="77777777" w:rsidR="00674ED1" w:rsidRPr="009D3549" w:rsidRDefault="00674ED1" w:rsidP="009D3549">
            <w:pPr>
              <w:rPr>
                <w:sz w:val="18"/>
                <w:szCs w:val="18"/>
              </w:rPr>
            </w:pPr>
            <w:r w:rsidRPr="009D3549">
              <w:rPr>
                <w:sz w:val="18"/>
                <w:szCs w:val="18"/>
              </w:rPr>
              <w:t>7.4.1.14</w:t>
            </w:r>
          </w:p>
        </w:tc>
        <w:tc>
          <w:tcPr>
            <w:tcW w:w="821" w:type="dxa"/>
            <w:tcBorders>
              <w:top w:val="nil"/>
              <w:left w:val="nil"/>
              <w:bottom w:val="single" w:sz="4" w:space="0" w:color="auto"/>
              <w:right w:val="single" w:sz="4" w:space="0" w:color="auto"/>
            </w:tcBorders>
            <w:shd w:val="clear" w:color="000000" w:fill="FFFFFF"/>
            <w:noWrap/>
            <w:vAlign w:val="bottom"/>
            <w:hideMark/>
          </w:tcPr>
          <w:p w14:paraId="1EDB7AF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5089BA9" w14:textId="77777777" w:rsidR="00674ED1" w:rsidRPr="009D3549" w:rsidRDefault="00674ED1" w:rsidP="009D3549">
            <w:pPr>
              <w:rPr>
                <w:sz w:val="20"/>
                <w:szCs w:val="20"/>
              </w:rPr>
            </w:pPr>
            <w:r w:rsidRPr="009D3549">
              <w:rPr>
                <w:sz w:val="20"/>
                <w:szCs w:val="20"/>
              </w:rPr>
              <w:t>Устройство ПС-13  (077/46 КР.1Г лист 88))</w:t>
            </w:r>
          </w:p>
        </w:tc>
        <w:tc>
          <w:tcPr>
            <w:tcW w:w="1080" w:type="dxa"/>
            <w:tcBorders>
              <w:top w:val="nil"/>
              <w:left w:val="nil"/>
              <w:bottom w:val="single" w:sz="4" w:space="0" w:color="auto"/>
              <w:right w:val="single" w:sz="4" w:space="0" w:color="auto"/>
            </w:tcBorders>
            <w:shd w:val="clear" w:color="000000" w:fill="FFFFFF"/>
            <w:hideMark/>
          </w:tcPr>
          <w:p w14:paraId="1648850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7232C56"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B68C932" w14:textId="77777777" w:rsidR="00674ED1" w:rsidRPr="009D3549" w:rsidRDefault="00674ED1" w:rsidP="009D3549">
            <w:pPr>
              <w:jc w:val="right"/>
              <w:rPr>
                <w:sz w:val="18"/>
                <w:szCs w:val="18"/>
              </w:rPr>
            </w:pPr>
            <w:r w:rsidRPr="009D3549">
              <w:rPr>
                <w:sz w:val="18"/>
                <w:szCs w:val="18"/>
              </w:rPr>
              <w:t xml:space="preserve">             653 629,89   </w:t>
            </w:r>
          </w:p>
        </w:tc>
        <w:tc>
          <w:tcPr>
            <w:tcW w:w="2266" w:type="dxa"/>
            <w:tcBorders>
              <w:top w:val="nil"/>
              <w:left w:val="nil"/>
              <w:bottom w:val="single" w:sz="4" w:space="0" w:color="auto"/>
              <w:right w:val="single" w:sz="4" w:space="0" w:color="auto"/>
            </w:tcBorders>
            <w:shd w:val="clear" w:color="000000" w:fill="FFFFFF"/>
            <w:noWrap/>
            <w:vAlign w:val="bottom"/>
            <w:hideMark/>
          </w:tcPr>
          <w:p w14:paraId="1DFB30A6" w14:textId="77777777" w:rsidR="00674ED1" w:rsidRPr="009D3549" w:rsidRDefault="00674ED1" w:rsidP="009D3549">
            <w:pPr>
              <w:jc w:val="center"/>
              <w:rPr>
                <w:sz w:val="18"/>
                <w:szCs w:val="18"/>
              </w:rPr>
            </w:pPr>
            <w:r w:rsidRPr="009D3549">
              <w:rPr>
                <w:sz w:val="18"/>
                <w:szCs w:val="18"/>
              </w:rPr>
              <w:t xml:space="preserve">          653 629,89   </w:t>
            </w:r>
          </w:p>
        </w:tc>
        <w:tc>
          <w:tcPr>
            <w:tcW w:w="1506" w:type="dxa"/>
            <w:tcBorders>
              <w:top w:val="nil"/>
              <w:left w:val="nil"/>
              <w:bottom w:val="single" w:sz="4" w:space="0" w:color="auto"/>
              <w:right w:val="single" w:sz="4" w:space="0" w:color="auto"/>
            </w:tcBorders>
            <w:shd w:val="clear" w:color="000000" w:fill="FFFFFF"/>
            <w:noWrap/>
            <w:vAlign w:val="bottom"/>
            <w:hideMark/>
          </w:tcPr>
          <w:p w14:paraId="48860D9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9C47063" w14:textId="77777777" w:rsidR="00674ED1" w:rsidRPr="009D3549" w:rsidRDefault="00674ED1" w:rsidP="009D3549">
            <w:pPr>
              <w:rPr>
                <w:sz w:val="20"/>
                <w:szCs w:val="20"/>
              </w:rPr>
            </w:pPr>
          </w:p>
        </w:tc>
      </w:tr>
      <w:tr w:rsidR="00674ED1" w:rsidRPr="009D3549" w14:paraId="12F6B64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389D23F" w14:textId="77777777" w:rsidR="00674ED1" w:rsidRPr="009D3549" w:rsidRDefault="00674ED1" w:rsidP="009D3549">
            <w:pPr>
              <w:rPr>
                <w:sz w:val="18"/>
                <w:szCs w:val="18"/>
              </w:rPr>
            </w:pPr>
            <w:r w:rsidRPr="009D3549">
              <w:rPr>
                <w:sz w:val="18"/>
                <w:szCs w:val="18"/>
              </w:rPr>
              <w:t>7.4.1.15</w:t>
            </w:r>
          </w:p>
        </w:tc>
        <w:tc>
          <w:tcPr>
            <w:tcW w:w="821" w:type="dxa"/>
            <w:tcBorders>
              <w:top w:val="nil"/>
              <w:left w:val="nil"/>
              <w:bottom w:val="single" w:sz="4" w:space="0" w:color="auto"/>
              <w:right w:val="single" w:sz="4" w:space="0" w:color="auto"/>
            </w:tcBorders>
            <w:shd w:val="clear" w:color="000000" w:fill="FFFFFF"/>
            <w:noWrap/>
            <w:vAlign w:val="bottom"/>
            <w:hideMark/>
          </w:tcPr>
          <w:p w14:paraId="3953AF5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A79E755" w14:textId="77777777" w:rsidR="00674ED1" w:rsidRPr="009D3549" w:rsidRDefault="00674ED1" w:rsidP="009D3549">
            <w:pPr>
              <w:rPr>
                <w:sz w:val="20"/>
                <w:szCs w:val="20"/>
              </w:rPr>
            </w:pPr>
            <w:r w:rsidRPr="009D3549">
              <w:rPr>
                <w:sz w:val="20"/>
                <w:szCs w:val="20"/>
              </w:rPr>
              <w:t>УстройствоПС-14  (077/46 КР.1Г лист  89)</w:t>
            </w:r>
          </w:p>
        </w:tc>
        <w:tc>
          <w:tcPr>
            <w:tcW w:w="1080" w:type="dxa"/>
            <w:tcBorders>
              <w:top w:val="nil"/>
              <w:left w:val="nil"/>
              <w:bottom w:val="single" w:sz="4" w:space="0" w:color="auto"/>
              <w:right w:val="single" w:sz="4" w:space="0" w:color="auto"/>
            </w:tcBorders>
            <w:shd w:val="clear" w:color="000000" w:fill="FFFFFF"/>
            <w:hideMark/>
          </w:tcPr>
          <w:p w14:paraId="11AC7C1A"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2121AB38"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3B2388B" w14:textId="77777777" w:rsidR="00674ED1" w:rsidRPr="009D3549" w:rsidRDefault="00674ED1" w:rsidP="009D3549">
            <w:pPr>
              <w:jc w:val="right"/>
              <w:rPr>
                <w:sz w:val="18"/>
                <w:szCs w:val="18"/>
              </w:rPr>
            </w:pPr>
            <w:r w:rsidRPr="009D3549">
              <w:rPr>
                <w:sz w:val="18"/>
                <w:szCs w:val="18"/>
              </w:rPr>
              <w:t xml:space="preserve">             477 985,07   </w:t>
            </w:r>
          </w:p>
        </w:tc>
        <w:tc>
          <w:tcPr>
            <w:tcW w:w="2266" w:type="dxa"/>
            <w:tcBorders>
              <w:top w:val="nil"/>
              <w:left w:val="nil"/>
              <w:bottom w:val="single" w:sz="4" w:space="0" w:color="auto"/>
              <w:right w:val="single" w:sz="4" w:space="0" w:color="auto"/>
            </w:tcBorders>
            <w:shd w:val="clear" w:color="000000" w:fill="FFFFFF"/>
            <w:noWrap/>
            <w:vAlign w:val="bottom"/>
            <w:hideMark/>
          </w:tcPr>
          <w:p w14:paraId="073004FD" w14:textId="77777777" w:rsidR="00674ED1" w:rsidRPr="009D3549" w:rsidRDefault="00674ED1" w:rsidP="009D3549">
            <w:pPr>
              <w:jc w:val="center"/>
              <w:rPr>
                <w:sz w:val="18"/>
                <w:szCs w:val="18"/>
              </w:rPr>
            </w:pPr>
            <w:r w:rsidRPr="009D3549">
              <w:rPr>
                <w:sz w:val="18"/>
                <w:szCs w:val="18"/>
              </w:rPr>
              <w:t xml:space="preserve">          477 985,07   </w:t>
            </w:r>
          </w:p>
        </w:tc>
        <w:tc>
          <w:tcPr>
            <w:tcW w:w="1506" w:type="dxa"/>
            <w:tcBorders>
              <w:top w:val="nil"/>
              <w:left w:val="nil"/>
              <w:bottom w:val="single" w:sz="4" w:space="0" w:color="auto"/>
              <w:right w:val="single" w:sz="4" w:space="0" w:color="auto"/>
            </w:tcBorders>
            <w:shd w:val="clear" w:color="000000" w:fill="FFFFFF"/>
            <w:noWrap/>
            <w:vAlign w:val="bottom"/>
            <w:hideMark/>
          </w:tcPr>
          <w:p w14:paraId="583C253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66D925E" w14:textId="77777777" w:rsidR="00674ED1" w:rsidRPr="009D3549" w:rsidRDefault="00674ED1" w:rsidP="009D3549">
            <w:pPr>
              <w:rPr>
                <w:sz w:val="20"/>
                <w:szCs w:val="20"/>
              </w:rPr>
            </w:pPr>
          </w:p>
        </w:tc>
      </w:tr>
      <w:tr w:rsidR="00674ED1" w:rsidRPr="009D3549" w14:paraId="7E2FDF4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DBA8C05" w14:textId="77777777" w:rsidR="00674ED1" w:rsidRPr="009D3549" w:rsidRDefault="00674ED1" w:rsidP="009D3549">
            <w:pPr>
              <w:rPr>
                <w:sz w:val="18"/>
                <w:szCs w:val="18"/>
              </w:rPr>
            </w:pPr>
            <w:r w:rsidRPr="009D3549">
              <w:rPr>
                <w:sz w:val="18"/>
                <w:szCs w:val="18"/>
              </w:rPr>
              <w:t>7.4.1.16</w:t>
            </w:r>
          </w:p>
        </w:tc>
        <w:tc>
          <w:tcPr>
            <w:tcW w:w="821" w:type="dxa"/>
            <w:tcBorders>
              <w:top w:val="nil"/>
              <w:left w:val="nil"/>
              <w:bottom w:val="single" w:sz="4" w:space="0" w:color="auto"/>
              <w:right w:val="single" w:sz="4" w:space="0" w:color="auto"/>
            </w:tcBorders>
            <w:shd w:val="clear" w:color="000000" w:fill="FFFFFF"/>
            <w:noWrap/>
            <w:vAlign w:val="bottom"/>
            <w:hideMark/>
          </w:tcPr>
          <w:p w14:paraId="189A5C55"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4D4EB6A" w14:textId="77777777" w:rsidR="00674ED1" w:rsidRPr="009D3549" w:rsidRDefault="00674ED1" w:rsidP="009D3549">
            <w:pPr>
              <w:rPr>
                <w:sz w:val="20"/>
                <w:szCs w:val="20"/>
              </w:rPr>
            </w:pPr>
            <w:r w:rsidRPr="009D3549">
              <w:rPr>
                <w:sz w:val="20"/>
                <w:szCs w:val="20"/>
              </w:rPr>
              <w:t>Буронабивные сваи лист.57,90 ПС-15  (077/46 КР.1Г )</w:t>
            </w:r>
          </w:p>
        </w:tc>
        <w:tc>
          <w:tcPr>
            <w:tcW w:w="1080" w:type="dxa"/>
            <w:tcBorders>
              <w:top w:val="nil"/>
              <w:left w:val="nil"/>
              <w:bottom w:val="single" w:sz="4" w:space="0" w:color="auto"/>
              <w:right w:val="single" w:sz="4" w:space="0" w:color="auto"/>
            </w:tcBorders>
            <w:shd w:val="clear" w:color="000000" w:fill="FFFFFF"/>
            <w:hideMark/>
          </w:tcPr>
          <w:p w14:paraId="275826BD"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7BD2E36B"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46B7A01" w14:textId="77777777" w:rsidR="00674ED1" w:rsidRPr="009D3549" w:rsidRDefault="00674ED1" w:rsidP="009D3549">
            <w:pPr>
              <w:jc w:val="right"/>
              <w:rPr>
                <w:sz w:val="18"/>
                <w:szCs w:val="18"/>
              </w:rPr>
            </w:pPr>
            <w:r w:rsidRPr="009D3549">
              <w:rPr>
                <w:sz w:val="18"/>
                <w:szCs w:val="18"/>
              </w:rPr>
              <w:t xml:space="preserve">        26 250 376,10   </w:t>
            </w:r>
          </w:p>
        </w:tc>
        <w:tc>
          <w:tcPr>
            <w:tcW w:w="2266" w:type="dxa"/>
            <w:tcBorders>
              <w:top w:val="nil"/>
              <w:left w:val="nil"/>
              <w:bottom w:val="single" w:sz="4" w:space="0" w:color="auto"/>
              <w:right w:val="single" w:sz="4" w:space="0" w:color="auto"/>
            </w:tcBorders>
            <w:shd w:val="clear" w:color="000000" w:fill="FFFFFF"/>
            <w:noWrap/>
            <w:vAlign w:val="bottom"/>
            <w:hideMark/>
          </w:tcPr>
          <w:p w14:paraId="0A345534" w14:textId="77777777" w:rsidR="00674ED1" w:rsidRPr="009D3549" w:rsidRDefault="00674ED1" w:rsidP="009D3549">
            <w:pPr>
              <w:jc w:val="center"/>
              <w:rPr>
                <w:sz w:val="18"/>
                <w:szCs w:val="18"/>
              </w:rPr>
            </w:pPr>
            <w:r w:rsidRPr="009D3549">
              <w:rPr>
                <w:sz w:val="18"/>
                <w:szCs w:val="18"/>
              </w:rPr>
              <w:t xml:space="preserve">     26 250 376,10   </w:t>
            </w:r>
          </w:p>
        </w:tc>
        <w:tc>
          <w:tcPr>
            <w:tcW w:w="1506" w:type="dxa"/>
            <w:tcBorders>
              <w:top w:val="nil"/>
              <w:left w:val="nil"/>
              <w:bottom w:val="single" w:sz="4" w:space="0" w:color="auto"/>
              <w:right w:val="single" w:sz="4" w:space="0" w:color="auto"/>
            </w:tcBorders>
            <w:shd w:val="clear" w:color="000000" w:fill="FFFFFF"/>
            <w:noWrap/>
            <w:vAlign w:val="bottom"/>
            <w:hideMark/>
          </w:tcPr>
          <w:p w14:paraId="14B5616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D660755" w14:textId="77777777" w:rsidR="00674ED1" w:rsidRPr="009D3549" w:rsidRDefault="00674ED1" w:rsidP="009D3549">
            <w:pPr>
              <w:rPr>
                <w:sz w:val="20"/>
                <w:szCs w:val="20"/>
              </w:rPr>
            </w:pPr>
          </w:p>
        </w:tc>
      </w:tr>
      <w:tr w:rsidR="00674ED1" w:rsidRPr="009D3549" w14:paraId="0924BE7F"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D94D4E6" w14:textId="77777777" w:rsidR="00674ED1" w:rsidRPr="009D3549" w:rsidRDefault="00674ED1" w:rsidP="009D3549">
            <w:pPr>
              <w:rPr>
                <w:sz w:val="18"/>
                <w:szCs w:val="18"/>
              </w:rPr>
            </w:pPr>
            <w:r w:rsidRPr="009D3549">
              <w:rPr>
                <w:sz w:val="18"/>
                <w:szCs w:val="18"/>
              </w:rPr>
              <w:t>7.4.1.17</w:t>
            </w:r>
          </w:p>
        </w:tc>
        <w:tc>
          <w:tcPr>
            <w:tcW w:w="821" w:type="dxa"/>
            <w:tcBorders>
              <w:top w:val="nil"/>
              <w:left w:val="nil"/>
              <w:bottom w:val="single" w:sz="4" w:space="0" w:color="auto"/>
              <w:right w:val="single" w:sz="4" w:space="0" w:color="auto"/>
            </w:tcBorders>
            <w:shd w:val="clear" w:color="000000" w:fill="FFFFFF"/>
            <w:noWrap/>
            <w:vAlign w:val="bottom"/>
            <w:hideMark/>
          </w:tcPr>
          <w:p w14:paraId="21B8410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4A2F88A" w14:textId="77777777" w:rsidR="00674ED1" w:rsidRPr="009D3549" w:rsidRDefault="00674ED1" w:rsidP="009D3549">
            <w:pPr>
              <w:rPr>
                <w:sz w:val="20"/>
                <w:szCs w:val="20"/>
              </w:rPr>
            </w:pPr>
            <w:r w:rsidRPr="009D3549">
              <w:rPr>
                <w:sz w:val="20"/>
                <w:szCs w:val="20"/>
              </w:rPr>
              <w:t xml:space="preserve"> Устройство монолитных ростверков лист 91</w:t>
            </w:r>
          </w:p>
        </w:tc>
        <w:tc>
          <w:tcPr>
            <w:tcW w:w="1080" w:type="dxa"/>
            <w:tcBorders>
              <w:top w:val="nil"/>
              <w:left w:val="nil"/>
              <w:bottom w:val="single" w:sz="4" w:space="0" w:color="auto"/>
              <w:right w:val="single" w:sz="4" w:space="0" w:color="auto"/>
            </w:tcBorders>
            <w:shd w:val="clear" w:color="000000" w:fill="FFFFFF"/>
            <w:hideMark/>
          </w:tcPr>
          <w:p w14:paraId="6B25A7E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EA7976C"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E68D4CA" w14:textId="77777777" w:rsidR="00674ED1" w:rsidRPr="009D3549" w:rsidRDefault="00674ED1" w:rsidP="009D3549">
            <w:pPr>
              <w:jc w:val="right"/>
              <w:rPr>
                <w:sz w:val="18"/>
                <w:szCs w:val="18"/>
              </w:rPr>
            </w:pPr>
            <w:r w:rsidRPr="009D3549">
              <w:rPr>
                <w:sz w:val="18"/>
                <w:szCs w:val="18"/>
              </w:rPr>
              <w:t xml:space="preserve">             748 296,40   </w:t>
            </w:r>
          </w:p>
        </w:tc>
        <w:tc>
          <w:tcPr>
            <w:tcW w:w="2266" w:type="dxa"/>
            <w:tcBorders>
              <w:top w:val="nil"/>
              <w:left w:val="nil"/>
              <w:bottom w:val="single" w:sz="4" w:space="0" w:color="auto"/>
              <w:right w:val="single" w:sz="4" w:space="0" w:color="auto"/>
            </w:tcBorders>
            <w:shd w:val="clear" w:color="000000" w:fill="FFFFFF"/>
            <w:noWrap/>
            <w:vAlign w:val="bottom"/>
            <w:hideMark/>
          </w:tcPr>
          <w:p w14:paraId="36B818F5" w14:textId="77777777" w:rsidR="00674ED1" w:rsidRPr="009D3549" w:rsidRDefault="00674ED1" w:rsidP="009D3549">
            <w:pPr>
              <w:jc w:val="center"/>
              <w:rPr>
                <w:sz w:val="18"/>
                <w:szCs w:val="18"/>
              </w:rPr>
            </w:pPr>
            <w:r w:rsidRPr="009D3549">
              <w:rPr>
                <w:sz w:val="18"/>
                <w:szCs w:val="18"/>
              </w:rPr>
              <w:t xml:space="preserve">          748 296,40   </w:t>
            </w:r>
          </w:p>
        </w:tc>
        <w:tc>
          <w:tcPr>
            <w:tcW w:w="1506" w:type="dxa"/>
            <w:tcBorders>
              <w:top w:val="nil"/>
              <w:left w:val="nil"/>
              <w:bottom w:val="single" w:sz="4" w:space="0" w:color="auto"/>
              <w:right w:val="single" w:sz="4" w:space="0" w:color="auto"/>
            </w:tcBorders>
            <w:shd w:val="clear" w:color="000000" w:fill="FFFFFF"/>
            <w:noWrap/>
            <w:vAlign w:val="bottom"/>
            <w:hideMark/>
          </w:tcPr>
          <w:p w14:paraId="4FA2451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F419E9C" w14:textId="77777777" w:rsidR="00674ED1" w:rsidRPr="009D3549" w:rsidRDefault="00674ED1" w:rsidP="009D3549">
            <w:pPr>
              <w:rPr>
                <w:sz w:val="20"/>
                <w:szCs w:val="20"/>
              </w:rPr>
            </w:pPr>
          </w:p>
        </w:tc>
      </w:tr>
      <w:tr w:rsidR="00674ED1" w:rsidRPr="009D3549" w14:paraId="74538F05"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1ACC941" w14:textId="77777777" w:rsidR="00674ED1" w:rsidRPr="009D3549" w:rsidRDefault="00674ED1" w:rsidP="009D3549">
            <w:pPr>
              <w:rPr>
                <w:sz w:val="18"/>
                <w:szCs w:val="18"/>
              </w:rPr>
            </w:pPr>
            <w:r w:rsidRPr="009D3549">
              <w:rPr>
                <w:sz w:val="18"/>
                <w:szCs w:val="18"/>
              </w:rPr>
              <w:t>7.4.1.18</w:t>
            </w:r>
          </w:p>
        </w:tc>
        <w:tc>
          <w:tcPr>
            <w:tcW w:w="821" w:type="dxa"/>
            <w:tcBorders>
              <w:top w:val="nil"/>
              <w:left w:val="nil"/>
              <w:bottom w:val="single" w:sz="4" w:space="0" w:color="auto"/>
              <w:right w:val="single" w:sz="4" w:space="0" w:color="auto"/>
            </w:tcBorders>
            <w:shd w:val="clear" w:color="000000" w:fill="FFFFFF"/>
            <w:noWrap/>
            <w:vAlign w:val="bottom"/>
            <w:hideMark/>
          </w:tcPr>
          <w:p w14:paraId="3CB1A88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69AAAFF" w14:textId="77777777" w:rsidR="00674ED1" w:rsidRPr="009D3549" w:rsidRDefault="00674ED1" w:rsidP="009D3549">
            <w:pPr>
              <w:rPr>
                <w:sz w:val="20"/>
                <w:szCs w:val="20"/>
              </w:rPr>
            </w:pPr>
            <w:r w:rsidRPr="009D3549">
              <w:rPr>
                <w:sz w:val="20"/>
                <w:szCs w:val="20"/>
              </w:rPr>
              <w:t>Дренажная система ПС5 077/46-КР.1-Г лист 96</w:t>
            </w:r>
          </w:p>
        </w:tc>
        <w:tc>
          <w:tcPr>
            <w:tcW w:w="1080" w:type="dxa"/>
            <w:tcBorders>
              <w:top w:val="nil"/>
              <w:left w:val="nil"/>
              <w:bottom w:val="single" w:sz="4" w:space="0" w:color="auto"/>
              <w:right w:val="single" w:sz="4" w:space="0" w:color="auto"/>
            </w:tcBorders>
            <w:shd w:val="clear" w:color="000000" w:fill="FFFFFF"/>
            <w:hideMark/>
          </w:tcPr>
          <w:p w14:paraId="769EA059"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E7A5A83"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6EF27E2" w14:textId="77777777" w:rsidR="00674ED1" w:rsidRPr="009D3549" w:rsidRDefault="00674ED1" w:rsidP="009D3549">
            <w:pPr>
              <w:jc w:val="right"/>
              <w:rPr>
                <w:sz w:val="18"/>
                <w:szCs w:val="18"/>
              </w:rPr>
            </w:pPr>
            <w:r w:rsidRPr="009D3549">
              <w:rPr>
                <w:sz w:val="18"/>
                <w:szCs w:val="18"/>
              </w:rPr>
              <w:t xml:space="preserve">               16 879,70   </w:t>
            </w:r>
          </w:p>
        </w:tc>
        <w:tc>
          <w:tcPr>
            <w:tcW w:w="2266" w:type="dxa"/>
            <w:tcBorders>
              <w:top w:val="nil"/>
              <w:left w:val="nil"/>
              <w:bottom w:val="single" w:sz="4" w:space="0" w:color="auto"/>
              <w:right w:val="single" w:sz="4" w:space="0" w:color="auto"/>
            </w:tcBorders>
            <w:shd w:val="clear" w:color="000000" w:fill="FFFFFF"/>
            <w:noWrap/>
            <w:vAlign w:val="bottom"/>
            <w:hideMark/>
          </w:tcPr>
          <w:p w14:paraId="4FD9F034" w14:textId="77777777" w:rsidR="00674ED1" w:rsidRPr="009D3549" w:rsidRDefault="00674ED1" w:rsidP="009D3549">
            <w:pPr>
              <w:jc w:val="center"/>
              <w:rPr>
                <w:sz w:val="18"/>
                <w:szCs w:val="18"/>
              </w:rPr>
            </w:pPr>
            <w:r w:rsidRPr="009D3549">
              <w:rPr>
                <w:sz w:val="18"/>
                <w:szCs w:val="18"/>
              </w:rPr>
              <w:t xml:space="preserve">            16 879,70   </w:t>
            </w:r>
          </w:p>
        </w:tc>
        <w:tc>
          <w:tcPr>
            <w:tcW w:w="1506" w:type="dxa"/>
            <w:tcBorders>
              <w:top w:val="nil"/>
              <w:left w:val="nil"/>
              <w:bottom w:val="single" w:sz="4" w:space="0" w:color="auto"/>
              <w:right w:val="single" w:sz="4" w:space="0" w:color="auto"/>
            </w:tcBorders>
            <w:shd w:val="clear" w:color="000000" w:fill="FFFFFF"/>
            <w:noWrap/>
            <w:vAlign w:val="bottom"/>
            <w:hideMark/>
          </w:tcPr>
          <w:p w14:paraId="76E0D25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9F1DFBF" w14:textId="77777777" w:rsidR="00674ED1" w:rsidRPr="009D3549" w:rsidRDefault="00674ED1" w:rsidP="009D3549">
            <w:pPr>
              <w:rPr>
                <w:sz w:val="20"/>
                <w:szCs w:val="20"/>
              </w:rPr>
            </w:pPr>
          </w:p>
        </w:tc>
      </w:tr>
      <w:tr w:rsidR="00674ED1" w:rsidRPr="009D3549" w14:paraId="4696C8D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44A2A23C" w14:textId="77777777" w:rsidR="00674ED1" w:rsidRPr="009D3549" w:rsidRDefault="00674ED1" w:rsidP="009D3549">
            <w:pPr>
              <w:rPr>
                <w:sz w:val="18"/>
                <w:szCs w:val="18"/>
              </w:rPr>
            </w:pPr>
            <w:r w:rsidRPr="009D3549">
              <w:rPr>
                <w:sz w:val="18"/>
                <w:szCs w:val="18"/>
              </w:rPr>
              <w:t>7.4.1.19</w:t>
            </w:r>
          </w:p>
        </w:tc>
        <w:tc>
          <w:tcPr>
            <w:tcW w:w="821" w:type="dxa"/>
            <w:tcBorders>
              <w:top w:val="nil"/>
              <w:left w:val="nil"/>
              <w:bottom w:val="single" w:sz="4" w:space="0" w:color="auto"/>
              <w:right w:val="single" w:sz="4" w:space="0" w:color="auto"/>
            </w:tcBorders>
            <w:shd w:val="clear" w:color="000000" w:fill="FFFFFF"/>
            <w:noWrap/>
            <w:vAlign w:val="bottom"/>
            <w:hideMark/>
          </w:tcPr>
          <w:p w14:paraId="2E36B58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3DF052A" w14:textId="77777777" w:rsidR="00674ED1" w:rsidRPr="009D3549" w:rsidRDefault="00674ED1" w:rsidP="009D3549">
            <w:pPr>
              <w:rPr>
                <w:sz w:val="20"/>
                <w:szCs w:val="20"/>
              </w:rPr>
            </w:pPr>
            <w:r w:rsidRPr="009D3549">
              <w:rPr>
                <w:sz w:val="20"/>
                <w:szCs w:val="20"/>
              </w:rPr>
              <w:t>Устройство дренажной системы ПС10-ПС11 077/46-КР.1-Г лист 99</w:t>
            </w:r>
          </w:p>
        </w:tc>
        <w:tc>
          <w:tcPr>
            <w:tcW w:w="1080" w:type="dxa"/>
            <w:tcBorders>
              <w:top w:val="nil"/>
              <w:left w:val="nil"/>
              <w:bottom w:val="single" w:sz="4" w:space="0" w:color="auto"/>
              <w:right w:val="single" w:sz="4" w:space="0" w:color="auto"/>
            </w:tcBorders>
            <w:shd w:val="clear" w:color="000000" w:fill="FFFFFF"/>
            <w:hideMark/>
          </w:tcPr>
          <w:p w14:paraId="1DD5DF2C"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30DF5654"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2FFA8F7" w14:textId="77777777" w:rsidR="00674ED1" w:rsidRPr="009D3549" w:rsidRDefault="00674ED1" w:rsidP="009D3549">
            <w:pPr>
              <w:jc w:val="right"/>
              <w:rPr>
                <w:sz w:val="18"/>
                <w:szCs w:val="18"/>
              </w:rPr>
            </w:pPr>
            <w:r w:rsidRPr="009D3549">
              <w:rPr>
                <w:sz w:val="18"/>
                <w:szCs w:val="18"/>
              </w:rPr>
              <w:t xml:space="preserve">                 8 207,97   </w:t>
            </w:r>
          </w:p>
        </w:tc>
        <w:tc>
          <w:tcPr>
            <w:tcW w:w="2266" w:type="dxa"/>
            <w:tcBorders>
              <w:top w:val="nil"/>
              <w:left w:val="nil"/>
              <w:bottom w:val="single" w:sz="4" w:space="0" w:color="auto"/>
              <w:right w:val="single" w:sz="4" w:space="0" w:color="auto"/>
            </w:tcBorders>
            <w:shd w:val="clear" w:color="000000" w:fill="FFFFFF"/>
            <w:noWrap/>
            <w:vAlign w:val="bottom"/>
            <w:hideMark/>
          </w:tcPr>
          <w:p w14:paraId="2501B40B" w14:textId="77777777" w:rsidR="00674ED1" w:rsidRPr="009D3549" w:rsidRDefault="00674ED1" w:rsidP="009D3549">
            <w:pPr>
              <w:jc w:val="center"/>
              <w:rPr>
                <w:sz w:val="18"/>
                <w:szCs w:val="18"/>
              </w:rPr>
            </w:pPr>
            <w:r w:rsidRPr="009D3549">
              <w:rPr>
                <w:sz w:val="18"/>
                <w:szCs w:val="18"/>
              </w:rPr>
              <w:t xml:space="preserve">              8 207,97   </w:t>
            </w:r>
          </w:p>
        </w:tc>
        <w:tc>
          <w:tcPr>
            <w:tcW w:w="1506" w:type="dxa"/>
            <w:tcBorders>
              <w:top w:val="nil"/>
              <w:left w:val="nil"/>
              <w:bottom w:val="single" w:sz="4" w:space="0" w:color="auto"/>
              <w:right w:val="single" w:sz="4" w:space="0" w:color="auto"/>
            </w:tcBorders>
            <w:shd w:val="clear" w:color="000000" w:fill="FFFFFF"/>
            <w:noWrap/>
            <w:vAlign w:val="bottom"/>
            <w:hideMark/>
          </w:tcPr>
          <w:p w14:paraId="4D64D932"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0ED43C8" w14:textId="77777777" w:rsidR="00674ED1" w:rsidRPr="009D3549" w:rsidRDefault="00674ED1" w:rsidP="009D3549">
            <w:pPr>
              <w:rPr>
                <w:sz w:val="20"/>
                <w:szCs w:val="20"/>
              </w:rPr>
            </w:pPr>
          </w:p>
        </w:tc>
      </w:tr>
      <w:tr w:rsidR="00674ED1" w:rsidRPr="009D3549" w14:paraId="7ECEF90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1A3E1A9" w14:textId="77777777" w:rsidR="00674ED1" w:rsidRPr="009D3549" w:rsidRDefault="00674ED1" w:rsidP="009D3549">
            <w:pPr>
              <w:rPr>
                <w:sz w:val="18"/>
                <w:szCs w:val="18"/>
              </w:rPr>
            </w:pPr>
            <w:r w:rsidRPr="009D3549">
              <w:rPr>
                <w:sz w:val="18"/>
                <w:szCs w:val="18"/>
              </w:rPr>
              <w:t>7.4.1.20</w:t>
            </w:r>
          </w:p>
        </w:tc>
        <w:tc>
          <w:tcPr>
            <w:tcW w:w="821" w:type="dxa"/>
            <w:tcBorders>
              <w:top w:val="nil"/>
              <w:left w:val="nil"/>
              <w:bottom w:val="single" w:sz="4" w:space="0" w:color="auto"/>
              <w:right w:val="single" w:sz="4" w:space="0" w:color="auto"/>
            </w:tcBorders>
            <w:shd w:val="clear" w:color="000000" w:fill="FFFFFF"/>
            <w:noWrap/>
            <w:vAlign w:val="bottom"/>
            <w:hideMark/>
          </w:tcPr>
          <w:p w14:paraId="2714C60C"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2FE6FEE" w14:textId="77777777" w:rsidR="00674ED1" w:rsidRPr="009D3549" w:rsidRDefault="00674ED1" w:rsidP="009D3549">
            <w:pPr>
              <w:rPr>
                <w:sz w:val="20"/>
                <w:szCs w:val="20"/>
              </w:rPr>
            </w:pPr>
            <w:r w:rsidRPr="009D3549">
              <w:rPr>
                <w:sz w:val="20"/>
                <w:szCs w:val="20"/>
              </w:rPr>
              <w:t>Устройство дренажной системы ПС12-ПС13 077/46-КР.1-Г лист 100</w:t>
            </w:r>
          </w:p>
        </w:tc>
        <w:tc>
          <w:tcPr>
            <w:tcW w:w="1080" w:type="dxa"/>
            <w:tcBorders>
              <w:top w:val="nil"/>
              <w:left w:val="nil"/>
              <w:bottom w:val="single" w:sz="4" w:space="0" w:color="auto"/>
              <w:right w:val="single" w:sz="4" w:space="0" w:color="auto"/>
            </w:tcBorders>
            <w:shd w:val="clear" w:color="000000" w:fill="FFFFFF"/>
            <w:hideMark/>
          </w:tcPr>
          <w:p w14:paraId="5618F8C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70D5CD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76AF5674" w14:textId="77777777" w:rsidR="00674ED1" w:rsidRPr="009D3549" w:rsidRDefault="00674ED1" w:rsidP="009D3549">
            <w:pPr>
              <w:jc w:val="right"/>
              <w:rPr>
                <w:sz w:val="18"/>
                <w:szCs w:val="18"/>
              </w:rPr>
            </w:pPr>
            <w:r w:rsidRPr="009D3549">
              <w:rPr>
                <w:sz w:val="18"/>
                <w:szCs w:val="18"/>
              </w:rPr>
              <w:t xml:space="preserve">                 9 091,46   </w:t>
            </w:r>
          </w:p>
        </w:tc>
        <w:tc>
          <w:tcPr>
            <w:tcW w:w="2266" w:type="dxa"/>
            <w:tcBorders>
              <w:top w:val="nil"/>
              <w:left w:val="nil"/>
              <w:bottom w:val="single" w:sz="4" w:space="0" w:color="auto"/>
              <w:right w:val="single" w:sz="4" w:space="0" w:color="auto"/>
            </w:tcBorders>
            <w:shd w:val="clear" w:color="000000" w:fill="FFFFFF"/>
            <w:noWrap/>
            <w:vAlign w:val="bottom"/>
            <w:hideMark/>
          </w:tcPr>
          <w:p w14:paraId="3F94A2BE" w14:textId="77777777" w:rsidR="00674ED1" w:rsidRPr="009D3549" w:rsidRDefault="00674ED1" w:rsidP="009D3549">
            <w:pPr>
              <w:jc w:val="center"/>
              <w:rPr>
                <w:sz w:val="18"/>
                <w:szCs w:val="18"/>
              </w:rPr>
            </w:pPr>
            <w:r w:rsidRPr="009D3549">
              <w:rPr>
                <w:sz w:val="18"/>
                <w:szCs w:val="18"/>
              </w:rPr>
              <w:t xml:space="preserve">              9 091,46   </w:t>
            </w:r>
          </w:p>
        </w:tc>
        <w:tc>
          <w:tcPr>
            <w:tcW w:w="1506" w:type="dxa"/>
            <w:tcBorders>
              <w:top w:val="nil"/>
              <w:left w:val="nil"/>
              <w:bottom w:val="single" w:sz="4" w:space="0" w:color="auto"/>
              <w:right w:val="single" w:sz="4" w:space="0" w:color="auto"/>
            </w:tcBorders>
            <w:shd w:val="clear" w:color="000000" w:fill="FFFFFF"/>
            <w:noWrap/>
            <w:vAlign w:val="bottom"/>
            <w:hideMark/>
          </w:tcPr>
          <w:p w14:paraId="44341D9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E5F8658" w14:textId="77777777" w:rsidR="00674ED1" w:rsidRPr="009D3549" w:rsidRDefault="00674ED1" w:rsidP="009D3549">
            <w:pPr>
              <w:rPr>
                <w:sz w:val="20"/>
                <w:szCs w:val="20"/>
              </w:rPr>
            </w:pPr>
          </w:p>
        </w:tc>
      </w:tr>
      <w:tr w:rsidR="00674ED1" w:rsidRPr="009D3549" w14:paraId="420F92A6"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34DD28" w14:textId="77777777" w:rsidR="00674ED1" w:rsidRPr="009D3549" w:rsidRDefault="00674ED1" w:rsidP="009D3549">
            <w:pPr>
              <w:rPr>
                <w:sz w:val="18"/>
                <w:szCs w:val="18"/>
              </w:rPr>
            </w:pPr>
            <w:r w:rsidRPr="009D3549">
              <w:rPr>
                <w:sz w:val="18"/>
                <w:szCs w:val="18"/>
              </w:rPr>
              <w:t>7.4.1.21</w:t>
            </w:r>
          </w:p>
        </w:tc>
        <w:tc>
          <w:tcPr>
            <w:tcW w:w="821" w:type="dxa"/>
            <w:tcBorders>
              <w:top w:val="nil"/>
              <w:left w:val="nil"/>
              <w:bottom w:val="single" w:sz="4" w:space="0" w:color="auto"/>
              <w:right w:val="single" w:sz="4" w:space="0" w:color="auto"/>
            </w:tcBorders>
            <w:shd w:val="clear" w:color="000000" w:fill="FFFFFF"/>
            <w:noWrap/>
            <w:vAlign w:val="bottom"/>
            <w:hideMark/>
          </w:tcPr>
          <w:p w14:paraId="3815305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FECF152" w14:textId="77777777" w:rsidR="00674ED1" w:rsidRPr="009D3549" w:rsidRDefault="00674ED1" w:rsidP="009D3549">
            <w:pPr>
              <w:rPr>
                <w:sz w:val="20"/>
                <w:szCs w:val="20"/>
              </w:rPr>
            </w:pPr>
            <w:r w:rsidRPr="009D3549">
              <w:rPr>
                <w:sz w:val="20"/>
                <w:szCs w:val="20"/>
              </w:rPr>
              <w:t xml:space="preserve"> Отделочные работы подпорных стен 077/46-АР1 лист. 23-26</w:t>
            </w:r>
          </w:p>
        </w:tc>
        <w:tc>
          <w:tcPr>
            <w:tcW w:w="1080" w:type="dxa"/>
            <w:tcBorders>
              <w:top w:val="nil"/>
              <w:left w:val="nil"/>
              <w:bottom w:val="single" w:sz="4" w:space="0" w:color="auto"/>
              <w:right w:val="single" w:sz="4" w:space="0" w:color="auto"/>
            </w:tcBorders>
            <w:shd w:val="clear" w:color="000000" w:fill="FFFFFF"/>
            <w:hideMark/>
          </w:tcPr>
          <w:p w14:paraId="5FF29D98"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994C301" w14:textId="77777777" w:rsidR="00674ED1" w:rsidRPr="009D3549" w:rsidRDefault="00674ED1" w:rsidP="009D3549">
            <w:pPr>
              <w:jc w:val="right"/>
              <w:rPr>
                <w:sz w:val="20"/>
                <w:szCs w:val="20"/>
              </w:rPr>
            </w:pPr>
            <w:r w:rsidRPr="009D3549">
              <w:rPr>
                <w:sz w:val="20"/>
                <w:szCs w:val="20"/>
              </w:rPr>
              <w:t>811,14</w:t>
            </w:r>
          </w:p>
        </w:tc>
        <w:tc>
          <w:tcPr>
            <w:tcW w:w="2528" w:type="dxa"/>
            <w:tcBorders>
              <w:top w:val="nil"/>
              <w:left w:val="nil"/>
              <w:bottom w:val="single" w:sz="4" w:space="0" w:color="auto"/>
              <w:right w:val="single" w:sz="4" w:space="0" w:color="auto"/>
            </w:tcBorders>
            <w:shd w:val="clear" w:color="000000" w:fill="FFFFFF"/>
            <w:noWrap/>
            <w:vAlign w:val="bottom"/>
            <w:hideMark/>
          </w:tcPr>
          <w:p w14:paraId="5B0A080E" w14:textId="77777777" w:rsidR="00674ED1" w:rsidRPr="009D3549" w:rsidRDefault="00674ED1" w:rsidP="009D3549">
            <w:pPr>
              <w:jc w:val="right"/>
              <w:rPr>
                <w:sz w:val="18"/>
                <w:szCs w:val="18"/>
              </w:rPr>
            </w:pPr>
            <w:r w:rsidRPr="009D3549">
              <w:rPr>
                <w:sz w:val="18"/>
                <w:szCs w:val="18"/>
              </w:rPr>
              <w:t xml:space="preserve">                 1 942,52   </w:t>
            </w:r>
          </w:p>
        </w:tc>
        <w:tc>
          <w:tcPr>
            <w:tcW w:w="2266" w:type="dxa"/>
            <w:tcBorders>
              <w:top w:val="nil"/>
              <w:left w:val="nil"/>
              <w:bottom w:val="single" w:sz="4" w:space="0" w:color="auto"/>
              <w:right w:val="single" w:sz="4" w:space="0" w:color="auto"/>
            </w:tcBorders>
            <w:shd w:val="clear" w:color="000000" w:fill="FFFFFF"/>
            <w:noWrap/>
            <w:vAlign w:val="bottom"/>
            <w:hideMark/>
          </w:tcPr>
          <w:p w14:paraId="2AE3E352" w14:textId="77777777" w:rsidR="00674ED1" w:rsidRPr="009D3549" w:rsidRDefault="00674ED1" w:rsidP="009D3549">
            <w:pPr>
              <w:jc w:val="center"/>
              <w:rPr>
                <w:sz w:val="18"/>
                <w:szCs w:val="18"/>
              </w:rPr>
            </w:pPr>
            <w:r w:rsidRPr="009D3549">
              <w:rPr>
                <w:sz w:val="18"/>
                <w:szCs w:val="18"/>
              </w:rPr>
              <w:t xml:space="preserve">       1 575 659,22   </w:t>
            </w:r>
          </w:p>
        </w:tc>
        <w:tc>
          <w:tcPr>
            <w:tcW w:w="1506" w:type="dxa"/>
            <w:tcBorders>
              <w:top w:val="nil"/>
              <w:left w:val="nil"/>
              <w:bottom w:val="single" w:sz="4" w:space="0" w:color="auto"/>
              <w:right w:val="single" w:sz="4" w:space="0" w:color="auto"/>
            </w:tcBorders>
            <w:shd w:val="clear" w:color="000000" w:fill="FFFFFF"/>
            <w:noWrap/>
            <w:vAlign w:val="bottom"/>
            <w:hideMark/>
          </w:tcPr>
          <w:p w14:paraId="0394794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1FDBDB5" w14:textId="77777777" w:rsidR="00674ED1" w:rsidRPr="009D3549" w:rsidRDefault="00674ED1" w:rsidP="009D3549">
            <w:pPr>
              <w:rPr>
                <w:sz w:val="20"/>
                <w:szCs w:val="20"/>
              </w:rPr>
            </w:pPr>
          </w:p>
        </w:tc>
      </w:tr>
      <w:tr w:rsidR="00674ED1" w:rsidRPr="009D3549" w14:paraId="5C7FFD12"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A79B96D" w14:textId="77777777" w:rsidR="00674ED1" w:rsidRPr="009D3549" w:rsidRDefault="00674ED1" w:rsidP="009D3549">
            <w:pPr>
              <w:rPr>
                <w:sz w:val="18"/>
                <w:szCs w:val="18"/>
              </w:rPr>
            </w:pPr>
            <w:r w:rsidRPr="009D3549">
              <w:rPr>
                <w:sz w:val="18"/>
                <w:szCs w:val="18"/>
              </w:rPr>
              <w:t>7.4.1.21</w:t>
            </w:r>
          </w:p>
        </w:tc>
        <w:tc>
          <w:tcPr>
            <w:tcW w:w="821" w:type="dxa"/>
            <w:tcBorders>
              <w:top w:val="nil"/>
              <w:left w:val="nil"/>
              <w:bottom w:val="single" w:sz="4" w:space="0" w:color="auto"/>
              <w:right w:val="single" w:sz="4" w:space="0" w:color="auto"/>
            </w:tcBorders>
            <w:shd w:val="clear" w:color="000000" w:fill="FFFFFF"/>
            <w:noWrap/>
            <w:vAlign w:val="bottom"/>
            <w:hideMark/>
          </w:tcPr>
          <w:p w14:paraId="5ACB839B"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C84B88F" w14:textId="77777777" w:rsidR="00674ED1" w:rsidRPr="009D3549" w:rsidRDefault="00674ED1" w:rsidP="009D3549">
            <w:pPr>
              <w:rPr>
                <w:sz w:val="20"/>
                <w:szCs w:val="20"/>
              </w:rPr>
            </w:pPr>
            <w:r w:rsidRPr="009D3549">
              <w:rPr>
                <w:sz w:val="20"/>
                <w:szCs w:val="20"/>
              </w:rPr>
              <w:t>Устройство металлическое ограждение по подпорным стенам (077/46 ПЗУ лист4)</w:t>
            </w:r>
          </w:p>
        </w:tc>
        <w:tc>
          <w:tcPr>
            <w:tcW w:w="1080" w:type="dxa"/>
            <w:tcBorders>
              <w:top w:val="nil"/>
              <w:left w:val="nil"/>
              <w:bottom w:val="single" w:sz="4" w:space="0" w:color="auto"/>
              <w:right w:val="single" w:sz="4" w:space="0" w:color="auto"/>
            </w:tcBorders>
            <w:shd w:val="clear" w:color="000000" w:fill="FFFFFF"/>
            <w:hideMark/>
          </w:tcPr>
          <w:p w14:paraId="1AA92B54" w14:textId="77777777" w:rsidR="00674ED1" w:rsidRPr="009D3549" w:rsidRDefault="00674ED1" w:rsidP="009D3549">
            <w:pPr>
              <w:rPr>
                <w:sz w:val="20"/>
                <w:szCs w:val="20"/>
              </w:rPr>
            </w:pPr>
            <w:r w:rsidRPr="009D3549">
              <w:rPr>
                <w:sz w:val="20"/>
                <w:szCs w:val="20"/>
              </w:rPr>
              <w:t>м</w:t>
            </w:r>
          </w:p>
        </w:tc>
        <w:tc>
          <w:tcPr>
            <w:tcW w:w="1179" w:type="dxa"/>
            <w:tcBorders>
              <w:top w:val="nil"/>
              <w:left w:val="nil"/>
              <w:bottom w:val="single" w:sz="4" w:space="0" w:color="auto"/>
              <w:right w:val="single" w:sz="4" w:space="0" w:color="auto"/>
            </w:tcBorders>
            <w:shd w:val="clear" w:color="000000" w:fill="FFFFFF"/>
            <w:hideMark/>
          </w:tcPr>
          <w:p w14:paraId="66F00623" w14:textId="77777777" w:rsidR="00674ED1" w:rsidRPr="009D3549" w:rsidRDefault="00674ED1" w:rsidP="009D3549">
            <w:pPr>
              <w:jc w:val="right"/>
              <w:rPr>
                <w:sz w:val="20"/>
                <w:szCs w:val="20"/>
              </w:rPr>
            </w:pPr>
            <w:r w:rsidRPr="009D3549">
              <w:rPr>
                <w:sz w:val="20"/>
                <w:szCs w:val="20"/>
              </w:rPr>
              <w:t>177,7</w:t>
            </w:r>
          </w:p>
        </w:tc>
        <w:tc>
          <w:tcPr>
            <w:tcW w:w="2528" w:type="dxa"/>
            <w:tcBorders>
              <w:top w:val="nil"/>
              <w:left w:val="nil"/>
              <w:bottom w:val="single" w:sz="4" w:space="0" w:color="auto"/>
              <w:right w:val="single" w:sz="4" w:space="0" w:color="auto"/>
            </w:tcBorders>
            <w:shd w:val="clear" w:color="000000" w:fill="FFFFFF"/>
            <w:noWrap/>
            <w:vAlign w:val="bottom"/>
            <w:hideMark/>
          </w:tcPr>
          <w:p w14:paraId="212857A4" w14:textId="77777777" w:rsidR="00674ED1" w:rsidRPr="009D3549" w:rsidRDefault="00674ED1" w:rsidP="009D3549">
            <w:pPr>
              <w:jc w:val="right"/>
              <w:rPr>
                <w:sz w:val="18"/>
                <w:szCs w:val="18"/>
              </w:rPr>
            </w:pPr>
            <w:r w:rsidRPr="009D3549">
              <w:rPr>
                <w:sz w:val="18"/>
                <w:szCs w:val="18"/>
              </w:rPr>
              <w:t xml:space="preserve">                 2 350,81   </w:t>
            </w:r>
          </w:p>
        </w:tc>
        <w:tc>
          <w:tcPr>
            <w:tcW w:w="2266" w:type="dxa"/>
            <w:tcBorders>
              <w:top w:val="nil"/>
              <w:left w:val="nil"/>
              <w:bottom w:val="single" w:sz="4" w:space="0" w:color="auto"/>
              <w:right w:val="single" w:sz="4" w:space="0" w:color="auto"/>
            </w:tcBorders>
            <w:shd w:val="clear" w:color="000000" w:fill="FFFFFF"/>
            <w:noWrap/>
            <w:vAlign w:val="bottom"/>
            <w:hideMark/>
          </w:tcPr>
          <w:p w14:paraId="23B6E9C6" w14:textId="77777777" w:rsidR="00674ED1" w:rsidRPr="009D3549" w:rsidRDefault="00674ED1" w:rsidP="009D3549">
            <w:pPr>
              <w:jc w:val="center"/>
              <w:rPr>
                <w:sz w:val="18"/>
                <w:szCs w:val="18"/>
              </w:rPr>
            </w:pPr>
            <w:r w:rsidRPr="009D3549">
              <w:rPr>
                <w:sz w:val="18"/>
                <w:szCs w:val="18"/>
              </w:rPr>
              <w:t xml:space="preserve">          417 738,16   </w:t>
            </w:r>
          </w:p>
        </w:tc>
        <w:tc>
          <w:tcPr>
            <w:tcW w:w="1506" w:type="dxa"/>
            <w:tcBorders>
              <w:top w:val="nil"/>
              <w:left w:val="nil"/>
              <w:bottom w:val="single" w:sz="4" w:space="0" w:color="auto"/>
              <w:right w:val="single" w:sz="4" w:space="0" w:color="auto"/>
            </w:tcBorders>
            <w:shd w:val="clear" w:color="000000" w:fill="FFFFFF"/>
            <w:noWrap/>
            <w:vAlign w:val="bottom"/>
            <w:hideMark/>
          </w:tcPr>
          <w:p w14:paraId="3B331770"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216FA9B" w14:textId="77777777" w:rsidR="00674ED1" w:rsidRPr="009D3549" w:rsidRDefault="00674ED1" w:rsidP="009D3549">
            <w:pPr>
              <w:rPr>
                <w:sz w:val="20"/>
                <w:szCs w:val="20"/>
              </w:rPr>
            </w:pPr>
          </w:p>
        </w:tc>
      </w:tr>
      <w:tr w:rsidR="00674ED1" w:rsidRPr="009D3549" w14:paraId="723F35EF" w14:textId="77777777" w:rsidTr="00674ED1">
        <w:trPr>
          <w:gridAfter w:val="3"/>
          <w:wAfter w:w="2993" w:type="dxa"/>
          <w:trHeight w:val="66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51C89E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2E3787A"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B91A914" w14:textId="77777777" w:rsidR="00674ED1" w:rsidRPr="009D3549" w:rsidRDefault="00674ED1" w:rsidP="009D3549">
            <w:pPr>
              <w:rPr>
                <w:b/>
                <w:bCs/>
                <w:sz w:val="18"/>
                <w:szCs w:val="18"/>
              </w:rPr>
            </w:pPr>
            <w:r w:rsidRPr="009D3549">
              <w:rPr>
                <w:b/>
                <w:bCs/>
                <w:sz w:val="18"/>
                <w:szCs w:val="18"/>
              </w:rPr>
              <w:t xml:space="preserve"> Озеленение, ЛС 07-05-01</w:t>
            </w:r>
          </w:p>
        </w:tc>
        <w:tc>
          <w:tcPr>
            <w:tcW w:w="1080" w:type="dxa"/>
            <w:tcBorders>
              <w:top w:val="nil"/>
              <w:left w:val="nil"/>
              <w:bottom w:val="single" w:sz="4" w:space="0" w:color="auto"/>
              <w:right w:val="single" w:sz="4" w:space="0" w:color="auto"/>
            </w:tcBorders>
            <w:shd w:val="clear" w:color="000000" w:fill="FFFFFF"/>
            <w:hideMark/>
          </w:tcPr>
          <w:p w14:paraId="6E10260D"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C90ACF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5549783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7E96D8FB" w14:textId="77777777" w:rsidR="00674ED1" w:rsidRPr="009D3549" w:rsidRDefault="00674ED1" w:rsidP="009D3549">
            <w:pPr>
              <w:jc w:val="center"/>
              <w:rPr>
                <w:b/>
                <w:bCs/>
                <w:sz w:val="18"/>
                <w:szCs w:val="18"/>
              </w:rPr>
            </w:pPr>
            <w:r w:rsidRPr="009D3549">
              <w:rPr>
                <w:b/>
                <w:bCs/>
                <w:sz w:val="18"/>
                <w:szCs w:val="18"/>
              </w:rPr>
              <w:t xml:space="preserve">       1 188 464,53   </w:t>
            </w:r>
          </w:p>
        </w:tc>
        <w:tc>
          <w:tcPr>
            <w:tcW w:w="1506" w:type="dxa"/>
            <w:tcBorders>
              <w:top w:val="nil"/>
              <w:left w:val="nil"/>
              <w:bottom w:val="single" w:sz="4" w:space="0" w:color="auto"/>
              <w:right w:val="single" w:sz="4" w:space="0" w:color="auto"/>
            </w:tcBorders>
            <w:shd w:val="clear" w:color="000000" w:fill="FFFFFF"/>
            <w:noWrap/>
            <w:vAlign w:val="bottom"/>
            <w:hideMark/>
          </w:tcPr>
          <w:p w14:paraId="7C0F1C0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AB41D20" w14:textId="77777777" w:rsidR="00674ED1" w:rsidRPr="009D3549" w:rsidRDefault="00674ED1" w:rsidP="009D3549">
            <w:pPr>
              <w:rPr>
                <w:sz w:val="20"/>
                <w:szCs w:val="20"/>
              </w:rPr>
            </w:pPr>
          </w:p>
        </w:tc>
      </w:tr>
      <w:tr w:rsidR="00674ED1" w:rsidRPr="009D3549" w14:paraId="1BD20DB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E04FF5E" w14:textId="77777777" w:rsidR="00674ED1" w:rsidRPr="009D3549" w:rsidRDefault="00674ED1" w:rsidP="009D3549">
            <w:pPr>
              <w:rPr>
                <w:sz w:val="18"/>
                <w:szCs w:val="18"/>
              </w:rPr>
            </w:pPr>
            <w:r w:rsidRPr="009D3549">
              <w:rPr>
                <w:sz w:val="18"/>
                <w:szCs w:val="18"/>
              </w:rPr>
              <w:t>7.5.1.1</w:t>
            </w:r>
          </w:p>
        </w:tc>
        <w:tc>
          <w:tcPr>
            <w:tcW w:w="821" w:type="dxa"/>
            <w:tcBorders>
              <w:top w:val="nil"/>
              <w:left w:val="nil"/>
              <w:bottom w:val="single" w:sz="4" w:space="0" w:color="auto"/>
              <w:right w:val="single" w:sz="4" w:space="0" w:color="auto"/>
            </w:tcBorders>
            <w:shd w:val="clear" w:color="000000" w:fill="FFFFFF"/>
            <w:noWrap/>
            <w:vAlign w:val="bottom"/>
            <w:hideMark/>
          </w:tcPr>
          <w:p w14:paraId="20C5A89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9E0A069" w14:textId="77777777" w:rsidR="00674ED1" w:rsidRPr="009D3549" w:rsidRDefault="00674ED1" w:rsidP="009D3549">
            <w:pPr>
              <w:rPr>
                <w:sz w:val="20"/>
                <w:szCs w:val="20"/>
              </w:rPr>
            </w:pPr>
            <w:r w:rsidRPr="009D3549">
              <w:rPr>
                <w:sz w:val="20"/>
                <w:szCs w:val="20"/>
              </w:rPr>
              <w:t>Разбивка участка</w:t>
            </w:r>
          </w:p>
        </w:tc>
        <w:tc>
          <w:tcPr>
            <w:tcW w:w="1080" w:type="dxa"/>
            <w:tcBorders>
              <w:top w:val="nil"/>
              <w:left w:val="nil"/>
              <w:bottom w:val="single" w:sz="4" w:space="0" w:color="auto"/>
              <w:right w:val="single" w:sz="4" w:space="0" w:color="auto"/>
            </w:tcBorders>
            <w:shd w:val="clear" w:color="000000" w:fill="FFFFFF"/>
            <w:hideMark/>
          </w:tcPr>
          <w:p w14:paraId="1976BEE7"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B8666D3" w14:textId="77777777" w:rsidR="00674ED1" w:rsidRPr="009D3549" w:rsidRDefault="00674ED1" w:rsidP="009D3549">
            <w:pPr>
              <w:jc w:val="right"/>
              <w:rPr>
                <w:sz w:val="20"/>
                <w:szCs w:val="20"/>
              </w:rPr>
            </w:pPr>
            <w:r w:rsidRPr="009D3549">
              <w:rPr>
                <w:sz w:val="20"/>
                <w:szCs w:val="20"/>
              </w:rPr>
              <w:t>7320</w:t>
            </w:r>
          </w:p>
        </w:tc>
        <w:tc>
          <w:tcPr>
            <w:tcW w:w="2528" w:type="dxa"/>
            <w:tcBorders>
              <w:top w:val="nil"/>
              <w:left w:val="nil"/>
              <w:bottom w:val="single" w:sz="4" w:space="0" w:color="auto"/>
              <w:right w:val="single" w:sz="4" w:space="0" w:color="auto"/>
            </w:tcBorders>
            <w:shd w:val="clear" w:color="000000" w:fill="FFFFFF"/>
            <w:noWrap/>
            <w:vAlign w:val="bottom"/>
            <w:hideMark/>
          </w:tcPr>
          <w:p w14:paraId="6E23B4B8" w14:textId="77777777" w:rsidR="00674ED1" w:rsidRPr="009D3549" w:rsidRDefault="00674ED1" w:rsidP="009D3549">
            <w:pPr>
              <w:jc w:val="right"/>
              <w:rPr>
                <w:sz w:val="18"/>
                <w:szCs w:val="18"/>
              </w:rPr>
            </w:pPr>
            <w:r w:rsidRPr="009D3549">
              <w:rPr>
                <w:sz w:val="18"/>
                <w:szCs w:val="18"/>
              </w:rPr>
              <w:t xml:space="preserve">                      18,73   </w:t>
            </w:r>
          </w:p>
        </w:tc>
        <w:tc>
          <w:tcPr>
            <w:tcW w:w="2266" w:type="dxa"/>
            <w:tcBorders>
              <w:top w:val="nil"/>
              <w:left w:val="nil"/>
              <w:bottom w:val="single" w:sz="4" w:space="0" w:color="auto"/>
              <w:right w:val="single" w:sz="4" w:space="0" w:color="auto"/>
            </w:tcBorders>
            <w:shd w:val="clear" w:color="000000" w:fill="FFFFFF"/>
            <w:noWrap/>
            <w:vAlign w:val="bottom"/>
            <w:hideMark/>
          </w:tcPr>
          <w:p w14:paraId="6AD8F1A6" w14:textId="77777777" w:rsidR="00674ED1" w:rsidRPr="009D3549" w:rsidRDefault="00674ED1" w:rsidP="009D3549">
            <w:pPr>
              <w:jc w:val="center"/>
              <w:rPr>
                <w:sz w:val="18"/>
                <w:szCs w:val="18"/>
              </w:rPr>
            </w:pPr>
            <w:r w:rsidRPr="009D3549">
              <w:rPr>
                <w:sz w:val="18"/>
                <w:szCs w:val="18"/>
              </w:rPr>
              <w:t xml:space="preserve">          137 090,11   </w:t>
            </w:r>
          </w:p>
        </w:tc>
        <w:tc>
          <w:tcPr>
            <w:tcW w:w="1506" w:type="dxa"/>
            <w:tcBorders>
              <w:top w:val="nil"/>
              <w:left w:val="nil"/>
              <w:bottom w:val="single" w:sz="4" w:space="0" w:color="auto"/>
              <w:right w:val="single" w:sz="4" w:space="0" w:color="auto"/>
            </w:tcBorders>
            <w:shd w:val="clear" w:color="000000" w:fill="FFFFFF"/>
            <w:noWrap/>
            <w:vAlign w:val="bottom"/>
            <w:hideMark/>
          </w:tcPr>
          <w:p w14:paraId="1FBB626B"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2BB791C" w14:textId="77777777" w:rsidR="00674ED1" w:rsidRPr="009D3549" w:rsidRDefault="00674ED1" w:rsidP="009D3549">
            <w:pPr>
              <w:rPr>
                <w:sz w:val="20"/>
                <w:szCs w:val="20"/>
              </w:rPr>
            </w:pPr>
          </w:p>
        </w:tc>
      </w:tr>
      <w:tr w:rsidR="00674ED1" w:rsidRPr="009D3549" w14:paraId="6573810B"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4655290" w14:textId="77777777" w:rsidR="00674ED1" w:rsidRPr="009D3549" w:rsidRDefault="00674ED1" w:rsidP="009D3549">
            <w:pPr>
              <w:rPr>
                <w:sz w:val="18"/>
                <w:szCs w:val="18"/>
              </w:rPr>
            </w:pPr>
            <w:r w:rsidRPr="009D3549">
              <w:rPr>
                <w:sz w:val="18"/>
                <w:szCs w:val="18"/>
              </w:rPr>
              <w:t>7.5.1.2</w:t>
            </w:r>
          </w:p>
        </w:tc>
        <w:tc>
          <w:tcPr>
            <w:tcW w:w="821" w:type="dxa"/>
            <w:tcBorders>
              <w:top w:val="nil"/>
              <w:left w:val="nil"/>
              <w:bottom w:val="single" w:sz="4" w:space="0" w:color="auto"/>
              <w:right w:val="single" w:sz="4" w:space="0" w:color="auto"/>
            </w:tcBorders>
            <w:shd w:val="clear" w:color="000000" w:fill="FFFFFF"/>
            <w:noWrap/>
            <w:vAlign w:val="bottom"/>
            <w:hideMark/>
          </w:tcPr>
          <w:p w14:paraId="1E1D4EC8"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65641AC8" w14:textId="77777777" w:rsidR="00674ED1" w:rsidRPr="009D3549" w:rsidRDefault="00674ED1" w:rsidP="009D3549">
            <w:pPr>
              <w:rPr>
                <w:sz w:val="20"/>
                <w:szCs w:val="20"/>
              </w:rPr>
            </w:pPr>
            <w:r w:rsidRPr="009D3549">
              <w:rPr>
                <w:sz w:val="20"/>
                <w:szCs w:val="20"/>
              </w:rPr>
              <w:t xml:space="preserve">Посадка деревьев-саженцев </w:t>
            </w:r>
          </w:p>
        </w:tc>
        <w:tc>
          <w:tcPr>
            <w:tcW w:w="1080" w:type="dxa"/>
            <w:tcBorders>
              <w:top w:val="nil"/>
              <w:left w:val="nil"/>
              <w:bottom w:val="single" w:sz="4" w:space="0" w:color="auto"/>
              <w:right w:val="single" w:sz="4" w:space="0" w:color="auto"/>
            </w:tcBorders>
            <w:shd w:val="clear" w:color="000000" w:fill="FFFFFF"/>
            <w:hideMark/>
          </w:tcPr>
          <w:p w14:paraId="4C64597A" w14:textId="77777777" w:rsidR="00674ED1" w:rsidRPr="009D3549" w:rsidRDefault="00674ED1" w:rsidP="009D3549">
            <w:pPr>
              <w:rPr>
                <w:sz w:val="18"/>
                <w:szCs w:val="18"/>
              </w:rPr>
            </w:pPr>
            <w:r w:rsidRPr="009D3549">
              <w:rPr>
                <w:sz w:val="18"/>
                <w:szCs w:val="18"/>
              </w:rPr>
              <w:t>шт</w:t>
            </w:r>
          </w:p>
        </w:tc>
        <w:tc>
          <w:tcPr>
            <w:tcW w:w="1179" w:type="dxa"/>
            <w:tcBorders>
              <w:top w:val="nil"/>
              <w:left w:val="nil"/>
              <w:bottom w:val="single" w:sz="4" w:space="0" w:color="auto"/>
              <w:right w:val="single" w:sz="4" w:space="0" w:color="auto"/>
            </w:tcBorders>
            <w:shd w:val="clear" w:color="000000" w:fill="FFFFFF"/>
            <w:hideMark/>
          </w:tcPr>
          <w:p w14:paraId="40C96999" w14:textId="77777777" w:rsidR="00674ED1" w:rsidRPr="009D3549" w:rsidRDefault="00674ED1" w:rsidP="009D3549">
            <w:pPr>
              <w:jc w:val="right"/>
              <w:rPr>
                <w:sz w:val="20"/>
                <w:szCs w:val="20"/>
              </w:rPr>
            </w:pPr>
            <w:r w:rsidRPr="009D3549">
              <w:rPr>
                <w:sz w:val="20"/>
                <w:szCs w:val="20"/>
              </w:rPr>
              <w:t>35</w:t>
            </w:r>
          </w:p>
        </w:tc>
        <w:tc>
          <w:tcPr>
            <w:tcW w:w="2528" w:type="dxa"/>
            <w:tcBorders>
              <w:top w:val="nil"/>
              <w:left w:val="nil"/>
              <w:bottom w:val="single" w:sz="4" w:space="0" w:color="auto"/>
              <w:right w:val="single" w:sz="4" w:space="0" w:color="auto"/>
            </w:tcBorders>
            <w:shd w:val="clear" w:color="000000" w:fill="FFFFFF"/>
            <w:noWrap/>
            <w:vAlign w:val="bottom"/>
            <w:hideMark/>
          </w:tcPr>
          <w:p w14:paraId="09E4E8FA" w14:textId="77777777" w:rsidR="00674ED1" w:rsidRPr="009D3549" w:rsidRDefault="00674ED1" w:rsidP="009D3549">
            <w:pPr>
              <w:jc w:val="right"/>
              <w:rPr>
                <w:sz w:val="18"/>
                <w:szCs w:val="18"/>
              </w:rPr>
            </w:pPr>
            <w:r w:rsidRPr="009D3549">
              <w:rPr>
                <w:sz w:val="18"/>
                <w:szCs w:val="18"/>
              </w:rPr>
              <w:t xml:space="preserve">                 8 905,90   </w:t>
            </w:r>
          </w:p>
        </w:tc>
        <w:tc>
          <w:tcPr>
            <w:tcW w:w="2266" w:type="dxa"/>
            <w:tcBorders>
              <w:top w:val="nil"/>
              <w:left w:val="nil"/>
              <w:bottom w:val="single" w:sz="4" w:space="0" w:color="auto"/>
              <w:right w:val="single" w:sz="4" w:space="0" w:color="auto"/>
            </w:tcBorders>
            <w:shd w:val="clear" w:color="000000" w:fill="FFFFFF"/>
            <w:noWrap/>
            <w:vAlign w:val="bottom"/>
            <w:hideMark/>
          </w:tcPr>
          <w:p w14:paraId="2DCA82DB" w14:textId="77777777" w:rsidR="00674ED1" w:rsidRPr="009D3549" w:rsidRDefault="00674ED1" w:rsidP="009D3549">
            <w:pPr>
              <w:jc w:val="center"/>
              <w:rPr>
                <w:sz w:val="18"/>
                <w:szCs w:val="18"/>
              </w:rPr>
            </w:pPr>
            <w:r w:rsidRPr="009D3549">
              <w:rPr>
                <w:sz w:val="18"/>
                <w:szCs w:val="18"/>
              </w:rPr>
              <w:t xml:space="preserve">          311 706,52   </w:t>
            </w:r>
          </w:p>
        </w:tc>
        <w:tc>
          <w:tcPr>
            <w:tcW w:w="1506" w:type="dxa"/>
            <w:tcBorders>
              <w:top w:val="nil"/>
              <w:left w:val="nil"/>
              <w:bottom w:val="single" w:sz="4" w:space="0" w:color="auto"/>
              <w:right w:val="single" w:sz="4" w:space="0" w:color="auto"/>
            </w:tcBorders>
            <w:shd w:val="clear" w:color="000000" w:fill="FFFFFF"/>
            <w:noWrap/>
            <w:vAlign w:val="bottom"/>
            <w:hideMark/>
          </w:tcPr>
          <w:p w14:paraId="4D0AE2B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5A7D062" w14:textId="77777777" w:rsidR="00674ED1" w:rsidRPr="009D3549" w:rsidRDefault="00674ED1" w:rsidP="009D3549">
            <w:pPr>
              <w:rPr>
                <w:sz w:val="20"/>
                <w:szCs w:val="20"/>
              </w:rPr>
            </w:pPr>
          </w:p>
        </w:tc>
      </w:tr>
      <w:tr w:rsidR="00674ED1" w:rsidRPr="009D3549" w14:paraId="5D0490A1"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B2A6CCC" w14:textId="77777777" w:rsidR="00674ED1" w:rsidRPr="009D3549" w:rsidRDefault="00674ED1" w:rsidP="009D3549">
            <w:pPr>
              <w:rPr>
                <w:sz w:val="18"/>
                <w:szCs w:val="18"/>
              </w:rPr>
            </w:pPr>
            <w:r w:rsidRPr="009D3549">
              <w:rPr>
                <w:sz w:val="18"/>
                <w:szCs w:val="18"/>
              </w:rPr>
              <w:t>7.5.1.3</w:t>
            </w:r>
          </w:p>
        </w:tc>
        <w:tc>
          <w:tcPr>
            <w:tcW w:w="821" w:type="dxa"/>
            <w:tcBorders>
              <w:top w:val="nil"/>
              <w:left w:val="nil"/>
              <w:bottom w:val="single" w:sz="4" w:space="0" w:color="auto"/>
              <w:right w:val="single" w:sz="4" w:space="0" w:color="auto"/>
            </w:tcBorders>
            <w:shd w:val="clear" w:color="000000" w:fill="FFFFFF"/>
            <w:noWrap/>
            <w:vAlign w:val="bottom"/>
            <w:hideMark/>
          </w:tcPr>
          <w:p w14:paraId="459C93D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2E1899C" w14:textId="77777777" w:rsidR="00674ED1" w:rsidRPr="009D3549" w:rsidRDefault="00674ED1" w:rsidP="009D3549">
            <w:pPr>
              <w:rPr>
                <w:sz w:val="20"/>
                <w:szCs w:val="20"/>
              </w:rPr>
            </w:pPr>
            <w:r w:rsidRPr="009D3549">
              <w:rPr>
                <w:sz w:val="20"/>
                <w:szCs w:val="20"/>
              </w:rPr>
              <w:t xml:space="preserve">Посев луговых газонов </w:t>
            </w:r>
          </w:p>
        </w:tc>
        <w:tc>
          <w:tcPr>
            <w:tcW w:w="1080" w:type="dxa"/>
            <w:tcBorders>
              <w:top w:val="nil"/>
              <w:left w:val="nil"/>
              <w:bottom w:val="single" w:sz="4" w:space="0" w:color="auto"/>
              <w:right w:val="single" w:sz="4" w:space="0" w:color="auto"/>
            </w:tcBorders>
            <w:shd w:val="clear" w:color="000000" w:fill="FFFFFF"/>
            <w:hideMark/>
          </w:tcPr>
          <w:p w14:paraId="4168F6F8"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72D76501" w14:textId="77777777" w:rsidR="00674ED1" w:rsidRPr="009D3549" w:rsidRDefault="00674ED1" w:rsidP="009D3549">
            <w:pPr>
              <w:jc w:val="right"/>
              <w:rPr>
                <w:sz w:val="20"/>
                <w:szCs w:val="20"/>
              </w:rPr>
            </w:pPr>
            <w:r w:rsidRPr="009D3549">
              <w:rPr>
                <w:sz w:val="20"/>
                <w:szCs w:val="20"/>
              </w:rPr>
              <w:t>7320</w:t>
            </w:r>
          </w:p>
        </w:tc>
        <w:tc>
          <w:tcPr>
            <w:tcW w:w="2528" w:type="dxa"/>
            <w:tcBorders>
              <w:top w:val="nil"/>
              <w:left w:val="nil"/>
              <w:bottom w:val="single" w:sz="4" w:space="0" w:color="auto"/>
              <w:right w:val="single" w:sz="4" w:space="0" w:color="auto"/>
            </w:tcBorders>
            <w:shd w:val="clear" w:color="000000" w:fill="FFFFFF"/>
            <w:noWrap/>
            <w:vAlign w:val="bottom"/>
            <w:hideMark/>
          </w:tcPr>
          <w:p w14:paraId="4C4ABA31" w14:textId="77777777" w:rsidR="00674ED1" w:rsidRPr="009D3549" w:rsidRDefault="00674ED1" w:rsidP="009D3549">
            <w:pPr>
              <w:jc w:val="right"/>
              <w:rPr>
                <w:sz w:val="18"/>
                <w:szCs w:val="18"/>
              </w:rPr>
            </w:pPr>
            <w:r w:rsidRPr="009D3549">
              <w:rPr>
                <w:sz w:val="18"/>
                <w:szCs w:val="18"/>
              </w:rPr>
              <w:t xml:space="preserve">                    100,85   </w:t>
            </w:r>
          </w:p>
        </w:tc>
        <w:tc>
          <w:tcPr>
            <w:tcW w:w="2266" w:type="dxa"/>
            <w:tcBorders>
              <w:top w:val="nil"/>
              <w:left w:val="nil"/>
              <w:bottom w:val="single" w:sz="4" w:space="0" w:color="auto"/>
              <w:right w:val="single" w:sz="4" w:space="0" w:color="auto"/>
            </w:tcBorders>
            <w:shd w:val="clear" w:color="000000" w:fill="FFFFFF"/>
            <w:noWrap/>
            <w:vAlign w:val="bottom"/>
            <w:hideMark/>
          </w:tcPr>
          <w:p w14:paraId="69D5DA1E" w14:textId="77777777" w:rsidR="00674ED1" w:rsidRPr="009D3549" w:rsidRDefault="00674ED1" w:rsidP="009D3549">
            <w:pPr>
              <w:jc w:val="center"/>
              <w:rPr>
                <w:sz w:val="18"/>
                <w:szCs w:val="18"/>
              </w:rPr>
            </w:pPr>
            <w:r w:rsidRPr="009D3549">
              <w:rPr>
                <w:sz w:val="18"/>
                <w:szCs w:val="18"/>
              </w:rPr>
              <w:t xml:space="preserve">          738 218,39   </w:t>
            </w:r>
          </w:p>
        </w:tc>
        <w:tc>
          <w:tcPr>
            <w:tcW w:w="1506" w:type="dxa"/>
            <w:tcBorders>
              <w:top w:val="nil"/>
              <w:left w:val="nil"/>
              <w:bottom w:val="single" w:sz="4" w:space="0" w:color="auto"/>
              <w:right w:val="single" w:sz="4" w:space="0" w:color="auto"/>
            </w:tcBorders>
            <w:shd w:val="clear" w:color="000000" w:fill="FFFFFF"/>
            <w:noWrap/>
            <w:vAlign w:val="bottom"/>
            <w:hideMark/>
          </w:tcPr>
          <w:p w14:paraId="4C1D957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25FB53D7" w14:textId="77777777" w:rsidR="00674ED1" w:rsidRPr="009D3549" w:rsidRDefault="00674ED1" w:rsidP="009D3549">
            <w:pPr>
              <w:rPr>
                <w:sz w:val="20"/>
                <w:szCs w:val="20"/>
              </w:rPr>
            </w:pPr>
          </w:p>
        </w:tc>
      </w:tr>
      <w:tr w:rsidR="00674ED1" w:rsidRPr="009D3549" w14:paraId="4332AD6C"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132D4FA6" w14:textId="77777777" w:rsidR="00674ED1" w:rsidRPr="009D3549" w:rsidRDefault="00674ED1" w:rsidP="009D3549">
            <w:pPr>
              <w:rPr>
                <w:sz w:val="18"/>
                <w:szCs w:val="18"/>
              </w:rPr>
            </w:pPr>
            <w:r w:rsidRPr="009D3549">
              <w:rPr>
                <w:sz w:val="18"/>
                <w:szCs w:val="18"/>
              </w:rPr>
              <w:t>7.5.1.4</w:t>
            </w:r>
          </w:p>
        </w:tc>
        <w:tc>
          <w:tcPr>
            <w:tcW w:w="821" w:type="dxa"/>
            <w:tcBorders>
              <w:top w:val="nil"/>
              <w:left w:val="nil"/>
              <w:bottom w:val="single" w:sz="4" w:space="0" w:color="auto"/>
              <w:right w:val="single" w:sz="4" w:space="0" w:color="auto"/>
            </w:tcBorders>
            <w:shd w:val="clear" w:color="000000" w:fill="FFFFFF"/>
            <w:noWrap/>
            <w:vAlign w:val="bottom"/>
            <w:hideMark/>
          </w:tcPr>
          <w:p w14:paraId="4C55610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02774B11" w14:textId="77777777" w:rsidR="00674ED1" w:rsidRPr="009D3549" w:rsidRDefault="00674ED1" w:rsidP="009D3549">
            <w:pPr>
              <w:rPr>
                <w:sz w:val="20"/>
                <w:szCs w:val="20"/>
              </w:rPr>
            </w:pPr>
            <w:r w:rsidRPr="009D3549">
              <w:rPr>
                <w:sz w:val="20"/>
                <w:szCs w:val="20"/>
              </w:rPr>
              <w:t>Устройство цветника</w:t>
            </w:r>
          </w:p>
        </w:tc>
        <w:tc>
          <w:tcPr>
            <w:tcW w:w="1080" w:type="dxa"/>
            <w:tcBorders>
              <w:top w:val="nil"/>
              <w:left w:val="nil"/>
              <w:bottom w:val="single" w:sz="4" w:space="0" w:color="auto"/>
              <w:right w:val="single" w:sz="4" w:space="0" w:color="auto"/>
            </w:tcBorders>
            <w:shd w:val="clear" w:color="000000" w:fill="FFFFFF"/>
            <w:hideMark/>
          </w:tcPr>
          <w:p w14:paraId="35878DA3" w14:textId="77777777" w:rsidR="00674ED1" w:rsidRPr="009D3549" w:rsidRDefault="00674ED1" w:rsidP="009D3549">
            <w:pPr>
              <w:rPr>
                <w:sz w:val="20"/>
                <w:szCs w:val="20"/>
              </w:rPr>
            </w:pPr>
            <w:r w:rsidRPr="009D3549">
              <w:rPr>
                <w:sz w:val="20"/>
                <w:szCs w:val="20"/>
              </w:rPr>
              <w:t>м2</w:t>
            </w:r>
          </w:p>
        </w:tc>
        <w:tc>
          <w:tcPr>
            <w:tcW w:w="1179" w:type="dxa"/>
            <w:tcBorders>
              <w:top w:val="nil"/>
              <w:left w:val="nil"/>
              <w:bottom w:val="single" w:sz="4" w:space="0" w:color="auto"/>
              <w:right w:val="single" w:sz="4" w:space="0" w:color="auto"/>
            </w:tcBorders>
            <w:shd w:val="clear" w:color="000000" w:fill="FFFFFF"/>
            <w:hideMark/>
          </w:tcPr>
          <w:p w14:paraId="2C51847A" w14:textId="77777777" w:rsidR="00674ED1" w:rsidRPr="009D3549" w:rsidRDefault="00674ED1" w:rsidP="009D3549">
            <w:pPr>
              <w:jc w:val="right"/>
              <w:rPr>
                <w:sz w:val="20"/>
                <w:szCs w:val="20"/>
              </w:rPr>
            </w:pPr>
            <w:r w:rsidRPr="009D3549">
              <w:rPr>
                <w:sz w:val="20"/>
                <w:szCs w:val="20"/>
              </w:rPr>
              <w:t>3</w:t>
            </w:r>
          </w:p>
        </w:tc>
        <w:tc>
          <w:tcPr>
            <w:tcW w:w="2528" w:type="dxa"/>
            <w:tcBorders>
              <w:top w:val="nil"/>
              <w:left w:val="nil"/>
              <w:bottom w:val="single" w:sz="4" w:space="0" w:color="auto"/>
              <w:right w:val="single" w:sz="4" w:space="0" w:color="auto"/>
            </w:tcBorders>
            <w:shd w:val="clear" w:color="000000" w:fill="FFFFFF"/>
            <w:noWrap/>
            <w:vAlign w:val="bottom"/>
            <w:hideMark/>
          </w:tcPr>
          <w:p w14:paraId="4E541A21" w14:textId="77777777" w:rsidR="00674ED1" w:rsidRPr="009D3549" w:rsidRDefault="00674ED1" w:rsidP="009D3549">
            <w:pPr>
              <w:jc w:val="right"/>
              <w:rPr>
                <w:sz w:val="18"/>
                <w:szCs w:val="18"/>
              </w:rPr>
            </w:pPr>
            <w:r w:rsidRPr="009D3549">
              <w:rPr>
                <w:sz w:val="18"/>
                <w:szCs w:val="18"/>
              </w:rPr>
              <w:t xml:space="preserve">                    483,17   </w:t>
            </w:r>
          </w:p>
        </w:tc>
        <w:tc>
          <w:tcPr>
            <w:tcW w:w="2266" w:type="dxa"/>
            <w:tcBorders>
              <w:top w:val="nil"/>
              <w:left w:val="nil"/>
              <w:bottom w:val="single" w:sz="4" w:space="0" w:color="auto"/>
              <w:right w:val="single" w:sz="4" w:space="0" w:color="auto"/>
            </w:tcBorders>
            <w:shd w:val="clear" w:color="000000" w:fill="FFFFFF"/>
            <w:noWrap/>
            <w:vAlign w:val="bottom"/>
            <w:hideMark/>
          </w:tcPr>
          <w:p w14:paraId="0B7B4DB7" w14:textId="77777777" w:rsidR="00674ED1" w:rsidRPr="009D3549" w:rsidRDefault="00674ED1" w:rsidP="009D3549">
            <w:pPr>
              <w:jc w:val="center"/>
              <w:rPr>
                <w:sz w:val="18"/>
                <w:szCs w:val="18"/>
              </w:rPr>
            </w:pPr>
            <w:r w:rsidRPr="009D3549">
              <w:rPr>
                <w:sz w:val="18"/>
                <w:szCs w:val="18"/>
              </w:rPr>
              <w:t xml:space="preserve">              1 449,51   </w:t>
            </w:r>
          </w:p>
        </w:tc>
        <w:tc>
          <w:tcPr>
            <w:tcW w:w="1506" w:type="dxa"/>
            <w:tcBorders>
              <w:top w:val="nil"/>
              <w:left w:val="nil"/>
              <w:bottom w:val="single" w:sz="4" w:space="0" w:color="auto"/>
              <w:right w:val="single" w:sz="4" w:space="0" w:color="auto"/>
            </w:tcBorders>
            <w:shd w:val="clear" w:color="000000" w:fill="FFFFFF"/>
            <w:noWrap/>
            <w:vAlign w:val="bottom"/>
            <w:hideMark/>
          </w:tcPr>
          <w:p w14:paraId="14612446"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DB94D25" w14:textId="77777777" w:rsidR="00674ED1" w:rsidRPr="009D3549" w:rsidRDefault="00674ED1" w:rsidP="009D3549">
            <w:pPr>
              <w:rPr>
                <w:sz w:val="20"/>
                <w:szCs w:val="20"/>
              </w:rPr>
            </w:pPr>
          </w:p>
        </w:tc>
      </w:tr>
      <w:tr w:rsidR="00674ED1" w:rsidRPr="009D3549" w14:paraId="3E502387" w14:textId="77777777" w:rsidTr="00674ED1">
        <w:trPr>
          <w:gridAfter w:val="3"/>
          <w:wAfter w:w="2993" w:type="dxa"/>
          <w:trHeight w:val="33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A33D38A"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01471DAB"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049D601" w14:textId="77777777" w:rsidR="00674ED1" w:rsidRPr="009D3549" w:rsidRDefault="00674ED1" w:rsidP="009D3549">
            <w:pPr>
              <w:rPr>
                <w:b/>
                <w:bCs/>
                <w:sz w:val="18"/>
                <w:szCs w:val="18"/>
              </w:rPr>
            </w:pPr>
            <w:r w:rsidRPr="009D3549">
              <w:rPr>
                <w:b/>
                <w:bCs/>
                <w:sz w:val="18"/>
                <w:szCs w:val="18"/>
              </w:rPr>
              <w:t xml:space="preserve"> МАФ ЛС 07-06-01</w:t>
            </w:r>
          </w:p>
        </w:tc>
        <w:tc>
          <w:tcPr>
            <w:tcW w:w="1080" w:type="dxa"/>
            <w:tcBorders>
              <w:top w:val="nil"/>
              <w:left w:val="nil"/>
              <w:bottom w:val="single" w:sz="4" w:space="0" w:color="auto"/>
              <w:right w:val="single" w:sz="4" w:space="0" w:color="auto"/>
            </w:tcBorders>
            <w:shd w:val="clear" w:color="000000" w:fill="FFFFFF"/>
            <w:hideMark/>
          </w:tcPr>
          <w:p w14:paraId="4BA3B6A3"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62A25B20"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98EBCEF"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3F2DC4A" w14:textId="77777777" w:rsidR="00674ED1" w:rsidRPr="009D3549" w:rsidRDefault="00674ED1" w:rsidP="009D3549">
            <w:pPr>
              <w:jc w:val="center"/>
              <w:rPr>
                <w:b/>
                <w:bCs/>
                <w:sz w:val="18"/>
                <w:szCs w:val="18"/>
              </w:rPr>
            </w:pPr>
            <w:r w:rsidRPr="009D3549">
              <w:rPr>
                <w:b/>
                <w:bCs/>
                <w:sz w:val="18"/>
                <w:szCs w:val="18"/>
              </w:rPr>
              <w:t xml:space="preserve">          193 554,01   </w:t>
            </w:r>
          </w:p>
        </w:tc>
        <w:tc>
          <w:tcPr>
            <w:tcW w:w="1506" w:type="dxa"/>
            <w:tcBorders>
              <w:top w:val="nil"/>
              <w:left w:val="nil"/>
              <w:bottom w:val="single" w:sz="4" w:space="0" w:color="auto"/>
              <w:right w:val="single" w:sz="4" w:space="0" w:color="auto"/>
            </w:tcBorders>
            <w:shd w:val="clear" w:color="000000" w:fill="FFFFFF"/>
            <w:noWrap/>
            <w:vAlign w:val="bottom"/>
            <w:hideMark/>
          </w:tcPr>
          <w:p w14:paraId="56F9D6F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9B820D6" w14:textId="77777777" w:rsidR="00674ED1" w:rsidRPr="009D3549" w:rsidRDefault="00674ED1" w:rsidP="009D3549">
            <w:pPr>
              <w:rPr>
                <w:sz w:val="20"/>
                <w:szCs w:val="20"/>
              </w:rPr>
            </w:pPr>
          </w:p>
        </w:tc>
      </w:tr>
      <w:tr w:rsidR="00674ED1" w:rsidRPr="009D3549" w14:paraId="504B768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36FC810" w14:textId="77777777" w:rsidR="00674ED1" w:rsidRPr="009D3549" w:rsidRDefault="00674ED1" w:rsidP="009D3549">
            <w:pPr>
              <w:rPr>
                <w:sz w:val="18"/>
                <w:szCs w:val="18"/>
              </w:rPr>
            </w:pPr>
            <w:r w:rsidRPr="009D3549">
              <w:rPr>
                <w:sz w:val="18"/>
                <w:szCs w:val="18"/>
              </w:rPr>
              <w:lastRenderedPageBreak/>
              <w:t>7.6.1.1</w:t>
            </w:r>
          </w:p>
        </w:tc>
        <w:tc>
          <w:tcPr>
            <w:tcW w:w="821" w:type="dxa"/>
            <w:tcBorders>
              <w:top w:val="nil"/>
              <w:left w:val="nil"/>
              <w:bottom w:val="single" w:sz="4" w:space="0" w:color="auto"/>
              <w:right w:val="single" w:sz="4" w:space="0" w:color="auto"/>
            </w:tcBorders>
            <w:shd w:val="clear" w:color="000000" w:fill="FFFFFF"/>
            <w:noWrap/>
            <w:vAlign w:val="bottom"/>
            <w:hideMark/>
          </w:tcPr>
          <w:p w14:paraId="125AD55F"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41B862E5" w14:textId="77777777" w:rsidR="00674ED1" w:rsidRPr="009D3549" w:rsidRDefault="00674ED1" w:rsidP="009D3549">
            <w:pPr>
              <w:rPr>
                <w:sz w:val="20"/>
                <w:szCs w:val="20"/>
              </w:rPr>
            </w:pPr>
            <w:r w:rsidRPr="009D3549">
              <w:rPr>
                <w:sz w:val="20"/>
                <w:szCs w:val="20"/>
              </w:rPr>
              <w:t>МАФ.   ПЗУ лист 4</w:t>
            </w:r>
          </w:p>
        </w:tc>
        <w:tc>
          <w:tcPr>
            <w:tcW w:w="1080" w:type="dxa"/>
            <w:tcBorders>
              <w:top w:val="nil"/>
              <w:left w:val="nil"/>
              <w:bottom w:val="single" w:sz="4" w:space="0" w:color="auto"/>
              <w:right w:val="single" w:sz="4" w:space="0" w:color="auto"/>
            </w:tcBorders>
            <w:shd w:val="clear" w:color="000000" w:fill="FFFFFF"/>
            <w:hideMark/>
          </w:tcPr>
          <w:p w14:paraId="59B6CCAC" w14:textId="77777777" w:rsidR="00674ED1" w:rsidRPr="009D3549" w:rsidRDefault="00674ED1" w:rsidP="009D3549">
            <w:pPr>
              <w:rPr>
                <w:sz w:val="18"/>
                <w:szCs w:val="18"/>
              </w:rPr>
            </w:pPr>
            <w:r w:rsidRPr="009D3549">
              <w:rPr>
                <w:sz w:val="18"/>
                <w:szCs w:val="18"/>
              </w:rPr>
              <w:t>шт</w:t>
            </w:r>
          </w:p>
        </w:tc>
        <w:tc>
          <w:tcPr>
            <w:tcW w:w="1179" w:type="dxa"/>
            <w:tcBorders>
              <w:top w:val="nil"/>
              <w:left w:val="nil"/>
              <w:bottom w:val="single" w:sz="4" w:space="0" w:color="auto"/>
              <w:right w:val="single" w:sz="4" w:space="0" w:color="auto"/>
            </w:tcBorders>
            <w:shd w:val="clear" w:color="000000" w:fill="FFFFFF"/>
            <w:hideMark/>
          </w:tcPr>
          <w:p w14:paraId="54D6C863" w14:textId="77777777" w:rsidR="00674ED1" w:rsidRPr="009D3549" w:rsidRDefault="00674ED1" w:rsidP="009D3549">
            <w:pPr>
              <w:jc w:val="right"/>
              <w:rPr>
                <w:sz w:val="20"/>
                <w:szCs w:val="20"/>
              </w:rPr>
            </w:pPr>
            <w:r w:rsidRPr="009D3549">
              <w:rPr>
                <w:sz w:val="20"/>
                <w:szCs w:val="20"/>
              </w:rPr>
              <w:t>8</w:t>
            </w:r>
          </w:p>
        </w:tc>
        <w:tc>
          <w:tcPr>
            <w:tcW w:w="2528" w:type="dxa"/>
            <w:tcBorders>
              <w:top w:val="nil"/>
              <w:left w:val="nil"/>
              <w:bottom w:val="single" w:sz="4" w:space="0" w:color="auto"/>
              <w:right w:val="single" w:sz="4" w:space="0" w:color="auto"/>
            </w:tcBorders>
            <w:shd w:val="clear" w:color="000000" w:fill="FFFFFF"/>
            <w:noWrap/>
            <w:vAlign w:val="bottom"/>
            <w:hideMark/>
          </w:tcPr>
          <w:p w14:paraId="4ED25901" w14:textId="77777777" w:rsidR="00674ED1" w:rsidRPr="009D3549" w:rsidRDefault="00674ED1" w:rsidP="009D3549">
            <w:pPr>
              <w:jc w:val="right"/>
              <w:rPr>
                <w:sz w:val="18"/>
                <w:szCs w:val="18"/>
              </w:rPr>
            </w:pPr>
            <w:r w:rsidRPr="009D3549">
              <w:rPr>
                <w:sz w:val="18"/>
                <w:szCs w:val="18"/>
              </w:rPr>
              <w:t xml:space="preserve">               11 639,28   </w:t>
            </w:r>
          </w:p>
        </w:tc>
        <w:tc>
          <w:tcPr>
            <w:tcW w:w="2266" w:type="dxa"/>
            <w:tcBorders>
              <w:top w:val="nil"/>
              <w:left w:val="nil"/>
              <w:bottom w:val="single" w:sz="4" w:space="0" w:color="auto"/>
              <w:right w:val="single" w:sz="4" w:space="0" w:color="auto"/>
            </w:tcBorders>
            <w:shd w:val="clear" w:color="000000" w:fill="FFFFFF"/>
            <w:noWrap/>
            <w:vAlign w:val="bottom"/>
            <w:hideMark/>
          </w:tcPr>
          <w:p w14:paraId="76AD4970" w14:textId="77777777" w:rsidR="00674ED1" w:rsidRPr="009D3549" w:rsidRDefault="00674ED1" w:rsidP="009D3549">
            <w:pPr>
              <w:jc w:val="center"/>
              <w:rPr>
                <w:sz w:val="18"/>
                <w:szCs w:val="18"/>
              </w:rPr>
            </w:pPr>
            <w:r w:rsidRPr="009D3549">
              <w:rPr>
                <w:sz w:val="18"/>
                <w:szCs w:val="18"/>
              </w:rPr>
              <w:t xml:space="preserve">            93 114,23   </w:t>
            </w:r>
          </w:p>
        </w:tc>
        <w:tc>
          <w:tcPr>
            <w:tcW w:w="1506" w:type="dxa"/>
            <w:tcBorders>
              <w:top w:val="nil"/>
              <w:left w:val="nil"/>
              <w:bottom w:val="single" w:sz="4" w:space="0" w:color="auto"/>
              <w:right w:val="single" w:sz="4" w:space="0" w:color="auto"/>
            </w:tcBorders>
            <w:shd w:val="clear" w:color="000000" w:fill="FFFFFF"/>
            <w:noWrap/>
            <w:vAlign w:val="bottom"/>
            <w:hideMark/>
          </w:tcPr>
          <w:p w14:paraId="70E731D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070E5F1" w14:textId="77777777" w:rsidR="00674ED1" w:rsidRPr="009D3549" w:rsidRDefault="00674ED1" w:rsidP="009D3549">
            <w:pPr>
              <w:rPr>
                <w:sz w:val="20"/>
                <w:szCs w:val="20"/>
              </w:rPr>
            </w:pPr>
          </w:p>
        </w:tc>
      </w:tr>
      <w:tr w:rsidR="00674ED1" w:rsidRPr="009D3549" w14:paraId="3BFD8A5A"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A0F4AC5" w14:textId="77777777" w:rsidR="00674ED1" w:rsidRPr="009D3549" w:rsidRDefault="00674ED1" w:rsidP="009D3549">
            <w:pPr>
              <w:rPr>
                <w:sz w:val="18"/>
                <w:szCs w:val="18"/>
              </w:rPr>
            </w:pPr>
            <w:r w:rsidRPr="009D3549">
              <w:rPr>
                <w:sz w:val="18"/>
                <w:szCs w:val="18"/>
              </w:rPr>
              <w:t>7.6.1.2</w:t>
            </w:r>
          </w:p>
        </w:tc>
        <w:tc>
          <w:tcPr>
            <w:tcW w:w="821" w:type="dxa"/>
            <w:tcBorders>
              <w:top w:val="nil"/>
              <w:left w:val="nil"/>
              <w:bottom w:val="single" w:sz="4" w:space="0" w:color="auto"/>
              <w:right w:val="single" w:sz="4" w:space="0" w:color="auto"/>
            </w:tcBorders>
            <w:shd w:val="clear" w:color="000000" w:fill="FFFFFF"/>
            <w:noWrap/>
            <w:vAlign w:val="bottom"/>
            <w:hideMark/>
          </w:tcPr>
          <w:p w14:paraId="37B46213"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E234C25" w14:textId="77777777" w:rsidR="00674ED1" w:rsidRPr="009D3549" w:rsidRDefault="00674ED1" w:rsidP="009D3549">
            <w:pPr>
              <w:rPr>
                <w:sz w:val="20"/>
                <w:szCs w:val="20"/>
              </w:rPr>
            </w:pPr>
            <w:r w:rsidRPr="009D3549">
              <w:rPr>
                <w:sz w:val="20"/>
                <w:szCs w:val="20"/>
              </w:rPr>
              <w:t>Землянные работы 077/46-КР2-Г лист 77</w:t>
            </w:r>
          </w:p>
        </w:tc>
        <w:tc>
          <w:tcPr>
            <w:tcW w:w="1080" w:type="dxa"/>
            <w:tcBorders>
              <w:top w:val="nil"/>
              <w:left w:val="nil"/>
              <w:bottom w:val="single" w:sz="4" w:space="0" w:color="auto"/>
              <w:right w:val="single" w:sz="4" w:space="0" w:color="auto"/>
            </w:tcBorders>
            <w:shd w:val="clear" w:color="000000" w:fill="FFFFFF"/>
            <w:hideMark/>
          </w:tcPr>
          <w:p w14:paraId="4B2CE7BB"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4C2C4EE"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F09A9B1" w14:textId="77777777" w:rsidR="00674ED1" w:rsidRPr="009D3549" w:rsidRDefault="00674ED1" w:rsidP="009D3549">
            <w:pPr>
              <w:jc w:val="right"/>
              <w:rPr>
                <w:sz w:val="18"/>
                <w:szCs w:val="18"/>
              </w:rPr>
            </w:pPr>
            <w:r w:rsidRPr="009D3549">
              <w:rPr>
                <w:sz w:val="18"/>
                <w:szCs w:val="18"/>
              </w:rPr>
              <w:t xml:space="preserve">               14 710,16   </w:t>
            </w:r>
          </w:p>
        </w:tc>
        <w:tc>
          <w:tcPr>
            <w:tcW w:w="2266" w:type="dxa"/>
            <w:tcBorders>
              <w:top w:val="nil"/>
              <w:left w:val="nil"/>
              <w:bottom w:val="single" w:sz="4" w:space="0" w:color="auto"/>
              <w:right w:val="single" w:sz="4" w:space="0" w:color="auto"/>
            </w:tcBorders>
            <w:shd w:val="clear" w:color="000000" w:fill="FFFFFF"/>
            <w:noWrap/>
            <w:vAlign w:val="bottom"/>
            <w:hideMark/>
          </w:tcPr>
          <w:p w14:paraId="00BFACDE" w14:textId="77777777" w:rsidR="00674ED1" w:rsidRPr="009D3549" w:rsidRDefault="00674ED1" w:rsidP="009D3549">
            <w:pPr>
              <w:jc w:val="center"/>
              <w:rPr>
                <w:sz w:val="18"/>
                <w:szCs w:val="18"/>
              </w:rPr>
            </w:pPr>
            <w:r w:rsidRPr="009D3549">
              <w:rPr>
                <w:sz w:val="18"/>
                <w:szCs w:val="18"/>
              </w:rPr>
              <w:t xml:space="preserve">            14 710,16   </w:t>
            </w:r>
          </w:p>
        </w:tc>
        <w:tc>
          <w:tcPr>
            <w:tcW w:w="1506" w:type="dxa"/>
            <w:tcBorders>
              <w:top w:val="nil"/>
              <w:left w:val="nil"/>
              <w:bottom w:val="single" w:sz="4" w:space="0" w:color="auto"/>
              <w:right w:val="single" w:sz="4" w:space="0" w:color="auto"/>
            </w:tcBorders>
            <w:shd w:val="clear" w:color="000000" w:fill="FFFFFF"/>
            <w:noWrap/>
            <w:vAlign w:val="bottom"/>
            <w:hideMark/>
          </w:tcPr>
          <w:p w14:paraId="545771A7" w14:textId="77777777" w:rsidR="00674ED1" w:rsidRPr="009D3549" w:rsidRDefault="00674ED1" w:rsidP="009D3549">
            <w:pPr>
              <w:rPr>
                <w:sz w:val="18"/>
                <w:szCs w:val="18"/>
              </w:rPr>
            </w:pPr>
            <w:r w:rsidRPr="009D3549">
              <w:rPr>
                <w:sz w:val="18"/>
                <w:szCs w:val="18"/>
              </w:rPr>
              <w:t> </w:t>
            </w:r>
          </w:p>
        </w:tc>
        <w:tc>
          <w:tcPr>
            <w:tcW w:w="222" w:type="dxa"/>
            <w:vAlign w:val="center"/>
            <w:hideMark/>
          </w:tcPr>
          <w:p w14:paraId="39AFE591" w14:textId="77777777" w:rsidR="00674ED1" w:rsidRPr="009D3549" w:rsidRDefault="00674ED1" w:rsidP="009D3549">
            <w:pPr>
              <w:rPr>
                <w:sz w:val="20"/>
                <w:szCs w:val="20"/>
              </w:rPr>
            </w:pPr>
          </w:p>
        </w:tc>
      </w:tr>
      <w:tr w:rsidR="00674ED1" w:rsidRPr="009D3549" w14:paraId="71E3EEF9"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08B1644F" w14:textId="77777777" w:rsidR="00674ED1" w:rsidRPr="009D3549" w:rsidRDefault="00674ED1" w:rsidP="009D3549">
            <w:pPr>
              <w:rPr>
                <w:sz w:val="18"/>
                <w:szCs w:val="18"/>
              </w:rPr>
            </w:pPr>
            <w:r w:rsidRPr="009D3549">
              <w:rPr>
                <w:sz w:val="18"/>
                <w:szCs w:val="18"/>
              </w:rPr>
              <w:t>7.6.1.3</w:t>
            </w:r>
          </w:p>
        </w:tc>
        <w:tc>
          <w:tcPr>
            <w:tcW w:w="821" w:type="dxa"/>
            <w:tcBorders>
              <w:top w:val="nil"/>
              <w:left w:val="nil"/>
              <w:bottom w:val="single" w:sz="4" w:space="0" w:color="auto"/>
              <w:right w:val="single" w:sz="4" w:space="0" w:color="auto"/>
            </w:tcBorders>
            <w:shd w:val="clear" w:color="000000" w:fill="FFFFFF"/>
            <w:noWrap/>
            <w:vAlign w:val="bottom"/>
            <w:hideMark/>
          </w:tcPr>
          <w:p w14:paraId="1861D45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7C1CA6F5" w14:textId="77777777" w:rsidR="00674ED1" w:rsidRPr="009D3549" w:rsidRDefault="00674ED1" w:rsidP="009D3549">
            <w:pPr>
              <w:rPr>
                <w:sz w:val="20"/>
                <w:szCs w:val="20"/>
              </w:rPr>
            </w:pPr>
            <w:r w:rsidRPr="009D3549">
              <w:rPr>
                <w:sz w:val="20"/>
                <w:szCs w:val="20"/>
              </w:rPr>
              <w:t>Раздел 4. 077/46-КР2 лист 87</w:t>
            </w:r>
          </w:p>
        </w:tc>
        <w:tc>
          <w:tcPr>
            <w:tcW w:w="1080" w:type="dxa"/>
            <w:tcBorders>
              <w:top w:val="nil"/>
              <w:left w:val="nil"/>
              <w:bottom w:val="single" w:sz="4" w:space="0" w:color="auto"/>
              <w:right w:val="single" w:sz="4" w:space="0" w:color="auto"/>
            </w:tcBorders>
            <w:shd w:val="clear" w:color="000000" w:fill="FFFFFF"/>
            <w:hideMark/>
          </w:tcPr>
          <w:p w14:paraId="723E078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50B3B011"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87656EB" w14:textId="77777777" w:rsidR="00674ED1" w:rsidRPr="009D3549" w:rsidRDefault="00674ED1" w:rsidP="009D3549">
            <w:pPr>
              <w:jc w:val="right"/>
              <w:rPr>
                <w:sz w:val="18"/>
                <w:szCs w:val="18"/>
              </w:rPr>
            </w:pPr>
            <w:r w:rsidRPr="009D3549">
              <w:rPr>
                <w:sz w:val="18"/>
                <w:szCs w:val="18"/>
              </w:rPr>
              <w:t xml:space="preserve">               85 729,63   </w:t>
            </w:r>
          </w:p>
        </w:tc>
        <w:tc>
          <w:tcPr>
            <w:tcW w:w="2266" w:type="dxa"/>
            <w:tcBorders>
              <w:top w:val="nil"/>
              <w:left w:val="nil"/>
              <w:bottom w:val="single" w:sz="4" w:space="0" w:color="auto"/>
              <w:right w:val="single" w:sz="4" w:space="0" w:color="auto"/>
            </w:tcBorders>
            <w:shd w:val="clear" w:color="000000" w:fill="FFFFFF"/>
            <w:noWrap/>
            <w:vAlign w:val="bottom"/>
            <w:hideMark/>
          </w:tcPr>
          <w:p w14:paraId="0EF12794" w14:textId="77777777" w:rsidR="00674ED1" w:rsidRPr="009D3549" w:rsidRDefault="00674ED1" w:rsidP="009D3549">
            <w:pPr>
              <w:jc w:val="center"/>
              <w:rPr>
                <w:sz w:val="18"/>
                <w:szCs w:val="18"/>
              </w:rPr>
            </w:pPr>
            <w:r w:rsidRPr="009D3549">
              <w:rPr>
                <w:sz w:val="18"/>
                <w:szCs w:val="18"/>
              </w:rPr>
              <w:t xml:space="preserve">            85 729,63   </w:t>
            </w:r>
          </w:p>
        </w:tc>
        <w:tc>
          <w:tcPr>
            <w:tcW w:w="1506" w:type="dxa"/>
            <w:tcBorders>
              <w:top w:val="nil"/>
              <w:left w:val="nil"/>
              <w:bottom w:val="single" w:sz="4" w:space="0" w:color="auto"/>
              <w:right w:val="single" w:sz="4" w:space="0" w:color="auto"/>
            </w:tcBorders>
            <w:shd w:val="clear" w:color="000000" w:fill="FFFFFF"/>
            <w:noWrap/>
            <w:vAlign w:val="bottom"/>
            <w:hideMark/>
          </w:tcPr>
          <w:p w14:paraId="548800B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08FCC1E" w14:textId="77777777" w:rsidR="00674ED1" w:rsidRPr="009D3549" w:rsidRDefault="00674ED1" w:rsidP="009D3549">
            <w:pPr>
              <w:rPr>
                <w:sz w:val="20"/>
                <w:szCs w:val="20"/>
              </w:rPr>
            </w:pPr>
          </w:p>
        </w:tc>
      </w:tr>
      <w:tr w:rsidR="00674ED1" w:rsidRPr="009D3549" w14:paraId="4F2708B3" w14:textId="77777777" w:rsidTr="00674ED1">
        <w:trPr>
          <w:gridAfter w:val="3"/>
          <w:wAfter w:w="2993" w:type="dxa"/>
          <w:trHeight w:val="33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053C995"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9692E2C" w14:textId="77777777" w:rsidR="00674ED1" w:rsidRPr="009D3549" w:rsidRDefault="00674ED1" w:rsidP="009D3549">
            <w:pPr>
              <w:rPr>
                <w:sz w:val="18"/>
                <w:szCs w:val="18"/>
              </w:rPr>
            </w:pPr>
            <w:r w:rsidRPr="009D3549">
              <w:rPr>
                <w:sz w:val="18"/>
                <w:szCs w:val="18"/>
              </w:rPr>
              <w:t>ЛС</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131D2E0C" w14:textId="77777777" w:rsidR="00674ED1" w:rsidRPr="009D3549" w:rsidRDefault="00674ED1" w:rsidP="009D3549">
            <w:pPr>
              <w:rPr>
                <w:b/>
                <w:bCs/>
                <w:sz w:val="18"/>
                <w:szCs w:val="18"/>
              </w:rPr>
            </w:pPr>
            <w:r w:rsidRPr="009D3549">
              <w:rPr>
                <w:b/>
                <w:bCs/>
                <w:sz w:val="18"/>
                <w:szCs w:val="18"/>
              </w:rPr>
              <w:t>Противооползневое сооружение ЛС 07-07-01</w:t>
            </w:r>
          </w:p>
        </w:tc>
        <w:tc>
          <w:tcPr>
            <w:tcW w:w="1080" w:type="dxa"/>
            <w:tcBorders>
              <w:top w:val="nil"/>
              <w:left w:val="nil"/>
              <w:bottom w:val="single" w:sz="4" w:space="0" w:color="auto"/>
              <w:right w:val="single" w:sz="4" w:space="0" w:color="auto"/>
            </w:tcBorders>
            <w:shd w:val="clear" w:color="000000" w:fill="FFFFFF"/>
            <w:hideMark/>
          </w:tcPr>
          <w:p w14:paraId="617C3097" w14:textId="77777777" w:rsidR="00674ED1" w:rsidRPr="009D3549" w:rsidRDefault="00674ED1" w:rsidP="009D3549">
            <w:pPr>
              <w:jc w:val="cente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hideMark/>
          </w:tcPr>
          <w:p w14:paraId="7460ED77"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4582DB8D"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82D8AA9" w14:textId="77777777" w:rsidR="00674ED1" w:rsidRPr="009D3549" w:rsidRDefault="00674ED1" w:rsidP="009D3549">
            <w:pPr>
              <w:jc w:val="center"/>
              <w:rPr>
                <w:b/>
                <w:bCs/>
                <w:sz w:val="18"/>
                <w:szCs w:val="18"/>
              </w:rPr>
            </w:pPr>
            <w:r w:rsidRPr="009D3549">
              <w:rPr>
                <w:b/>
                <w:bCs/>
                <w:sz w:val="18"/>
                <w:szCs w:val="18"/>
              </w:rPr>
              <w:t xml:space="preserve">     90 589 914,11   </w:t>
            </w:r>
          </w:p>
        </w:tc>
        <w:tc>
          <w:tcPr>
            <w:tcW w:w="1506" w:type="dxa"/>
            <w:tcBorders>
              <w:top w:val="nil"/>
              <w:left w:val="nil"/>
              <w:bottom w:val="single" w:sz="4" w:space="0" w:color="auto"/>
              <w:right w:val="single" w:sz="4" w:space="0" w:color="auto"/>
            </w:tcBorders>
            <w:shd w:val="clear" w:color="000000" w:fill="FFFFFF"/>
            <w:noWrap/>
            <w:vAlign w:val="bottom"/>
            <w:hideMark/>
          </w:tcPr>
          <w:p w14:paraId="162D5874"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4A7128F" w14:textId="77777777" w:rsidR="00674ED1" w:rsidRPr="009D3549" w:rsidRDefault="00674ED1" w:rsidP="009D3549">
            <w:pPr>
              <w:rPr>
                <w:sz w:val="20"/>
                <w:szCs w:val="20"/>
              </w:rPr>
            </w:pPr>
          </w:p>
        </w:tc>
      </w:tr>
      <w:tr w:rsidR="00674ED1" w:rsidRPr="009D3549" w14:paraId="0BFBEE94"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7859DC9" w14:textId="77777777" w:rsidR="00674ED1" w:rsidRPr="009D3549" w:rsidRDefault="00674ED1" w:rsidP="009D3549">
            <w:pPr>
              <w:rPr>
                <w:sz w:val="18"/>
                <w:szCs w:val="18"/>
              </w:rPr>
            </w:pPr>
            <w:r w:rsidRPr="009D3549">
              <w:rPr>
                <w:sz w:val="18"/>
                <w:szCs w:val="18"/>
              </w:rPr>
              <w:t>7.7.1.1</w:t>
            </w:r>
          </w:p>
        </w:tc>
        <w:tc>
          <w:tcPr>
            <w:tcW w:w="821" w:type="dxa"/>
            <w:tcBorders>
              <w:top w:val="nil"/>
              <w:left w:val="nil"/>
              <w:bottom w:val="single" w:sz="4" w:space="0" w:color="auto"/>
              <w:right w:val="single" w:sz="4" w:space="0" w:color="auto"/>
            </w:tcBorders>
            <w:shd w:val="clear" w:color="000000" w:fill="FFFFFF"/>
            <w:noWrap/>
            <w:vAlign w:val="bottom"/>
            <w:hideMark/>
          </w:tcPr>
          <w:p w14:paraId="4C02EAE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26FB8E2B" w14:textId="77777777" w:rsidR="00674ED1" w:rsidRPr="009D3549" w:rsidRDefault="00674ED1" w:rsidP="009D3549">
            <w:pPr>
              <w:rPr>
                <w:sz w:val="20"/>
                <w:szCs w:val="20"/>
              </w:rPr>
            </w:pPr>
            <w:r w:rsidRPr="009D3549">
              <w:rPr>
                <w:sz w:val="20"/>
                <w:szCs w:val="20"/>
              </w:rPr>
              <w:t>Буронабивные сваи 077/46-КР.1-Г лист 58,92</w:t>
            </w:r>
          </w:p>
        </w:tc>
        <w:tc>
          <w:tcPr>
            <w:tcW w:w="1080" w:type="dxa"/>
            <w:tcBorders>
              <w:top w:val="nil"/>
              <w:left w:val="nil"/>
              <w:bottom w:val="single" w:sz="4" w:space="0" w:color="auto"/>
              <w:right w:val="single" w:sz="4" w:space="0" w:color="auto"/>
            </w:tcBorders>
            <w:shd w:val="clear" w:color="000000" w:fill="FFFFFF"/>
            <w:hideMark/>
          </w:tcPr>
          <w:p w14:paraId="1B89DC11" w14:textId="77777777" w:rsidR="00674ED1" w:rsidRPr="009D3549" w:rsidRDefault="00674ED1" w:rsidP="009D3549">
            <w:pPr>
              <w:rPr>
                <w:sz w:val="20"/>
                <w:szCs w:val="20"/>
              </w:rPr>
            </w:pPr>
            <w:r w:rsidRPr="009D3549">
              <w:rPr>
                <w:sz w:val="20"/>
                <w:szCs w:val="20"/>
              </w:rPr>
              <w:t>шт</w:t>
            </w:r>
          </w:p>
        </w:tc>
        <w:tc>
          <w:tcPr>
            <w:tcW w:w="1179" w:type="dxa"/>
            <w:tcBorders>
              <w:top w:val="nil"/>
              <w:left w:val="nil"/>
              <w:bottom w:val="single" w:sz="4" w:space="0" w:color="auto"/>
              <w:right w:val="single" w:sz="4" w:space="0" w:color="auto"/>
            </w:tcBorders>
            <w:shd w:val="clear" w:color="000000" w:fill="FFFFFF"/>
            <w:hideMark/>
          </w:tcPr>
          <w:p w14:paraId="12CC46DB" w14:textId="77777777" w:rsidR="00674ED1" w:rsidRPr="009D3549" w:rsidRDefault="00674ED1" w:rsidP="009D3549">
            <w:pPr>
              <w:jc w:val="right"/>
              <w:rPr>
                <w:sz w:val="20"/>
                <w:szCs w:val="20"/>
              </w:rPr>
            </w:pPr>
            <w:r w:rsidRPr="009D3549">
              <w:rPr>
                <w:sz w:val="20"/>
                <w:szCs w:val="20"/>
              </w:rPr>
              <w:t>57</w:t>
            </w:r>
          </w:p>
        </w:tc>
        <w:tc>
          <w:tcPr>
            <w:tcW w:w="2528" w:type="dxa"/>
            <w:tcBorders>
              <w:top w:val="nil"/>
              <w:left w:val="nil"/>
              <w:bottom w:val="single" w:sz="4" w:space="0" w:color="auto"/>
              <w:right w:val="single" w:sz="4" w:space="0" w:color="auto"/>
            </w:tcBorders>
            <w:shd w:val="clear" w:color="000000" w:fill="FFFFFF"/>
            <w:noWrap/>
            <w:vAlign w:val="bottom"/>
            <w:hideMark/>
          </w:tcPr>
          <w:p w14:paraId="41C6E865" w14:textId="77777777" w:rsidR="00674ED1" w:rsidRPr="009D3549" w:rsidRDefault="00674ED1" w:rsidP="009D3549">
            <w:pPr>
              <w:jc w:val="right"/>
              <w:rPr>
                <w:sz w:val="18"/>
                <w:szCs w:val="18"/>
              </w:rPr>
            </w:pPr>
            <w:r w:rsidRPr="009D3549">
              <w:rPr>
                <w:sz w:val="18"/>
                <w:szCs w:val="18"/>
              </w:rPr>
              <w:t xml:space="preserve">          1 418 526,41   </w:t>
            </w:r>
          </w:p>
        </w:tc>
        <w:tc>
          <w:tcPr>
            <w:tcW w:w="2266" w:type="dxa"/>
            <w:tcBorders>
              <w:top w:val="nil"/>
              <w:left w:val="nil"/>
              <w:bottom w:val="single" w:sz="4" w:space="0" w:color="auto"/>
              <w:right w:val="single" w:sz="4" w:space="0" w:color="auto"/>
            </w:tcBorders>
            <w:shd w:val="clear" w:color="000000" w:fill="FFFFFF"/>
            <w:noWrap/>
            <w:vAlign w:val="bottom"/>
            <w:hideMark/>
          </w:tcPr>
          <w:p w14:paraId="06CE444F" w14:textId="77777777" w:rsidR="00674ED1" w:rsidRPr="009D3549" w:rsidRDefault="00674ED1" w:rsidP="009D3549">
            <w:pPr>
              <w:jc w:val="center"/>
              <w:rPr>
                <w:sz w:val="18"/>
                <w:szCs w:val="18"/>
              </w:rPr>
            </w:pPr>
            <w:r w:rsidRPr="009D3549">
              <w:rPr>
                <w:sz w:val="18"/>
                <w:szCs w:val="18"/>
              </w:rPr>
              <w:t xml:space="preserve">     80 856 005,32   </w:t>
            </w:r>
          </w:p>
        </w:tc>
        <w:tc>
          <w:tcPr>
            <w:tcW w:w="1506" w:type="dxa"/>
            <w:tcBorders>
              <w:top w:val="nil"/>
              <w:left w:val="nil"/>
              <w:bottom w:val="single" w:sz="4" w:space="0" w:color="auto"/>
              <w:right w:val="single" w:sz="4" w:space="0" w:color="auto"/>
            </w:tcBorders>
            <w:shd w:val="clear" w:color="000000" w:fill="FFFFFF"/>
            <w:noWrap/>
            <w:vAlign w:val="bottom"/>
            <w:hideMark/>
          </w:tcPr>
          <w:p w14:paraId="321F4778"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50585FB" w14:textId="77777777" w:rsidR="00674ED1" w:rsidRPr="009D3549" w:rsidRDefault="00674ED1" w:rsidP="009D3549">
            <w:pPr>
              <w:rPr>
                <w:sz w:val="20"/>
                <w:szCs w:val="20"/>
              </w:rPr>
            </w:pPr>
          </w:p>
        </w:tc>
      </w:tr>
      <w:tr w:rsidR="00674ED1" w:rsidRPr="009D3549" w14:paraId="761908E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5AFC657A" w14:textId="77777777" w:rsidR="00674ED1" w:rsidRPr="009D3549" w:rsidRDefault="00674ED1" w:rsidP="009D3549">
            <w:pPr>
              <w:rPr>
                <w:sz w:val="18"/>
                <w:szCs w:val="18"/>
              </w:rPr>
            </w:pPr>
            <w:r w:rsidRPr="009D3549">
              <w:rPr>
                <w:sz w:val="18"/>
                <w:szCs w:val="18"/>
              </w:rPr>
              <w:t>7.7.1.2</w:t>
            </w:r>
          </w:p>
        </w:tc>
        <w:tc>
          <w:tcPr>
            <w:tcW w:w="821" w:type="dxa"/>
            <w:tcBorders>
              <w:top w:val="nil"/>
              <w:left w:val="nil"/>
              <w:bottom w:val="single" w:sz="4" w:space="0" w:color="auto"/>
              <w:right w:val="single" w:sz="4" w:space="0" w:color="auto"/>
            </w:tcBorders>
            <w:shd w:val="clear" w:color="000000" w:fill="FFFFFF"/>
            <w:noWrap/>
            <w:vAlign w:val="bottom"/>
            <w:hideMark/>
          </w:tcPr>
          <w:p w14:paraId="1FCDDEA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37E269C8" w14:textId="77777777" w:rsidR="00674ED1" w:rsidRPr="009D3549" w:rsidRDefault="00674ED1" w:rsidP="009D3549">
            <w:pPr>
              <w:rPr>
                <w:sz w:val="20"/>
                <w:szCs w:val="20"/>
              </w:rPr>
            </w:pPr>
            <w:r w:rsidRPr="009D3549">
              <w:rPr>
                <w:sz w:val="20"/>
                <w:szCs w:val="20"/>
              </w:rPr>
              <w:t xml:space="preserve"> Устройство монолитных ростверков 077/46-КР.1-Г лист 94</w:t>
            </w:r>
          </w:p>
        </w:tc>
        <w:tc>
          <w:tcPr>
            <w:tcW w:w="1080" w:type="dxa"/>
            <w:tcBorders>
              <w:top w:val="nil"/>
              <w:left w:val="nil"/>
              <w:bottom w:val="single" w:sz="4" w:space="0" w:color="auto"/>
              <w:right w:val="single" w:sz="4" w:space="0" w:color="auto"/>
            </w:tcBorders>
            <w:shd w:val="clear" w:color="000000" w:fill="FFFFFF"/>
            <w:hideMark/>
          </w:tcPr>
          <w:p w14:paraId="0400E657" w14:textId="77777777" w:rsidR="00674ED1" w:rsidRPr="009D3549" w:rsidRDefault="00674ED1" w:rsidP="009D3549">
            <w:pPr>
              <w:rPr>
                <w:sz w:val="20"/>
                <w:szCs w:val="20"/>
              </w:rPr>
            </w:pPr>
            <w:r w:rsidRPr="009D3549">
              <w:rPr>
                <w:sz w:val="20"/>
                <w:szCs w:val="20"/>
              </w:rPr>
              <w:t>м3</w:t>
            </w:r>
          </w:p>
        </w:tc>
        <w:tc>
          <w:tcPr>
            <w:tcW w:w="1179" w:type="dxa"/>
            <w:tcBorders>
              <w:top w:val="nil"/>
              <w:left w:val="nil"/>
              <w:bottom w:val="single" w:sz="4" w:space="0" w:color="auto"/>
              <w:right w:val="single" w:sz="4" w:space="0" w:color="auto"/>
            </w:tcBorders>
            <w:shd w:val="clear" w:color="000000" w:fill="FFFFFF"/>
            <w:hideMark/>
          </w:tcPr>
          <w:p w14:paraId="3191526D" w14:textId="77777777" w:rsidR="00674ED1" w:rsidRPr="009D3549" w:rsidRDefault="00674ED1" w:rsidP="009D3549">
            <w:pPr>
              <w:jc w:val="right"/>
              <w:rPr>
                <w:sz w:val="20"/>
                <w:szCs w:val="20"/>
              </w:rPr>
            </w:pPr>
            <w:r w:rsidRPr="009D3549">
              <w:rPr>
                <w:sz w:val="20"/>
                <w:szCs w:val="20"/>
              </w:rPr>
              <w:t>108,16</w:t>
            </w:r>
          </w:p>
        </w:tc>
        <w:tc>
          <w:tcPr>
            <w:tcW w:w="2528" w:type="dxa"/>
            <w:tcBorders>
              <w:top w:val="nil"/>
              <w:left w:val="nil"/>
              <w:bottom w:val="single" w:sz="4" w:space="0" w:color="auto"/>
              <w:right w:val="single" w:sz="4" w:space="0" w:color="auto"/>
            </w:tcBorders>
            <w:shd w:val="clear" w:color="000000" w:fill="FFFFFF"/>
            <w:noWrap/>
            <w:vAlign w:val="bottom"/>
            <w:hideMark/>
          </w:tcPr>
          <w:p w14:paraId="2F13E9A1" w14:textId="77777777" w:rsidR="00674ED1" w:rsidRPr="009D3549" w:rsidRDefault="00674ED1" w:rsidP="009D3549">
            <w:pPr>
              <w:jc w:val="right"/>
              <w:rPr>
                <w:sz w:val="18"/>
                <w:szCs w:val="18"/>
              </w:rPr>
            </w:pPr>
            <w:r w:rsidRPr="009D3549">
              <w:rPr>
                <w:sz w:val="18"/>
                <w:szCs w:val="18"/>
              </w:rPr>
              <w:t xml:space="preserve">               18 934,35   </w:t>
            </w:r>
          </w:p>
        </w:tc>
        <w:tc>
          <w:tcPr>
            <w:tcW w:w="2266" w:type="dxa"/>
            <w:tcBorders>
              <w:top w:val="nil"/>
              <w:left w:val="nil"/>
              <w:bottom w:val="single" w:sz="4" w:space="0" w:color="auto"/>
              <w:right w:val="single" w:sz="4" w:space="0" w:color="auto"/>
            </w:tcBorders>
            <w:shd w:val="clear" w:color="000000" w:fill="FFFFFF"/>
            <w:noWrap/>
            <w:vAlign w:val="bottom"/>
            <w:hideMark/>
          </w:tcPr>
          <w:p w14:paraId="29F68AA6" w14:textId="77777777" w:rsidR="00674ED1" w:rsidRPr="009D3549" w:rsidRDefault="00674ED1" w:rsidP="009D3549">
            <w:pPr>
              <w:jc w:val="center"/>
              <w:rPr>
                <w:sz w:val="18"/>
                <w:szCs w:val="18"/>
              </w:rPr>
            </w:pPr>
            <w:r w:rsidRPr="009D3549">
              <w:rPr>
                <w:sz w:val="18"/>
                <w:szCs w:val="18"/>
              </w:rPr>
              <w:t xml:space="preserve">       2 047 939,71   </w:t>
            </w:r>
          </w:p>
        </w:tc>
        <w:tc>
          <w:tcPr>
            <w:tcW w:w="1506" w:type="dxa"/>
            <w:tcBorders>
              <w:top w:val="nil"/>
              <w:left w:val="nil"/>
              <w:bottom w:val="single" w:sz="4" w:space="0" w:color="auto"/>
              <w:right w:val="single" w:sz="4" w:space="0" w:color="auto"/>
            </w:tcBorders>
            <w:shd w:val="clear" w:color="000000" w:fill="FFFFFF"/>
            <w:noWrap/>
            <w:vAlign w:val="bottom"/>
            <w:hideMark/>
          </w:tcPr>
          <w:p w14:paraId="7231CEE1"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BDA8000" w14:textId="77777777" w:rsidR="00674ED1" w:rsidRPr="009D3549" w:rsidRDefault="00674ED1" w:rsidP="009D3549">
            <w:pPr>
              <w:rPr>
                <w:sz w:val="20"/>
                <w:szCs w:val="20"/>
              </w:rPr>
            </w:pPr>
          </w:p>
        </w:tc>
      </w:tr>
      <w:tr w:rsidR="00674ED1" w:rsidRPr="009D3549" w14:paraId="717A50E8" w14:textId="77777777" w:rsidTr="00674ED1">
        <w:trPr>
          <w:gridAfter w:val="3"/>
          <w:wAfter w:w="2993" w:type="dxa"/>
          <w:trHeight w:val="25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977999A" w14:textId="77777777" w:rsidR="00674ED1" w:rsidRPr="009D3549" w:rsidRDefault="00674ED1" w:rsidP="009D3549">
            <w:pPr>
              <w:rPr>
                <w:sz w:val="18"/>
                <w:szCs w:val="18"/>
              </w:rPr>
            </w:pPr>
            <w:r w:rsidRPr="009D3549">
              <w:rPr>
                <w:sz w:val="18"/>
                <w:szCs w:val="18"/>
              </w:rPr>
              <w:t>7.7.1.3</w:t>
            </w:r>
          </w:p>
        </w:tc>
        <w:tc>
          <w:tcPr>
            <w:tcW w:w="821" w:type="dxa"/>
            <w:tcBorders>
              <w:top w:val="nil"/>
              <w:left w:val="nil"/>
              <w:bottom w:val="single" w:sz="4" w:space="0" w:color="auto"/>
              <w:right w:val="single" w:sz="4" w:space="0" w:color="auto"/>
            </w:tcBorders>
            <w:shd w:val="clear" w:color="000000" w:fill="FFFFFF"/>
            <w:noWrap/>
            <w:vAlign w:val="bottom"/>
            <w:hideMark/>
          </w:tcPr>
          <w:p w14:paraId="3C4C8362"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hideMark/>
          </w:tcPr>
          <w:p w14:paraId="5E5929A8" w14:textId="77777777" w:rsidR="00674ED1" w:rsidRPr="009D3549" w:rsidRDefault="00674ED1" w:rsidP="009D3549">
            <w:pPr>
              <w:rPr>
                <w:sz w:val="20"/>
                <w:szCs w:val="20"/>
              </w:rPr>
            </w:pPr>
            <w:r w:rsidRPr="009D3549">
              <w:rPr>
                <w:sz w:val="20"/>
                <w:szCs w:val="20"/>
              </w:rPr>
              <w:t xml:space="preserve"> Анкера инъекционные 6-ти прядевые</w:t>
            </w:r>
          </w:p>
        </w:tc>
        <w:tc>
          <w:tcPr>
            <w:tcW w:w="1080" w:type="dxa"/>
            <w:tcBorders>
              <w:top w:val="nil"/>
              <w:left w:val="nil"/>
              <w:bottom w:val="single" w:sz="4" w:space="0" w:color="auto"/>
              <w:right w:val="single" w:sz="4" w:space="0" w:color="auto"/>
            </w:tcBorders>
            <w:shd w:val="clear" w:color="000000" w:fill="FFFFFF"/>
            <w:hideMark/>
          </w:tcPr>
          <w:p w14:paraId="1D9FF0D1"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hideMark/>
          </w:tcPr>
          <w:p w14:paraId="1BE65327" w14:textId="77777777" w:rsidR="00674ED1" w:rsidRPr="009D3549" w:rsidRDefault="00674ED1" w:rsidP="009D3549">
            <w:pPr>
              <w:jc w:val="right"/>
              <w:rPr>
                <w:sz w:val="20"/>
                <w:szCs w:val="20"/>
              </w:rPr>
            </w:pPr>
            <w:r w:rsidRPr="009D3549">
              <w:rPr>
                <w:sz w:val="20"/>
                <w:szCs w:val="20"/>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6E10AEBF" w14:textId="77777777" w:rsidR="00674ED1" w:rsidRPr="009D3549" w:rsidRDefault="00674ED1" w:rsidP="009D3549">
            <w:pPr>
              <w:jc w:val="right"/>
              <w:rPr>
                <w:sz w:val="18"/>
                <w:szCs w:val="18"/>
              </w:rPr>
            </w:pPr>
            <w:r w:rsidRPr="009D3549">
              <w:rPr>
                <w:sz w:val="18"/>
                <w:szCs w:val="18"/>
              </w:rPr>
              <w:t xml:space="preserve">          7 685 969,08   </w:t>
            </w:r>
          </w:p>
        </w:tc>
        <w:tc>
          <w:tcPr>
            <w:tcW w:w="2266" w:type="dxa"/>
            <w:tcBorders>
              <w:top w:val="nil"/>
              <w:left w:val="nil"/>
              <w:bottom w:val="single" w:sz="4" w:space="0" w:color="auto"/>
              <w:right w:val="single" w:sz="4" w:space="0" w:color="auto"/>
            </w:tcBorders>
            <w:shd w:val="clear" w:color="000000" w:fill="FFFFFF"/>
            <w:noWrap/>
            <w:vAlign w:val="bottom"/>
            <w:hideMark/>
          </w:tcPr>
          <w:p w14:paraId="110CBC57" w14:textId="77777777" w:rsidR="00674ED1" w:rsidRPr="009D3549" w:rsidRDefault="00674ED1" w:rsidP="009D3549">
            <w:pPr>
              <w:jc w:val="center"/>
              <w:rPr>
                <w:sz w:val="18"/>
                <w:szCs w:val="18"/>
              </w:rPr>
            </w:pPr>
            <w:r w:rsidRPr="009D3549">
              <w:rPr>
                <w:sz w:val="18"/>
                <w:szCs w:val="18"/>
              </w:rPr>
              <w:t xml:space="preserve">       7 685 969,08   </w:t>
            </w:r>
          </w:p>
        </w:tc>
        <w:tc>
          <w:tcPr>
            <w:tcW w:w="1506" w:type="dxa"/>
            <w:tcBorders>
              <w:top w:val="nil"/>
              <w:left w:val="nil"/>
              <w:bottom w:val="single" w:sz="4" w:space="0" w:color="auto"/>
              <w:right w:val="single" w:sz="4" w:space="0" w:color="auto"/>
            </w:tcBorders>
            <w:shd w:val="clear" w:color="000000" w:fill="FFFFFF"/>
            <w:noWrap/>
            <w:vAlign w:val="bottom"/>
            <w:hideMark/>
          </w:tcPr>
          <w:p w14:paraId="30A21F43" w14:textId="77777777" w:rsidR="00674ED1" w:rsidRPr="009D3549" w:rsidRDefault="00674ED1" w:rsidP="009D3549">
            <w:pPr>
              <w:rPr>
                <w:sz w:val="18"/>
                <w:szCs w:val="18"/>
              </w:rPr>
            </w:pPr>
            <w:r w:rsidRPr="009D3549">
              <w:rPr>
                <w:sz w:val="18"/>
                <w:szCs w:val="18"/>
              </w:rPr>
              <w:t> </w:t>
            </w:r>
          </w:p>
        </w:tc>
        <w:tc>
          <w:tcPr>
            <w:tcW w:w="222" w:type="dxa"/>
            <w:vAlign w:val="center"/>
            <w:hideMark/>
          </w:tcPr>
          <w:p w14:paraId="56961605" w14:textId="77777777" w:rsidR="00674ED1" w:rsidRPr="009D3549" w:rsidRDefault="00674ED1" w:rsidP="009D3549">
            <w:pPr>
              <w:rPr>
                <w:sz w:val="20"/>
                <w:szCs w:val="20"/>
              </w:rPr>
            </w:pPr>
          </w:p>
        </w:tc>
      </w:tr>
      <w:tr w:rsidR="00674ED1" w:rsidRPr="009D3549" w14:paraId="54E35D8D" w14:textId="77777777" w:rsidTr="00674ED1">
        <w:trPr>
          <w:gridAfter w:val="3"/>
          <w:wAfter w:w="2993" w:type="dxa"/>
          <w:trHeight w:val="40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7C7EC86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6DB9FB1"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vAlign w:val="bottom"/>
            <w:hideMark/>
          </w:tcPr>
          <w:p w14:paraId="528A15A7" w14:textId="77777777" w:rsidR="00674ED1" w:rsidRPr="009D3549" w:rsidRDefault="00674ED1" w:rsidP="009D3549">
            <w:pPr>
              <w:rPr>
                <w:b/>
                <w:bCs/>
                <w:sz w:val="18"/>
                <w:szCs w:val="18"/>
              </w:rPr>
            </w:pPr>
            <w:r w:rsidRPr="009D3549">
              <w:rPr>
                <w:b/>
                <w:bCs/>
                <w:sz w:val="18"/>
                <w:szCs w:val="18"/>
              </w:rPr>
              <w:t>Итого по Главам 1-7</w:t>
            </w:r>
          </w:p>
        </w:tc>
        <w:tc>
          <w:tcPr>
            <w:tcW w:w="1080" w:type="dxa"/>
            <w:tcBorders>
              <w:top w:val="nil"/>
              <w:left w:val="nil"/>
              <w:bottom w:val="single" w:sz="4" w:space="0" w:color="auto"/>
              <w:right w:val="single" w:sz="4" w:space="0" w:color="auto"/>
            </w:tcBorders>
            <w:shd w:val="clear" w:color="000000" w:fill="FFFFFF"/>
            <w:noWrap/>
            <w:vAlign w:val="bottom"/>
            <w:hideMark/>
          </w:tcPr>
          <w:p w14:paraId="166D8508"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29543D3"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3357A6CE" w14:textId="77777777" w:rsidR="00674ED1" w:rsidRPr="009D3549" w:rsidRDefault="00674ED1" w:rsidP="009D3549">
            <w:pPr>
              <w:jc w:val="right"/>
              <w:rPr>
                <w:sz w:val="18"/>
                <w:szCs w:val="18"/>
              </w:rPr>
            </w:pPr>
            <w:r w:rsidRPr="009D3549">
              <w:rPr>
                <w:sz w:val="18"/>
                <w:szCs w:val="18"/>
              </w:rPr>
              <w:t xml:space="preserve">                           -     </w:t>
            </w:r>
          </w:p>
        </w:tc>
        <w:tc>
          <w:tcPr>
            <w:tcW w:w="2266" w:type="dxa"/>
            <w:tcBorders>
              <w:top w:val="nil"/>
              <w:left w:val="nil"/>
              <w:bottom w:val="single" w:sz="4" w:space="0" w:color="auto"/>
              <w:right w:val="single" w:sz="4" w:space="0" w:color="auto"/>
            </w:tcBorders>
            <w:shd w:val="clear" w:color="000000" w:fill="FFFFFF"/>
            <w:noWrap/>
            <w:vAlign w:val="bottom"/>
            <w:hideMark/>
          </w:tcPr>
          <w:p w14:paraId="44A70CAC" w14:textId="77777777" w:rsidR="00674ED1" w:rsidRPr="009D3549" w:rsidRDefault="00674ED1" w:rsidP="009D3549">
            <w:pPr>
              <w:jc w:val="center"/>
              <w:rPr>
                <w:b/>
                <w:bCs/>
                <w:sz w:val="18"/>
                <w:szCs w:val="18"/>
              </w:rPr>
            </w:pPr>
            <w:r w:rsidRPr="009D3549">
              <w:rPr>
                <w:b/>
                <w:bCs/>
                <w:sz w:val="18"/>
                <w:szCs w:val="18"/>
              </w:rPr>
              <w:t xml:space="preserve">   761 071 962,80   </w:t>
            </w:r>
          </w:p>
        </w:tc>
        <w:tc>
          <w:tcPr>
            <w:tcW w:w="1506" w:type="dxa"/>
            <w:tcBorders>
              <w:top w:val="nil"/>
              <w:left w:val="nil"/>
              <w:bottom w:val="single" w:sz="4" w:space="0" w:color="auto"/>
              <w:right w:val="single" w:sz="4" w:space="0" w:color="auto"/>
            </w:tcBorders>
            <w:shd w:val="clear" w:color="000000" w:fill="FFFFFF"/>
            <w:noWrap/>
            <w:vAlign w:val="bottom"/>
            <w:hideMark/>
          </w:tcPr>
          <w:p w14:paraId="579DF92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26D1341" w14:textId="77777777" w:rsidR="00674ED1" w:rsidRPr="009D3549" w:rsidRDefault="00674ED1" w:rsidP="009D3549">
            <w:pPr>
              <w:rPr>
                <w:sz w:val="20"/>
                <w:szCs w:val="20"/>
              </w:rPr>
            </w:pPr>
          </w:p>
        </w:tc>
      </w:tr>
      <w:tr w:rsidR="00674ED1" w:rsidRPr="009D3549" w14:paraId="124CC3F4" w14:textId="77777777" w:rsidTr="00674ED1">
        <w:trPr>
          <w:gridAfter w:val="3"/>
          <w:wAfter w:w="2993" w:type="dxa"/>
          <w:trHeight w:val="49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188D35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6920D11A"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vAlign w:val="bottom"/>
            <w:hideMark/>
          </w:tcPr>
          <w:p w14:paraId="2B02AF22" w14:textId="77777777" w:rsidR="00674ED1" w:rsidRPr="009D3549" w:rsidRDefault="00674ED1" w:rsidP="009D3549">
            <w:pPr>
              <w:rPr>
                <w:b/>
                <w:bCs/>
                <w:sz w:val="18"/>
                <w:szCs w:val="18"/>
              </w:rPr>
            </w:pPr>
            <w:r w:rsidRPr="009D3549">
              <w:rPr>
                <w:b/>
                <w:bCs/>
                <w:sz w:val="18"/>
                <w:szCs w:val="18"/>
              </w:rPr>
              <w:t>Услуги по приему и размещению (захоронению) отходов производства и потребления V и VI класса опасности, не относящихся к КТО (1047956/1,2/1000)</w:t>
            </w:r>
          </w:p>
        </w:tc>
        <w:tc>
          <w:tcPr>
            <w:tcW w:w="1080" w:type="dxa"/>
            <w:tcBorders>
              <w:top w:val="nil"/>
              <w:left w:val="nil"/>
              <w:bottom w:val="single" w:sz="4" w:space="0" w:color="auto"/>
              <w:right w:val="single" w:sz="4" w:space="0" w:color="auto"/>
            </w:tcBorders>
            <w:shd w:val="clear" w:color="000000" w:fill="FFFFFF"/>
            <w:hideMark/>
          </w:tcPr>
          <w:p w14:paraId="21057947" w14:textId="77777777" w:rsidR="00674ED1" w:rsidRPr="009D3549" w:rsidRDefault="00674ED1" w:rsidP="009D3549">
            <w:pPr>
              <w:rPr>
                <w:sz w:val="20"/>
                <w:szCs w:val="20"/>
              </w:rPr>
            </w:pPr>
            <w:r w:rsidRPr="009D3549">
              <w:rPr>
                <w:sz w:val="20"/>
                <w:szCs w:val="20"/>
              </w:rPr>
              <w:t>компл</w:t>
            </w:r>
          </w:p>
        </w:tc>
        <w:tc>
          <w:tcPr>
            <w:tcW w:w="1179" w:type="dxa"/>
            <w:tcBorders>
              <w:top w:val="nil"/>
              <w:left w:val="nil"/>
              <w:bottom w:val="single" w:sz="4" w:space="0" w:color="auto"/>
              <w:right w:val="single" w:sz="4" w:space="0" w:color="auto"/>
            </w:tcBorders>
            <w:shd w:val="clear" w:color="000000" w:fill="FFFFFF"/>
            <w:noWrap/>
            <w:vAlign w:val="bottom"/>
            <w:hideMark/>
          </w:tcPr>
          <w:p w14:paraId="6A0A6F08" w14:textId="77777777" w:rsidR="00674ED1" w:rsidRPr="009D3549" w:rsidRDefault="00674ED1" w:rsidP="009D3549">
            <w:pPr>
              <w:jc w:val="right"/>
              <w:rPr>
                <w:sz w:val="18"/>
                <w:szCs w:val="18"/>
              </w:rPr>
            </w:pPr>
            <w:r w:rsidRPr="009D3549">
              <w:rPr>
                <w:sz w:val="18"/>
                <w:szCs w:val="18"/>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D5288BC" w14:textId="77777777" w:rsidR="00674ED1" w:rsidRPr="009D3549" w:rsidRDefault="00674ED1" w:rsidP="009D3549">
            <w:pPr>
              <w:jc w:val="right"/>
              <w:rPr>
                <w:sz w:val="18"/>
                <w:szCs w:val="18"/>
              </w:rPr>
            </w:pPr>
            <w:r w:rsidRPr="009D3549">
              <w:rPr>
                <w:sz w:val="18"/>
                <w:szCs w:val="18"/>
              </w:rPr>
              <w:t xml:space="preserve">             937 483,12   </w:t>
            </w:r>
          </w:p>
        </w:tc>
        <w:tc>
          <w:tcPr>
            <w:tcW w:w="2266" w:type="dxa"/>
            <w:tcBorders>
              <w:top w:val="nil"/>
              <w:left w:val="nil"/>
              <w:bottom w:val="single" w:sz="4" w:space="0" w:color="auto"/>
              <w:right w:val="single" w:sz="4" w:space="0" w:color="auto"/>
            </w:tcBorders>
            <w:shd w:val="clear" w:color="000000" w:fill="FFFFFF"/>
            <w:noWrap/>
            <w:vAlign w:val="bottom"/>
            <w:hideMark/>
          </w:tcPr>
          <w:p w14:paraId="52544D51" w14:textId="77777777" w:rsidR="00674ED1" w:rsidRPr="009D3549" w:rsidRDefault="00674ED1" w:rsidP="009D3549">
            <w:pPr>
              <w:jc w:val="center"/>
              <w:rPr>
                <w:sz w:val="18"/>
                <w:szCs w:val="18"/>
              </w:rPr>
            </w:pPr>
            <w:r w:rsidRPr="009D3549">
              <w:rPr>
                <w:sz w:val="18"/>
                <w:szCs w:val="18"/>
              </w:rPr>
              <w:t xml:space="preserve">          937 483,12   </w:t>
            </w:r>
          </w:p>
        </w:tc>
        <w:tc>
          <w:tcPr>
            <w:tcW w:w="1506" w:type="dxa"/>
            <w:tcBorders>
              <w:top w:val="nil"/>
              <w:left w:val="nil"/>
              <w:bottom w:val="single" w:sz="4" w:space="0" w:color="auto"/>
              <w:right w:val="single" w:sz="4" w:space="0" w:color="auto"/>
            </w:tcBorders>
            <w:shd w:val="clear" w:color="000000" w:fill="FFFFFF"/>
            <w:noWrap/>
            <w:vAlign w:val="bottom"/>
            <w:hideMark/>
          </w:tcPr>
          <w:p w14:paraId="0726FF0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7E12B13E" w14:textId="77777777" w:rsidR="00674ED1" w:rsidRPr="009D3549" w:rsidRDefault="00674ED1" w:rsidP="009D3549">
            <w:pPr>
              <w:rPr>
                <w:sz w:val="20"/>
                <w:szCs w:val="20"/>
              </w:rPr>
            </w:pPr>
          </w:p>
        </w:tc>
      </w:tr>
      <w:tr w:rsidR="00674ED1" w:rsidRPr="009D3549" w14:paraId="62038A95" w14:textId="77777777" w:rsidTr="00674ED1">
        <w:trPr>
          <w:gridAfter w:val="3"/>
          <w:wAfter w:w="2993" w:type="dxa"/>
          <w:trHeight w:val="93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6062A1B"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558A05B4"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vAlign w:val="bottom"/>
            <w:hideMark/>
          </w:tcPr>
          <w:p w14:paraId="2B09B790" w14:textId="77777777" w:rsidR="00674ED1" w:rsidRPr="009D3549" w:rsidRDefault="00674ED1" w:rsidP="009D3549">
            <w:pPr>
              <w:rPr>
                <w:b/>
                <w:bCs/>
                <w:sz w:val="18"/>
                <w:szCs w:val="18"/>
              </w:rPr>
            </w:pPr>
            <w:r w:rsidRPr="009D3549">
              <w:rPr>
                <w:b/>
                <w:bCs/>
                <w:sz w:val="18"/>
                <w:szCs w:val="18"/>
              </w:rPr>
              <w:t>Услуги  по размещению отходов. (Грунт, образовавшийся при проведении землеройных работ, не загрязненный опасными веществами) (4 364 291/1,2/1000)</w:t>
            </w:r>
          </w:p>
        </w:tc>
        <w:tc>
          <w:tcPr>
            <w:tcW w:w="1080" w:type="dxa"/>
            <w:tcBorders>
              <w:top w:val="nil"/>
              <w:left w:val="nil"/>
              <w:bottom w:val="single" w:sz="4" w:space="0" w:color="auto"/>
              <w:right w:val="single" w:sz="4" w:space="0" w:color="auto"/>
            </w:tcBorders>
            <w:shd w:val="clear" w:color="000000" w:fill="FFFFFF"/>
            <w:noWrap/>
            <w:vAlign w:val="bottom"/>
            <w:hideMark/>
          </w:tcPr>
          <w:p w14:paraId="2ED3DBBE" w14:textId="77777777" w:rsidR="00674ED1" w:rsidRPr="009D3549" w:rsidRDefault="00674ED1" w:rsidP="009D3549">
            <w:pPr>
              <w:rPr>
                <w:sz w:val="18"/>
                <w:szCs w:val="18"/>
              </w:rPr>
            </w:pPr>
            <w:r w:rsidRPr="009D3549">
              <w:rPr>
                <w:sz w:val="18"/>
                <w:szCs w:val="18"/>
              </w:rPr>
              <w:t>шт</w:t>
            </w:r>
          </w:p>
        </w:tc>
        <w:tc>
          <w:tcPr>
            <w:tcW w:w="1179" w:type="dxa"/>
            <w:tcBorders>
              <w:top w:val="nil"/>
              <w:left w:val="nil"/>
              <w:bottom w:val="single" w:sz="4" w:space="0" w:color="auto"/>
              <w:right w:val="single" w:sz="4" w:space="0" w:color="auto"/>
            </w:tcBorders>
            <w:shd w:val="clear" w:color="000000" w:fill="FFFFFF"/>
            <w:noWrap/>
            <w:vAlign w:val="bottom"/>
            <w:hideMark/>
          </w:tcPr>
          <w:p w14:paraId="10A1C5FE" w14:textId="77777777" w:rsidR="00674ED1" w:rsidRPr="009D3549" w:rsidRDefault="00674ED1" w:rsidP="009D3549">
            <w:pPr>
              <w:jc w:val="right"/>
              <w:rPr>
                <w:sz w:val="18"/>
                <w:szCs w:val="18"/>
              </w:rPr>
            </w:pPr>
            <w:r w:rsidRPr="009D3549">
              <w:rPr>
                <w:sz w:val="18"/>
                <w:szCs w:val="18"/>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29355D11" w14:textId="77777777" w:rsidR="00674ED1" w:rsidRPr="009D3549" w:rsidRDefault="00674ED1" w:rsidP="009D3549">
            <w:pPr>
              <w:jc w:val="right"/>
              <w:rPr>
                <w:sz w:val="18"/>
                <w:szCs w:val="18"/>
              </w:rPr>
            </w:pPr>
            <w:r w:rsidRPr="009D3549">
              <w:rPr>
                <w:sz w:val="18"/>
                <w:szCs w:val="18"/>
              </w:rPr>
              <w:t xml:space="preserve">          3 904 219,07   </w:t>
            </w:r>
          </w:p>
        </w:tc>
        <w:tc>
          <w:tcPr>
            <w:tcW w:w="2266" w:type="dxa"/>
            <w:tcBorders>
              <w:top w:val="nil"/>
              <w:left w:val="nil"/>
              <w:bottom w:val="single" w:sz="4" w:space="0" w:color="auto"/>
              <w:right w:val="single" w:sz="4" w:space="0" w:color="auto"/>
            </w:tcBorders>
            <w:shd w:val="clear" w:color="000000" w:fill="FFFFFF"/>
            <w:noWrap/>
            <w:vAlign w:val="bottom"/>
            <w:hideMark/>
          </w:tcPr>
          <w:p w14:paraId="7F402D10" w14:textId="77777777" w:rsidR="00674ED1" w:rsidRPr="009D3549" w:rsidRDefault="00674ED1" w:rsidP="009D3549">
            <w:pPr>
              <w:jc w:val="center"/>
              <w:rPr>
                <w:sz w:val="18"/>
                <w:szCs w:val="18"/>
              </w:rPr>
            </w:pPr>
            <w:r w:rsidRPr="009D3549">
              <w:rPr>
                <w:sz w:val="18"/>
                <w:szCs w:val="18"/>
              </w:rPr>
              <w:t xml:space="preserve">       3 904 219,07   </w:t>
            </w:r>
          </w:p>
        </w:tc>
        <w:tc>
          <w:tcPr>
            <w:tcW w:w="1506" w:type="dxa"/>
            <w:tcBorders>
              <w:top w:val="nil"/>
              <w:left w:val="nil"/>
              <w:bottom w:val="single" w:sz="4" w:space="0" w:color="auto"/>
              <w:right w:val="single" w:sz="4" w:space="0" w:color="auto"/>
            </w:tcBorders>
            <w:shd w:val="clear" w:color="000000" w:fill="FFFFFF"/>
            <w:noWrap/>
            <w:vAlign w:val="bottom"/>
            <w:hideMark/>
          </w:tcPr>
          <w:p w14:paraId="5C0DC17C"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6C4A9DC" w14:textId="77777777" w:rsidR="00674ED1" w:rsidRPr="009D3549" w:rsidRDefault="00674ED1" w:rsidP="009D3549">
            <w:pPr>
              <w:rPr>
                <w:sz w:val="20"/>
                <w:szCs w:val="20"/>
              </w:rPr>
            </w:pPr>
          </w:p>
        </w:tc>
      </w:tr>
      <w:tr w:rsidR="00674ED1" w:rsidRPr="009D3549" w14:paraId="062AAD2D" w14:textId="77777777" w:rsidTr="00674ED1">
        <w:trPr>
          <w:gridAfter w:val="3"/>
          <w:wAfter w:w="2993" w:type="dxa"/>
          <w:trHeight w:val="3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CE85849"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88FC069"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DD55874" w14:textId="77777777" w:rsidR="00674ED1" w:rsidRPr="009D3549" w:rsidRDefault="00674ED1" w:rsidP="009D3549">
            <w:pPr>
              <w:rPr>
                <w:b/>
                <w:bCs/>
                <w:sz w:val="18"/>
                <w:szCs w:val="18"/>
              </w:rPr>
            </w:pPr>
            <w:r w:rsidRPr="009D3549">
              <w:rPr>
                <w:b/>
                <w:bCs/>
                <w:sz w:val="18"/>
                <w:szCs w:val="18"/>
              </w:rPr>
              <w:t>Временные здания и сооружения - 3,8%*0,8</w:t>
            </w:r>
          </w:p>
        </w:tc>
        <w:tc>
          <w:tcPr>
            <w:tcW w:w="1080" w:type="dxa"/>
            <w:tcBorders>
              <w:top w:val="nil"/>
              <w:left w:val="nil"/>
              <w:bottom w:val="single" w:sz="4" w:space="0" w:color="auto"/>
              <w:right w:val="single" w:sz="4" w:space="0" w:color="auto"/>
            </w:tcBorders>
            <w:shd w:val="clear" w:color="000000" w:fill="FFFFFF"/>
            <w:noWrap/>
            <w:vAlign w:val="bottom"/>
            <w:hideMark/>
          </w:tcPr>
          <w:p w14:paraId="7CAF51F3" w14:textId="77777777" w:rsidR="00674ED1" w:rsidRPr="009D3549" w:rsidRDefault="00674ED1" w:rsidP="009D3549">
            <w:pPr>
              <w:rPr>
                <w:sz w:val="18"/>
                <w:szCs w:val="18"/>
              </w:rPr>
            </w:pPr>
            <w:r w:rsidRPr="009D3549">
              <w:rPr>
                <w:sz w:val="18"/>
                <w:szCs w:val="18"/>
              </w:rPr>
              <w:t>компл</w:t>
            </w:r>
          </w:p>
        </w:tc>
        <w:tc>
          <w:tcPr>
            <w:tcW w:w="1179" w:type="dxa"/>
            <w:tcBorders>
              <w:top w:val="nil"/>
              <w:left w:val="nil"/>
              <w:bottom w:val="single" w:sz="4" w:space="0" w:color="auto"/>
              <w:right w:val="single" w:sz="4" w:space="0" w:color="auto"/>
            </w:tcBorders>
            <w:shd w:val="clear" w:color="000000" w:fill="FFFFFF"/>
            <w:noWrap/>
            <w:vAlign w:val="bottom"/>
            <w:hideMark/>
          </w:tcPr>
          <w:p w14:paraId="6CE7C233" w14:textId="77777777" w:rsidR="00674ED1" w:rsidRPr="009D3549" w:rsidRDefault="00674ED1" w:rsidP="009D3549">
            <w:pPr>
              <w:jc w:val="right"/>
              <w:rPr>
                <w:sz w:val="18"/>
                <w:szCs w:val="18"/>
              </w:rPr>
            </w:pPr>
            <w:r w:rsidRPr="009D3549">
              <w:rPr>
                <w:sz w:val="18"/>
                <w:szCs w:val="18"/>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12120029" w14:textId="77777777" w:rsidR="00674ED1" w:rsidRPr="009D3549" w:rsidRDefault="00674ED1" w:rsidP="009D3549">
            <w:pPr>
              <w:jc w:val="right"/>
              <w:rPr>
                <w:sz w:val="18"/>
                <w:szCs w:val="18"/>
              </w:rPr>
            </w:pPr>
            <w:r w:rsidRPr="009D3549">
              <w:rPr>
                <w:sz w:val="18"/>
                <w:szCs w:val="18"/>
              </w:rPr>
              <w:t xml:space="preserve">        12 664 732,68   </w:t>
            </w:r>
          </w:p>
        </w:tc>
        <w:tc>
          <w:tcPr>
            <w:tcW w:w="2266" w:type="dxa"/>
            <w:tcBorders>
              <w:top w:val="nil"/>
              <w:left w:val="nil"/>
              <w:bottom w:val="single" w:sz="4" w:space="0" w:color="auto"/>
              <w:right w:val="single" w:sz="4" w:space="0" w:color="auto"/>
            </w:tcBorders>
            <w:shd w:val="clear" w:color="000000" w:fill="FFFFFF"/>
            <w:noWrap/>
            <w:vAlign w:val="bottom"/>
            <w:hideMark/>
          </w:tcPr>
          <w:p w14:paraId="579CF272" w14:textId="77777777" w:rsidR="00674ED1" w:rsidRPr="009D3549" w:rsidRDefault="00674ED1" w:rsidP="009D3549">
            <w:pPr>
              <w:jc w:val="center"/>
              <w:rPr>
                <w:sz w:val="18"/>
                <w:szCs w:val="18"/>
              </w:rPr>
            </w:pPr>
            <w:r w:rsidRPr="009D3549">
              <w:rPr>
                <w:sz w:val="18"/>
                <w:szCs w:val="18"/>
              </w:rPr>
              <w:t xml:space="preserve">     12 664 732,68   </w:t>
            </w:r>
          </w:p>
        </w:tc>
        <w:tc>
          <w:tcPr>
            <w:tcW w:w="1506" w:type="dxa"/>
            <w:tcBorders>
              <w:top w:val="nil"/>
              <w:left w:val="nil"/>
              <w:bottom w:val="single" w:sz="4" w:space="0" w:color="auto"/>
              <w:right w:val="single" w:sz="4" w:space="0" w:color="auto"/>
            </w:tcBorders>
            <w:shd w:val="clear" w:color="000000" w:fill="FFFFFF"/>
            <w:noWrap/>
            <w:vAlign w:val="bottom"/>
            <w:hideMark/>
          </w:tcPr>
          <w:p w14:paraId="3B0DD92E"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D51846B" w14:textId="77777777" w:rsidR="00674ED1" w:rsidRPr="009D3549" w:rsidRDefault="00674ED1" w:rsidP="009D3549">
            <w:pPr>
              <w:rPr>
                <w:sz w:val="20"/>
                <w:szCs w:val="20"/>
              </w:rPr>
            </w:pPr>
          </w:p>
        </w:tc>
      </w:tr>
      <w:tr w:rsidR="00674ED1" w:rsidRPr="009D3549" w14:paraId="7953ECE4" w14:textId="77777777" w:rsidTr="00674ED1">
        <w:trPr>
          <w:gridAfter w:val="3"/>
          <w:wAfter w:w="2993" w:type="dxa"/>
          <w:trHeight w:val="3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E424907"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FF8556E"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4F2262B" w14:textId="77777777" w:rsidR="00674ED1" w:rsidRPr="009D3549" w:rsidRDefault="00674ED1" w:rsidP="009D3549">
            <w:pPr>
              <w:rPr>
                <w:b/>
                <w:bCs/>
                <w:sz w:val="18"/>
                <w:szCs w:val="18"/>
              </w:rPr>
            </w:pPr>
            <w:r w:rsidRPr="009D3549">
              <w:rPr>
                <w:b/>
                <w:bCs/>
                <w:sz w:val="18"/>
                <w:szCs w:val="18"/>
              </w:rPr>
              <w:t xml:space="preserve">Непредвиденные затраты -1% (без главы 10 и п.1) </w:t>
            </w:r>
          </w:p>
        </w:tc>
        <w:tc>
          <w:tcPr>
            <w:tcW w:w="1080" w:type="dxa"/>
            <w:tcBorders>
              <w:top w:val="nil"/>
              <w:left w:val="nil"/>
              <w:bottom w:val="single" w:sz="4" w:space="0" w:color="auto"/>
              <w:right w:val="single" w:sz="4" w:space="0" w:color="auto"/>
            </w:tcBorders>
            <w:shd w:val="clear" w:color="000000" w:fill="FFFFFF"/>
            <w:noWrap/>
            <w:vAlign w:val="bottom"/>
            <w:hideMark/>
          </w:tcPr>
          <w:p w14:paraId="48AF04DB"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D5A191A" w14:textId="77777777" w:rsidR="00674ED1" w:rsidRPr="009D3549" w:rsidRDefault="00674ED1" w:rsidP="009D3549">
            <w:pPr>
              <w:jc w:val="right"/>
              <w:rPr>
                <w:sz w:val="18"/>
                <w:szCs w:val="18"/>
              </w:rPr>
            </w:pPr>
            <w:r w:rsidRPr="009D3549">
              <w:rPr>
                <w:sz w:val="18"/>
                <w:szCs w:val="18"/>
              </w:rPr>
              <w:t>1</w:t>
            </w:r>
          </w:p>
        </w:tc>
        <w:tc>
          <w:tcPr>
            <w:tcW w:w="2528" w:type="dxa"/>
            <w:tcBorders>
              <w:top w:val="nil"/>
              <w:left w:val="nil"/>
              <w:bottom w:val="single" w:sz="4" w:space="0" w:color="auto"/>
              <w:right w:val="single" w:sz="4" w:space="0" w:color="auto"/>
            </w:tcBorders>
            <w:shd w:val="clear" w:color="000000" w:fill="FFFFFF"/>
            <w:noWrap/>
            <w:vAlign w:val="bottom"/>
            <w:hideMark/>
          </w:tcPr>
          <w:p w14:paraId="0481E898" w14:textId="77777777" w:rsidR="00674ED1" w:rsidRPr="009D3549" w:rsidRDefault="00674ED1" w:rsidP="009D3549">
            <w:pPr>
              <w:jc w:val="right"/>
              <w:rPr>
                <w:sz w:val="18"/>
                <w:szCs w:val="18"/>
              </w:rPr>
            </w:pPr>
            <w:r w:rsidRPr="009D3549">
              <w:rPr>
                <w:sz w:val="18"/>
                <w:szCs w:val="18"/>
              </w:rPr>
              <w:t xml:space="preserve">          7 774 225,72   </w:t>
            </w:r>
          </w:p>
        </w:tc>
        <w:tc>
          <w:tcPr>
            <w:tcW w:w="2266" w:type="dxa"/>
            <w:tcBorders>
              <w:top w:val="nil"/>
              <w:left w:val="nil"/>
              <w:bottom w:val="single" w:sz="4" w:space="0" w:color="auto"/>
              <w:right w:val="single" w:sz="4" w:space="0" w:color="auto"/>
            </w:tcBorders>
            <w:shd w:val="clear" w:color="000000" w:fill="FFFFFF"/>
            <w:noWrap/>
            <w:vAlign w:val="bottom"/>
            <w:hideMark/>
          </w:tcPr>
          <w:p w14:paraId="06C4C34C" w14:textId="77777777" w:rsidR="00674ED1" w:rsidRPr="009D3549" w:rsidRDefault="00674ED1" w:rsidP="009D3549">
            <w:pPr>
              <w:jc w:val="center"/>
              <w:rPr>
                <w:sz w:val="18"/>
                <w:szCs w:val="18"/>
              </w:rPr>
            </w:pPr>
            <w:r w:rsidRPr="009D3549">
              <w:rPr>
                <w:sz w:val="18"/>
                <w:szCs w:val="18"/>
              </w:rPr>
              <w:t xml:space="preserve">       7 774 225,72   </w:t>
            </w:r>
          </w:p>
        </w:tc>
        <w:tc>
          <w:tcPr>
            <w:tcW w:w="1506" w:type="dxa"/>
            <w:tcBorders>
              <w:top w:val="nil"/>
              <w:left w:val="nil"/>
              <w:bottom w:val="single" w:sz="4" w:space="0" w:color="auto"/>
              <w:right w:val="single" w:sz="4" w:space="0" w:color="auto"/>
            </w:tcBorders>
            <w:shd w:val="clear" w:color="000000" w:fill="FFFFFF"/>
            <w:noWrap/>
            <w:vAlign w:val="bottom"/>
            <w:hideMark/>
          </w:tcPr>
          <w:p w14:paraId="4584F74D" w14:textId="77777777" w:rsidR="00674ED1" w:rsidRPr="009D3549" w:rsidRDefault="00674ED1" w:rsidP="009D3549">
            <w:pPr>
              <w:rPr>
                <w:sz w:val="18"/>
                <w:szCs w:val="18"/>
              </w:rPr>
            </w:pPr>
            <w:r w:rsidRPr="009D3549">
              <w:rPr>
                <w:sz w:val="18"/>
                <w:szCs w:val="18"/>
              </w:rPr>
              <w:t> </w:t>
            </w:r>
          </w:p>
        </w:tc>
        <w:tc>
          <w:tcPr>
            <w:tcW w:w="222" w:type="dxa"/>
            <w:vAlign w:val="center"/>
            <w:hideMark/>
          </w:tcPr>
          <w:p w14:paraId="191023C2" w14:textId="77777777" w:rsidR="00674ED1" w:rsidRPr="009D3549" w:rsidRDefault="00674ED1" w:rsidP="009D3549">
            <w:pPr>
              <w:rPr>
                <w:sz w:val="20"/>
                <w:szCs w:val="20"/>
              </w:rPr>
            </w:pPr>
          </w:p>
        </w:tc>
      </w:tr>
      <w:tr w:rsidR="00674ED1" w:rsidRPr="009D3549" w14:paraId="17AD1201" w14:textId="77777777" w:rsidTr="00674ED1">
        <w:trPr>
          <w:gridAfter w:val="3"/>
          <w:wAfter w:w="2993" w:type="dxa"/>
          <w:trHeight w:val="315"/>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23B3E024"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46AA7B8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552AC16" w14:textId="77777777" w:rsidR="00674ED1" w:rsidRPr="009D3549" w:rsidRDefault="00674ED1" w:rsidP="009D3549">
            <w:pPr>
              <w:rPr>
                <w:b/>
                <w:bCs/>
                <w:sz w:val="18"/>
                <w:szCs w:val="18"/>
              </w:rPr>
            </w:pPr>
            <w:r w:rsidRPr="009D3549">
              <w:rPr>
                <w:b/>
                <w:bCs/>
                <w:sz w:val="18"/>
                <w:szCs w:val="18"/>
              </w:rPr>
              <w:t>ИТОГО</w:t>
            </w:r>
          </w:p>
        </w:tc>
        <w:tc>
          <w:tcPr>
            <w:tcW w:w="1080" w:type="dxa"/>
            <w:tcBorders>
              <w:top w:val="nil"/>
              <w:left w:val="nil"/>
              <w:bottom w:val="single" w:sz="4" w:space="0" w:color="auto"/>
              <w:right w:val="single" w:sz="4" w:space="0" w:color="auto"/>
            </w:tcBorders>
            <w:shd w:val="clear" w:color="000000" w:fill="FFFFFF"/>
            <w:noWrap/>
            <w:vAlign w:val="bottom"/>
            <w:hideMark/>
          </w:tcPr>
          <w:p w14:paraId="1FA095FF"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6EA70E7B"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19E38364" w14:textId="77777777" w:rsidR="00674ED1" w:rsidRPr="009D3549" w:rsidRDefault="00674ED1" w:rsidP="009D3549">
            <w:pPr>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48344CCC" w14:textId="77777777" w:rsidR="00674ED1" w:rsidRPr="009D3549" w:rsidRDefault="00674ED1" w:rsidP="009D3549">
            <w:pPr>
              <w:rPr>
                <w:b/>
                <w:bCs/>
                <w:sz w:val="18"/>
                <w:szCs w:val="18"/>
              </w:rPr>
            </w:pPr>
            <w:r w:rsidRPr="009D3549">
              <w:rPr>
                <w:b/>
                <w:bCs/>
                <w:sz w:val="18"/>
                <w:szCs w:val="18"/>
              </w:rPr>
              <w:t xml:space="preserve">   786 352 623,40   </w:t>
            </w:r>
          </w:p>
        </w:tc>
        <w:tc>
          <w:tcPr>
            <w:tcW w:w="1506" w:type="dxa"/>
            <w:tcBorders>
              <w:top w:val="nil"/>
              <w:left w:val="nil"/>
              <w:bottom w:val="single" w:sz="4" w:space="0" w:color="auto"/>
              <w:right w:val="single" w:sz="4" w:space="0" w:color="auto"/>
            </w:tcBorders>
            <w:shd w:val="clear" w:color="000000" w:fill="FFFFFF"/>
            <w:noWrap/>
            <w:vAlign w:val="bottom"/>
            <w:hideMark/>
          </w:tcPr>
          <w:p w14:paraId="1973142A" w14:textId="77777777" w:rsidR="00674ED1" w:rsidRPr="009D3549" w:rsidRDefault="00674ED1" w:rsidP="009D3549">
            <w:pPr>
              <w:rPr>
                <w:sz w:val="18"/>
                <w:szCs w:val="18"/>
              </w:rPr>
            </w:pPr>
            <w:r w:rsidRPr="009D3549">
              <w:rPr>
                <w:sz w:val="18"/>
                <w:szCs w:val="18"/>
              </w:rPr>
              <w:t> </w:t>
            </w:r>
          </w:p>
        </w:tc>
        <w:tc>
          <w:tcPr>
            <w:tcW w:w="222" w:type="dxa"/>
            <w:vAlign w:val="center"/>
            <w:hideMark/>
          </w:tcPr>
          <w:p w14:paraId="6ED951DE" w14:textId="77777777" w:rsidR="00674ED1" w:rsidRPr="009D3549" w:rsidRDefault="00674ED1" w:rsidP="009D3549">
            <w:pPr>
              <w:rPr>
                <w:sz w:val="20"/>
                <w:szCs w:val="20"/>
              </w:rPr>
            </w:pPr>
          </w:p>
        </w:tc>
      </w:tr>
      <w:tr w:rsidR="00674ED1" w:rsidRPr="009D3549" w14:paraId="2435CB22" w14:textId="77777777" w:rsidTr="00674ED1">
        <w:trPr>
          <w:gridAfter w:val="3"/>
          <w:wAfter w:w="2993" w:type="dxa"/>
          <w:trHeight w:val="2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65985E11"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215DAABD"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216BD21B" w14:textId="77777777" w:rsidR="00674ED1" w:rsidRPr="009D3549" w:rsidRDefault="00674ED1" w:rsidP="009D3549">
            <w:pPr>
              <w:rPr>
                <w:b/>
                <w:bCs/>
                <w:sz w:val="18"/>
                <w:szCs w:val="18"/>
              </w:rPr>
            </w:pPr>
            <w:r w:rsidRPr="009D3549">
              <w:rPr>
                <w:b/>
                <w:bCs/>
                <w:sz w:val="18"/>
                <w:szCs w:val="18"/>
              </w:rPr>
              <w:t>НДС</w:t>
            </w:r>
          </w:p>
        </w:tc>
        <w:tc>
          <w:tcPr>
            <w:tcW w:w="1080" w:type="dxa"/>
            <w:tcBorders>
              <w:top w:val="nil"/>
              <w:left w:val="nil"/>
              <w:bottom w:val="single" w:sz="4" w:space="0" w:color="auto"/>
              <w:right w:val="single" w:sz="4" w:space="0" w:color="auto"/>
            </w:tcBorders>
            <w:shd w:val="clear" w:color="000000" w:fill="FFFFFF"/>
            <w:noWrap/>
            <w:vAlign w:val="bottom"/>
            <w:hideMark/>
          </w:tcPr>
          <w:p w14:paraId="40680730"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71E88ACF"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01222741" w14:textId="77777777" w:rsidR="00674ED1" w:rsidRPr="009D3549" w:rsidRDefault="00674ED1" w:rsidP="009D3549">
            <w:pPr>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1648AC6D" w14:textId="77777777" w:rsidR="00674ED1" w:rsidRPr="009D3549" w:rsidRDefault="00674ED1" w:rsidP="009D3549">
            <w:pPr>
              <w:rPr>
                <w:b/>
                <w:bCs/>
                <w:sz w:val="18"/>
                <w:szCs w:val="18"/>
              </w:rPr>
            </w:pPr>
            <w:r w:rsidRPr="009D3549">
              <w:rPr>
                <w:b/>
                <w:bCs/>
                <w:sz w:val="18"/>
                <w:szCs w:val="18"/>
              </w:rPr>
              <w:t xml:space="preserve">   157 270 524,68   </w:t>
            </w:r>
          </w:p>
        </w:tc>
        <w:tc>
          <w:tcPr>
            <w:tcW w:w="1506" w:type="dxa"/>
            <w:tcBorders>
              <w:top w:val="nil"/>
              <w:left w:val="nil"/>
              <w:bottom w:val="single" w:sz="4" w:space="0" w:color="auto"/>
              <w:right w:val="single" w:sz="4" w:space="0" w:color="auto"/>
            </w:tcBorders>
            <w:shd w:val="clear" w:color="000000" w:fill="FFFFFF"/>
            <w:noWrap/>
            <w:vAlign w:val="bottom"/>
            <w:hideMark/>
          </w:tcPr>
          <w:p w14:paraId="7D0B93D5" w14:textId="77777777" w:rsidR="00674ED1" w:rsidRPr="009D3549" w:rsidRDefault="00674ED1" w:rsidP="009D3549">
            <w:pPr>
              <w:rPr>
                <w:sz w:val="18"/>
                <w:szCs w:val="18"/>
              </w:rPr>
            </w:pPr>
            <w:r w:rsidRPr="009D3549">
              <w:rPr>
                <w:sz w:val="18"/>
                <w:szCs w:val="18"/>
              </w:rPr>
              <w:t> </w:t>
            </w:r>
          </w:p>
        </w:tc>
        <w:tc>
          <w:tcPr>
            <w:tcW w:w="222" w:type="dxa"/>
            <w:vAlign w:val="center"/>
            <w:hideMark/>
          </w:tcPr>
          <w:p w14:paraId="40334D99" w14:textId="77777777" w:rsidR="00674ED1" w:rsidRPr="009D3549" w:rsidRDefault="00674ED1" w:rsidP="009D3549">
            <w:pPr>
              <w:rPr>
                <w:sz w:val="20"/>
                <w:szCs w:val="20"/>
              </w:rPr>
            </w:pPr>
          </w:p>
        </w:tc>
      </w:tr>
      <w:tr w:rsidR="00674ED1" w:rsidRPr="009D3549" w14:paraId="0760A5DB" w14:textId="77777777" w:rsidTr="00674ED1">
        <w:trPr>
          <w:gridAfter w:val="3"/>
          <w:wAfter w:w="2993" w:type="dxa"/>
          <w:trHeight w:val="240"/>
        </w:trPr>
        <w:tc>
          <w:tcPr>
            <w:tcW w:w="801" w:type="dxa"/>
            <w:tcBorders>
              <w:top w:val="nil"/>
              <w:left w:val="single" w:sz="4" w:space="0" w:color="auto"/>
              <w:bottom w:val="single" w:sz="4" w:space="0" w:color="auto"/>
              <w:right w:val="single" w:sz="4" w:space="0" w:color="auto"/>
            </w:tcBorders>
            <w:shd w:val="clear" w:color="000000" w:fill="FFFFFF"/>
            <w:noWrap/>
            <w:vAlign w:val="bottom"/>
            <w:hideMark/>
          </w:tcPr>
          <w:p w14:paraId="3EBEAE92" w14:textId="77777777" w:rsidR="00674ED1" w:rsidRPr="009D3549" w:rsidRDefault="00674ED1" w:rsidP="009D3549">
            <w:pPr>
              <w:rPr>
                <w:sz w:val="18"/>
                <w:szCs w:val="18"/>
              </w:rPr>
            </w:pPr>
            <w:r w:rsidRPr="009D3549">
              <w:rPr>
                <w:sz w:val="18"/>
                <w:szCs w:val="18"/>
              </w:rPr>
              <w:t> </w:t>
            </w:r>
          </w:p>
        </w:tc>
        <w:tc>
          <w:tcPr>
            <w:tcW w:w="821" w:type="dxa"/>
            <w:tcBorders>
              <w:top w:val="nil"/>
              <w:left w:val="nil"/>
              <w:bottom w:val="single" w:sz="4" w:space="0" w:color="auto"/>
              <w:right w:val="single" w:sz="4" w:space="0" w:color="auto"/>
            </w:tcBorders>
            <w:shd w:val="clear" w:color="000000" w:fill="FFFFFF"/>
            <w:noWrap/>
            <w:vAlign w:val="bottom"/>
            <w:hideMark/>
          </w:tcPr>
          <w:p w14:paraId="343BDB00" w14:textId="77777777" w:rsidR="00674ED1" w:rsidRPr="009D3549" w:rsidRDefault="00674ED1" w:rsidP="009D3549">
            <w:pPr>
              <w:rPr>
                <w:sz w:val="18"/>
                <w:szCs w:val="18"/>
              </w:rPr>
            </w:pPr>
            <w:r w:rsidRPr="009D3549">
              <w:rPr>
                <w:sz w:val="18"/>
                <w:szCs w:val="18"/>
              </w:rPr>
              <w:t> </w:t>
            </w:r>
          </w:p>
        </w:tc>
        <w:tc>
          <w:tcPr>
            <w:tcW w:w="419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74D5F2C" w14:textId="77777777" w:rsidR="00674ED1" w:rsidRPr="009D3549" w:rsidRDefault="00674ED1" w:rsidP="009D3549">
            <w:pPr>
              <w:rPr>
                <w:b/>
                <w:bCs/>
                <w:sz w:val="18"/>
                <w:szCs w:val="18"/>
              </w:rPr>
            </w:pPr>
            <w:r w:rsidRPr="009D3549">
              <w:rPr>
                <w:b/>
                <w:bCs/>
                <w:sz w:val="18"/>
                <w:szCs w:val="18"/>
              </w:rPr>
              <w:t>Итого с НДС</w:t>
            </w:r>
          </w:p>
        </w:tc>
        <w:tc>
          <w:tcPr>
            <w:tcW w:w="1080" w:type="dxa"/>
            <w:tcBorders>
              <w:top w:val="nil"/>
              <w:left w:val="nil"/>
              <w:bottom w:val="single" w:sz="4" w:space="0" w:color="auto"/>
              <w:right w:val="single" w:sz="4" w:space="0" w:color="auto"/>
            </w:tcBorders>
            <w:shd w:val="clear" w:color="000000" w:fill="FFFFFF"/>
            <w:noWrap/>
            <w:vAlign w:val="bottom"/>
            <w:hideMark/>
          </w:tcPr>
          <w:p w14:paraId="6E490275" w14:textId="77777777" w:rsidR="00674ED1" w:rsidRPr="009D3549" w:rsidRDefault="00674ED1" w:rsidP="009D3549">
            <w:pPr>
              <w:rPr>
                <w:sz w:val="18"/>
                <w:szCs w:val="18"/>
              </w:rPr>
            </w:pPr>
            <w:r w:rsidRPr="009D3549">
              <w:rPr>
                <w:sz w:val="18"/>
                <w:szCs w:val="18"/>
              </w:rPr>
              <w:t> </w:t>
            </w:r>
          </w:p>
        </w:tc>
        <w:tc>
          <w:tcPr>
            <w:tcW w:w="1179" w:type="dxa"/>
            <w:tcBorders>
              <w:top w:val="nil"/>
              <w:left w:val="nil"/>
              <w:bottom w:val="single" w:sz="4" w:space="0" w:color="auto"/>
              <w:right w:val="single" w:sz="4" w:space="0" w:color="auto"/>
            </w:tcBorders>
            <w:shd w:val="clear" w:color="000000" w:fill="FFFFFF"/>
            <w:noWrap/>
            <w:vAlign w:val="bottom"/>
            <w:hideMark/>
          </w:tcPr>
          <w:p w14:paraId="01F03CDE" w14:textId="77777777" w:rsidR="00674ED1" w:rsidRPr="009D3549" w:rsidRDefault="00674ED1" w:rsidP="009D3549">
            <w:pPr>
              <w:jc w:val="right"/>
              <w:rPr>
                <w:sz w:val="18"/>
                <w:szCs w:val="18"/>
              </w:rPr>
            </w:pPr>
            <w:r w:rsidRPr="009D3549">
              <w:rPr>
                <w:sz w:val="18"/>
                <w:szCs w:val="18"/>
              </w:rPr>
              <w:t> </w:t>
            </w:r>
          </w:p>
        </w:tc>
        <w:tc>
          <w:tcPr>
            <w:tcW w:w="2528" w:type="dxa"/>
            <w:tcBorders>
              <w:top w:val="nil"/>
              <w:left w:val="nil"/>
              <w:bottom w:val="single" w:sz="4" w:space="0" w:color="auto"/>
              <w:right w:val="single" w:sz="4" w:space="0" w:color="auto"/>
            </w:tcBorders>
            <w:shd w:val="clear" w:color="000000" w:fill="FFFFFF"/>
            <w:noWrap/>
            <w:vAlign w:val="bottom"/>
            <w:hideMark/>
          </w:tcPr>
          <w:p w14:paraId="785BB596" w14:textId="77777777" w:rsidR="00674ED1" w:rsidRPr="009D3549" w:rsidRDefault="00674ED1" w:rsidP="009D3549">
            <w:pPr>
              <w:rPr>
                <w:sz w:val="18"/>
                <w:szCs w:val="18"/>
              </w:rPr>
            </w:pPr>
            <w:r w:rsidRPr="009D3549">
              <w:rPr>
                <w:sz w:val="18"/>
                <w:szCs w:val="18"/>
              </w:rPr>
              <w:t> </w:t>
            </w:r>
          </w:p>
        </w:tc>
        <w:tc>
          <w:tcPr>
            <w:tcW w:w="2266" w:type="dxa"/>
            <w:tcBorders>
              <w:top w:val="nil"/>
              <w:left w:val="nil"/>
              <w:bottom w:val="single" w:sz="4" w:space="0" w:color="auto"/>
              <w:right w:val="single" w:sz="4" w:space="0" w:color="auto"/>
            </w:tcBorders>
            <w:shd w:val="clear" w:color="000000" w:fill="FFFFFF"/>
            <w:noWrap/>
            <w:vAlign w:val="bottom"/>
            <w:hideMark/>
          </w:tcPr>
          <w:p w14:paraId="71522A63" w14:textId="77777777" w:rsidR="00674ED1" w:rsidRPr="009D3549" w:rsidRDefault="00674ED1" w:rsidP="009D3549">
            <w:pPr>
              <w:rPr>
                <w:b/>
                <w:bCs/>
                <w:sz w:val="18"/>
                <w:szCs w:val="18"/>
              </w:rPr>
            </w:pPr>
            <w:r w:rsidRPr="009D3549">
              <w:rPr>
                <w:b/>
                <w:bCs/>
                <w:sz w:val="18"/>
                <w:szCs w:val="18"/>
              </w:rPr>
              <w:t xml:space="preserve">   943 623 148,08   </w:t>
            </w:r>
          </w:p>
        </w:tc>
        <w:tc>
          <w:tcPr>
            <w:tcW w:w="1506" w:type="dxa"/>
            <w:tcBorders>
              <w:top w:val="nil"/>
              <w:left w:val="nil"/>
              <w:bottom w:val="single" w:sz="4" w:space="0" w:color="auto"/>
              <w:right w:val="single" w:sz="4" w:space="0" w:color="auto"/>
            </w:tcBorders>
            <w:shd w:val="clear" w:color="000000" w:fill="FFFFFF"/>
            <w:noWrap/>
            <w:vAlign w:val="bottom"/>
            <w:hideMark/>
          </w:tcPr>
          <w:p w14:paraId="78310249" w14:textId="77777777" w:rsidR="00674ED1" w:rsidRPr="009D3549" w:rsidRDefault="00674ED1" w:rsidP="009D3549">
            <w:pPr>
              <w:rPr>
                <w:sz w:val="18"/>
                <w:szCs w:val="18"/>
              </w:rPr>
            </w:pPr>
            <w:r w:rsidRPr="009D3549">
              <w:rPr>
                <w:sz w:val="18"/>
                <w:szCs w:val="18"/>
              </w:rPr>
              <w:t> </w:t>
            </w:r>
          </w:p>
        </w:tc>
        <w:tc>
          <w:tcPr>
            <w:tcW w:w="222" w:type="dxa"/>
            <w:vAlign w:val="center"/>
            <w:hideMark/>
          </w:tcPr>
          <w:p w14:paraId="0B31A122" w14:textId="77777777" w:rsidR="00674ED1" w:rsidRPr="009D3549" w:rsidRDefault="00674ED1" w:rsidP="009D3549">
            <w:pPr>
              <w:rPr>
                <w:sz w:val="20"/>
                <w:szCs w:val="20"/>
              </w:rPr>
            </w:pPr>
          </w:p>
        </w:tc>
      </w:tr>
    </w:tbl>
    <w:p w14:paraId="418DBADB" w14:textId="77777777" w:rsidR="00C5395C" w:rsidRPr="001735D1" w:rsidRDefault="00C5395C" w:rsidP="00C5395C">
      <w:pPr>
        <w:autoSpaceDE w:val="0"/>
        <w:autoSpaceDN w:val="0"/>
        <w:adjustRightInd w:val="0"/>
        <w:rPr>
          <w:b/>
        </w:rPr>
        <w:sectPr w:rsidR="00C5395C" w:rsidRPr="001735D1" w:rsidSect="000F44F8">
          <w:headerReference w:type="default" r:id="rId12"/>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53E12200" w14:textId="77777777" w:rsidR="00B34485" w:rsidRDefault="00B34485" w:rsidP="00B34485">
      <w:pPr>
        <w:ind w:firstLine="709"/>
        <w:rPr>
          <w:b/>
        </w:rPr>
      </w:pPr>
    </w:p>
    <w:p w14:paraId="79063EE2" w14:textId="77777777" w:rsidR="006616DA" w:rsidRDefault="006616DA" w:rsidP="006616DA">
      <w:pPr>
        <w:ind w:firstLine="709"/>
        <w:rPr>
          <w:b/>
        </w:rPr>
      </w:pPr>
    </w:p>
    <w:p w14:paraId="7FA76D84" w14:textId="77777777" w:rsidR="006616DA" w:rsidRPr="000064D5" w:rsidRDefault="006616DA" w:rsidP="006616DA">
      <w:pPr>
        <w:ind w:firstLine="709"/>
        <w:jc w:val="center"/>
        <w:rPr>
          <w:b/>
        </w:rPr>
      </w:pPr>
      <w:r>
        <w:rPr>
          <w:b/>
        </w:rPr>
        <w:t>Г</w:t>
      </w:r>
      <w:r w:rsidRPr="000064D5">
        <w:rPr>
          <w:b/>
        </w:rPr>
        <w:t>ОСУДАРСТВЕННЫЙ КОНТРАКТ</w:t>
      </w:r>
    </w:p>
    <w:p w14:paraId="55216640" w14:textId="77777777" w:rsidR="006616DA" w:rsidRPr="000064D5" w:rsidRDefault="006616DA" w:rsidP="006616DA">
      <w:pPr>
        <w:ind w:firstLine="709"/>
        <w:jc w:val="center"/>
        <w:rPr>
          <w:b/>
        </w:rPr>
      </w:pPr>
      <w:r w:rsidRPr="000064D5">
        <w:rPr>
          <w:b/>
        </w:rPr>
        <w:t>НА ВЫПОЛНЕНИЕ СТРОИТЕЛЬНО-МОНТАЖНЫХ РАБОТ</w:t>
      </w:r>
    </w:p>
    <w:p w14:paraId="7D5C847B" w14:textId="77777777" w:rsidR="006616DA" w:rsidRPr="009A3667" w:rsidRDefault="006616DA" w:rsidP="006616DA">
      <w:pPr>
        <w:ind w:firstLine="709"/>
        <w:jc w:val="center"/>
        <w:rPr>
          <w:b/>
        </w:rPr>
      </w:pPr>
      <w:r w:rsidRPr="000064D5">
        <w:rPr>
          <w:b/>
        </w:rPr>
        <w:t xml:space="preserve">по </w:t>
      </w:r>
      <w:r w:rsidRPr="00DC02CE">
        <w:rPr>
          <w:b/>
        </w:rPr>
        <w:t>объекту</w:t>
      </w:r>
      <w:r w:rsidRPr="009A3667">
        <w:rPr>
          <w:b/>
        </w:rPr>
        <w:t>: «</w:t>
      </w:r>
      <w:r w:rsidRPr="00CF690C">
        <w:rPr>
          <w:b/>
        </w:rPr>
        <w:t xml:space="preserve">Реконструкция канализационных </w:t>
      </w:r>
      <w:r>
        <w:rPr>
          <w:b/>
        </w:rPr>
        <w:t>очистных сооружений "Утес" в с.</w:t>
      </w:r>
      <w:r>
        <w:rPr>
          <w:b/>
          <w:lang w:val="en-US"/>
        </w:rPr>
        <w:t> </w:t>
      </w:r>
      <w:r w:rsidRPr="00CF690C">
        <w:rPr>
          <w:b/>
        </w:rPr>
        <w:t>Малый Маяк, Республика Крым</w:t>
      </w:r>
      <w:r w:rsidRPr="009A3667">
        <w:rPr>
          <w:b/>
        </w:rPr>
        <w:t>»</w:t>
      </w:r>
    </w:p>
    <w:p w14:paraId="61535DB7" w14:textId="77777777" w:rsidR="006616DA" w:rsidRPr="000064D5" w:rsidRDefault="006616DA" w:rsidP="006616DA">
      <w:pPr>
        <w:ind w:firstLine="709"/>
        <w:jc w:val="center"/>
        <w:rPr>
          <w:b/>
        </w:rPr>
      </w:pPr>
    </w:p>
    <w:p w14:paraId="563F1936" w14:textId="77777777" w:rsidR="006616DA" w:rsidRPr="000064D5" w:rsidRDefault="006616DA" w:rsidP="006616DA">
      <w:pPr>
        <w:ind w:firstLine="709"/>
      </w:pPr>
      <w:r w:rsidRPr="000064D5">
        <w:t>г. Симферополь</w:t>
      </w:r>
      <w:r w:rsidRPr="000064D5">
        <w:tab/>
      </w:r>
      <w:r w:rsidRPr="000064D5">
        <w:tab/>
        <w:t xml:space="preserve">       </w:t>
      </w:r>
      <w:r w:rsidRPr="000064D5">
        <w:tab/>
        <w:t xml:space="preserve"> № ________</w:t>
      </w:r>
      <w:r w:rsidRPr="000064D5">
        <w:tab/>
      </w:r>
      <w:r w:rsidRPr="000064D5">
        <w:tab/>
      </w:r>
      <w:r>
        <w:t xml:space="preserve">                     </w:t>
      </w:r>
      <w:r w:rsidRPr="000064D5">
        <w:t>«_</w:t>
      </w:r>
      <w:r>
        <w:t>__</w:t>
      </w:r>
      <w:r w:rsidRPr="000064D5">
        <w:t>__» ____</w:t>
      </w:r>
      <w:r>
        <w:t>___</w:t>
      </w:r>
      <w:r w:rsidRPr="000064D5">
        <w:t>___ 20_</w:t>
      </w:r>
      <w:r>
        <w:t>__</w:t>
      </w:r>
      <w:r w:rsidRPr="000064D5">
        <w:t>_ г.</w:t>
      </w:r>
    </w:p>
    <w:p w14:paraId="4DB6FD64" w14:textId="77777777" w:rsidR="006616DA" w:rsidRPr="000064D5" w:rsidRDefault="006616DA" w:rsidP="006616DA">
      <w:pPr>
        <w:ind w:firstLine="709"/>
      </w:pPr>
    </w:p>
    <w:p w14:paraId="0023B7D4" w14:textId="77777777" w:rsidR="006616DA" w:rsidRPr="000064D5" w:rsidRDefault="006616DA" w:rsidP="006616DA">
      <w:pPr>
        <w:ind w:firstLine="709"/>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754FF2F7" w14:textId="77777777" w:rsidR="006616DA" w:rsidRPr="000064D5" w:rsidRDefault="006616DA" w:rsidP="006616DA">
      <w:pPr>
        <w:ind w:firstLine="709"/>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распоряжения Главы Республики Крым от _______ № ___</w:t>
      </w:r>
      <w:r w:rsidRPr="000F21F0">
        <w:t xml:space="preserve"> </w:t>
      </w:r>
      <w:r>
        <w:t xml:space="preserve">«___________________» </w:t>
      </w:r>
      <w:r w:rsidRPr="000064D5">
        <w:t>заключили настоящий государственный контракт (далее - Контракт), о нижеследующем.</w:t>
      </w:r>
    </w:p>
    <w:p w14:paraId="1728DB5B" w14:textId="77777777" w:rsidR="006616DA" w:rsidRPr="000064D5" w:rsidRDefault="006616DA" w:rsidP="006616DA">
      <w:pPr>
        <w:ind w:firstLine="709"/>
        <w:jc w:val="both"/>
      </w:pPr>
    </w:p>
    <w:p w14:paraId="1573EA08" w14:textId="77777777" w:rsidR="006616DA" w:rsidRPr="000064D5" w:rsidRDefault="006616DA" w:rsidP="006616DA">
      <w:pPr>
        <w:pStyle w:val="aff4"/>
        <w:numPr>
          <w:ilvl w:val="3"/>
          <w:numId w:val="7"/>
        </w:numPr>
        <w:ind w:left="0" w:firstLine="709"/>
        <w:contextualSpacing w:val="0"/>
        <w:jc w:val="center"/>
        <w:rPr>
          <w:b/>
        </w:rPr>
      </w:pPr>
      <w:r w:rsidRPr="000064D5">
        <w:rPr>
          <w:b/>
        </w:rPr>
        <w:t>Предмет Государственного контракта</w:t>
      </w:r>
    </w:p>
    <w:p w14:paraId="1AE602AF" w14:textId="77777777" w:rsidR="006616DA" w:rsidRPr="008E4F7B" w:rsidRDefault="006616DA" w:rsidP="006616DA">
      <w:pPr>
        <w:pStyle w:val="aff4"/>
        <w:numPr>
          <w:ilvl w:val="1"/>
          <w:numId w:val="15"/>
        </w:numPr>
        <w:ind w:left="0" w:firstLine="709"/>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501BBE2" w14:textId="77777777" w:rsidR="006616DA" w:rsidRPr="004E5090" w:rsidRDefault="006616DA" w:rsidP="006616DA">
      <w:pPr>
        <w:ind w:firstLine="709"/>
        <w:jc w:val="both"/>
      </w:pPr>
      <w:r w:rsidRPr="00155174">
        <w:t xml:space="preserve">Конечным результатом Контракта является Объект, законченный строительством. </w:t>
      </w:r>
    </w:p>
    <w:p w14:paraId="2E918B71" w14:textId="77777777" w:rsidR="006616DA" w:rsidRPr="005C492B" w:rsidRDefault="006616DA" w:rsidP="006616DA">
      <w:pPr>
        <w:ind w:firstLine="709"/>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bookmarkEnd w:id="3"/>
      <w:r w:rsidRPr="00DE0E19">
        <w:t>энергетических ресурсов</w:t>
      </w:r>
      <w:r>
        <w:t xml:space="preserve"> </w:t>
      </w:r>
      <w:r w:rsidRPr="00DE0E19">
        <w:t>(далее – ЗОС), в случае установленным действующим законодательством РФ.</w:t>
      </w:r>
    </w:p>
    <w:p w14:paraId="209F4CB0" w14:textId="77777777" w:rsidR="006616DA" w:rsidRPr="008E4F7B" w:rsidRDefault="006616DA" w:rsidP="006616DA">
      <w:pPr>
        <w:pStyle w:val="aff4"/>
        <w:numPr>
          <w:ilvl w:val="1"/>
          <w:numId w:val="15"/>
        </w:numPr>
        <w:ind w:left="0" w:firstLine="709"/>
        <w:contextualSpacing w:val="0"/>
        <w:jc w:val="both"/>
      </w:pPr>
      <w:r w:rsidRPr="00B054FD">
        <w:t>Описание Объекта:</w:t>
      </w:r>
    </w:p>
    <w:p w14:paraId="1A4DBF3A" w14:textId="77777777" w:rsidR="006616DA" w:rsidRPr="008161CF" w:rsidRDefault="006616DA" w:rsidP="006616DA">
      <w:pPr>
        <w:ind w:firstLine="709"/>
        <w:jc w:val="both"/>
        <w:rPr>
          <w:b/>
        </w:rPr>
      </w:pPr>
      <w:r w:rsidRPr="00155174">
        <w:t>Наименов</w:t>
      </w:r>
      <w:r w:rsidRPr="004E5090">
        <w:t xml:space="preserve">ание объекта: </w:t>
      </w:r>
      <w:r w:rsidRPr="008161CF">
        <w:t>«</w:t>
      </w:r>
      <w:r w:rsidRPr="00CF690C">
        <w:t>Реконструкция канализационных очистных сооружений "Утес</w:t>
      </w:r>
      <w:r>
        <w:t>" в с.</w:t>
      </w:r>
      <w:r>
        <w:rPr>
          <w:lang w:val="en-US"/>
        </w:rPr>
        <w:t> </w:t>
      </w:r>
      <w:r w:rsidRPr="00CF690C">
        <w:t>Малый Маяк, Республика Крым</w:t>
      </w:r>
      <w:r w:rsidRPr="008161CF">
        <w:t>».</w:t>
      </w:r>
    </w:p>
    <w:p w14:paraId="33ADCBE5" w14:textId="77777777" w:rsidR="006616DA" w:rsidRPr="00CF690C" w:rsidRDefault="006616DA" w:rsidP="006616DA">
      <w:pPr>
        <w:ind w:firstLine="709"/>
        <w:jc w:val="both"/>
      </w:pPr>
      <w:r w:rsidRPr="000064D5">
        <w:t xml:space="preserve">Место нахождения Объекта (место выполнения Работ): </w:t>
      </w:r>
      <w:r w:rsidRPr="00DA7773">
        <w:tab/>
      </w:r>
      <w:r w:rsidRPr="00910DC3">
        <w:t xml:space="preserve">Российская Федерация, </w:t>
      </w:r>
      <w:r>
        <w:t>Республика Крым, городской округ Алушта, с. Малый Маяк.</w:t>
      </w:r>
    </w:p>
    <w:p w14:paraId="2D73D008" w14:textId="77777777" w:rsidR="006616DA" w:rsidRPr="00DC02CE" w:rsidRDefault="006616DA" w:rsidP="006616DA">
      <w:pPr>
        <w:pStyle w:val="aff4"/>
        <w:numPr>
          <w:ilvl w:val="1"/>
          <w:numId w:val="15"/>
        </w:numPr>
        <w:ind w:left="0" w:firstLine="709"/>
        <w:contextualSpacing w:val="0"/>
        <w:jc w:val="both"/>
      </w:pPr>
      <w:bookmarkStart w:id="4" w:name="_Toc330559550"/>
      <w:bookmarkStart w:id="5" w:name="_Toc340584021"/>
      <w:r w:rsidRPr="00DC02CE">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DC02CE">
        <w:t>а работы оконченными при получении Государственным заказчиком ЗОС и подписания Акта сдачи-приемки законченного строительством объекта.</w:t>
      </w:r>
    </w:p>
    <w:p w14:paraId="4F009374" w14:textId="77777777" w:rsidR="006616DA" w:rsidRPr="000064D5" w:rsidRDefault="006616DA" w:rsidP="006616DA">
      <w:pPr>
        <w:pStyle w:val="aff4"/>
        <w:numPr>
          <w:ilvl w:val="1"/>
          <w:numId w:val="15"/>
        </w:numPr>
        <w:ind w:left="0" w:firstLine="709"/>
        <w:contextualSpacing w:val="0"/>
        <w:jc w:val="both"/>
      </w:pPr>
      <w:bookmarkStart w:id="7" w:name="sub_10034"/>
      <w:bookmarkEnd w:id="6"/>
      <w:r w:rsidRPr="00DC02CE">
        <w:t>Финансирование строительства</w:t>
      </w:r>
      <w:r w:rsidRPr="000064D5">
        <w:t xml:space="preserve"> (реконструкции) </w:t>
      </w:r>
      <w:bookmarkEnd w:id="7"/>
      <w:r w:rsidRPr="000064D5">
        <w:t xml:space="preserve">Объекта осуществляется за счет средств: </w:t>
      </w:r>
      <w:bookmarkStart w:id="8" w:name="_Hlk40715251"/>
      <w:r w:rsidRPr="000064D5">
        <w:t xml:space="preserve">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w:t>
      </w:r>
      <w:r w:rsidRPr="000064D5">
        <w:lastRenderedPageBreak/>
        <w:t>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6425AD18" w14:textId="77777777" w:rsidR="006616DA" w:rsidRPr="000064D5" w:rsidRDefault="006616DA" w:rsidP="006616DA">
      <w:pPr>
        <w:pStyle w:val="aff4"/>
        <w:numPr>
          <w:ilvl w:val="1"/>
          <w:numId w:val="15"/>
        </w:numPr>
        <w:ind w:left="0" w:firstLine="709"/>
        <w:contextualSpacing w:val="0"/>
        <w:jc w:val="both"/>
      </w:pPr>
      <w:r w:rsidRPr="000064D5">
        <w:t>Право собственности на Объект возникает у субъекта Российской Федерации - Республики Крым.</w:t>
      </w:r>
    </w:p>
    <w:p w14:paraId="146E5766" w14:textId="77777777" w:rsidR="006616DA" w:rsidRPr="000064D5" w:rsidRDefault="006616DA" w:rsidP="006616DA">
      <w:pPr>
        <w:pStyle w:val="aff4"/>
        <w:numPr>
          <w:ilvl w:val="1"/>
          <w:numId w:val="15"/>
        </w:numPr>
        <w:ind w:left="0" w:firstLine="709"/>
        <w:contextualSpacing w:val="0"/>
        <w:jc w:val="both"/>
      </w:pPr>
      <w:r w:rsidRPr="000064D5">
        <w:t>Идентификационный код закупки: ____________________________________.</w:t>
      </w:r>
    </w:p>
    <w:p w14:paraId="681BAA2F" w14:textId="77777777" w:rsidR="006616DA" w:rsidRPr="000064D5" w:rsidRDefault="006616DA" w:rsidP="006616DA">
      <w:pPr>
        <w:ind w:firstLine="709"/>
        <w:jc w:val="both"/>
      </w:pPr>
    </w:p>
    <w:p w14:paraId="085CCDE1" w14:textId="77777777" w:rsidR="006616DA" w:rsidRPr="008A6492" w:rsidRDefault="006616DA" w:rsidP="006616DA">
      <w:pPr>
        <w:pStyle w:val="aff4"/>
        <w:numPr>
          <w:ilvl w:val="0"/>
          <w:numId w:val="15"/>
        </w:numPr>
        <w:ind w:left="0" w:firstLine="709"/>
        <w:contextualSpacing w:val="0"/>
        <w:jc w:val="center"/>
        <w:rPr>
          <w:b/>
        </w:rPr>
      </w:pPr>
      <w:r w:rsidRPr="008A6492">
        <w:rPr>
          <w:b/>
        </w:rPr>
        <w:t>Цена Контракта</w:t>
      </w:r>
    </w:p>
    <w:p w14:paraId="6B52ED6E" w14:textId="77777777" w:rsidR="006616DA" w:rsidRPr="00DC02CE" w:rsidRDefault="006616DA" w:rsidP="006616DA">
      <w:pPr>
        <w:pStyle w:val="aff4"/>
        <w:numPr>
          <w:ilvl w:val="1"/>
          <w:numId w:val="15"/>
        </w:numPr>
        <w:ind w:left="0" w:firstLine="709"/>
        <w:contextualSpacing w:val="0"/>
        <w:jc w:val="both"/>
      </w:pPr>
      <w:bookmarkStart w:id="9" w:name="_Hlk40696751"/>
      <w:r w:rsidRPr="00DC02CE">
        <w:t xml:space="preserve">Цена Контракта является твердой, определена на весь срок исполнения Контракта и </w:t>
      </w:r>
      <w:bookmarkStart w:id="10" w:name="_Hlk40713254"/>
      <w:r w:rsidRPr="00DC02CE">
        <w:t>включает в себя прибыль Подрядчика</w:t>
      </w:r>
      <w:bookmarkEnd w:id="10"/>
      <w:r w:rsidRPr="00DC02C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76B73BE" w14:textId="77777777" w:rsidR="006616DA" w:rsidRPr="000064D5" w:rsidRDefault="006616DA" w:rsidP="006616DA">
      <w:pPr>
        <w:ind w:firstLine="709"/>
        <w:jc w:val="both"/>
      </w:pPr>
      <w:r w:rsidRPr="00DC02CE">
        <w:t>Сумма, подлежащая уплате Государственным заказчиком юридическому или</w:t>
      </w:r>
      <w:r w:rsidRPr="000064D5">
        <w:t xml:space="preserve">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04437B0" w14:textId="77777777" w:rsidR="006616DA" w:rsidRPr="000064D5" w:rsidRDefault="006616DA" w:rsidP="006616DA">
      <w:pPr>
        <w:ind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7419117C" w14:textId="77777777" w:rsidR="006616DA" w:rsidRDefault="006616DA" w:rsidP="006616DA">
      <w:pPr>
        <w:pStyle w:val="aff4"/>
        <w:numPr>
          <w:ilvl w:val="2"/>
          <w:numId w:val="15"/>
        </w:numPr>
        <w:ind w:left="0"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00C0A4E2" w14:textId="77777777" w:rsidR="006616DA" w:rsidRPr="00DC02CE" w:rsidRDefault="006616DA" w:rsidP="006616DA">
      <w:pPr>
        <w:pStyle w:val="aff9"/>
        <w:numPr>
          <w:ilvl w:val="2"/>
          <w:numId w:val="15"/>
        </w:numPr>
        <w:suppressAutoHyphens/>
        <w:ind w:left="0" w:firstLine="709"/>
        <w:jc w:val="both"/>
        <w:rPr>
          <w:rFonts w:ascii="Times New Roman" w:hAnsi="Times New Roman"/>
        </w:rPr>
      </w:pPr>
      <w:r w:rsidRPr="00DC02C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98215B0" w14:textId="77777777" w:rsidR="006616DA" w:rsidRDefault="006616DA" w:rsidP="006616DA">
      <w:pPr>
        <w:pStyle w:val="aff4"/>
        <w:numPr>
          <w:ilvl w:val="2"/>
          <w:numId w:val="15"/>
        </w:numPr>
        <w:ind w:left="0" w:firstLine="709"/>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0E870BDC" w14:textId="77777777" w:rsidR="006616DA" w:rsidRPr="000064D5" w:rsidRDefault="006616DA" w:rsidP="006616DA">
      <w:pPr>
        <w:pStyle w:val="aff4"/>
        <w:numPr>
          <w:ilvl w:val="2"/>
          <w:numId w:val="15"/>
        </w:numPr>
        <w:ind w:left="0"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6DDEACCB" w14:textId="77777777" w:rsidR="006616DA" w:rsidRPr="00B054FD" w:rsidRDefault="006616DA" w:rsidP="006616DA">
      <w:pPr>
        <w:ind w:firstLine="709"/>
        <w:jc w:val="both"/>
      </w:pPr>
      <w:r>
        <w:t>- стоимость всего объема Р</w:t>
      </w:r>
      <w:r w:rsidRPr="005C492B">
        <w:t>абот, определенного Контрактом и Приложениями;</w:t>
      </w:r>
    </w:p>
    <w:p w14:paraId="1297D897" w14:textId="77777777" w:rsidR="006616DA" w:rsidRPr="00155174" w:rsidRDefault="006616DA" w:rsidP="006616DA">
      <w:pPr>
        <w:ind w:firstLine="709"/>
        <w:jc w:val="both"/>
      </w:pPr>
      <w:r w:rsidRPr="008E4F7B">
        <w:t>-</w:t>
      </w:r>
      <w:bookmarkStart w:id="12"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665CE19C" w14:textId="77777777" w:rsidR="006616DA" w:rsidRPr="000064D5" w:rsidRDefault="006616DA" w:rsidP="006616DA">
      <w:pPr>
        <w:ind w:firstLine="709"/>
        <w:jc w:val="both"/>
      </w:pPr>
      <w:r w:rsidRPr="000064D5">
        <w:t>- затраты на строительство временных зданий и сооружений;</w:t>
      </w:r>
    </w:p>
    <w:p w14:paraId="144805D3" w14:textId="77777777" w:rsidR="006616DA" w:rsidRPr="000064D5" w:rsidRDefault="006616DA" w:rsidP="006616DA">
      <w:pPr>
        <w:ind w:firstLine="709"/>
        <w:jc w:val="both"/>
      </w:pPr>
      <w:r w:rsidRPr="000064D5">
        <w:t>- затраты на проведение геодезического, лабораторного и строительного контроля;</w:t>
      </w:r>
    </w:p>
    <w:p w14:paraId="2A143590" w14:textId="77777777" w:rsidR="006616DA" w:rsidRPr="00DC02CE" w:rsidRDefault="006616DA" w:rsidP="006616DA">
      <w:pPr>
        <w:ind w:firstLine="709"/>
        <w:jc w:val="both"/>
      </w:pPr>
      <w:r w:rsidRPr="00DC02C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64579AD8" w14:textId="77777777" w:rsidR="006616DA" w:rsidRPr="00DC02CE" w:rsidRDefault="006616DA" w:rsidP="006616DA">
      <w:pPr>
        <w:ind w:firstLine="709"/>
        <w:jc w:val="both"/>
      </w:pPr>
      <w:r w:rsidRPr="00DC02CE">
        <w:t>- затраты на приобретение оборудования, мебели, инвентаря (при наличии) их установку, монтаж (при необходимости) и хранение;</w:t>
      </w:r>
    </w:p>
    <w:p w14:paraId="0FDC3FE4" w14:textId="77777777" w:rsidR="006616DA" w:rsidRPr="00DC02CE" w:rsidRDefault="006616DA" w:rsidP="006616DA">
      <w:pPr>
        <w:ind w:firstLine="709"/>
        <w:jc w:val="both"/>
      </w:pPr>
      <w:r w:rsidRPr="00DC02CE">
        <w:t>- складские расходы;</w:t>
      </w:r>
    </w:p>
    <w:p w14:paraId="0F8BC521" w14:textId="77777777" w:rsidR="006616DA" w:rsidRPr="000064D5" w:rsidRDefault="006616DA" w:rsidP="006616DA">
      <w:pPr>
        <w:ind w:firstLine="709"/>
        <w:jc w:val="both"/>
      </w:pPr>
      <w:r w:rsidRPr="00DC02CE">
        <w:t>-затраты на коммуникацию объекта в рамках его границ по системе комплексной безопасности с единым</w:t>
      </w:r>
      <w:r w:rsidRPr="000064D5">
        <w:t xml:space="preserve"> (межведомственным) центром обеспечения безопасности и правопорядка;</w:t>
      </w:r>
    </w:p>
    <w:p w14:paraId="0016386B" w14:textId="77777777" w:rsidR="006616DA" w:rsidRPr="000064D5" w:rsidRDefault="006616DA" w:rsidP="006616DA">
      <w:pPr>
        <w:ind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F7F018A" w14:textId="77777777" w:rsidR="006616DA" w:rsidRPr="000064D5" w:rsidRDefault="006616DA" w:rsidP="006616DA">
      <w:pPr>
        <w:ind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766AEC77" w14:textId="77777777" w:rsidR="006616DA" w:rsidRPr="000064D5" w:rsidRDefault="006616DA" w:rsidP="006616DA">
      <w:pPr>
        <w:ind w:firstLine="709"/>
        <w:jc w:val="both"/>
      </w:pPr>
      <w:r w:rsidRPr="000064D5">
        <w:lastRenderedPageBreak/>
        <w:t>- накладные расходы, сметная прибыль, а также все налоги, действующие на момент исполнения Контракта;</w:t>
      </w:r>
    </w:p>
    <w:p w14:paraId="7EFE76E8" w14:textId="77777777" w:rsidR="006616DA" w:rsidRPr="00DC02CE" w:rsidRDefault="006616DA" w:rsidP="006616DA">
      <w:pPr>
        <w:ind w:firstLine="709"/>
        <w:jc w:val="both"/>
      </w:pPr>
      <w:bookmarkStart w:id="13" w:name="_Hlk45178941"/>
      <w:r w:rsidRPr="00DC02C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3248EDB" w14:textId="77777777" w:rsidR="006616DA" w:rsidRPr="00DC02CE" w:rsidRDefault="006616DA" w:rsidP="006616DA">
      <w:pPr>
        <w:ind w:firstLine="709"/>
        <w:jc w:val="both"/>
      </w:pPr>
      <w:r w:rsidRPr="00DC02CE">
        <w:t>- затраты на мероприятия, связанные с соблюдением экологических норм при строительстве объекта;</w:t>
      </w:r>
    </w:p>
    <w:p w14:paraId="2C8922AE" w14:textId="77777777" w:rsidR="006616DA" w:rsidRPr="00DC02CE" w:rsidRDefault="006616DA" w:rsidP="006616DA">
      <w:pPr>
        <w:ind w:firstLine="709"/>
        <w:jc w:val="both"/>
      </w:pPr>
      <w:r w:rsidRPr="00DC02CE">
        <w:t>- затраты, связанные с действием других факторов, влияющих на выполнение сроков строительства;</w:t>
      </w:r>
    </w:p>
    <w:p w14:paraId="24042CC1" w14:textId="77777777" w:rsidR="006616DA" w:rsidRPr="00DC02CE" w:rsidRDefault="006616DA" w:rsidP="006616DA">
      <w:pPr>
        <w:ind w:firstLine="709"/>
        <w:jc w:val="both"/>
      </w:pPr>
      <w:r w:rsidRPr="00DC02CE">
        <w:t>- затраты, связанные с выполнением пусконаладочных работ на объекте (под нагрузкой и в холостую, при комплексном опробовании);</w:t>
      </w:r>
    </w:p>
    <w:bookmarkEnd w:id="13"/>
    <w:p w14:paraId="4F35B3CA" w14:textId="77777777" w:rsidR="006616DA" w:rsidRPr="000064D5" w:rsidRDefault="006616DA" w:rsidP="006616DA">
      <w:pPr>
        <w:ind w:firstLine="709"/>
        <w:jc w:val="both"/>
      </w:pPr>
      <w:r w:rsidRPr="00DC02C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A3F37C1" w14:textId="77777777" w:rsidR="006616DA" w:rsidRPr="000064D5" w:rsidRDefault="006616DA" w:rsidP="006616DA">
      <w:pPr>
        <w:ind w:firstLine="709"/>
        <w:jc w:val="both"/>
      </w:pPr>
      <w:r w:rsidRPr="000064D5">
        <w:t>- затраты на вынос осей здания в натуру и создание геодезической разбивочной основы;</w:t>
      </w:r>
    </w:p>
    <w:p w14:paraId="464ACC1E" w14:textId="77777777" w:rsidR="006616DA" w:rsidRPr="000064D5" w:rsidRDefault="006616DA" w:rsidP="006616DA">
      <w:pPr>
        <w:ind w:firstLine="709"/>
        <w:jc w:val="both"/>
      </w:pPr>
      <w:r w:rsidRPr="000064D5">
        <w:t>- расходы на непредвиденные работы и затраты;</w:t>
      </w:r>
    </w:p>
    <w:p w14:paraId="3E856F0B" w14:textId="77777777" w:rsidR="006616DA" w:rsidRPr="000064D5" w:rsidRDefault="006616DA" w:rsidP="006616DA">
      <w:pPr>
        <w:ind w:firstLine="709"/>
        <w:jc w:val="both"/>
      </w:pPr>
      <w:r w:rsidRPr="000064D5">
        <w:t>- расходы на подготовительные работы, проведение компенсационных мероприятий;</w:t>
      </w:r>
    </w:p>
    <w:p w14:paraId="2001D22A" w14:textId="77777777" w:rsidR="006616DA" w:rsidRPr="000064D5" w:rsidRDefault="006616DA" w:rsidP="006616DA">
      <w:pPr>
        <w:ind w:firstLine="709"/>
        <w:jc w:val="both"/>
      </w:pPr>
      <w:r w:rsidRPr="000064D5">
        <w:t>- затраты, связанные с вводом Объекта в эксплуатацию;</w:t>
      </w:r>
    </w:p>
    <w:p w14:paraId="00E84E95" w14:textId="77777777" w:rsidR="006616DA" w:rsidRPr="000064D5" w:rsidRDefault="006616DA" w:rsidP="006616DA">
      <w:pPr>
        <w:ind w:firstLine="709"/>
        <w:jc w:val="both"/>
      </w:pPr>
      <w:r w:rsidRPr="000064D5">
        <w:t>- затраты на утилизацию строительных отходов и возмещение за негативное воздействие на окружающую среду;</w:t>
      </w:r>
    </w:p>
    <w:p w14:paraId="6B1B5BE1" w14:textId="77777777" w:rsidR="006616DA" w:rsidRPr="000064D5" w:rsidRDefault="006616DA" w:rsidP="006616DA">
      <w:pPr>
        <w:ind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3A0B7F6" w14:textId="77777777" w:rsidR="006616DA" w:rsidRDefault="006616DA" w:rsidP="006616DA">
      <w:pPr>
        <w:ind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7BE02B4" w14:textId="77777777" w:rsidR="006616DA" w:rsidRPr="00DC02CE" w:rsidRDefault="006616DA" w:rsidP="006616DA">
      <w:pPr>
        <w:ind w:firstLine="709"/>
        <w:jc w:val="both"/>
      </w:pPr>
      <w:bookmarkStart w:id="14" w:name="_Hlk45179483"/>
      <w:r w:rsidRPr="00DC02CE">
        <w:t>- затраты на корректировку проектной и (или) сметной документации и (или) рабочей документации (при необходимости);</w:t>
      </w:r>
    </w:p>
    <w:p w14:paraId="6F7A7EEA" w14:textId="77777777" w:rsidR="006616DA" w:rsidRPr="00DC02CE" w:rsidRDefault="006616DA" w:rsidP="006616DA">
      <w:pPr>
        <w:ind w:firstLine="709"/>
        <w:jc w:val="both"/>
      </w:pPr>
      <w:r w:rsidRPr="00DC02CE">
        <w:t>- затраты на прохождение государственной экспертизы, в том числе на получение заключение о достоверности определения сметной стоимости;</w:t>
      </w:r>
    </w:p>
    <w:p w14:paraId="4963DACE" w14:textId="77777777" w:rsidR="006616DA" w:rsidRPr="00DC02CE" w:rsidRDefault="006616DA" w:rsidP="006616DA">
      <w:pPr>
        <w:ind w:firstLine="709"/>
        <w:jc w:val="both"/>
      </w:pPr>
      <w:r w:rsidRPr="00DC02CE">
        <w:t xml:space="preserve">- затраты на проведение технических обследований/исследований; </w:t>
      </w:r>
    </w:p>
    <w:p w14:paraId="16CDFE29" w14:textId="77777777" w:rsidR="006616DA" w:rsidRPr="00DC02CE" w:rsidRDefault="006616DA" w:rsidP="006616DA">
      <w:pPr>
        <w:ind w:firstLine="709"/>
        <w:jc w:val="both"/>
      </w:pPr>
      <w:r w:rsidRPr="00DC02CE">
        <w:t>- затраты на экспертное и (или) проектное сопровождение;</w:t>
      </w:r>
    </w:p>
    <w:bookmarkEnd w:id="14"/>
    <w:p w14:paraId="779C1EE4" w14:textId="77777777" w:rsidR="006616DA" w:rsidRDefault="006616DA" w:rsidP="006616DA">
      <w:pPr>
        <w:ind w:firstLine="709"/>
        <w:jc w:val="both"/>
      </w:pPr>
      <w:r w:rsidRPr="00DC02CE">
        <w:t>- прочие расходы.</w:t>
      </w:r>
      <w:bookmarkStart w:id="15" w:name="_Hlk526931157"/>
      <w:bookmarkStart w:id="16" w:name="_Hlk40713028"/>
    </w:p>
    <w:p w14:paraId="3B5A1347" w14:textId="77777777" w:rsidR="006616DA" w:rsidRPr="000064D5" w:rsidRDefault="006616DA" w:rsidP="006616DA">
      <w:pPr>
        <w:pStyle w:val="aff4"/>
        <w:numPr>
          <w:ilvl w:val="2"/>
          <w:numId w:val="15"/>
        </w:numPr>
        <w:ind w:left="0"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9A26DC7" w14:textId="77777777" w:rsidR="006616DA" w:rsidRPr="005C492B" w:rsidRDefault="006616DA" w:rsidP="006616DA">
      <w:pPr>
        <w:pStyle w:val="aff4"/>
        <w:numPr>
          <w:ilvl w:val="1"/>
          <w:numId w:val="15"/>
        </w:numPr>
        <w:ind w:left="0"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375A1CBF" w14:textId="77777777" w:rsidR="006616DA" w:rsidRDefault="006616DA" w:rsidP="006616DA">
      <w:pPr>
        <w:pStyle w:val="aff4"/>
        <w:numPr>
          <w:ilvl w:val="2"/>
          <w:numId w:val="15"/>
        </w:numPr>
        <w:ind w:left="0"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70DA0BC" w14:textId="77777777" w:rsidR="006616DA" w:rsidRDefault="006616DA" w:rsidP="006616DA">
      <w:pPr>
        <w:pStyle w:val="aff4"/>
        <w:numPr>
          <w:ilvl w:val="2"/>
          <w:numId w:val="15"/>
        </w:numPr>
        <w:ind w:left="0"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00DBFB82" w14:textId="77777777" w:rsidR="006616DA" w:rsidRDefault="006616DA" w:rsidP="006616DA">
      <w:pPr>
        <w:pStyle w:val="aff4"/>
        <w:numPr>
          <w:ilvl w:val="2"/>
          <w:numId w:val="15"/>
        </w:numPr>
        <w:ind w:left="0" w:firstLine="709"/>
        <w:contextualSpacing w:val="0"/>
        <w:jc w:val="both"/>
      </w:pPr>
      <w:r w:rsidRPr="000064D5">
        <w:lastRenderedPageBreak/>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24C47FA" w14:textId="77777777" w:rsidR="006616DA" w:rsidRPr="00DC02CE" w:rsidRDefault="006616DA" w:rsidP="006616DA">
      <w:pPr>
        <w:pStyle w:val="aff4"/>
        <w:numPr>
          <w:ilvl w:val="2"/>
          <w:numId w:val="15"/>
        </w:numPr>
        <w:ind w:left="0" w:firstLine="709"/>
        <w:contextualSpacing w:val="0"/>
        <w:jc w:val="both"/>
      </w:pPr>
      <w:r w:rsidRPr="00DC02CE">
        <w:t xml:space="preserve">иных случаях, установленных действующим законодательством РФ.  </w:t>
      </w:r>
    </w:p>
    <w:p w14:paraId="1371F992" w14:textId="77777777" w:rsidR="006616DA" w:rsidRPr="000064D5" w:rsidRDefault="006616DA" w:rsidP="006616DA">
      <w:pPr>
        <w:pStyle w:val="aff4"/>
        <w:numPr>
          <w:ilvl w:val="1"/>
          <w:numId w:val="15"/>
        </w:numPr>
        <w:ind w:left="0"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16801A6A" w14:textId="77777777" w:rsidR="006616DA" w:rsidRPr="000064D5" w:rsidRDefault="006616DA" w:rsidP="006616DA">
      <w:pPr>
        <w:pStyle w:val="aff4"/>
        <w:numPr>
          <w:ilvl w:val="2"/>
          <w:numId w:val="15"/>
        </w:numPr>
        <w:ind w:left="0"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B821176" w14:textId="77777777" w:rsidR="006616DA" w:rsidRPr="000064D5" w:rsidRDefault="006616DA" w:rsidP="006616DA">
      <w:pPr>
        <w:pStyle w:val="aff4"/>
        <w:numPr>
          <w:ilvl w:val="1"/>
          <w:numId w:val="15"/>
        </w:numPr>
        <w:ind w:left="0"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7E4BFDC" w14:textId="77777777" w:rsidR="006616DA" w:rsidRPr="00DC02CE" w:rsidRDefault="006616DA" w:rsidP="006616DA">
      <w:pPr>
        <w:ind w:firstLine="709"/>
        <w:jc w:val="both"/>
      </w:pPr>
      <w:r w:rsidRPr="000064D5">
        <w:t xml:space="preserve">Сумма средств на непредвиденные работы и затраты в целом не должна превышать </w:t>
      </w:r>
      <w:r w:rsidRPr="00DC02CE">
        <w:t>суммы, указанные в Смете контракта, предусмотренные для этих целей.</w:t>
      </w:r>
    </w:p>
    <w:p w14:paraId="7DA130F0" w14:textId="77777777" w:rsidR="006616DA" w:rsidRPr="00DC02CE" w:rsidRDefault="006616DA" w:rsidP="006616DA">
      <w:pPr>
        <w:pStyle w:val="aff4"/>
        <w:numPr>
          <w:ilvl w:val="1"/>
          <w:numId w:val="15"/>
        </w:numPr>
        <w:ind w:left="0" w:firstLine="709"/>
        <w:contextualSpacing w:val="0"/>
        <w:jc w:val="both"/>
        <w:rPr>
          <w:b/>
          <w:bCs/>
          <w:u w:val="single"/>
        </w:rPr>
      </w:pPr>
      <w:bookmarkStart w:id="25" w:name="_Hlk45179562"/>
      <w:bookmarkEnd w:id="23"/>
      <w:r w:rsidRPr="00DC02CE">
        <w:t xml:space="preserve">Подрядчик дает согласие путем подписания Контракта </w:t>
      </w:r>
      <w:r w:rsidRPr="00DC02CE">
        <w:rPr>
          <w:b/>
          <w:bCs/>
          <w:u w:val="single"/>
        </w:rPr>
        <w:t xml:space="preserve">на одностороннее удержание: </w:t>
      </w:r>
    </w:p>
    <w:p w14:paraId="2BDF551C" w14:textId="77777777" w:rsidR="006616DA" w:rsidRPr="00DC02CE" w:rsidRDefault="006616DA" w:rsidP="006616DA">
      <w:pPr>
        <w:pStyle w:val="aff4"/>
        <w:numPr>
          <w:ilvl w:val="2"/>
          <w:numId w:val="15"/>
        </w:numPr>
        <w:ind w:left="0" w:firstLine="709"/>
        <w:contextualSpacing w:val="0"/>
        <w:jc w:val="both"/>
      </w:pPr>
      <w:r w:rsidRPr="00DC02CE">
        <w:t>неустойки (штрафа, пени), расходов на устранение недостатков (дефектов) работ в размере</w:t>
      </w:r>
      <w:r>
        <w:t>,</w:t>
      </w:r>
      <w:r w:rsidRPr="00DC02CE">
        <w:t xml:space="preserve"> определенном Государственным заказчиком</w:t>
      </w:r>
      <w:bookmarkStart w:id="26" w:name="_Hlk44659292"/>
      <w:r w:rsidRPr="00DC02CE">
        <w:t>, из сумм</w:t>
      </w:r>
      <w:r>
        <w:t>,</w:t>
      </w:r>
      <w:r w:rsidRPr="00DC02CE">
        <w:t xml:space="preserve"> подлежащих оплате по Контракту</w:t>
      </w:r>
      <w:bookmarkEnd w:id="26"/>
      <w:r w:rsidRPr="00DC02CE">
        <w:t>;</w:t>
      </w:r>
    </w:p>
    <w:p w14:paraId="31D0D8A2" w14:textId="77777777" w:rsidR="006616DA" w:rsidRPr="00DC02CE" w:rsidRDefault="006616DA" w:rsidP="006616DA">
      <w:pPr>
        <w:pStyle w:val="aff4"/>
        <w:numPr>
          <w:ilvl w:val="2"/>
          <w:numId w:val="15"/>
        </w:numPr>
        <w:ind w:left="0" w:firstLine="709"/>
        <w:contextualSpacing w:val="0"/>
        <w:jc w:val="both"/>
        <w:rPr>
          <w:i/>
          <w:iCs/>
        </w:rPr>
      </w:pPr>
      <w:r w:rsidRPr="00DC02CE">
        <w:t xml:space="preserve"> аванса в полном объеме из сумм</w:t>
      </w:r>
      <w:r>
        <w:t>,</w:t>
      </w:r>
      <w:r w:rsidRPr="00DC02CE">
        <w:t xml:space="preserve"> подлежащих оплате по Контракту в случае прекращения Контракта по любому основанию</w:t>
      </w:r>
      <w:bookmarkEnd w:id="25"/>
      <w:r w:rsidRPr="00DC02CE">
        <w:t xml:space="preserve"> </w:t>
      </w:r>
      <w:r w:rsidRPr="00DC02CE">
        <w:rPr>
          <w:i/>
          <w:iCs/>
        </w:rPr>
        <w:t>(в случае если аванс предусмотрен Контрактом).</w:t>
      </w:r>
    </w:p>
    <w:p w14:paraId="341380F0" w14:textId="77777777" w:rsidR="006616DA" w:rsidRPr="00DC02CE" w:rsidRDefault="006616DA" w:rsidP="006616DA">
      <w:pPr>
        <w:pStyle w:val="aff4"/>
        <w:numPr>
          <w:ilvl w:val="2"/>
          <w:numId w:val="15"/>
        </w:numPr>
        <w:ind w:left="0" w:firstLine="709"/>
        <w:contextualSpacing w:val="0"/>
        <w:jc w:val="both"/>
      </w:pPr>
      <w:bookmarkStart w:id="27" w:name="_Hlk45793134"/>
      <w:r w:rsidRPr="00DC02CE">
        <w:t xml:space="preserve">излишне уплаченных денежных средств, в соответствии с п. 5.1.12, 5.1.13 Контракта. </w:t>
      </w:r>
    </w:p>
    <w:p w14:paraId="6B4658F7" w14:textId="77777777" w:rsidR="006616DA" w:rsidRPr="000064D5" w:rsidRDefault="006616DA" w:rsidP="006616DA">
      <w:pPr>
        <w:pStyle w:val="aff4"/>
        <w:numPr>
          <w:ilvl w:val="1"/>
          <w:numId w:val="15"/>
        </w:numPr>
        <w:ind w:left="0" w:firstLine="709"/>
        <w:contextualSpacing w:val="0"/>
        <w:jc w:val="both"/>
      </w:pPr>
      <w:bookmarkStart w:id="28" w:name="_Hlk40713730"/>
      <w:bookmarkEnd w:id="24"/>
      <w:bookmarkEnd w:id="27"/>
      <w:r w:rsidRPr="00DC02CE">
        <w:t>Сумма, подлежащая уплате Государственным заказчиком Подрядчику, умень</w:t>
      </w:r>
      <w:r w:rsidRPr="000064D5">
        <w:t>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4CFFD83" w14:textId="77777777" w:rsidR="006616DA" w:rsidRPr="00DC02CE" w:rsidRDefault="006616DA" w:rsidP="006616DA">
      <w:pPr>
        <w:pStyle w:val="aff4"/>
        <w:numPr>
          <w:ilvl w:val="1"/>
          <w:numId w:val="15"/>
        </w:numPr>
        <w:ind w:left="0" w:firstLine="709"/>
        <w:contextualSpacing w:val="0"/>
        <w:jc w:val="both"/>
      </w:pPr>
      <w:bookmarkStart w:id="29" w:name="_Hlk16182493"/>
      <w:r w:rsidRPr="00DC02CE">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3A3D2EC8" w14:textId="77777777" w:rsidR="006616DA" w:rsidRPr="00DC02CE" w:rsidRDefault="006616DA" w:rsidP="006616DA">
      <w:pPr>
        <w:pStyle w:val="aff4"/>
        <w:numPr>
          <w:ilvl w:val="1"/>
          <w:numId w:val="15"/>
        </w:numPr>
        <w:ind w:left="0" w:firstLine="709"/>
        <w:contextualSpacing w:val="0"/>
        <w:jc w:val="both"/>
      </w:pPr>
      <w:r w:rsidRPr="00DC02C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8387E3B" w14:textId="77777777" w:rsidR="006616DA" w:rsidRPr="000064D5" w:rsidRDefault="006616DA" w:rsidP="006616DA">
      <w:pPr>
        <w:ind w:firstLine="709"/>
        <w:jc w:val="both"/>
        <w:rPr>
          <w:b/>
        </w:rPr>
      </w:pPr>
    </w:p>
    <w:p w14:paraId="0A4F7388" w14:textId="77777777" w:rsidR="006616DA" w:rsidRPr="00263463" w:rsidRDefault="006616DA" w:rsidP="006616DA">
      <w:pPr>
        <w:pStyle w:val="aff4"/>
        <w:numPr>
          <w:ilvl w:val="0"/>
          <w:numId w:val="15"/>
        </w:numPr>
        <w:ind w:left="0" w:firstLine="709"/>
        <w:contextualSpacing w:val="0"/>
        <w:jc w:val="center"/>
        <w:rPr>
          <w:b/>
        </w:rPr>
      </w:pPr>
      <w:r w:rsidRPr="00263463">
        <w:rPr>
          <w:b/>
        </w:rPr>
        <w:t>Порядок оплаты</w:t>
      </w:r>
      <w:bookmarkStart w:id="30" w:name="sub_10036"/>
      <w:bookmarkStart w:id="31" w:name="_Hlk32478386"/>
    </w:p>
    <w:p w14:paraId="250FD092" w14:textId="77777777" w:rsidR="006616DA" w:rsidRPr="00DC02CE" w:rsidRDefault="006616DA" w:rsidP="006616DA">
      <w:pPr>
        <w:pStyle w:val="aff4"/>
        <w:numPr>
          <w:ilvl w:val="1"/>
          <w:numId w:val="15"/>
        </w:numPr>
        <w:ind w:left="0" w:firstLine="709"/>
        <w:contextualSpacing w:val="0"/>
        <w:jc w:val="both"/>
      </w:pPr>
      <w:r w:rsidRPr="00DC02C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w:t>
      </w:r>
      <w:r w:rsidRPr="00DC02CE">
        <w:lastRenderedPageBreak/>
        <w:t xml:space="preserve">поэтапно, является акт о приемке выполненных работ, оформленный и подписанный в установленном Контрактом порядке. </w:t>
      </w:r>
    </w:p>
    <w:p w14:paraId="6AC1324D" w14:textId="77777777" w:rsidR="006616DA" w:rsidRPr="00DC02CE" w:rsidRDefault="006616DA" w:rsidP="006616DA">
      <w:pPr>
        <w:ind w:firstLine="709"/>
        <w:jc w:val="both"/>
        <w:rPr>
          <w:color w:val="000000"/>
        </w:rPr>
      </w:pPr>
      <w:r w:rsidRPr="00DC02CE">
        <w:rPr>
          <w:color w:val="000000"/>
        </w:rPr>
        <w:t>Первичные учетные документы, подтверждающие выполнение работ, составляются на основании Сметы контракта.</w:t>
      </w:r>
    </w:p>
    <w:p w14:paraId="10B395D5" w14:textId="77777777" w:rsidR="006616DA" w:rsidRPr="00DC02CE" w:rsidRDefault="006616DA" w:rsidP="006616DA">
      <w:pPr>
        <w:ind w:firstLine="709"/>
        <w:jc w:val="both"/>
      </w:pPr>
      <w:r w:rsidRPr="00DC02CE">
        <w:t xml:space="preserve">Порядок оформления и подписания акта о приемки выполненных работ установлен статьей 7 Контракта.   </w:t>
      </w:r>
    </w:p>
    <w:p w14:paraId="5487C865" w14:textId="77777777" w:rsidR="006616DA" w:rsidRPr="00DC02CE" w:rsidRDefault="006616DA" w:rsidP="006616DA">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C02CE">
        <w:rPr>
          <w:rFonts w:ascii="Times New Roman" w:hAnsi="Times New Roman" w:cs="Times New Roman"/>
          <w:noProof/>
          <w:szCs w:val="24"/>
        </w:rPr>
        <w:drawing>
          <wp:inline distT="0" distB="0" distL="0" distR="0" wp14:anchorId="2A8E6141" wp14:editId="3335C325">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C02CE">
        <w:rPr>
          <w:rFonts w:ascii="Times New Roman" w:hAnsi="Times New Roman" w:cs="Times New Roman"/>
          <w:szCs w:val="24"/>
        </w:rPr>
        <w:t>), определяется по формуле (2):</w:t>
      </w:r>
    </w:p>
    <w:p w14:paraId="781FB77C" w14:textId="77777777" w:rsidR="006616DA" w:rsidRPr="00DC02CE" w:rsidRDefault="006616DA" w:rsidP="006616DA">
      <w:pPr>
        <w:pStyle w:val="ConsPlusNormal"/>
        <w:ind w:firstLine="709"/>
        <w:jc w:val="both"/>
        <w:rPr>
          <w:rFonts w:ascii="Times New Roman" w:hAnsi="Times New Roman" w:cs="Times New Roman"/>
          <w:szCs w:val="24"/>
        </w:rPr>
      </w:pPr>
    </w:p>
    <w:p w14:paraId="73CF065B" w14:textId="77777777" w:rsidR="006616DA" w:rsidRPr="00DC02CE" w:rsidRDefault="006616DA" w:rsidP="006616DA">
      <w:pPr>
        <w:pStyle w:val="ConsPlusNormal"/>
        <w:ind w:firstLine="709"/>
        <w:jc w:val="center"/>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308C35B0" wp14:editId="0DF4733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833CA11" w14:textId="77777777" w:rsidR="006616DA" w:rsidRPr="00DC02CE" w:rsidRDefault="006616DA" w:rsidP="006616DA">
      <w:pPr>
        <w:pStyle w:val="ConsPlusNormal"/>
        <w:ind w:firstLine="709"/>
        <w:jc w:val="both"/>
        <w:rPr>
          <w:rFonts w:ascii="Times New Roman" w:hAnsi="Times New Roman" w:cs="Times New Roman"/>
          <w:szCs w:val="24"/>
        </w:rPr>
      </w:pPr>
      <w:r w:rsidRPr="00DC02CE">
        <w:rPr>
          <w:rFonts w:ascii="Times New Roman" w:hAnsi="Times New Roman" w:cs="Times New Roman"/>
          <w:szCs w:val="24"/>
        </w:rPr>
        <w:t>где:</w:t>
      </w:r>
    </w:p>
    <w:p w14:paraId="25DBD581" w14:textId="77777777" w:rsidR="006616DA" w:rsidRPr="00DC02CE" w:rsidRDefault="006616DA" w:rsidP="006616DA">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75F4A306" wp14:editId="451F172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D9A7BD8" w14:textId="77777777" w:rsidR="006616DA" w:rsidRPr="00DC02CE" w:rsidRDefault="006616DA" w:rsidP="006616DA">
      <w:pPr>
        <w:pStyle w:val="ConsPlusNormal"/>
        <w:spacing w:before="240"/>
        <w:ind w:firstLine="709"/>
        <w:jc w:val="both"/>
        <w:rPr>
          <w:rFonts w:ascii="Times New Roman" w:hAnsi="Times New Roman" w:cs="Times New Roman"/>
          <w:szCs w:val="24"/>
        </w:rPr>
      </w:pPr>
      <w:r w:rsidRPr="00DC02CE">
        <w:rPr>
          <w:rFonts w:ascii="Times New Roman" w:hAnsi="Times New Roman" w:cs="Times New Roman"/>
          <w:noProof/>
          <w:szCs w:val="24"/>
        </w:rPr>
        <w:drawing>
          <wp:inline distT="0" distB="0" distL="0" distR="0" wp14:anchorId="54C87502" wp14:editId="293DA3E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C02C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A8E0056" w14:textId="77777777" w:rsidR="006616DA" w:rsidRPr="00DC02CE" w:rsidRDefault="006616DA" w:rsidP="006616DA">
      <w:pPr>
        <w:pStyle w:val="ConsPlusNormal"/>
        <w:numPr>
          <w:ilvl w:val="2"/>
          <w:numId w:val="15"/>
        </w:numPr>
        <w:suppressAutoHyphens/>
        <w:autoSpaceDE/>
        <w:autoSpaceDN/>
        <w:adjustRightInd/>
        <w:spacing w:before="240"/>
        <w:ind w:left="0" w:firstLine="709"/>
        <w:jc w:val="both"/>
        <w:rPr>
          <w:rFonts w:ascii="Times New Roman" w:hAnsi="Times New Roman" w:cs="Times New Roman"/>
          <w:szCs w:val="24"/>
        </w:rPr>
      </w:pPr>
      <w:r w:rsidRPr="00DC02CE">
        <w:rPr>
          <w:rFonts w:ascii="Times New Roman" w:hAnsi="Times New Roman" w:cs="Times New Roman"/>
          <w:szCs w:val="24"/>
        </w:rPr>
        <w:t>Стоимость выполненных, принятых Государственным заказчиком и подлежащих оплате работ (С</w:t>
      </w:r>
      <w:r w:rsidRPr="00DC02CE">
        <w:rPr>
          <w:rFonts w:ascii="Times New Roman" w:hAnsi="Times New Roman" w:cs="Times New Roman"/>
          <w:szCs w:val="24"/>
          <w:vertAlign w:val="superscript"/>
        </w:rPr>
        <w:t>вр</w:t>
      </w:r>
      <w:r w:rsidRPr="00DC02C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24AFA841" w14:textId="77777777" w:rsidR="006616DA" w:rsidRPr="00DC02CE" w:rsidRDefault="006616DA" w:rsidP="006616DA">
      <w:pPr>
        <w:pStyle w:val="ConsPlusNormal"/>
        <w:ind w:firstLine="709"/>
        <w:jc w:val="both"/>
        <w:rPr>
          <w:rFonts w:ascii="Times New Roman" w:hAnsi="Times New Roman" w:cs="Times New Roman"/>
          <w:szCs w:val="24"/>
        </w:rPr>
      </w:pPr>
    </w:p>
    <w:p w14:paraId="01D68442" w14:textId="77777777" w:rsidR="006616DA" w:rsidRPr="00DC02CE" w:rsidRDefault="006616DA" w:rsidP="006616DA">
      <w:pPr>
        <w:ind w:firstLine="709"/>
        <w:jc w:val="both"/>
      </w:pPr>
      <w:r w:rsidRPr="00DC02CE">
        <w:rPr>
          <w:noProof/>
        </w:rPr>
        <w:drawing>
          <wp:inline distT="0" distB="0" distL="0" distR="0" wp14:anchorId="3CC55DAF" wp14:editId="7AA7E61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D9C85C3" w14:textId="77777777" w:rsidR="006616DA" w:rsidRPr="00DC02CE" w:rsidRDefault="006616DA" w:rsidP="006616DA">
      <w:pPr>
        <w:pStyle w:val="aff4"/>
        <w:numPr>
          <w:ilvl w:val="2"/>
          <w:numId w:val="15"/>
        </w:numPr>
        <w:ind w:left="0" w:firstLine="709"/>
        <w:contextualSpacing w:val="0"/>
        <w:jc w:val="both"/>
        <w:rPr>
          <w:rFonts w:eastAsia="Calibri"/>
        </w:rPr>
      </w:pPr>
      <w:bookmarkStart w:id="32" w:name="_Hlk40714410"/>
      <w:r w:rsidRPr="00DC02C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8C43CA5" w14:textId="77777777" w:rsidR="006616DA" w:rsidRPr="00DC02CE" w:rsidRDefault="006616DA" w:rsidP="006616DA">
      <w:pPr>
        <w:pStyle w:val="aff4"/>
        <w:numPr>
          <w:ilvl w:val="1"/>
          <w:numId w:val="15"/>
        </w:numPr>
        <w:ind w:left="0" w:firstLine="709"/>
        <w:contextualSpacing w:val="0"/>
        <w:jc w:val="both"/>
        <w:rPr>
          <w:rFonts w:eastAsia="Calibri"/>
        </w:rPr>
      </w:pPr>
      <w:bookmarkStart w:id="33" w:name="sub_10037"/>
      <w:bookmarkEnd w:id="30"/>
      <w:bookmarkEnd w:id="31"/>
      <w:bookmarkEnd w:id="32"/>
      <w:r w:rsidRPr="00DC02C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B575644" w14:textId="77777777" w:rsidR="006616DA" w:rsidRPr="000064D5" w:rsidRDefault="006616DA" w:rsidP="006616DA">
      <w:pPr>
        <w:shd w:val="clear" w:color="auto" w:fill="FFFFFF"/>
        <w:tabs>
          <w:tab w:val="left" w:pos="0"/>
        </w:tabs>
        <w:ind w:firstLine="709"/>
        <w:jc w:val="both"/>
        <w:rPr>
          <w:kern w:val="16"/>
        </w:rPr>
      </w:pPr>
      <w:r w:rsidRPr="00DC02CE">
        <w:t xml:space="preserve">Досрочная сдача результатов Работ допускается только по согласованию с Государственным заказчиком. </w:t>
      </w:r>
      <w:bookmarkStart w:id="34" w:name="_Hlk45179707"/>
      <w:r w:rsidRPr="00DC02C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w:t>
      </w:r>
      <w:r w:rsidRPr="000064D5">
        <w:rPr>
          <w:kern w:val="16"/>
        </w:rPr>
        <w:t>, установленном Контрактом.</w:t>
      </w:r>
      <w:bookmarkEnd w:id="34"/>
    </w:p>
    <w:bookmarkEnd w:id="33"/>
    <w:p w14:paraId="20953DC1" w14:textId="77777777" w:rsidR="006616DA" w:rsidRPr="000064D5" w:rsidRDefault="006616DA" w:rsidP="006616DA">
      <w:pPr>
        <w:pStyle w:val="aff4"/>
        <w:numPr>
          <w:ilvl w:val="1"/>
          <w:numId w:val="15"/>
        </w:numPr>
        <w:ind w:left="0" w:firstLine="709"/>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86EE0CB" w14:textId="77777777" w:rsidR="006616DA" w:rsidRDefault="006616DA" w:rsidP="006616DA">
      <w:pPr>
        <w:ind w:firstLine="709"/>
        <w:jc w:val="both"/>
        <w:rPr>
          <w:b/>
          <w:bCs/>
        </w:rPr>
      </w:pPr>
      <w:bookmarkStart w:id="35" w:name="_Hlk40714533"/>
      <w:bookmarkStart w:id="36" w:name="sub_10038"/>
      <w:r w:rsidRPr="000064D5">
        <w:rPr>
          <w:b/>
          <w:bCs/>
        </w:rPr>
        <w:t>Сумма финансирования в 202</w:t>
      </w:r>
      <w:r>
        <w:rPr>
          <w:b/>
          <w:bCs/>
        </w:rPr>
        <w:t>1</w:t>
      </w:r>
      <w:r w:rsidRPr="000064D5">
        <w:rPr>
          <w:b/>
          <w:bCs/>
        </w:rPr>
        <w:t xml:space="preserve"> году –</w:t>
      </w:r>
    </w:p>
    <w:p w14:paraId="70B290C1" w14:textId="77777777" w:rsidR="006616DA" w:rsidRPr="000064D5" w:rsidRDefault="006616DA" w:rsidP="006616DA">
      <w:pPr>
        <w:ind w:firstLine="709"/>
        <w:jc w:val="both"/>
        <w:rPr>
          <w:b/>
          <w:bCs/>
        </w:rPr>
      </w:pPr>
      <w:r w:rsidRPr="000064D5">
        <w:rPr>
          <w:b/>
          <w:bCs/>
        </w:rPr>
        <w:t>Сумма финансирования в 202</w:t>
      </w:r>
      <w:r>
        <w:rPr>
          <w:b/>
          <w:bCs/>
        </w:rPr>
        <w:t>2</w:t>
      </w:r>
      <w:r w:rsidRPr="000064D5">
        <w:rPr>
          <w:b/>
          <w:bCs/>
        </w:rPr>
        <w:t xml:space="preserve"> году –</w:t>
      </w:r>
    </w:p>
    <w:p w14:paraId="0D68211F" w14:textId="77777777" w:rsidR="006616DA" w:rsidRPr="000064D5" w:rsidRDefault="006616DA" w:rsidP="006616DA">
      <w:pPr>
        <w:ind w:firstLine="709"/>
        <w:jc w:val="both"/>
        <w:rPr>
          <w:b/>
          <w:bCs/>
        </w:rPr>
      </w:pPr>
      <w:r w:rsidRPr="000064D5">
        <w:rPr>
          <w:b/>
          <w:bCs/>
        </w:rPr>
        <w:t>Сумма финансирования в 202</w:t>
      </w:r>
      <w:r>
        <w:rPr>
          <w:b/>
          <w:bCs/>
        </w:rPr>
        <w:t>3</w:t>
      </w:r>
      <w:r w:rsidRPr="000064D5">
        <w:rPr>
          <w:b/>
          <w:bCs/>
        </w:rPr>
        <w:t xml:space="preserve"> году –</w:t>
      </w:r>
    </w:p>
    <w:p w14:paraId="6ECB500A" w14:textId="77777777" w:rsidR="006616DA" w:rsidRPr="000064D5" w:rsidRDefault="006616DA" w:rsidP="006616DA">
      <w:pPr>
        <w:ind w:firstLine="709"/>
        <w:jc w:val="both"/>
        <w:rPr>
          <w:b/>
          <w:bCs/>
        </w:rPr>
      </w:pPr>
      <w:r w:rsidRPr="000064D5">
        <w:rPr>
          <w:b/>
          <w:bCs/>
        </w:rPr>
        <w:t>Сумма финансирования в 202</w:t>
      </w:r>
      <w:r>
        <w:rPr>
          <w:b/>
          <w:bCs/>
        </w:rPr>
        <w:t>4</w:t>
      </w:r>
      <w:r w:rsidRPr="000064D5">
        <w:rPr>
          <w:b/>
          <w:bCs/>
        </w:rPr>
        <w:t xml:space="preserve"> году –</w:t>
      </w:r>
    </w:p>
    <w:p w14:paraId="08CA8F2A" w14:textId="77777777" w:rsidR="006616DA" w:rsidRPr="000064D5" w:rsidRDefault="006616DA" w:rsidP="006616DA">
      <w:pPr>
        <w:ind w:firstLine="709"/>
        <w:jc w:val="both"/>
        <w:rPr>
          <w:b/>
          <w:bCs/>
        </w:rPr>
      </w:pPr>
    </w:p>
    <w:p w14:paraId="5DE2F7BA" w14:textId="77777777" w:rsidR="006616DA" w:rsidRPr="00DC02CE" w:rsidRDefault="006616DA" w:rsidP="006616DA">
      <w:pPr>
        <w:pStyle w:val="aff4"/>
        <w:numPr>
          <w:ilvl w:val="1"/>
          <w:numId w:val="15"/>
        </w:numPr>
        <w:ind w:left="0" w:firstLine="709"/>
        <w:contextualSpacing w:val="0"/>
        <w:jc w:val="both"/>
      </w:pPr>
      <w:bookmarkStart w:id="37" w:name="_Hlk45179960"/>
      <w:bookmarkStart w:id="38" w:name="_Hlk40714475"/>
      <w:bookmarkStart w:id="39" w:name="sub_10039"/>
      <w:bookmarkEnd w:id="35"/>
      <w:bookmarkEnd w:id="36"/>
      <w:r w:rsidRPr="00DC02CE">
        <w:rPr>
          <w:color w:val="000000"/>
          <w:lang w:bidi="ru-RU"/>
        </w:rPr>
        <w:t xml:space="preserve">Расчеты по Контракту осуществляется путем перечисления денежных средств </w:t>
      </w:r>
      <w:r w:rsidRPr="00DC02CE">
        <w:t>с банковского (лицевого) счета</w:t>
      </w:r>
      <w:r w:rsidRPr="00DC02C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6746809F" w14:textId="77777777" w:rsidR="006616DA" w:rsidRPr="000064D5" w:rsidRDefault="006616DA" w:rsidP="006616DA">
      <w:pPr>
        <w:pStyle w:val="aff4"/>
        <w:numPr>
          <w:ilvl w:val="1"/>
          <w:numId w:val="15"/>
        </w:numPr>
        <w:ind w:left="0" w:firstLine="709"/>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6C13CBD" w14:textId="77777777" w:rsidR="006616DA" w:rsidRPr="00DC02CE" w:rsidRDefault="006616DA" w:rsidP="006616DA">
      <w:pPr>
        <w:pStyle w:val="aff4"/>
        <w:numPr>
          <w:ilvl w:val="1"/>
          <w:numId w:val="22"/>
        </w:numPr>
        <w:ind w:left="0" w:firstLine="709"/>
        <w:contextualSpacing w:val="0"/>
        <w:jc w:val="both"/>
      </w:pPr>
      <w:bookmarkStart w:id="40" w:name="_Hlk45180001"/>
      <w:bookmarkEnd w:id="38"/>
      <w:bookmarkEnd w:id="39"/>
      <w:r w:rsidRPr="00DC02CE">
        <w:lastRenderedPageBreak/>
        <w:t>Подрядчик вправе использовать полученные денежные средства исключительно на цели реализации предмета Контракта.</w:t>
      </w:r>
    </w:p>
    <w:p w14:paraId="0E43E47F" w14:textId="77777777" w:rsidR="006616DA" w:rsidRPr="00DC02CE" w:rsidRDefault="006616DA" w:rsidP="006616DA">
      <w:pPr>
        <w:pStyle w:val="aff4"/>
        <w:numPr>
          <w:ilvl w:val="1"/>
          <w:numId w:val="22"/>
        </w:numPr>
        <w:ind w:left="0" w:firstLine="709"/>
        <w:contextualSpacing w:val="0"/>
        <w:jc w:val="both"/>
        <w:rPr>
          <w:iCs/>
        </w:rPr>
      </w:pPr>
      <w:r w:rsidRPr="00DC02CE">
        <w:rPr>
          <w:iCs/>
        </w:rPr>
        <w:t xml:space="preserve">Оплата выполненных Подрядчиком строительно-монтажных работ, в пределах </w:t>
      </w:r>
      <w:r>
        <w:rPr>
          <w:iCs/>
        </w:rPr>
        <w:t>97</w:t>
      </w:r>
      <w:r w:rsidRPr="00DC02CE">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5DA19AB3" w14:textId="77777777" w:rsidR="006616DA" w:rsidRPr="00DC02CE" w:rsidRDefault="006616DA" w:rsidP="006616DA">
      <w:pPr>
        <w:pStyle w:val="aff4"/>
        <w:numPr>
          <w:ilvl w:val="1"/>
          <w:numId w:val="22"/>
        </w:numPr>
        <w:ind w:left="0" w:firstLine="709"/>
        <w:contextualSpacing w:val="0"/>
        <w:jc w:val="both"/>
      </w:pPr>
      <w:r w:rsidRPr="00DC02C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BB8B892" w14:textId="77777777" w:rsidR="006616DA" w:rsidRPr="00DC02CE" w:rsidRDefault="006616DA" w:rsidP="006616DA">
      <w:pPr>
        <w:pStyle w:val="aff4"/>
        <w:numPr>
          <w:ilvl w:val="2"/>
          <w:numId w:val="22"/>
        </w:numPr>
        <w:ind w:left="0" w:firstLine="709"/>
        <w:contextualSpacing w:val="0"/>
        <w:jc w:val="both"/>
      </w:pPr>
      <w:r w:rsidRPr="00DC02C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88D6FF7" w14:textId="77777777" w:rsidR="006616DA" w:rsidRPr="00DC02CE" w:rsidRDefault="006616DA" w:rsidP="006616DA">
      <w:pPr>
        <w:pStyle w:val="aff4"/>
        <w:numPr>
          <w:ilvl w:val="2"/>
          <w:numId w:val="22"/>
        </w:numPr>
        <w:ind w:left="0" w:firstLine="709"/>
        <w:contextualSpacing w:val="0"/>
        <w:jc w:val="both"/>
        <w:rPr>
          <w:i/>
          <w:iCs/>
        </w:rPr>
      </w:pPr>
      <w:r w:rsidRPr="00DC02CE">
        <w:t xml:space="preserve">на сумму непогашенного аванса в полном объеме в случае прекращения Контракта по любому основанию </w:t>
      </w:r>
      <w:r w:rsidRPr="00DC02CE">
        <w:rPr>
          <w:i/>
          <w:iCs/>
        </w:rPr>
        <w:t>(в случае если аванс предусмотрен Контрактом).</w:t>
      </w:r>
    </w:p>
    <w:p w14:paraId="050D0FAE" w14:textId="77777777" w:rsidR="006616DA" w:rsidRPr="00DC02CE" w:rsidRDefault="006616DA" w:rsidP="006616DA">
      <w:pPr>
        <w:pStyle w:val="aff4"/>
        <w:numPr>
          <w:ilvl w:val="2"/>
          <w:numId w:val="22"/>
        </w:numPr>
        <w:ind w:left="0" w:firstLine="709"/>
        <w:contextualSpacing w:val="0"/>
        <w:jc w:val="both"/>
      </w:pPr>
      <w:r w:rsidRPr="00DC02CE">
        <w:t xml:space="preserve">на сумму излишне уплаченных денежных средств, в соответствии с п. 5.1.12, 5.1.13 Контракта. </w:t>
      </w:r>
    </w:p>
    <w:p w14:paraId="611F3B7C" w14:textId="77777777" w:rsidR="006616DA" w:rsidRPr="00DC02CE" w:rsidRDefault="006616DA" w:rsidP="006616DA">
      <w:pPr>
        <w:pStyle w:val="aff4"/>
        <w:numPr>
          <w:ilvl w:val="2"/>
          <w:numId w:val="22"/>
        </w:numPr>
        <w:ind w:left="0" w:firstLine="709"/>
        <w:contextualSpacing w:val="0"/>
        <w:jc w:val="both"/>
      </w:pPr>
      <w:r w:rsidRPr="00DC02CE">
        <w:t>на сумму расходов на устранение недостатков (дефектов) работ</w:t>
      </w:r>
    </w:p>
    <w:p w14:paraId="0639E382" w14:textId="77777777" w:rsidR="006616DA" w:rsidRPr="000064D5" w:rsidRDefault="006616DA" w:rsidP="006616DA">
      <w:pPr>
        <w:pStyle w:val="aff4"/>
        <w:numPr>
          <w:ilvl w:val="1"/>
          <w:numId w:val="22"/>
        </w:numPr>
        <w:ind w:left="0" w:firstLine="709"/>
        <w:contextualSpacing w:val="0"/>
        <w:jc w:val="both"/>
      </w:pPr>
      <w:bookmarkStart w:id="41" w:name="_Hlk56696549"/>
      <w:r w:rsidRPr="00DC02CE">
        <w:t>При расторжении Контракта по соглашению Сторон Подрядчик обязан вернуть Государственному заказчику сумму неотработанного (непогашенного) аванса</w:t>
      </w:r>
      <w:r w:rsidRPr="000064D5">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64D5">
        <w:t xml:space="preserve"> </w:t>
      </w:r>
    </w:p>
    <w:p w14:paraId="75D9B56F" w14:textId="77777777" w:rsidR="006616DA" w:rsidRPr="00DC02CE" w:rsidRDefault="006616DA" w:rsidP="006616DA">
      <w:pPr>
        <w:pStyle w:val="aff4"/>
        <w:numPr>
          <w:ilvl w:val="1"/>
          <w:numId w:val="22"/>
        </w:numPr>
        <w:ind w:left="0" w:firstLine="709"/>
        <w:contextualSpacing w:val="0"/>
        <w:jc w:val="both"/>
      </w:pPr>
      <w:bookmarkStart w:id="43" w:name="_Hlk16182749"/>
      <w:r w:rsidRPr="000064D5">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w:t>
      </w:r>
      <w:r w:rsidRPr="00DC02CE">
        <w:t xml:space="preserve">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DC02CE">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C02CE">
        <w:t xml:space="preserve"> </w:t>
      </w:r>
    </w:p>
    <w:p w14:paraId="3C1260E8" w14:textId="77777777" w:rsidR="006616DA" w:rsidRPr="00DC02CE" w:rsidRDefault="006616DA" w:rsidP="006616DA">
      <w:pPr>
        <w:pStyle w:val="aff4"/>
        <w:numPr>
          <w:ilvl w:val="1"/>
          <w:numId w:val="22"/>
        </w:numPr>
        <w:ind w:left="0" w:firstLine="709"/>
        <w:contextualSpacing w:val="0"/>
        <w:jc w:val="both"/>
        <w:rPr>
          <w:rFonts w:eastAsia="Calibri"/>
          <w:i/>
          <w:lang w:eastAsia="en-US"/>
        </w:rPr>
      </w:pPr>
      <w:bookmarkStart w:id="45" w:name="_Hlk23406907"/>
      <w:bookmarkEnd w:id="41"/>
      <w:r w:rsidRPr="00DC02CE">
        <w:rPr>
          <w:rFonts w:eastAsia="Calibri"/>
          <w:iCs/>
          <w:lang w:eastAsia="en-US"/>
        </w:rPr>
        <w:t>В случае не завершения Подрядчиком работ,</w:t>
      </w:r>
      <w:r w:rsidRPr="00DC02CE">
        <w:t xml:space="preserve"> </w:t>
      </w:r>
      <w:r w:rsidRPr="00DC02C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C02CE">
        <w:rPr>
          <w:rFonts w:eastAsia="Calibri"/>
          <w:i/>
          <w:lang w:eastAsia="en-US"/>
        </w:rPr>
        <w:t xml:space="preserve">(настоящий пункт применяется при условии наличия аванса).  </w:t>
      </w:r>
    </w:p>
    <w:bookmarkEnd w:id="45"/>
    <w:p w14:paraId="281C683E" w14:textId="77777777" w:rsidR="006616DA" w:rsidRPr="00DC02CE" w:rsidRDefault="006616DA" w:rsidP="006616DA">
      <w:pPr>
        <w:pStyle w:val="aff4"/>
        <w:numPr>
          <w:ilvl w:val="1"/>
          <w:numId w:val="22"/>
        </w:numPr>
        <w:ind w:left="0" w:firstLine="709"/>
        <w:contextualSpacing w:val="0"/>
        <w:jc w:val="both"/>
        <w:rPr>
          <w:i/>
          <w:iCs/>
        </w:rPr>
      </w:pPr>
      <w:r w:rsidRPr="00DC02CE">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C02CE">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DC02CE">
        <w:rPr>
          <w:i/>
          <w:iCs/>
        </w:rPr>
        <w:t xml:space="preserve">(настоящий пункт применяется при условии наличия аванса).  </w:t>
      </w:r>
      <w:bookmarkEnd w:id="46"/>
    </w:p>
    <w:p w14:paraId="64D7E2B2" w14:textId="77777777" w:rsidR="006616DA" w:rsidRDefault="006616DA" w:rsidP="006616DA">
      <w:pPr>
        <w:pStyle w:val="aff4"/>
        <w:numPr>
          <w:ilvl w:val="1"/>
          <w:numId w:val="22"/>
        </w:numPr>
        <w:ind w:left="0" w:firstLine="709"/>
        <w:contextualSpacing w:val="0"/>
        <w:jc w:val="both"/>
      </w:pPr>
      <w:bookmarkStart w:id="48" w:name="_Hlk40715114"/>
      <w:bookmarkEnd w:id="43"/>
      <w:bookmarkEnd w:id="47"/>
      <w:r w:rsidRPr="00DC02C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920AE24" w14:textId="77777777" w:rsidR="006616DA" w:rsidRPr="00DC02CE" w:rsidRDefault="006616DA" w:rsidP="006616DA">
      <w:pPr>
        <w:pStyle w:val="aff4"/>
        <w:numPr>
          <w:ilvl w:val="1"/>
          <w:numId w:val="22"/>
        </w:numPr>
        <w:ind w:left="0" w:firstLine="709"/>
        <w:contextualSpacing w:val="0"/>
        <w:jc w:val="both"/>
      </w:pPr>
      <w:r w:rsidRPr="00E92173">
        <w:lastRenderedPageBreak/>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w:t>
      </w:r>
      <w:r w:rsidRPr="00DC02CE">
        <w:t>получения, обеспечения гарантийных обязательств.</w:t>
      </w:r>
    </w:p>
    <w:p w14:paraId="05C56F00" w14:textId="77777777" w:rsidR="006616DA" w:rsidRPr="005E226C" w:rsidRDefault="006616DA" w:rsidP="006616DA">
      <w:pPr>
        <w:pStyle w:val="aff4"/>
        <w:numPr>
          <w:ilvl w:val="1"/>
          <w:numId w:val="22"/>
        </w:numPr>
        <w:ind w:left="0" w:firstLine="567"/>
        <w:contextualSpacing w:val="0"/>
        <w:jc w:val="both"/>
      </w:pPr>
      <w:r w:rsidRPr="005E226C">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02401744" w14:textId="77777777" w:rsidR="006616DA" w:rsidRPr="000064D5" w:rsidRDefault="006616DA" w:rsidP="006616DA">
      <w:pPr>
        <w:pStyle w:val="aff4"/>
        <w:ind w:left="0" w:firstLine="709"/>
        <w:jc w:val="both"/>
      </w:pPr>
    </w:p>
    <w:bookmarkEnd w:id="48"/>
    <w:p w14:paraId="6FC92B05" w14:textId="77777777" w:rsidR="006616DA" w:rsidRPr="008D6144" w:rsidRDefault="006616DA" w:rsidP="006616DA">
      <w:pPr>
        <w:pStyle w:val="aff4"/>
        <w:numPr>
          <w:ilvl w:val="0"/>
          <w:numId w:val="22"/>
        </w:numPr>
        <w:ind w:left="0" w:firstLine="709"/>
        <w:contextualSpacing w:val="0"/>
        <w:jc w:val="center"/>
        <w:rPr>
          <w:b/>
        </w:rPr>
      </w:pPr>
      <w:r w:rsidRPr="008D6144">
        <w:rPr>
          <w:b/>
        </w:rPr>
        <w:t>Сроки выполнения работ</w:t>
      </w:r>
      <w:bookmarkEnd w:id="40"/>
    </w:p>
    <w:p w14:paraId="13845C2D" w14:textId="77777777" w:rsidR="006616DA" w:rsidRPr="00477413" w:rsidRDefault="006616DA" w:rsidP="006616DA">
      <w:pPr>
        <w:pStyle w:val="aff4"/>
        <w:numPr>
          <w:ilvl w:val="1"/>
          <w:numId w:val="18"/>
        </w:numPr>
        <w:ind w:left="0" w:firstLine="709"/>
        <w:contextualSpacing w:val="0"/>
        <w:jc w:val="both"/>
      </w:pPr>
      <w:r>
        <w:t xml:space="preserve">Работы, предусмотренные Контрактом, выполняются в сроки и объемах в </w:t>
      </w:r>
      <w:r w:rsidRPr="00DC02CE">
        <w:t xml:space="preserve">соответствии с Графиком выполнения строительно-монтажных работ, который </w:t>
      </w:r>
      <w:r>
        <w:t xml:space="preserve">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w:t>
      </w:r>
      <w:r w:rsidRPr="00477413">
        <w:t>Контракту и является неотъемлемой частью Контракта, совместно именуемые «Графики».</w:t>
      </w:r>
    </w:p>
    <w:p w14:paraId="57D0F068" w14:textId="77777777" w:rsidR="006616DA" w:rsidRPr="00477413" w:rsidRDefault="006616DA" w:rsidP="006616DA">
      <w:pPr>
        <w:pStyle w:val="aff4"/>
        <w:ind w:left="0" w:firstLine="709"/>
        <w:jc w:val="both"/>
      </w:pPr>
      <w:r w:rsidRPr="00477413">
        <w:t>Начало работ – с момента подписания Контракта.</w:t>
      </w:r>
    </w:p>
    <w:p w14:paraId="05A39941" w14:textId="77777777" w:rsidR="006616DA" w:rsidRPr="00477413" w:rsidRDefault="006616DA" w:rsidP="006616DA">
      <w:pPr>
        <w:pStyle w:val="aff4"/>
        <w:ind w:left="0" w:firstLine="709"/>
        <w:jc w:val="both"/>
      </w:pPr>
      <w:r w:rsidRPr="00477413">
        <w:t>Окончание строительно-монтажных работ – не позднее «01» июня 2023 г.</w:t>
      </w:r>
    </w:p>
    <w:p w14:paraId="703B136C" w14:textId="77777777" w:rsidR="006616DA" w:rsidRDefault="006616DA" w:rsidP="006616DA">
      <w:pPr>
        <w:pStyle w:val="aff4"/>
        <w:ind w:left="0" w:firstLine="709"/>
        <w:jc w:val="both"/>
      </w:pPr>
      <w:r w:rsidRPr="00477413">
        <w:t>Получение ЗОС и подписание Акта сдачи приемки законченного строительством объекта (окончание строительства) – не позднее «01» сентября 2023 г.</w:t>
      </w:r>
      <w:r>
        <w:t xml:space="preserve">  </w:t>
      </w:r>
    </w:p>
    <w:p w14:paraId="25651B02" w14:textId="77777777" w:rsidR="006616DA" w:rsidRDefault="006616DA" w:rsidP="006616DA">
      <w:pPr>
        <w:pStyle w:val="aff4"/>
        <w:numPr>
          <w:ilvl w:val="1"/>
          <w:numId w:val="18"/>
        </w:numPr>
        <w:ind w:left="0" w:firstLine="709"/>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2C9F079" w14:textId="77777777" w:rsidR="006616DA" w:rsidRPr="000064D5" w:rsidRDefault="006616DA" w:rsidP="006616DA">
      <w:pPr>
        <w:pStyle w:val="aff4"/>
        <w:numPr>
          <w:ilvl w:val="1"/>
          <w:numId w:val="18"/>
        </w:numPr>
        <w:ind w:left="0" w:firstLine="709"/>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081B1625" w14:textId="77777777" w:rsidR="006616DA" w:rsidRPr="003B7D49" w:rsidRDefault="006616DA" w:rsidP="006616DA">
      <w:pPr>
        <w:pStyle w:val="aff4"/>
        <w:numPr>
          <w:ilvl w:val="0"/>
          <w:numId w:val="18"/>
        </w:numPr>
        <w:ind w:left="0" w:firstLine="709"/>
        <w:contextualSpacing w:val="0"/>
        <w:jc w:val="center"/>
        <w:rPr>
          <w:b/>
        </w:rPr>
      </w:pPr>
      <w:r w:rsidRPr="003B7D49">
        <w:rPr>
          <w:b/>
        </w:rPr>
        <w:t>Права и обязанности Сторон</w:t>
      </w:r>
    </w:p>
    <w:p w14:paraId="122D4829" w14:textId="77777777" w:rsidR="006616DA" w:rsidRPr="003B7D49" w:rsidRDefault="006616DA" w:rsidP="006616DA">
      <w:pPr>
        <w:pStyle w:val="aff4"/>
        <w:numPr>
          <w:ilvl w:val="1"/>
          <w:numId w:val="17"/>
        </w:numPr>
        <w:ind w:left="0" w:firstLine="709"/>
        <w:contextualSpacing w:val="0"/>
        <w:jc w:val="both"/>
        <w:rPr>
          <w:b/>
        </w:rPr>
      </w:pPr>
      <w:r>
        <w:rPr>
          <w:b/>
        </w:rPr>
        <w:t xml:space="preserve"> </w:t>
      </w:r>
      <w:r w:rsidRPr="003B7D49">
        <w:rPr>
          <w:b/>
        </w:rPr>
        <w:t xml:space="preserve">Государственный заказчик вправе: </w:t>
      </w:r>
    </w:p>
    <w:p w14:paraId="6E3601A4" w14:textId="77777777" w:rsidR="006616DA" w:rsidRPr="005C492B" w:rsidRDefault="006616DA" w:rsidP="006616DA">
      <w:pPr>
        <w:pStyle w:val="aff4"/>
        <w:numPr>
          <w:ilvl w:val="2"/>
          <w:numId w:val="17"/>
        </w:numPr>
        <w:ind w:left="0" w:firstLine="709"/>
        <w:contextualSpacing w:val="0"/>
        <w:jc w:val="both"/>
      </w:pPr>
      <w:r w:rsidRPr="000064D5">
        <w:t>Передать третьим лицам функции по осуществлению строительного контроля и/или технического заказчика.</w:t>
      </w:r>
    </w:p>
    <w:p w14:paraId="28E9EBFD" w14:textId="77777777" w:rsidR="006616DA" w:rsidRPr="000064D5" w:rsidRDefault="006616DA" w:rsidP="006616DA">
      <w:pPr>
        <w:pStyle w:val="aff4"/>
        <w:numPr>
          <w:ilvl w:val="2"/>
          <w:numId w:val="17"/>
        </w:numPr>
        <w:ind w:left="0" w:firstLine="709"/>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4A100B">
        <w:t xml:space="preserve">предусмотренных Графиками, </w:t>
      </w:r>
      <w:r w:rsidRPr="000064D5">
        <w:t>качеством предоставленных Подрядчиком строительных материалов.</w:t>
      </w:r>
    </w:p>
    <w:p w14:paraId="310F02AE" w14:textId="77777777" w:rsidR="006616DA" w:rsidRDefault="006616DA" w:rsidP="006616DA">
      <w:pPr>
        <w:pStyle w:val="aff4"/>
        <w:numPr>
          <w:ilvl w:val="2"/>
          <w:numId w:val="17"/>
        </w:numPr>
        <w:ind w:left="0" w:firstLine="709"/>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7E6A8C6" w14:textId="77777777" w:rsidR="006616DA" w:rsidRPr="000064D5" w:rsidRDefault="006616DA" w:rsidP="006616DA">
      <w:pPr>
        <w:pStyle w:val="aff4"/>
        <w:numPr>
          <w:ilvl w:val="2"/>
          <w:numId w:val="17"/>
        </w:numPr>
        <w:ind w:left="0" w:firstLine="709"/>
        <w:contextualSpacing w:val="0"/>
        <w:jc w:val="both"/>
      </w:pPr>
      <w:r w:rsidRPr="000064D5">
        <w:t>Получать беспрепятственный доступ на Объект.</w:t>
      </w:r>
    </w:p>
    <w:p w14:paraId="56E58C6B" w14:textId="77777777" w:rsidR="006616DA" w:rsidRPr="000064D5" w:rsidRDefault="006616DA" w:rsidP="006616DA">
      <w:pPr>
        <w:pStyle w:val="aff4"/>
        <w:numPr>
          <w:ilvl w:val="2"/>
          <w:numId w:val="17"/>
        </w:numPr>
        <w:ind w:left="0" w:firstLine="709"/>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3F48D291" w14:textId="77777777" w:rsidR="006616DA" w:rsidRPr="000064D5" w:rsidRDefault="006616DA" w:rsidP="006616DA">
      <w:pPr>
        <w:pStyle w:val="aff4"/>
        <w:numPr>
          <w:ilvl w:val="2"/>
          <w:numId w:val="17"/>
        </w:numPr>
        <w:ind w:left="0" w:firstLine="709"/>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67C2DB84" w14:textId="77777777" w:rsidR="006616DA" w:rsidRPr="000064D5" w:rsidRDefault="006616DA" w:rsidP="006616DA">
      <w:pPr>
        <w:pStyle w:val="aff4"/>
        <w:numPr>
          <w:ilvl w:val="2"/>
          <w:numId w:val="17"/>
        </w:numPr>
        <w:ind w:left="0" w:firstLine="709"/>
        <w:contextualSpacing w:val="0"/>
        <w:jc w:val="both"/>
      </w:pPr>
      <w:r w:rsidRPr="000064D5">
        <w:lastRenderedPageBreak/>
        <w:t>Запрашивать у Подрядчика любую относящуюся к предмету Контракта документацию и информацию.</w:t>
      </w:r>
    </w:p>
    <w:p w14:paraId="396C44CC" w14:textId="77777777" w:rsidR="006616DA" w:rsidRPr="000064D5" w:rsidRDefault="006616DA" w:rsidP="006616DA">
      <w:pPr>
        <w:pStyle w:val="aff4"/>
        <w:numPr>
          <w:ilvl w:val="2"/>
          <w:numId w:val="17"/>
        </w:numPr>
        <w:ind w:left="0" w:firstLine="709"/>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09982AE4" w14:textId="77777777" w:rsidR="006616DA" w:rsidRPr="000064D5" w:rsidRDefault="006616DA" w:rsidP="006616DA">
      <w:pPr>
        <w:pStyle w:val="aff4"/>
        <w:numPr>
          <w:ilvl w:val="2"/>
          <w:numId w:val="17"/>
        </w:numPr>
        <w:ind w:left="0" w:firstLine="709"/>
        <w:contextualSpacing w:val="0"/>
        <w:jc w:val="both"/>
      </w:pPr>
      <w:r w:rsidRPr="000064D5">
        <w:t>Осуществлять строительный контроль, в том числе лабораторным способом.</w:t>
      </w:r>
    </w:p>
    <w:p w14:paraId="2DB22C12" w14:textId="77777777" w:rsidR="006616DA" w:rsidRPr="000064D5" w:rsidRDefault="006616DA" w:rsidP="006616DA">
      <w:pPr>
        <w:pStyle w:val="aff4"/>
        <w:numPr>
          <w:ilvl w:val="2"/>
          <w:numId w:val="17"/>
        </w:numPr>
        <w:ind w:left="0" w:firstLine="709"/>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7516DB5" w14:textId="77777777" w:rsidR="006616DA" w:rsidRPr="004A100B" w:rsidRDefault="006616DA" w:rsidP="006616DA">
      <w:pPr>
        <w:pStyle w:val="aff4"/>
        <w:numPr>
          <w:ilvl w:val="2"/>
          <w:numId w:val="17"/>
        </w:numPr>
        <w:ind w:left="0" w:firstLine="709"/>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4A100B">
        <w:t>бюджетных средств.</w:t>
      </w:r>
    </w:p>
    <w:p w14:paraId="79EA70F2" w14:textId="77777777" w:rsidR="006616DA" w:rsidRPr="004A100B" w:rsidRDefault="006616DA" w:rsidP="006616DA">
      <w:pPr>
        <w:pStyle w:val="aff4"/>
        <w:numPr>
          <w:ilvl w:val="2"/>
          <w:numId w:val="17"/>
        </w:numPr>
        <w:ind w:left="0" w:firstLine="709"/>
        <w:contextualSpacing w:val="0"/>
        <w:jc w:val="both"/>
      </w:pPr>
      <w:bookmarkStart w:id="49" w:name="_Hlk45180638"/>
      <w:r w:rsidRPr="004A100B">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4A100B">
        <w:t>излишне уплаченные денежные средства</w:t>
      </w:r>
      <w:bookmarkEnd w:id="50"/>
      <w:r w:rsidRPr="004A100B">
        <w:t>).</w:t>
      </w:r>
    </w:p>
    <w:p w14:paraId="31FBFCF6" w14:textId="77777777" w:rsidR="006616DA" w:rsidRPr="004A100B" w:rsidRDefault="006616DA" w:rsidP="006616DA">
      <w:pPr>
        <w:pStyle w:val="aff4"/>
        <w:numPr>
          <w:ilvl w:val="2"/>
          <w:numId w:val="17"/>
        </w:numPr>
        <w:ind w:left="0" w:firstLine="709"/>
        <w:contextualSpacing w:val="0"/>
        <w:jc w:val="both"/>
      </w:pPr>
      <w:r w:rsidRPr="004A100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2B242563" w14:textId="77777777" w:rsidR="006616DA" w:rsidRPr="005C492B" w:rsidRDefault="006616DA" w:rsidP="006616DA">
      <w:pPr>
        <w:pStyle w:val="aff4"/>
        <w:numPr>
          <w:ilvl w:val="2"/>
          <w:numId w:val="17"/>
        </w:numPr>
        <w:ind w:left="0" w:firstLine="709"/>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24BB0D66" w14:textId="77777777" w:rsidR="006616DA" w:rsidRPr="00532E20" w:rsidRDefault="006616DA" w:rsidP="006616DA">
      <w:pPr>
        <w:pStyle w:val="aff4"/>
        <w:numPr>
          <w:ilvl w:val="1"/>
          <w:numId w:val="17"/>
        </w:numPr>
        <w:ind w:left="0" w:firstLine="709"/>
        <w:contextualSpacing w:val="0"/>
        <w:jc w:val="both"/>
        <w:rPr>
          <w:b/>
        </w:rPr>
      </w:pPr>
      <w:r w:rsidRPr="00532E20">
        <w:rPr>
          <w:b/>
        </w:rPr>
        <w:t>Государственный заказчик обязан:</w:t>
      </w:r>
    </w:p>
    <w:p w14:paraId="36FDD201" w14:textId="77777777" w:rsidR="006616DA" w:rsidRPr="000064D5" w:rsidRDefault="006616DA" w:rsidP="006616DA">
      <w:pPr>
        <w:pStyle w:val="aff4"/>
        <w:numPr>
          <w:ilvl w:val="2"/>
          <w:numId w:val="17"/>
        </w:numPr>
        <w:ind w:left="0" w:firstLine="709"/>
        <w:contextualSpacing w:val="0"/>
        <w:jc w:val="both"/>
      </w:pPr>
      <w:bookmarkStart w:id="51" w:name="sub_100411"/>
      <w:r w:rsidRPr="000064D5">
        <w:t xml:space="preserve">Не позднее </w:t>
      </w:r>
      <w:r>
        <w:t>90</w:t>
      </w:r>
      <w:r w:rsidRPr="000064D5">
        <w:t xml:space="preserve"> (</w:t>
      </w:r>
      <w:r>
        <w:t>девяноста</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26E42EF" w14:textId="77777777" w:rsidR="006616DA" w:rsidRPr="000064D5" w:rsidRDefault="006616DA" w:rsidP="006616DA">
      <w:pPr>
        <w:pStyle w:val="aff4"/>
        <w:numPr>
          <w:ilvl w:val="2"/>
          <w:numId w:val="17"/>
        </w:numPr>
        <w:ind w:left="0" w:firstLine="709"/>
        <w:contextualSpacing w:val="0"/>
        <w:jc w:val="both"/>
      </w:pPr>
      <w:bookmarkStart w:id="52" w:name="sub_100412"/>
      <w:r w:rsidRPr="000064D5">
        <w:t xml:space="preserve">Передать Подрядчику не позднее </w:t>
      </w:r>
      <w:r>
        <w:t>90</w:t>
      </w:r>
      <w:r w:rsidRPr="000064D5">
        <w:t xml:space="preserve"> (</w:t>
      </w:r>
      <w:r>
        <w:t>девяноста</w:t>
      </w:r>
      <w:r w:rsidRPr="000064D5">
        <w:t xml:space="preserve">) дней со дня подписания Контракта </w:t>
      </w:r>
      <w:bookmarkEnd w:id="52"/>
      <w:r w:rsidRPr="000064D5">
        <w:t>следующую документацию:</w:t>
      </w:r>
    </w:p>
    <w:p w14:paraId="1B0AAB1C" w14:textId="77777777" w:rsidR="006616DA" w:rsidRPr="000064D5" w:rsidRDefault="006616DA" w:rsidP="006616DA">
      <w:pPr>
        <w:ind w:firstLine="709"/>
        <w:jc w:val="both"/>
      </w:pPr>
      <w:r w:rsidRPr="000064D5">
        <w:t xml:space="preserve">- копию разрешения на строительство (реконструкцию) </w:t>
      </w:r>
      <w:r w:rsidRPr="00F6798B">
        <w:t xml:space="preserve">Объекта </w:t>
      </w:r>
      <w:bookmarkStart w:id="53" w:name="_Hlk45180686"/>
      <w:r w:rsidRPr="00F6798B">
        <w:t>(при необходимости);</w:t>
      </w:r>
      <w:r w:rsidRPr="000064D5">
        <w:t xml:space="preserve"> </w:t>
      </w:r>
    </w:p>
    <w:bookmarkEnd w:id="53"/>
    <w:p w14:paraId="03531450" w14:textId="77777777" w:rsidR="006616DA" w:rsidRDefault="006616DA" w:rsidP="006616DA">
      <w:pPr>
        <w:ind w:firstLine="709"/>
        <w:jc w:val="both"/>
      </w:pPr>
      <w:r w:rsidRPr="000064D5">
        <w:t xml:space="preserve">- копию решения собственника имущества о его сносе (при необходимости); </w:t>
      </w:r>
    </w:p>
    <w:p w14:paraId="253EEAF3" w14:textId="77777777" w:rsidR="006616DA" w:rsidRDefault="006616DA" w:rsidP="006616DA">
      <w:pPr>
        <w:ind w:firstLine="709"/>
        <w:jc w:val="both"/>
      </w:pPr>
      <w:r w:rsidRPr="004A100B">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9C8345C" w14:textId="77777777" w:rsidR="006616DA" w:rsidRDefault="006616DA" w:rsidP="006616DA">
      <w:pPr>
        <w:pStyle w:val="aff4"/>
        <w:numPr>
          <w:ilvl w:val="2"/>
          <w:numId w:val="17"/>
        </w:numPr>
        <w:ind w:left="0" w:firstLine="709"/>
        <w:contextualSpacing w:val="0"/>
        <w:jc w:val="both"/>
      </w:pPr>
      <w:bookmarkStart w:id="54" w:name="sub_100414"/>
      <w:r w:rsidRPr="000064D5">
        <w:t xml:space="preserve">В срок не позднее </w:t>
      </w:r>
      <w:bookmarkEnd w:id="54"/>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108D943A" w14:textId="77777777" w:rsidR="006616DA" w:rsidRPr="004A100B" w:rsidRDefault="006616DA" w:rsidP="006616DA">
      <w:pPr>
        <w:pStyle w:val="aff4"/>
        <w:numPr>
          <w:ilvl w:val="2"/>
          <w:numId w:val="17"/>
        </w:numPr>
        <w:ind w:left="0" w:firstLine="709"/>
        <w:contextualSpacing w:val="0"/>
        <w:jc w:val="both"/>
      </w:pPr>
      <w:bookmarkStart w:id="55" w:name="_Hlk45180766"/>
      <w:r w:rsidRPr="004A100B">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227C30A4" w14:textId="77777777" w:rsidR="006616DA" w:rsidRPr="000064D5" w:rsidRDefault="006616DA" w:rsidP="006616DA">
      <w:pPr>
        <w:pStyle w:val="aff4"/>
        <w:numPr>
          <w:ilvl w:val="2"/>
          <w:numId w:val="17"/>
        </w:numPr>
        <w:ind w:left="0" w:firstLine="709"/>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162C691" w14:textId="77777777" w:rsidR="006616DA" w:rsidRPr="000064D5" w:rsidRDefault="006616DA" w:rsidP="006616DA">
      <w:pPr>
        <w:pStyle w:val="aff4"/>
        <w:numPr>
          <w:ilvl w:val="2"/>
          <w:numId w:val="17"/>
        </w:numPr>
        <w:ind w:left="0" w:firstLine="709"/>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15686AFE" w14:textId="77777777" w:rsidR="006616DA" w:rsidRPr="000064D5" w:rsidRDefault="006616DA" w:rsidP="006616DA">
      <w:pPr>
        <w:pStyle w:val="aff4"/>
        <w:numPr>
          <w:ilvl w:val="2"/>
          <w:numId w:val="17"/>
        </w:numPr>
        <w:ind w:left="0" w:firstLine="709"/>
        <w:contextualSpacing w:val="0"/>
        <w:jc w:val="both"/>
      </w:pPr>
      <w:r w:rsidRPr="000064D5">
        <w:t>Производить освидетельствование скрытых работ.</w:t>
      </w:r>
    </w:p>
    <w:p w14:paraId="61DD3C3B" w14:textId="77777777" w:rsidR="006616DA" w:rsidRPr="0023667B" w:rsidRDefault="006616DA" w:rsidP="006616DA">
      <w:pPr>
        <w:pStyle w:val="aff4"/>
        <w:numPr>
          <w:ilvl w:val="2"/>
          <w:numId w:val="17"/>
        </w:numPr>
        <w:ind w:left="0" w:firstLine="709"/>
        <w:contextualSpacing w:val="0"/>
        <w:jc w:val="both"/>
      </w:pPr>
      <w:r w:rsidRPr="0023667B">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23667B">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F5C98D8" w14:textId="77777777" w:rsidR="006616DA" w:rsidRPr="007032C8" w:rsidRDefault="006616DA" w:rsidP="006616DA">
      <w:pPr>
        <w:pStyle w:val="affffffff7"/>
        <w:ind w:firstLine="709"/>
        <w:jc w:val="both"/>
      </w:pPr>
      <w:r w:rsidRPr="00FC791B">
        <w:t>Оплата выполненных</w:t>
      </w:r>
      <w:r w:rsidRPr="007032C8">
        <w:t xml:space="preserve"> работ осуществляется в пределах доведенных лимитов бюджетных обязательств. </w:t>
      </w:r>
    </w:p>
    <w:p w14:paraId="1E608883" w14:textId="77777777" w:rsidR="006616DA" w:rsidRPr="007032C8" w:rsidRDefault="006616DA" w:rsidP="006616DA">
      <w:pPr>
        <w:pStyle w:val="affffffff7"/>
        <w:numPr>
          <w:ilvl w:val="2"/>
          <w:numId w:val="17"/>
        </w:numPr>
        <w:ind w:left="0" w:firstLine="709"/>
        <w:jc w:val="both"/>
      </w:pPr>
      <w:bookmarkStart w:id="59" w:name="_Hlk40803191"/>
      <w:r w:rsidRPr="007032C8">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861CEBF" w14:textId="77777777" w:rsidR="006616DA" w:rsidRPr="007032C8" w:rsidRDefault="006616DA" w:rsidP="006616DA">
      <w:pPr>
        <w:pStyle w:val="affffffff7"/>
        <w:ind w:firstLine="709"/>
        <w:jc w:val="both"/>
      </w:pPr>
      <w:r w:rsidRPr="007032C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5B456853" w14:textId="77777777" w:rsidR="006616DA" w:rsidRPr="007032C8" w:rsidRDefault="006616DA" w:rsidP="006616DA">
      <w:pPr>
        <w:pStyle w:val="aff4"/>
        <w:numPr>
          <w:ilvl w:val="2"/>
          <w:numId w:val="17"/>
        </w:numPr>
        <w:ind w:left="0" w:firstLine="709"/>
        <w:contextualSpacing w:val="0"/>
        <w:jc w:val="both"/>
      </w:pPr>
      <w:r w:rsidRPr="007032C8">
        <w:t>Участвовать в проверках, проводимых органами Государственного надзора, а также ведомственными инспекциями и комиссиями.</w:t>
      </w:r>
    </w:p>
    <w:p w14:paraId="10C02A92" w14:textId="77777777" w:rsidR="006616DA" w:rsidRPr="007032C8" w:rsidRDefault="006616DA" w:rsidP="006616DA">
      <w:pPr>
        <w:pStyle w:val="aff4"/>
        <w:numPr>
          <w:ilvl w:val="2"/>
          <w:numId w:val="17"/>
        </w:numPr>
        <w:ind w:left="0" w:firstLine="709"/>
        <w:contextualSpacing w:val="0"/>
        <w:jc w:val="both"/>
      </w:pPr>
      <w:r w:rsidRPr="007032C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72DE487" w14:textId="77777777" w:rsidR="006616DA" w:rsidRPr="000064D5" w:rsidRDefault="006616DA" w:rsidP="006616DA">
      <w:pPr>
        <w:pStyle w:val="aff4"/>
        <w:numPr>
          <w:ilvl w:val="2"/>
          <w:numId w:val="17"/>
        </w:numPr>
        <w:ind w:left="0" w:firstLine="709"/>
        <w:contextualSpacing w:val="0"/>
        <w:jc w:val="both"/>
      </w:pPr>
      <w:r w:rsidRPr="007032C8">
        <w:t>Осуществлять</w:t>
      </w:r>
      <w:r w:rsidRPr="000064D5">
        <w:t xml:space="preserve">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76A4DF70" w14:textId="77777777" w:rsidR="006616DA" w:rsidRPr="000064D5" w:rsidRDefault="006616DA" w:rsidP="006616DA">
      <w:pPr>
        <w:ind w:firstLine="709"/>
        <w:jc w:val="both"/>
      </w:pPr>
    </w:p>
    <w:p w14:paraId="2E1CC812" w14:textId="77777777" w:rsidR="006616DA" w:rsidRPr="009676F5" w:rsidRDefault="006616DA" w:rsidP="006616DA">
      <w:pPr>
        <w:pStyle w:val="aff4"/>
        <w:numPr>
          <w:ilvl w:val="1"/>
          <w:numId w:val="17"/>
        </w:numPr>
        <w:ind w:left="0" w:firstLine="709"/>
        <w:contextualSpacing w:val="0"/>
        <w:jc w:val="both"/>
        <w:rPr>
          <w:b/>
        </w:rPr>
      </w:pPr>
      <w:r w:rsidRPr="009676F5">
        <w:rPr>
          <w:b/>
        </w:rPr>
        <w:t>Подрядчик вправе:</w:t>
      </w:r>
    </w:p>
    <w:p w14:paraId="21342219" w14:textId="77777777" w:rsidR="006616DA" w:rsidRPr="005C492B" w:rsidRDefault="006616DA" w:rsidP="006616DA">
      <w:pPr>
        <w:pStyle w:val="aff4"/>
        <w:numPr>
          <w:ilvl w:val="2"/>
          <w:numId w:val="17"/>
        </w:numPr>
        <w:ind w:left="0" w:firstLine="709"/>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80CDE77" w14:textId="77777777" w:rsidR="006616DA" w:rsidRPr="00B054FD" w:rsidRDefault="006616DA" w:rsidP="006616DA">
      <w:pPr>
        <w:pStyle w:val="aff4"/>
        <w:numPr>
          <w:ilvl w:val="2"/>
          <w:numId w:val="17"/>
        </w:numPr>
        <w:ind w:left="0" w:firstLine="709"/>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0BF5CB6" w14:textId="77777777" w:rsidR="006616DA" w:rsidRPr="000064D5" w:rsidRDefault="006616DA" w:rsidP="006616DA">
      <w:pPr>
        <w:pStyle w:val="aff4"/>
        <w:numPr>
          <w:ilvl w:val="2"/>
          <w:numId w:val="17"/>
        </w:numPr>
        <w:ind w:left="0" w:firstLine="709"/>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58549805" w14:textId="77777777" w:rsidR="006616DA" w:rsidRPr="000064D5" w:rsidRDefault="006616DA" w:rsidP="006616DA">
      <w:pPr>
        <w:pStyle w:val="aff4"/>
        <w:numPr>
          <w:ilvl w:val="2"/>
          <w:numId w:val="17"/>
        </w:numPr>
        <w:ind w:left="0" w:firstLine="709"/>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058D2DB" w14:textId="77777777" w:rsidR="006616DA" w:rsidRPr="000064D5" w:rsidRDefault="006616DA" w:rsidP="006616DA">
      <w:pPr>
        <w:ind w:firstLine="709"/>
        <w:jc w:val="both"/>
      </w:pPr>
    </w:p>
    <w:p w14:paraId="2A9DE9A3" w14:textId="77777777" w:rsidR="006616DA" w:rsidRPr="009676F5" w:rsidRDefault="006616DA" w:rsidP="006616DA">
      <w:pPr>
        <w:pStyle w:val="aff4"/>
        <w:numPr>
          <w:ilvl w:val="1"/>
          <w:numId w:val="17"/>
        </w:numPr>
        <w:ind w:left="0" w:firstLine="709"/>
        <w:contextualSpacing w:val="0"/>
        <w:jc w:val="both"/>
        <w:rPr>
          <w:b/>
        </w:rPr>
      </w:pPr>
      <w:r w:rsidRPr="009676F5">
        <w:rPr>
          <w:b/>
        </w:rPr>
        <w:t>Подрядчик обязан:</w:t>
      </w:r>
    </w:p>
    <w:p w14:paraId="0718D009" w14:textId="77777777" w:rsidR="006616DA" w:rsidRPr="0023667B" w:rsidRDefault="006616DA" w:rsidP="006616DA">
      <w:pPr>
        <w:pStyle w:val="aff9"/>
        <w:numPr>
          <w:ilvl w:val="2"/>
          <w:numId w:val="17"/>
        </w:numPr>
        <w:suppressAutoHyphens/>
        <w:ind w:left="0" w:firstLine="709"/>
        <w:jc w:val="both"/>
        <w:rPr>
          <w:rStyle w:val="ConsPlusNormal0"/>
          <w:rFonts w:ascii="Times New Roman" w:eastAsia="Calibri" w:hAnsi="Times New Roman"/>
          <w:szCs w:val="24"/>
        </w:rPr>
      </w:pPr>
      <w:bookmarkStart w:id="61" w:name="_Hlk42156835"/>
      <w:r w:rsidRPr="0023667B">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DF19720" w14:textId="77777777" w:rsidR="006616DA" w:rsidRPr="009D598C" w:rsidRDefault="006616DA" w:rsidP="006616DA">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183F86C3" w14:textId="77777777" w:rsidR="006616DA" w:rsidRPr="009D598C" w:rsidRDefault="006616DA" w:rsidP="006616DA">
      <w:pPr>
        <w:pStyle w:val="aff9"/>
        <w:numPr>
          <w:ilvl w:val="3"/>
          <w:numId w:val="17"/>
        </w:numPr>
        <w:suppressAutoHyphens/>
        <w:ind w:left="0" w:firstLine="709"/>
        <w:jc w:val="both"/>
        <w:rPr>
          <w:rStyle w:val="ConsPlusNormal0"/>
          <w:rFonts w:ascii="Times New Roman" w:eastAsia="Calibri" w:hAnsi="Times New Roman"/>
          <w:szCs w:val="24"/>
        </w:rPr>
      </w:pPr>
      <w:r w:rsidRPr="009D598C">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8219C0A" w14:textId="77777777" w:rsidR="006616DA" w:rsidRPr="009676F5" w:rsidRDefault="006616DA" w:rsidP="006616DA">
      <w:pPr>
        <w:pStyle w:val="aff9"/>
        <w:numPr>
          <w:ilvl w:val="3"/>
          <w:numId w:val="17"/>
        </w:numPr>
        <w:suppressAutoHyphens/>
        <w:ind w:left="0" w:firstLine="709"/>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1"/>
    <w:p w14:paraId="1C6C0420" w14:textId="77777777" w:rsidR="006616DA" w:rsidRPr="000064D5" w:rsidRDefault="006616DA" w:rsidP="006616DA">
      <w:pPr>
        <w:ind w:firstLine="709"/>
        <w:jc w:val="both"/>
      </w:pPr>
      <w:r w:rsidRPr="000064D5">
        <w:t xml:space="preserve">- Федеральный закон «Технический регламент о требованиях пожарной безопасности» от 22.07.2008 №123-ФЗ; </w:t>
      </w:r>
    </w:p>
    <w:p w14:paraId="76E706F4" w14:textId="77777777" w:rsidR="006616DA" w:rsidRPr="000064D5" w:rsidRDefault="006616DA" w:rsidP="006616DA">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802BBD9" w14:textId="77777777" w:rsidR="006616DA" w:rsidRPr="000064D5" w:rsidRDefault="006616DA" w:rsidP="006616DA">
      <w:pPr>
        <w:ind w:firstLine="709"/>
        <w:jc w:val="both"/>
      </w:pPr>
      <w:r w:rsidRPr="000064D5">
        <w:t xml:space="preserve"> - Федеральный закон «Технический регламент о безопасности зданий и сооружений» от 30.12.2009 № 384-ФЗ; </w:t>
      </w:r>
    </w:p>
    <w:p w14:paraId="3BED3B64" w14:textId="77777777" w:rsidR="006616DA" w:rsidRPr="000064D5" w:rsidRDefault="006616DA" w:rsidP="006616DA">
      <w:pPr>
        <w:ind w:firstLine="709"/>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70C30B7" w14:textId="77777777" w:rsidR="006616DA" w:rsidRDefault="006616DA" w:rsidP="006616DA">
      <w:pPr>
        <w:ind w:firstLine="709"/>
        <w:jc w:val="both"/>
      </w:pPr>
      <w:r w:rsidRPr="000064D5">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49B59799" w14:textId="77777777" w:rsidR="006616DA" w:rsidRDefault="006616DA" w:rsidP="006616DA">
      <w:pPr>
        <w:ind w:firstLine="709"/>
        <w:jc w:val="both"/>
      </w:pPr>
      <w:r w:rsidRPr="009D598C">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5685AE7C" w14:textId="77777777" w:rsidR="006616DA" w:rsidRPr="000064D5" w:rsidRDefault="006616DA" w:rsidP="006616DA">
      <w:pPr>
        <w:ind w:firstLine="709"/>
        <w:jc w:val="both"/>
      </w:pPr>
    </w:p>
    <w:p w14:paraId="6183A615" w14:textId="77777777" w:rsidR="006616DA" w:rsidRPr="000064D5" w:rsidRDefault="006616DA" w:rsidP="006616DA">
      <w:pPr>
        <w:ind w:firstLine="709"/>
        <w:jc w:val="both"/>
      </w:pPr>
      <w:r w:rsidRPr="000064D5">
        <w:t>ПЕРЕЧЕНЬ СТАНДАРТОВ, ОБЯЗАТЕЛЬНЫХ К ПРИМЕНЕНИЮ:</w:t>
      </w:r>
    </w:p>
    <w:p w14:paraId="1287681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FB0385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566ECF4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212-85 Указания по приемке и складированию материалов;</w:t>
      </w:r>
    </w:p>
    <w:p w14:paraId="7412B6EC"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0D007DA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6E1950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71F4F8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073B2FB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4A3079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7D6783A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12.1.003-2014 ССБТ. Шум. Общие требования безопасности;</w:t>
      </w:r>
    </w:p>
    <w:p w14:paraId="073255F1"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12.1.004-91 ССБТ. Пожарная безопасность. Общие требования;</w:t>
      </w:r>
    </w:p>
    <w:p w14:paraId="3117C1E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776ECC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28673031"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12.1.010-76 ССБТ. «Взрывобезопасность. Общие требования»;</w:t>
      </w:r>
    </w:p>
    <w:p w14:paraId="19B098C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12.1.030-81 ССБТ Электробезопасность. Защитное заземление. Зануление;</w:t>
      </w:r>
    </w:p>
    <w:p w14:paraId="26E2B18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12.1.046-2014 ССБТ Строительство. Нормы освещения строительных площадок;</w:t>
      </w:r>
    </w:p>
    <w:p w14:paraId="61C0BB8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9E78BE1"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2EDFC0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12.3.003-86* ССБТ «Работы электросварочные. Общие требования безопасности»;</w:t>
      </w:r>
    </w:p>
    <w:p w14:paraId="7EEB32D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12.3.009-76* ССБТ. Работы погрузочно-разгрузочные. Общие требования безопасности;</w:t>
      </w:r>
    </w:p>
    <w:p w14:paraId="200B7F0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74156DE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752758B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1835E1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27BD6AB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28B346C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0AECE9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4D376E7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29504D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24258-88 Средства подмащивания. Общие технические условия;</w:t>
      </w:r>
    </w:p>
    <w:p w14:paraId="09E7654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0D251EF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6422098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25136-82. Соединение трубопроводов. Методы испытания на герметичность;</w:t>
      </w:r>
    </w:p>
    <w:p w14:paraId="08D550E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31993-2013 Материалы лакокрасочные. Определение толщины покрытия;</w:t>
      </w:r>
    </w:p>
    <w:p w14:paraId="7A8E3A6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32489-2013 Пояса предохранительные строительные. Общие технические условия;</w:t>
      </w:r>
    </w:p>
    <w:p w14:paraId="3D62BAD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0FA679B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0097158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F21A58C"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8D8CCF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03C149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1BEFD90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21.1101-2013 СПДС. Основные требования к проектной и рабочей документации;</w:t>
      </w:r>
    </w:p>
    <w:p w14:paraId="5B659D0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446530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8EC684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51000.4-2011 Общие требования к аккредитации испытательных лабораторий;</w:t>
      </w:r>
    </w:p>
    <w:p w14:paraId="2068FD6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6CE264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51872-2019 Документация исполнительная геодезическая. Правила выполнения;</w:t>
      </w:r>
    </w:p>
    <w:p w14:paraId="5D9EF45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52382-2010 (ЕН 81-72:2003) Лифты пассажирские. Лифты для пожарных;</w:t>
      </w:r>
    </w:p>
    <w:p w14:paraId="36108E5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3431663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62A1D5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53340-2009 Приборы геодезические. Общие технические условия;</w:t>
      </w:r>
    </w:p>
    <w:p w14:paraId="78B3C37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ГОСТ Р 53780-2010 (ЕН 81-1:1998, ЕН 81-2:1998) Лифты. Общие требования безопасности к устройству и установке;</w:t>
      </w:r>
    </w:p>
    <w:p w14:paraId="235F26B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145D1D0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532ED07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4600069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0A0908B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17A07A7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2864E1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56DB62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Градостроительный кодекс РФ от 29.12.2004 № 190-ФЗ;</w:t>
      </w:r>
    </w:p>
    <w:p w14:paraId="0CF2813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E53F39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Земельный кодекс Российской Федерации;</w:t>
      </w:r>
    </w:p>
    <w:p w14:paraId="05B5F00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FC6318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166107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2392363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12-25.2006 Леса строительные. Монтаж, расчет, эксплуатация; </w:t>
      </w:r>
    </w:p>
    <w:p w14:paraId="3B37A4E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60BE8E4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096541D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0C9C8FBC"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6D42C79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 xml:space="preserve">МДС 12-58.2011 Строительные леса. Изготовление, монтаж, эксплуатация; </w:t>
      </w:r>
    </w:p>
    <w:p w14:paraId="35F07AD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65A696B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42F03B2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5191C4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7F5DDD7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4F057DF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ПБ 03-273-99 Правила аттестации сварщиков и специалистов сварочного производства;</w:t>
      </w:r>
    </w:p>
    <w:p w14:paraId="20BD2F1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4C4431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ПБ 03-440-02 Правила аттестации персонала в области неразрушающего контроля;</w:t>
      </w:r>
    </w:p>
    <w:p w14:paraId="484EE35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574182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1CEAB8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097A92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540CC61"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1ED7A3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4E761C5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42A34B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233F9D1"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1F036B0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12E4D9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4863FE29" w14:textId="77777777" w:rsidR="006616DA" w:rsidRPr="00CD5B11" w:rsidRDefault="001F18E5" w:rsidP="006616DA">
      <w:pPr>
        <w:pStyle w:val="aff4"/>
        <w:numPr>
          <w:ilvl w:val="0"/>
          <w:numId w:val="19"/>
        </w:numPr>
        <w:shd w:val="clear" w:color="auto" w:fill="FFFFFF"/>
        <w:tabs>
          <w:tab w:val="left" w:pos="851"/>
        </w:tabs>
        <w:ind w:left="0" w:firstLine="709"/>
        <w:jc w:val="both"/>
        <w:outlineLvl w:val="0"/>
        <w:rPr>
          <w:bCs/>
          <w:kern w:val="36"/>
        </w:rPr>
      </w:pPr>
      <w:hyperlink r:id="rId25" w:history="1">
        <w:r w:rsidR="006616DA"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6616DA" w:rsidRPr="00CD5B11">
        <w:rPr>
          <w:bCs/>
          <w:kern w:val="36"/>
        </w:rPr>
        <w:t>;</w:t>
      </w:r>
    </w:p>
    <w:p w14:paraId="3F1A565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06F339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751A84C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56512E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193C3F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CD1F1E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D3B4CCC"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06FDE20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4D5486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1546E4F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5BCBB4B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М-017-2001 Межотраслевые правила по охране труда при окрасочных работах;</w:t>
      </w:r>
    </w:p>
    <w:p w14:paraId="30E1E06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ПОТ Р О-14000-007-98 Положение. Охрана труда при складировании материалов;</w:t>
      </w:r>
    </w:p>
    <w:p w14:paraId="6469864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F5270D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8BF063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335F968C"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51F55C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4E2A496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474E980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D2A694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4F15BFD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06E001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6706296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727027D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53B55CD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6FB86A91"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10DD262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F0E5C9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350321A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42F468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4B2A09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43C75CA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ПУЭ «Правила устройства электроустановок»;</w:t>
      </w:r>
    </w:p>
    <w:p w14:paraId="523A5B6B" w14:textId="77777777" w:rsidR="006616DA" w:rsidRPr="00CD5B11" w:rsidRDefault="001F18E5" w:rsidP="006616DA">
      <w:pPr>
        <w:pStyle w:val="aff4"/>
        <w:numPr>
          <w:ilvl w:val="0"/>
          <w:numId w:val="19"/>
        </w:numPr>
        <w:shd w:val="clear" w:color="auto" w:fill="FFFFFF"/>
        <w:tabs>
          <w:tab w:val="left" w:pos="851"/>
        </w:tabs>
        <w:ind w:left="0" w:firstLine="709"/>
        <w:jc w:val="both"/>
        <w:outlineLvl w:val="0"/>
        <w:rPr>
          <w:bCs/>
          <w:kern w:val="36"/>
        </w:rPr>
      </w:pPr>
      <w:hyperlink r:id="rId26" w:history="1">
        <w:r w:rsidR="006616DA" w:rsidRPr="00CD5B11">
          <w:rPr>
            <w:bCs/>
            <w:kern w:val="36"/>
          </w:rPr>
          <w:t>Распоряжение Росавтодора № ИС-478-р от 23.05.2002</w:t>
        </w:r>
      </w:hyperlink>
      <w:r w:rsidR="006616DA"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23D1EF2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7D0E93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48EA27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РД 03-495-02 Технологический регламент проведения аттестации сварщиков и специалистов сварочного производства;</w:t>
      </w:r>
    </w:p>
    <w:p w14:paraId="5EFC7D4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03-606-03 Инструкция по визуальному и измерительному контролю;</w:t>
      </w:r>
    </w:p>
    <w:p w14:paraId="175E43B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6597FA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0283FDC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102-011-89 Охрана труда. Организационно-методические документы;</w:t>
      </w:r>
    </w:p>
    <w:p w14:paraId="1CAB33F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EF4D2C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146596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2DFD6A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03A742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D879BF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67746B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38E0E19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34.21.122-87 Инструкция по устройству молниезащиты зданий и сооружений;</w:t>
      </w:r>
    </w:p>
    <w:p w14:paraId="263AB15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34.45-51.300-97 Объем и нормы испытаний электрооборудования;</w:t>
      </w:r>
    </w:p>
    <w:p w14:paraId="34B2813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F140BAC"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7F10A68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3CD0F86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7D6A1B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4006036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1BE5DA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F1C204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350EC4E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12A53AA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12-03-2001 Безопасность труда в строительстве. Часть 1. Общие требования;</w:t>
      </w:r>
    </w:p>
    <w:p w14:paraId="67C7AC8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СНиП 12-04-2002 Безопасность труда в строительстве. Часть 2. Строительное производство;</w:t>
      </w:r>
    </w:p>
    <w:p w14:paraId="72326FB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21-01-97 Пожарная безопасность зданий и сооружений;</w:t>
      </w:r>
    </w:p>
    <w:p w14:paraId="13F39911"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3.05.03-85* Тепловые сети;</w:t>
      </w:r>
    </w:p>
    <w:p w14:paraId="0343EAD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СНиП 3.05.05-84* Технологическое оборудование и технологические трубопроводы;</w:t>
      </w:r>
    </w:p>
    <w:p w14:paraId="5F94B60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67193EA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E84ADE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30F998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1882D05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6D7FD88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131.13330.2012 Актуализированная редакция СНиП 23-01-99* «Строительная климатология»;</w:t>
      </w:r>
    </w:p>
    <w:p w14:paraId="5CA25FA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C3B59F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6BF70E3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FE9BB6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44C86E9C"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848360E"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654E99B1"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36AF6A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0984B52B"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326DFF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456A695C"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E58C079"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50.13330.2012 Тепловая защита зданий. Актуализированная редакция СНиП 23-02-2003;</w:t>
      </w:r>
    </w:p>
    <w:p w14:paraId="4DDC917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21C53BD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695E7D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5FEB440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F9D60C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395F6B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lastRenderedPageBreak/>
        <w:t>СП 72.13330.2016 Актуализированная редакция СНиП 3.04.03-85 «Защита строительных конструкций и сооружений от коррозии»;</w:t>
      </w:r>
    </w:p>
    <w:p w14:paraId="1B2707E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366E39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D35D3F2"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77.13330.2016 Системы автоматизации. Актуализированная редакция СНиП 3.05.07-85;</w:t>
      </w:r>
    </w:p>
    <w:p w14:paraId="7510DEA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78.13330.2012 Автомобильные дороги. Актуализированная редакция СНиП 3.06.03-85;</w:t>
      </w:r>
    </w:p>
    <w:p w14:paraId="233B850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D6BA394" w14:textId="77777777" w:rsidR="006616DA" w:rsidRPr="00CD5B11" w:rsidRDefault="001F18E5" w:rsidP="006616DA">
      <w:pPr>
        <w:pStyle w:val="aff4"/>
        <w:numPr>
          <w:ilvl w:val="0"/>
          <w:numId w:val="19"/>
        </w:numPr>
        <w:shd w:val="clear" w:color="auto" w:fill="FFFFFF"/>
        <w:tabs>
          <w:tab w:val="left" w:pos="851"/>
        </w:tabs>
        <w:ind w:left="0" w:firstLine="709"/>
        <w:jc w:val="both"/>
        <w:outlineLvl w:val="0"/>
        <w:rPr>
          <w:bCs/>
          <w:kern w:val="36"/>
        </w:rPr>
      </w:pPr>
      <w:hyperlink r:id="rId27" w:history="1">
        <w:r w:rsidR="006616DA" w:rsidRPr="00CD5B11">
          <w:rPr>
            <w:bCs/>
            <w:kern w:val="36"/>
          </w:rPr>
          <w:t>СП 89.13330.2016</w:t>
        </w:r>
      </w:hyperlink>
      <w:r w:rsidR="006616DA" w:rsidRPr="00CD5B11">
        <w:rPr>
          <w:bCs/>
          <w:kern w:val="36"/>
        </w:rPr>
        <w:t>  Котельные установки;</w:t>
      </w:r>
    </w:p>
    <w:p w14:paraId="656F418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7831ACEF"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24C4455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8A3C48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DB797A1" w14:textId="77777777" w:rsidR="006616DA" w:rsidRPr="00CD5B11" w:rsidRDefault="001F18E5" w:rsidP="006616DA">
      <w:pPr>
        <w:pStyle w:val="aff4"/>
        <w:numPr>
          <w:ilvl w:val="0"/>
          <w:numId w:val="19"/>
        </w:numPr>
        <w:shd w:val="clear" w:color="auto" w:fill="FFFFFF"/>
        <w:tabs>
          <w:tab w:val="left" w:pos="851"/>
        </w:tabs>
        <w:ind w:left="0" w:firstLine="709"/>
        <w:jc w:val="both"/>
        <w:outlineLvl w:val="0"/>
        <w:rPr>
          <w:bCs/>
          <w:kern w:val="36"/>
        </w:rPr>
      </w:pPr>
      <w:hyperlink r:id="rId28" w:history="1">
        <w:r w:rsidR="006616DA" w:rsidRPr="00CD5B11">
          <w:rPr>
            <w:bCs/>
            <w:kern w:val="36"/>
          </w:rPr>
          <w:t>Федеральный закон от 04.05.2011 № 99-ФЗ "О лицензировании отдельных видов деятельности"</w:t>
        </w:r>
      </w:hyperlink>
      <w:r w:rsidR="006616DA" w:rsidRPr="00CD5B11">
        <w:rPr>
          <w:bCs/>
          <w:kern w:val="36"/>
        </w:rPr>
        <w:t>;</w:t>
      </w:r>
    </w:p>
    <w:p w14:paraId="6740EFDA"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13E5B68"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07.12.2011 № 416-ФЗ "О водоснабжении и водоотведении";</w:t>
      </w:r>
    </w:p>
    <w:p w14:paraId="10457D2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08.08.2001 № 128-ФЗ "О лицензировании отдельных видов деятельности";</w:t>
      </w:r>
    </w:p>
    <w:p w14:paraId="54DDEE05"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10.01.2002 № 7-ФЗ "Об охране окружающей среды";</w:t>
      </w:r>
    </w:p>
    <w:p w14:paraId="610114E6"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018BA8A8" w14:textId="77777777" w:rsidR="006616DA" w:rsidRPr="00CD5B11" w:rsidRDefault="001F18E5" w:rsidP="006616DA">
      <w:pPr>
        <w:pStyle w:val="aff4"/>
        <w:numPr>
          <w:ilvl w:val="0"/>
          <w:numId w:val="19"/>
        </w:numPr>
        <w:shd w:val="clear" w:color="auto" w:fill="FFFFFF"/>
        <w:tabs>
          <w:tab w:val="left" w:pos="851"/>
        </w:tabs>
        <w:ind w:left="0" w:firstLine="709"/>
        <w:jc w:val="both"/>
        <w:outlineLvl w:val="0"/>
        <w:rPr>
          <w:bCs/>
          <w:kern w:val="36"/>
        </w:rPr>
      </w:pPr>
      <w:hyperlink r:id="rId29" w:history="1">
        <w:r w:rsidR="006616DA" w:rsidRPr="00CD5B11">
          <w:rPr>
            <w:bCs/>
            <w:kern w:val="36"/>
          </w:rPr>
          <w:t>Федеральный закон от 22.07.2008 № 123-ФЗ "Технический регламент о требованиях пожарной безопасности"</w:t>
        </w:r>
      </w:hyperlink>
      <w:r w:rsidR="006616DA" w:rsidRPr="00CD5B11">
        <w:rPr>
          <w:bCs/>
          <w:kern w:val="36"/>
        </w:rPr>
        <w:t>;</w:t>
      </w:r>
    </w:p>
    <w:p w14:paraId="65D1D420"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DC3B81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24.06.1998 № 89-ФЗ "Об отходах производства и потребления";</w:t>
      </w:r>
    </w:p>
    <w:p w14:paraId="18799E27"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CB4EB34"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26.06.2008 № 102-ФЗ "Об обеспечении единства измерений";</w:t>
      </w:r>
    </w:p>
    <w:p w14:paraId="13AFE3BD"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DC085D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27.12.2002 № 184-ФЗ "О техническом регулировании";</w:t>
      </w:r>
    </w:p>
    <w:p w14:paraId="3DDAEA63" w14:textId="77777777" w:rsidR="006616DA" w:rsidRPr="00CD5B11" w:rsidRDefault="006616DA" w:rsidP="006616DA">
      <w:pPr>
        <w:pStyle w:val="aff4"/>
        <w:numPr>
          <w:ilvl w:val="0"/>
          <w:numId w:val="19"/>
        </w:numPr>
        <w:shd w:val="clear" w:color="auto" w:fill="FFFFFF"/>
        <w:tabs>
          <w:tab w:val="left" w:pos="851"/>
        </w:tabs>
        <w:ind w:left="0" w:firstLine="709"/>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25E9FAD" w14:textId="77777777" w:rsidR="006616DA" w:rsidRPr="00B054FD" w:rsidRDefault="006616DA" w:rsidP="006616DA">
      <w:pPr>
        <w:pStyle w:val="aff4"/>
        <w:numPr>
          <w:ilvl w:val="2"/>
          <w:numId w:val="17"/>
        </w:numPr>
        <w:ind w:left="0" w:firstLine="709"/>
        <w:contextualSpacing w:val="0"/>
        <w:jc w:val="both"/>
      </w:pPr>
      <w:r w:rsidRPr="000064D5">
        <w:t xml:space="preserve">В </w:t>
      </w:r>
      <w:r w:rsidRPr="009D598C">
        <w:t xml:space="preserve">течение </w:t>
      </w:r>
      <w:bookmarkStart w:id="63" w:name="_Hlk5792293"/>
      <w:r w:rsidRPr="009D598C">
        <w:t xml:space="preserve">5 (пяти) </w:t>
      </w:r>
      <w:bookmarkEnd w:id="63"/>
      <w:r w:rsidRPr="009D598C">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53205CCE" w14:textId="77777777" w:rsidR="006616DA" w:rsidRPr="00155174" w:rsidRDefault="006616DA" w:rsidP="006616DA">
      <w:pPr>
        <w:ind w:firstLine="709"/>
        <w:jc w:val="both"/>
      </w:pPr>
      <w:r w:rsidRPr="008E4F7B">
        <w:lastRenderedPageBreak/>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B952414" w14:textId="77777777" w:rsidR="006616DA" w:rsidRDefault="006616DA" w:rsidP="006616DA">
      <w:pPr>
        <w:pStyle w:val="aff4"/>
        <w:numPr>
          <w:ilvl w:val="2"/>
          <w:numId w:val="17"/>
        </w:numPr>
        <w:ind w:left="0" w:firstLine="709"/>
        <w:contextualSpacing w:val="0"/>
        <w:jc w:val="both"/>
      </w:pPr>
      <w:r w:rsidRPr="00155174">
        <w:t xml:space="preserve">Выполнить самостоятельно в соответствии с </w:t>
      </w:r>
      <w:r w:rsidRPr="000064D5">
        <w:t>проектной документацией без привлечения други</w:t>
      </w:r>
      <w:r>
        <w:t>х лиц работы в объеме не менее 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395D38E" w14:textId="77777777" w:rsidR="006616DA" w:rsidRDefault="006616DA" w:rsidP="006616DA">
      <w:pPr>
        <w:ind w:firstLine="709"/>
        <w:jc w:val="both"/>
      </w:pPr>
      <w:r>
        <w:t>1. Подготовительные работы</w:t>
      </w:r>
    </w:p>
    <w:p w14:paraId="65E1C294" w14:textId="77777777" w:rsidR="006616DA" w:rsidRDefault="006616DA" w:rsidP="006616DA">
      <w:pPr>
        <w:ind w:firstLine="709"/>
        <w:jc w:val="both"/>
      </w:pPr>
      <w:r>
        <w:t>2. Земляные работы</w:t>
      </w:r>
    </w:p>
    <w:p w14:paraId="20F2995C" w14:textId="77777777" w:rsidR="006616DA" w:rsidRDefault="006616DA" w:rsidP="006616DA">
      <w:pPr>
        <w:ind w:firstLine="709"/>
        <w:jc w:val="both"/>
      </w:pPr>
      <w:r>
        <w:t>3. Инженерная подготовка территории</w:t>
      </w:r>
    </w:p>
    <w:p w14:paraId="15F21FFD" w14:textId="77777777" w:rsidR="006616DA" w:rsidRDefault="006616DA" w:rsidP="006616DA">
      <w:pPr>
        <w:ind w:firstLine="709"/>
        <w:jc w:val="both"/>
      </w:pPr>
      <w:r>
        <w:t>4. Устройство фундаментов и оснований</w:t>
      </w:r>
    </w:p>
    <w:p w14:paraId="04C1DDEB" w14:textId="77777777" w:rsidR="006616DA" w:rsidRDefault="006616DA" w:rsidP="006616DA">
      <w:pPr>
        <w:ind w:firstLine="709"/>
        <w:jc w:val="both"/>
      </w:pPr>
      <w:r>
        <w:t>5. Возведение несущих конструкций</w:t>
      </w:r>
    </w:p>
    <w:p w14:paraId="1C6B2BE8" w14:textId="77777777" w:rsidR="006616DA" w:rsidRDefault="006616DA" w:rsidP="006616DA">
      <w:pPr>
        <w:ind w:firstLine="709"/>
        <w:jc w:val="both"/>
      </w:pPr>
      <w:r>
        <w:t>6. Возведение наружных ограждающих конструкций</w:t>
      </w:r>
    </w:p>
    <w:p w14:paraId="56802B36" w14:textId="77777777" w:rsidR="006616DA" w:rsidRDefault="006616DA" w:rsidP="006616DA">
      <w:pPr>
        <w:ind w:firstLine="709"/>
        <w:jc w:val="both"/>
      </w:pPr>
      <w:r>
        <w:t>7. Устройство кровли</w:t>
      </w:r>
    </w:p>
    <w:p w14:paraId="0E069ED9" w14:textId="77777777" w:rsidR="006616DA" w:rsidRDefault="006616DA" w:rsidP="006616DA">
      <w:pPr>
        <w:ind w:firstLine="709"/>
        <w:jc w:val="both"/>
      </w:pPr>
      <w:r>
        <w:t>8. Фасадные работы</w:t>
      </w:r>
    </w:p>
    <w:p w14:paraId="2F089159" w14:textId="77777777" w:rsidR="006616DA" w:rsidRDefault="006616DA" w:rsidP="006616DA">
      <w:pPr>
        <w:ind w:firstLine="709"/>
        <w:jc w:val="both"/>
      </w:pPr>
      <w:r>
        <w:t>9. Внутренние отделочные работы</w:t>
      </w:r>
    </w:p>
    <w:p w14:paraId="76BCC4BE" w14:textId="77777777" w:rsidR="006616DA" w:rsidRDefault="006616DA" w:rsidP="006616DA">
      <w:pPr>
        <w:ind w:firstLine="709"/>
        <w:jc w:val="both"/>
      </w:pPr>
      <w:r>
        <w:t>10. Устройство внутренних санитарно-технических систем</w:t>
      </w:r>
    </w:p>
    <w:p w14:paraId="42D49CD1" w14:textId="77777777" w:rsidR="006616DA" w:rsidRDefault="006616DA" w:rsidP="006616DA">
      <w:pPr>
        <w:ind w:firstLine="709"/>
        <w:jc w:val="both"/>
      </w:pPr>
      <w:r>
        <w:t>11. Устройство внутренних электротехнических систем</w:t>
      </w:r>
    </w:p>
    <w:p w14:paraId="7190D810" w14:textId="77777777" w:rsidR="006616DA" w:rsidRDefault="006616DA" w:rsidP="006616DA">
      <w:pPr>
        <w:ind w:firstLine="709"/>
        <w:jc w:val="both"/>
      </w:pPr>
      <w:r>
        <w:t>12. Устройство внутренних трубопроводных систем</w:t>
      </w:r>
    </w:p>
    <w:p w14:paraId="5CBDCB5B" w14:textId="77777777" w:rsidR="006616DA" w:rsidRDefault="006616DA" w:rsidP="006616DA">
      <w:pPr>
        <w:ind w:firstLine="709"/>
        <w:jc w:val="both"/>
      </w:pPr>
      <w:r>
        <w:t>13. Устройство внутренних слаботочных систем</w:t>
      </w:r>
    </w:p>
    <w:p w14:paraId="782F5179" w14:textId="77777777" w:rsidR="006616DA" w:rsidRDefault="006616DA" w:rsidP="006616DA">
      <w:pPr>
        <w:ind w:firstLine="709"/>
        <w:jc w:val="both"/>
      </w:pPr>
      <w:r>
        <w:t>14. Монтаж технологического оборудования</w:t>
      </w:r>
    </w:p>
    <w:p w14:paraId="4A5592FB" w14:textId="77777777" w:rsidR="006616DA" w:rsidRDefault="006616DA" w:rsidP="006616DA">
      <w:pPr>
        <w:ind w:firstLine="709"/>
        <w:jc w:val="both"/>
      </w:pPr>
      <w:r>
        <w:t>15. Пусконаладочные работы</w:t>
      </w:r>
    </w:p>
    <w:p w14:paraId="4FF4831F" w14:textId="77777777" w:rsidR="006616DA" w:rsidRDefault="006616DA" w:rsidP="006616DA">
      <w:pPr>
        <w:ind w:firstLine="709"/>
        <w:jc w:val="both"/>
      </w:pPr>
      <w:r>
        <w:t>16. Устройство наружных электрических сетей и линий связи</w:t>
      </w:r>
    </w:p>
    <w:p w14:paraId="7257113A" w14:textId="77777777" w:rsidR="006616DA" w:rsidRDefault="006616DA" w:rsidP="006616DA">
      <w:pPr>
        <w:ind w:firstLine="709"/>
        <w:jc w:val="both"/>
      </w:pPr>
      <w:r>
        <w:t>17. Устройство наружных сетей канализации</w:t>
      </w:r>
    </w:p>
    <w:p w14:paraId="113CDD87" w14:textId="77777777" w:rsidR="006616DA" w:rsidRDefault="006616DA" w:rsidP="006616DA">
      <w:pPr>
        <w:ind w:firstLine="709"/>
        <w:jc w:val="both"/>
      </w:pPr>
      <w:r>
        <w:t>18. Устройство наружных сетей водоснабжения</w:t>
      </w:r>
    </w:p>
    <w:p w14:paraId="670B3678" w14:textId="77777777" w:rsidR="006616DA" w:rsidRDefault="006616DA" w:rsidP="006616DA">
      <w:pPr>
        <w:ind w:firstLine="709"/>
        <w:jc w:val="both"/>
      </w:pPr>
      <w:r>
        <w:t>19. Устройство наружных сетей теплоснабжения</w:t>
      </w:r>
    </w:p>
    <w:p w14:paraId="34357CCD" w14:textId="77777777" w:rsidR="006616DA" w:rsidRPr="000F21F0" w:rsidRDefault="006616DA" w:rsidP="006616DA">
      <w:pPr>
        <w:ind w:firstLine="709"/>
        <w:jc w:val="both"/>
      </w:pPr>
      <w:r>
        <w:t>20. Благоустройство.</w:t>
      </w:r>
    </w:p>
    <w:p w14:paraId="03018AD6" w14:textId="77777777" w:rsidR="006616DA" w:rsidRPr="000064D5" w:rsidRDefault="006616DA" w:rsidP="006616DA">
      <w:pPr>
        <w:pStyle w:val="aff4"/>
        <w:numPr>
          <w:ilvl w:val="2"/>
          <w:numId w:val="17"/>
        </w:numPr>
        <w:ind w:left="0" w:firstLine="709"/>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D37D65B" w14:textId="77777777" w:rsidR="006616DA" w:rsidRPr="000064D5" w:rsidRDefault="006616DA" w:rsidP="006616DA">
      <w:pPr>
        <w:pStyle w:val="aff4"/>
        <w:numPr>
          <w:ilvl w:val="2"/>
          <w:numId w:val="17"/>
        </w:numPr>
        <w:ind w:left="0" w:firstLine="709"/>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12275E1F" w14:textId="77777777" w:rsidR="006616DA" w:rsidRPr="000064D5" w:rsidRDefault="006616DA" w:rsidP="006616DA">
      <w:pPr>
        <w:pStyle w:val="aff4"/>
        <w:numPr>
          <w:ilvl w:val="2"/>
          <w:numId w:val="17"/>
        </w:numPr>
        <w:ind w:left="0" w:firstLine="709"/>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0B527573" w14:textId="77777777" w:rsidR="006616DA" w:rsidRPr="000064D5" w:rsidRDefault="006616DA" w:rsidP="006616DA">
      <w:pPr>
        <w:pStyle w:val="aff4"/>
        <w:numPr>
          <w:ilvl w:val="2"/>
          <w:numId w:val="17"/>
        </w:numPr>
        <w:ind w:left="0" w:firstLine="709"/>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75707A5E" w14:textId="77777777" w:rsidR="006616DA" w:rsidRPr="000064D5" w:rsidRDefault="006616DA" w:rsidP="006616DA">
      <w:pPr>
        <w:ind w:firstLine="709"/>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7134DD3" w14:textId="77777777" w:rsidR="006616DA" w:rsidRPr="000064D5" w:rsidRDefault="006616DA" w:rsidP="006616DA">
      <w:pPr>
        <w:ind w:firstLine="709"/>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3A9D8439" w14:textId="77777777" w:rsidR="006616DA" w:rsidRPr="000064D5" w:rsidRDefault="006616DA" w:rsidP="006616DA">
      <w:pPr>
        <w:ind w:firstLine="709"/>
        <w:jc w:val="both"/>
      </w:pPr>
      <w:r w:rsidRPr="000064D5">
        <w:t>в) Приказ о назначении ответственного лица за выдачу наряд-допусков на объекте.</w:t>
      </w:r>
    </w:p>
    <w:p w14:paraId="47E66030" w14:textId="77777777" w:rsidR="006616DA" w:rsidRPr="000064D5" w:rsidRDefault="006616DA" w:rsidP="006616DA">
      <w:pPr>
        <w:ind w:firstLine="709"/>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6C04F756" w14:textId="77777777" w:rsidR="006616DA" w:rsidRPr="000064D5" w:rsidRDefault="006616DA" w:rsidP="006616DA">
      <w:pPr>
        <w:ind w:firstLine="709"/>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w:t>
      </w:r>
      <w:r w:rsidRPr="000064D5">
        <w:lastRenderedPageBreak/>
        <w:t xml:space="preserve">(приказа,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5919FA5" w14:textId="77777777" w:rsidR="006616DA" w:rsidRPr="000064D5" w:rsidRDefault="006616DA" w:rsidP="006616DA">
      <w:pPr>
        <w:ind w:firstLine="709"/>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EA64B18" w14:textId="77777777" w:rsidR="006616DA" w:rsidRPr="000064D5" w:rsidRDefault="006616DA" w:rsidP="006616DA">
      <w:pPr>
        <w:ind w:firstLine="709"/>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w:t>
      </w:r>
      <w:r w:rsidRPr="00FD0409">
        <w:t xml:space="preserve">регистрации </w:t>
      </w:r>
      <w:bookmarkStart w:id="66" w:name="_Hlk45181007"/>
      <w:r w:rsidRPr="00FD0409">
        <w:t>в уполномоченных органах, осуществляющих надзор за строительством.</w:t>
      </w:r>
    </w:p>
    <w:p w14:paraId="1C9B9C81" w14:textId="77777777" w:rsidR="006616DA" w:rsidRPr="00FD0409" w:rsidRDefault="006616DA" w:rsidP="006616DA">
      <w:pPr>
        <w:pStyle w:val="aff4"/>
        <w:numPr>
          <w:ilvl w:val="2"/>
          <w:numId w:val="17"/>
        </w:numPr>
        <w:ind w:left="0" w:firstLine="709"/>
        <w:contextualSpacing w:val="0"/>
        <w:jc w:val="both"/>
      </w:pPr>
      <w:bookmarkStart w:id="67" w:name="_Hlk14963990"/>
      <w:bookmarkEnd w:id="66"/>
      <w:r w:rsidRPr="00FD0409">
        <w:t xml:space="preserve">В течение 20 (двадцати) дней со дня подписания Контракта сформировать </w:t>
      </w:r>
      <w:bookmarkStart w:id="68" w:name="_Hlk45181031"/>
      <w:r w:rsidRPr="00FD0409">
        <w:t>и согласовать с Государственным заказчиком:</w:t>
      </w:r>
      <w:bookmarkEnd w:id="68"/>
    </w:p>
    <w:p w14:paraId="18CFD0F7" w14:textId="77777777" w:rsidR="006616DA" w:rsidRPr="00FD0409" w:rsidRDefault="006616DA" w:rsidP="006616DA">
      <w:pPr>
        <w:ind w:firstLine="709"/>
        <w:jc w:val="both"/>
      </w:pPr>
      <w:bookmarkStart w:id="69" w:name="_Hlk42157246"/>
      <w:r w:rsidRPr="00FD0409">
        <w:t>а) Детализированный график выполнения строительно-монтажных работ по форме Приложения № 2.1 к Контракту в 2 -ух (двух) экземплярах.</w:t>
      </w:r>
    </w:p>
    <w:p w14:paraId="77904DDF" w14:textId="77777777" w:rsidR="006616DA" w:rsidRPr="000064D5" w:rsidRDefault="006616DA" w:rsidP="006616DA">
      <w:pPr>
        <w:ind w:firstLine="709"/>
        <w:jc w:val="both"/>
      </w:pPr>
      <w:bookmarkStart w:id="70" w:name="_Hlk45181090"/>
      <w:r w:rsidRPr="00FD0409">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0"/>
      <w:r w:rsidRPr="00FD0409">
        <w:t>.</w:t>
      </w:r>
    </w:p>
    <w:p w14:paraId="7608626A" w14:textId="77777777" w:rsidR="006616DA" w:rsidRPr="000064D5" w:rsidRDefault="006616DA" w:rsidP="006616DA">
      <w:pPr>
        <w:ind w:firstLine="709"/>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3AB466D5" w14:textId="77777777" w:rsidR="006616DA" w:rsidRPr="000064D5" w:rsidRDefault="006616DA" w:rsidP="006616DA">
      <w:pPr>
        <w:ind w:firstLine="709"/>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35D9C9A1" w14:textId="77777777" w:rsidR="006616DA" w:rsidRPr="000064D5" w:rsidRDefault="006616DA" w:rsidP="006616DA">
      <w:pPr>
        <w:ind w:firstLine="709"/>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7F18ED91" w14:textId="77777777" w:rsidR="006616DA" w:rsidRPr="000064D5" w:rsidRDefault="006616DA" w:rsidP="006616DA">
      <w:pPr>
        <w:pStyle w:val="aff4"/>
        <w:numPr>
          <w:ilvl w:val="2"/>
          <w:numId w:val="17"/>
        </w:numPr>
        <w:ind w:left="0" w:firstLine="709"/>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7A5EC9D6" w14:textId="77777777" w:rsidR="006616DA" w:rsidRPr="00FD0409" w:rsidRDefault="006616DA" w:rsidP="006616DA">
      <w:pPr>
        <w:pStyle w:val="aff4"/>
        <w:numPr>
          <w:ilvl w:val="2"/>
          <w:numId w:val="17"/>
        </w:numPr>
        <w:ind w:left="0" w:firstLine="709"/>
        <w:contextualSpacing w:val="0"/>
        <w:jc w:val="both"/>
      </w:pPr>
      <w:bookmarkStart w:id="73" w:name="_Hlk5722258"/>
      <w:r w:rsidRPr="000064D5">
        <w:t xml:space="preserve">Разработать и предоставить </w:t>
      </w:r>
      <w:r w:rsidRPr="00FD0409">
        <w:t xml:space="preserve">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3"/>
    <w:p w14:paraId="217201D1" w14:textId="77777777" w:rsidR="006616DA" w:rsidRPr="000064D5" w:rsidRDefault="006616DA" w:rsidP="006616DA">
      <w:pPr>
        <w:pStyle w:val="aff4"/>
        <w:numPr>
          <w:ilvl w:val="2"/>
          <w:numId w:val="17"/>
        </w:numPr>
        <w:ind w:left="0" w:firstLine="709"/>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DBC7822" w14:textId="77777777" w:rsidR="006616DA" w:rsidRPr="00FD0409" w:rsidRDefault="006616DA" w:rsidP="006616DA">
      <w:pPr>
        <w:pStyle w:val="aff4"/>
        <w:numPr>
          <w:ilvl w:val="2"/>
          <w:numId w:val="17"/>
        </w:numPr>
        <w:ind w:left="0" w:firstLine="709"/>
        <w:contextualSpacing w:val="0"/>
        <w:jc w:val="both"/>
      </w:pPr>
      <w:r w:rsidRPr="000064D5">
        <w:t xml:space="preserve">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w:t>
      </w:r>
      <w:r w:rsidRPr="00FD0409">
        <w:t>в требовании или Контракте.</w:t>
      </w:r>
    </w:p>
    <w:p w14:paraId="32597596" w14:textId="77777777" w:rsidR="006616DA" w:rsidRPr="00FD0409" w:rsidRDefault="006616DA" w:rsidP="006616DA">
      <w:pPr>
        <w:pStyle w:val="aff4"/>
        <w:numPr>
          <w:ilvl w:val="2"/>
          <w:numId w:val="17"/>
        </w:numPr>
        <w:ind w:left="0" w:firstLine="709"/>
        <w:contextualSpacing w:val="0"/>
        <w:jc w:val="both"/>
      </w:pPr>
      <w:bookmarkStart w:id="74" w:name="_Hlk45181202"/>
      <w:bookmarkStart w:id="75" w:name="_Hlk42157389"/>
      <w:bookmarkStart w:id="76" w:name="_Hlk25244221"/>
      <w:r w:rsidRPr="00FD0409">
        <w:t>По требованию Государственного заказчика</w:t>
      </w:r>
      <w:bookmarkEnd w:id="74"/>
      <w:r w:rsidRPr="00FD040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D00CF0A" w14:textId="77777777" w:rsidR="006616DA" w:rsidRPr="000064D5" w:rsidRDefault="006616DA" w:rsidP="006616DA">
      <w:pPr>
        <w:pStyle w:val="aff4"/>
        <w:numPr>
          <w:ilvl w:val="2"/>
          <w:numId w:val="17"/>
        </w:numPr>
        <w:ind w:left="0" w:firstLine="709"/>
        <w:contextualSpacing w:val="0"/>
        <w:jc w:val="both"/>
      </w:pPr>
      <w:bookmarkStart w:id="77" w:name="_Hlk45181232"/>
      <w:bookmarkEnd w:id="75"/>
      <w:r w:rsidRPr="00FD0409">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w:t>
      </w:r>
      <w:r w:rsidRPr="000064D5">
        <w:t xml:space="preserve">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14:paraId="13137A6B" w14:textId="77777777" w:rsidR="006616DA" w:rsidRPr="000064D5" w:rsidRDefault="006616DA" w:rsidP="006616DA">
      <w:pPr>
        <w:pStyle w:val="aff4"/>
        <w:numPr>
          <w:ilvl w:val="2"/>
          <w:numId w:val="17"/>
        </w:numPr>
        <w:ind w:left="0" w:firstLine="709"/>
        <w:contextualSpacing w:val="0"/>
        <w:jc w:val="both"/>
      </w:pPr>
      <w:r w:rsidRPr="000064D5">
        <w:lastRenderedPageBreak/>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D4C0ECB" w14:textId="77777777" w:rsidR="006616DA" w:rsidRPr="000064D5" w:rsidRDefault="006616DA" w:rsidP="006616DA">
      <w:pPr>
        <w:pStyle w:val="aff4"/>
        <w:numPr>
          <w:ilvl w:val="2"/>
          <w:numId w:val="17"/>
        </w:numPr>
        <w:ind w:left="0" w:firstLine="709"/>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9E07D3B" w14:textId="77777777" w:rsidR="006616DA" w:rsidRPr="000064D5" w:rsidRDefault="006616DA" w:rsidP="006616DA">
      <w:pPr>
        <w:pStyle w:val="aff4"/>
        <w:numPr>
          <w:ilvl w:val="2"/>
          <w:numId w:val="17"/>
        </w:numPr>
        <w:ind w:left="0" w:firstLine="709"/>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4310119" w14:textId="77777777" w:rsidR="006616DA" w:rsidRPr="000064D5" w:rsidRDefault="006616DA" w:rsidP="006616DA">
      <w:pPr>
        <w:pStyle w:val="aff4"/>
        <w:numPr>
          <w:ilvl w:val="2"/>
          <w:numId w:val="17"/>
        </w:numPr>
        <w:ind w:left="0" w:firstLine="709"/>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7703EC8D" w14:textId="77777777" w:rsidR="006616DA" w:rsidRPr="000064D5" w:rsidRDefault="006616DA" w:rsidP="006616DA">
      <w:pPr>
        <w:pStyle w:val="aff4"/>
        <w:numPr>
          <w:ilvl w:val="2"/>
          <w:numId w:val="17"/>
        </w:numPr>
        <w:ind w:left="0" w:firstLine="709"/>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C96E092" w14:textId="77777777" w:rsidR="006616DA" w:rsidRPr="000064D5" w:rsidRDefault="006616DA" w:rsidP="006616DA">
      <w:pPr>
        <w:pStyle w:val="aff4"/>
        <w:numPr>
          <w:ilvl w:val="2"/>
          <w:numId w:val="17"/>
        </w:numPr>
        <w:ind w:left="0" w:firstLine="709"/>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73322AE9" w14:textId="77777777" w:rsidR="006616DA" w:rsidRPr="000064D5" w:rsidRDefault="006616DA" w:rsidP="006616DA">
      <w:pPr>
        <w:ind w:firstLine="709"/>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6A51FCF" w14:textId="77777777" w:rsidR="006616DA" w:rsidRPr="000064D5" w:rsidRDefault="006616DA" w:rsidP="006616DA">
      <w:pPr>
        <w:pStyle w:val="aff4"/>
        <w:numPr>
          <w:ilvl w:val="2"/>
          <w:numId w:val="17"/>
        </w:numPr>
        <w:ind w:left="0" w:firstLine="709"/>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7C22914" w14:textId="77777777" w:rsidR="006616DA" w:rsidRPr="000064D5" w:rsidRDefault="006616DA" w:rsidP="006616DA">
      <w:pPr>
        <w:pStyle w:val="aff4"/>
        <w:numPr>
          <w:ilvl w:val="2"/>
          <w:numId w:val="17"/>
        </w:numPr>
        <w:ind w:left="0" w:firstLine="709"/>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EAEDF26" w14:textId="77777777" w:rsidR="006616DA" w:rsidRPr="000064D5" w:rsidRDefault="006616DA" w:rsidP="006616DA">
      <w:pPr>
        <w:pStyle w:val="aff4"/>
        <w:numPr>
          <w:ilvl w:val="2"/>
          <w:numId w:val="17"/>
        </w:numPr>
        <w:ind w:left="0" w:firstLine="709"/>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35B38A73" w14:textId="77777777" w:rsidR="006616DA" w:rsidRPr="000064D5" w:rsidRDefault="006616DA" w:rsidP="006616DA">
      <w:pPr>
        <w:pStyle w:val="aff4"/>
        <w:numPr>
          <w:ilvl w:val="2"/>
          <w:numId w:val="17"/>
        </w:numPr>
        <w:ind w:left="0" w:firstLine="709"/>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3D328DB" w14:textId="77777777" w:rsidR="006616DA" w:rsidRPr="000064D5" w:rsidRDefault="006616DA" w:rsidP="006616DA">
      <w:pPr>
        <w:pStyle w:val="aff4"/>
        <w:numPr>
          <w:ilvl w:val="2"/>
          <w:numId w:val="17"/>
        </w:numPr>
        <w:ind w:left="0" w:firstLine="709"/>
        <w:contextualSpacing w:val="0"/>
        <w:jc w:val="both"/>
      </w:pPr>
      <w:r w:rsidRPr="000064D5">
        <w:t>Осуществлять охрану строительной площадки в порядке, установленном Статьей 6 Контракта.</w:t>
      </w:r>
    </w:p>
    <w:p w14:paraId="16D3338D" w14:textId="77777777" w:rsidR="006616DA" w:rsidRPr="000064D5" w:rsidRDefault="006616DA" w:rsidP="006616DA">
      <w:pPr>
        <w:pStyle w:val="aff4"/>
        <w:numPr>
          <w:ilvl w:val="2"/>
          <w:numId w:val="17"/>
        </w:numPr>
        <w:ind w:left="0" w:firstLine="709"/>
        <w:contextualSpacing w:val="0"/>
        <w:jc w:val="both"/>
      </w:pPr>
      <w:r w:rsidRPr="000064D5">
        <w:t>Создавать условия для проверки хода выполнения Работ и производственных расходов по Контракту.</w:t>
      </w:r>
    </w:p>
    <w:p w14:paraId="3F6D6178" w14:textId="77777777" w:rsidR="006616DA" w:rsidRPr="000064D5" w:rsidRDefault="006616DA" w:rsidP="006616DA">
      <w:pPr>
        <w:pStyle w:val="aff4"/>
        <w:numPr>
          <w:ilvl w:val="2"/>
          <w:numId w:val="17"/>
        </w:numPr>
        <w:ind w:left="0" w:firstLine="709"/>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24109BD" w14:textId="77777777" w:rsidR="006616DA" w:rsidRPr="000064D5" w:rsidRDefault="006616DA" w:rsidP="006616DA">
      <w:pPr>
        <w:pStyle w:val="aff4"/>
        <w:numPr>
          <w:ilvl w:val="2"/>
          <w:numId w:val="17"/>
        </w:numPr>
        <w:ind w:left="0" w:firstLine="709"/>
        <w:contextualSpacing w:val="0"/>
        <w:jc w:val="both"/>
      </w:pPr>
      <w:r w:rsidRPr="000064D5">
        <w:lastRenderedPageBreak/>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41F8CFF" w14:textId="77777777" w:rsidR="006616DA" w:rsidRPr="000064D5" w:rsidRDefault="006616DA" w:rsidP="006616DA">
      <w:pPr>
        <w:pStyle w:val="aff4"/>
        <w:numPr>
          <w:ilvl w:val="2"/>
          <w:numId w:val="17"/>
        </w:numPr>
        <w:ind w:left="0" w:firstLine="709"/>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970FDB5" w14:textId="77777777" w:rsidR="006616DA" w:rsidRPr="00FD0409" w:rsidRDefault="006616DA" w:rsidP="006616DA">
      <w:pPr>
        <w:pStyle w:val="aff4"/>
        <w:numPr>
          <w:ilvl w:val="2"/>
          <w:numId w:val="17"/>
        </w:numPr>
        <w:ind w:left="0" w:firstLine="709"/>
        <w:contextualSpacing w:val="0"/>
        <w:jc w:val="both"/>
      </w:pPr>
      <w:bookmarkStart w:id="78" w:name="_Hlk42157524"/>
      <w:r w:rsidRPr="00FD040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EC1F852" w14:textId="77777777" w:rsidR="006616DA" w:rsidRPr="00FD0409" w:rsidRDefault="006616DA" w:rsidP="006616DA">
      <w:pPr>
        <w:ind w:firstLine="709"/>
        <w:jc w:val="both"/>
      </w:pPr>
      <w:r w:rsidRPr="00FD040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72604D75" w14:textId="77777777" w:rsidR="006616DA" w:rsidRPr="00FD0409" w:rsidRDefault="006616DA" w:rsidP="006616DA">
      <w:pPr>
        <w:pStyle w:val="aff4"/>
        <w:numPr>
          <w:ilvl w:val="2"/>
          <w:numId w:val="17"/>
        </w:numPr>
        <w:ind w:left="0" w:firstLine="709"/>
        <w:contextualSpacing w:val="0"/>
        <w:jc w:val="both"/>
      </w:pPr>
      <w:r w:rsidRPr="00FD0409">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73888274" w14:textId="77777777" w:rsidR="006616DA" w:rsidRPr="00FD0409" w:rsidRDefault="006616DA" w:rsidP="006616DA">
      <w:pPr>
        <w:pStyle w:val="aff4"/>
        <w:numPr>
          <w:ilvl w:val="2"/>
          <w:numId w:val="17"/>
        </w:numPr>
        <w:ind w:left="0" w:firstLine="709"/>
        <w:contextualSpacing w:val="0"/>
        <w:jc w:val="both"/>
      </w:pPr>
      <w:bookmarkStart w:id="79" w:name="_Hlk42157585"/>
      <w:r w:rsidRPr="00FD040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57018D35" w14:textId="77777777" w:rsidR="006616DA" w:rsidRPr="00FD0409" w:rsidRDefault="006616DA" w:rsidP="006616DA">
      <w:pPr>
        <w:pStyle w:val="aff4"/>
        <w:ind w:left="0" w:firstLine="709"/>
        <w:jc w:val="both"/>
      </w:pPr>
      <w:r w:rsidRPr="00FD040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19307D6" w14:textId="77777777" w:rsidR="006616DA" w:rsidRPr="000064D5" w:rsidRDefault="006616DA" w:rsidP="006616DA">
      <w:pPr>
        <w:pStyle w:val="aff4"/>
        <w:numPr>
          <w:ilvl w:val="2"/>
          <w:numId w:val="17"/>
        </w:numPr>
        <w:ind w:left="0" w:firstLine="709"/>
        <w:contextualSpacing w:val="0"/>
        <w:jc w:val="both"/>
      </w:pPr>
      <w:r w:rsidRPr="00FD0409">
        <w:t>Организовать контроль качества поступающих для выполнения работ материалов</w:t>
      </w:r>
      <w:r w:rsidRPr="000064D5">
        <w:t>,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30A097ED" w14:textId="77777777" w:rsidR="006616DA" w:rsidRPr="000064D5" w:rsidRDefault="006616DA" w:rsidP="006616DA">
      <w:pPr>
        <w:pStyle w:val="aff4"/>
        <w:numPr>
          <w:ilvl w:val="2"/>
          <w:numId w:val="17"/>
        </w:numPr>
        <w:ind w:left="0" w:firstLine="709"/>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BF12A41" w14:textId="77777777" w:rsidR="006616DA" w:rsidRPr="005C492B" w:rsidRDefault="006616DA" w:rsidP="006616DA">
      <w:pPr>
        <w:pStyle w:val="aff4"/>
        <w:numPr>
          <w:ilvl w:val="2"/>
          <w:numId w:val="17"/>
        </w:numPr>
        <w:ind w:left="0" w:firstLine="709"/>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0DEEBA36" w14:textId="77777777" w:rsidR="006616DA" w:rsidRPr="000064D5" w:rsidRDefault="006616DA" w:rsidP="006616DA">
      <w:pPr>
        <w:pStyle w:val="aff4"/>
        <w:numPr>
          <w:ilvl w:val="2"/>
          <w:numId w:val="17"/>
        </w:numPr>
        <w:ind w:left="0" w:firstLine="709"/>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A6A5EBE" w14:textId="77777777" w:rsidR="006616DA" w:rsidRPr="000064D5" w:rsidRDefault="006616DA" w:rsidP="006616DA">
      <w:pPr>
        <w:pStyle w:val="aff4"/>
        <w:numPr>
          <w:ilvl w:val="2"/>
          <w:numId w:val="17"/>
        </w:numPr>
        <w:ind w:left="0" w:firstLine="709"/>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DC1708B" w14:textId="77777777" w:rsidR="006616DA" w:rsidRPr="000064D5" w:rsidRDefault="006616DA" w:rsidP="006616DA">
      <w:pPr>
        <w:pStyle w:val="aff4"/>
        <w:numPr>
          <w:ilvl w:val="2"/>
          <w:numId w:val="17"/>
        </w:numPr>
        <w:ind w:left="0" w:firstLine="709"/>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1077651" w14:textId="77777777" w:rsidR="006616DA" w:rsidRPr="00FD0409" w:rsidRDefault="006616DA" w:rsidP="006616DA">
      <w:pPr>
        <w:pStyle w:val="aff4"/>
        <w:numPr>
          <w:ilvl w:val="2"/>
          <w:numId w:val="17"/>
        </w:numPr>
        <w:ind w:left="0" w:firstLine="709"/>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w:t>
      </w:r>
      <w:r w:rsidRPr="000064D5">
        <w:lastRenderedPageBreak/>
        <w:t xml:space="preserve">подтверждения Государственного </w:t>
      </w:r>
      <w:r w:rsidRPr="00FD0409">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FD0409">
        <w:t>.</w:t>
      </w:r>
    </w:p>
    <w:p w14:paraId="1652B19C" w14:textId="77777777" w:rsidR="006616DA" w:rsidRPr="000064D5" w:rsidRDefault="006616DA" w:rsidP="006616DA">
      <w:pPr>
        <w:pStyle w:val="aff4"/>
        <w:numPr>
          <w:ilvl w:val="2"/>
          <w:numId w:val="17"/>
        </w:numPr>
        <w:ind w:left="0" w:firstLine="709"/>
        <w:contextualSpacing w:val="0"/>
        <w:jc w:val="both"/>
      </w:pPr>
      <w:r w:rsidRPr="00FD0409">
        <w:t>Немедленно известить Государственного заказчика и до</w:t>
      </w:r>
      <w:r w:rsidRPr="000064D5">
        <w:t xml:space="preserve"> получения от него указаний приостановить Работы при обнаружении:</w:t>
      </w:r>
    </w:p>
    <w:p w14:paraId="7D745947" w14:textId="77777777" w:rsidR="006616DA" w:rsidRPr="000064D5" w:rsidRDefault="006616DA" w:rsidP="006616DA">
      <w:pPr>
        <w:ind w:firstLine="709"/>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7391F98E" w14:textId="77777777" w:rsidR="006616DA" w:rsidRPr="000064D5" w:rsidRDefault="006616DA" w:rsidP="006616DA">
      <w:pPr>
        <w:ind w:firstLine="709"/>
        <w:jc w:val="both"/>
      </w:pPr>
      <w:r w:rsidRPr="000064D5">
        <w:t>-иных, не зависящих от Подрядчика обстоятельств, угрожающих качеству результатов выполняемой Работы</w:t>
      </w:r>
      <w:r>
        <w:t>.</w:t>
      </w:r>
    </w:p>
    <w:p w14:paraId="421FAF74" w14:textId="77777777" w:rsidR="006616DA" w:rsidRPr="000064D5" w:rsidRDefault="006616DA" w:rsidP="006616DA">
      <w:pPr>
        <w:ind w:firstLine="709"/>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49ABA26" w14:textId="77777777" w:rsidR="006616DA" w:rsidRPr="000064D5" w:rsidRDefault="006616DA" w:rsidP="006616DA">
      <w:pPr>
        <w:pStyle w:val="aff4"/>
        <w:numPr>
          <w:ilvl w:val="2"/>
          <w:numId w:val="17"/>
        </w:numPr>
        <w:ind w:left="0" w:firstLine="709"/>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4EE428CF" w14:textId="77777777" w:rsidR="006616DA" w:rsidRPr="000064D5" w:rsidRDefault="006616DA" w:rsidP="006616DA">
      <w:pPr>
        <w:ind w:firstLine="709"/>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1FE6159" w14:textId="77777777" w:rsidR="006616DA" w:rsidRPr="000064D5" w:rsidRDefault="006616DA" w:rsidP="006616DA">
      <w:pPr>
        <w:ind w:firstLine="709"/>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6E94622" w14:textId="77777777" w:rsidR="006616DA" w:rsidRPr="00EF51DE" w:rsidRDefault="006616DA" w:rsidP="006616DA">
      <w:pPr>
        <w:ind w:firstLine="709"/>
        <w:jc w:val="both"/>
      </w:pPr>
      <w:r w:rsidRPr="000064D5">
        <w:t xml:space="preserve">Не позднее 1 (одного) месяца после заключения Контакта заключить договор по </w:t>
      </w:r>
      <w:r w:rsidRPr="00EF51DE">
        <w:t>вывозу строительного мусора и ТБО</w:t>
      </w:r>
      <w:r w:rsidRPr="00EF51DE">
        <w:rPr>
          <w:color w:val="FF0000"/>
        </w:rPr>
        <w:t>.</w:t>
      </w:r>
    </w:p>
    <w:p w14:paraId="2E346609" w14:textId="77777777" w:rsidR="006616DA" w:rsidRPr="00EF51DE" w:rsidRDefault="006616DA" w:rsidP="006616DA">
      <w:pPr>
        <w:pStyle w:val="ConsPlusNonformat"/>
        <w:widowControl/>
        <w:numPr>
          <w:ilvl w:val="2"/>
          <w:numId w:val="17"/>
        </w:numPr>
        <w:spacing w:before="200"/>
        <w:ind w:left="0" w:firstLine="709"/>
        <w:jc w:val="both"/>
        <w:rPr>
          <w:rFonts w:ascii="Times New Roman" w:hAnsi="Times New Roman" w:cs="Times New Roman"/>
          <w:iCs/>
          <w:sz w:val="24"/>
          <w:szCs w:val="24"/>
        </w:rPr>
      </w:pPr>
      <w:bookmarkStart w:id="81" w:name="_Hlk42157767"/>
      <w:r w:rsidRPr="00EF51D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B3B3F63" w14:textId="77777777" w:rsidR="006616DA" w:rsidRPr="00EF51DE" w:rsidRDefault="006616DA" w:rsidP="006616DA">
      <w:pPr>
        <w:ind w:firstLine="709"/>
        <w:jc w:val="both"/>
      </w:pPr>
      <w:r w:rsidRPr="00EF51DE">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EF51DE">
        <w:t xml:space="preserve"> и направить Государственному заказчику акт приема-передачи строительной площадки.</w:t>
      </w:r>
    </w:p>
    <w:p w14:paraId="1AFB83D2" w14:textId="77777777" w:rsidR="006616DA" w:rsidRPr="00EF51DE" w:rsidRDefault="006616DA" w:rsidP="006616DA">
      <w:pPr>
        <w:ind w:firstLine="709"/>
        <w:jc w:val="both"/>
      </w:pPr>
      <w:bookmarkStart w:id="82" w:name="_Hlk25244547"/>
      <w:r w:rsidRPr="00EF51DE">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DFCD460" w14:textId="77777777" w:rsidR="006616DA" w:rsidRPr="00EF51DE" w:rsidRDefault="006616DA" w:rsidP="006616DA">
      <w:pPr>
        <w:pStyle w:val="aff4"/>
        <w:numPr>
          <w:ilvl w:val="2"/>
          <w:numId w:val="17"/>
        </w:numPr>
        <w:ind w:left="0" w:firstLine="709"/>
        <w:contextualSpacing w:val="0"/>
        <w:jc w:val="both"/>
      </w:pPr>
      <w:bookmarkStart w:id="83" w:name="_Hlk42157957"/>
      <w:bookmarkEnd w:id="82"/>
      <w:r w:rsidRPr="00EF51DE">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w:t>
      </w:r>
      <w:r w:rsidRPr="00EF51DE">
        <w:lastRenderedPageBreak/>
        <w:t>аварии или несчастного случая или угроза аварии или несчастного случая стали известны или должны были быть известны Подрядчику.</w:t>
      </w:r>
      <w:bookmarkEnd w:id="83"/>
    </w:p>
    <w:p w14:paraId="276C2C7C" w14:textId="77777777" w:rsidR="006616DA" w:rsidRPr="000064D5" w:rsidRDefault="006616DA" w:rsidP="006616DA">
      <w:pPr>
        <w:pStyle w:val="aff4"/>
        <w:numPr>
          <w:ilvl w:val="2"/>
          <w:numId w:val="17"/>
        </w:numPr>
        <w:ind w:left="0" w:firstLine="709"/>
        <w:contextualSpacing w:val="0"/>
        <w:jc w:val="both"/>
      </w:pPr>
      <w:r w:rsidRPr="000064D5">
        <w:t>Осуществлять сопровождение при приемке результата Работ (Объекта) в эксплуатацию.</w:t>
      </w:r>
    </w:p>
    <w:p w14:paraId="7BF36111" w14:textId="77777777" w:rsidR="006616DA" w:rsidRPr="000064D5" w:rsidRDefault="006616DA" w:rsidP="006616DA">
      <w:pPr>
        <w:pStyle w:val="aff4"/>
        <w:numPr>
          <w:ilvl w:val="2"/>
          <w:numId w:val="17"/>
        </w:numPr>
        <w:ind w:left="0" w:firstLine="709"/>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2DFC914" w14:textId="77777777" w:rsidR="006616DA" w:rsidRPr="000064D5" w:rsidRDefault="006616DA" w:rsidP="006616DA">
      <w:pPr>
        <w:pStyle w:val="aff4"/>
        <w:numPr>
          <w:ilvl w:val="2"/>
          <w:numId w:val="17"/>
        </w:numPr>
        <w:ind w:left="0" w:firstLine="709"/>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1E31E081" w14:textId="77777777" w:rsidR="006616DA" w:rsidRPr="000064D5" w:rsidRDefault="006616DA" w:rsidP="006616DA">
      <w:pPr>
        <w:pStyle w:val="aff4"/>
        <w:numPr>
          <w:ilvl w:val="2"/>
          <w:numId w:val="17"/>
        </w:numPr>
        <w:ind w:left="0" w:firstLine="709"/>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A7E7F57" w14:textId="77777777" w:rsidR="006616DA" w:rsidRPr="00EF51DE" w:rsidRDefault="006616DA" w:rsidP="006616DA">
      <w:pPr>
        <w:pStyle w:val="aff4"/>
        <w:numPr>
          <w:ilvl w:val="2"/>
          <w:numId w:val="17"/>
        </w:numPr>
        <w:ind w:left="0" w:firstLine="709"/>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w:t>
      </w:r>
      <w:r w:rsidRPr="00EF51DE">
        <w:t xml:space="preserve">организации. </w:t>
      </w:r>
    </w:p>
    <w:p w14:paraId="61E81B93" w14:textId="77777777" w:rsidR="006616DA" w:rsidRPr="00EF51DE" w:rsidRDefault="006616DA" w:rsidP="006616DA">
      <w:pPr>
        <w:pStyle w:val="aff4"/>
        <w:numPr>
          <w:ilvl w:val="2"/>
          <w:numId w:val="17"/>
        </w:numPr>
        <w:ind w:left="0" w:firstLine="709"/>
        <w:contextualSpacing w:val="0"/>
        <w:jc w:val="both"/>
      </w:pPr>
      <w:bookmarkStart w:id="84" w:name="_Hlk45181346"/>
      <w:r w:rsidRPr="00EF51D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EF51DE">
        <w:t xml:space="preserve">10 (десяти) </w:t>
      </w:r>
      <w:bookmarkEnd w:id="85"/>
      <w:r w:rsidRPr="00EF51DE">
        <w:t xml:space="preserve">дней с даты расторжения Контракта.  </w:t>
      </w:r>
    </w:p>
    <w:p w14:paraId="2076B0B1" w14:textId="77777777" w:rsidR="006616DA" w:rsidRPr="00EF51DE" w:rsidRDefault="006616DA" w:rsidP="006616DA">
      <w:pPr>
        <w:pStyle w:val="aff4"/>
        <w:numPr>
          <w:ilvl w:val="2"/>
          <w:numId w:val="17"/>
        </w:numPr>
        <w:ind w:left="0" w:firstLine="709"/>
        <w:contextualSpacing w:val="0"/>
        <w:jc w:val="both"/>
      </w:pPr>
      <w:r w:rsidRPr="00EF51DE">
        <w:t xml:space="preserve">Обеспечить Государственного </w:t>
      </w:r>
      <w:bookmarkEnd w:id="84"/>
      <w:r w:rsidRPr="00EF51D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4654B6C" w14:textId="77777777" w:rsidR="006616DA" w:rsidRPr="00EF51DE" w:rsidRDefault="006616DA" w:rsidP="006616DA">
      <w:pPr>
        <w:pStyle w:val="aff4"/>
        <w:numPr>
          <w:ilvl w:val="2"/>
          <w:numId w:val="17"/>
        </w:numPr>
        <w:ind w:left="0" w:firstLine="709"/>
        <w:contextualSpacing w:val="0"/>
        <w:jc w:val="both"/>
      </w:pPr>
      <w:r w:rsidRPr="00EF51D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3D0B2EE6" w14:textId="77777777" w:rsidR="006616DA" w:rsidRPr="00EF51DE" w:rsidRDefault="006616DA" w:rsidP="006616DA">
      <w:pPr>
        <w:pStyle w:val="aff4"/>
        <w:numPr>
          <w:ilvl w:val="2"/>
          <w:numId w:val="17"/>
        </w:numPr>
        <w:ind w:left="0" w:firstLine="709"/>
        <w:contextualSpacing w:val="0"/>
        <w:jc w:val="both"/>
      </w:pPr>
      <w:bookmarkStart w:id="86" w:name="_Hlk45181381"/>
      <w:r w:rsidRPr="00477413">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77413">
        <w:rPr>
          <w:lang w:val="en-US"/>
        </w:rPr>
        <w:t>IP</w:t>
      </w:r>
      <w:r w:rsidRPr="00477413">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112FE06" w14:textId="77777777" w:rsidR="006616DA" w:rsidRPr="00EF51DE" w:rsidRDefault="006616DA" w:rsidP="006616DA">
      <w:pPr>
        <w:pStyle w:val="ConsPlusNormal"/>
        <w:numPr>
          <w:ilvl w:val="2"/>
          <w:numId w:val="17"/>
        </w:numPr>
        <w:suppressAutoHyphens/>
        <w:autoSpaceDE/>
        <w:autoSpaceDN/>
        <w:adjustRightInd/>
        <w:spacing w:before="240"/>
        <w:ind w:left="0" w:firstLine="709"/>
        <w:jc w:val="both"/>
        <w:rPr>
          <w:rFonts w:ascii="Times New Roman" w:hAnsi="Times New Roman" w:cs="Times New Roman"/>
          <w:szCs w:val="24"/>
        </w:rPr>
      </w:pPr>
      <w:bookmarkStart w:id="87" w:name="_Hlk42158017"/>
      <w:bookmarkEnd w:id="86"/>
      <w:r w:rsidRPr="00EF51DE">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EF51DE">
        <w:rPr>
          <w:rFonts w:ascii="Times New Roman" w:hAnsi="Times New Roman" w:cs="Times New Roman"/>
          <w:szCs w:val="24"/>
        </w:rPr>
        <w:t>. Перечень документации, необходимой для выполнения работ, определяется в Контракте.</w:t>
      </w:r>
    </w:p>
    <w:p w14:paraId="00A82F88" w14:textId="77777777" w:rsidR="006616DA" w:rsidRPr="00EF51DE" w:rsidRDefault="006616DA" w:rsidP="006616DA">
      <w:pPr>
        <w:pStyle w:val="aff4"/>
        <w:numPr>
          <w:ilvl w:val="2"/>
          <w:numId w:val="17"/>
        </w:numPr>
        <w:ind w:left="0" w:firstLine="709"/>
        <w:contextualSpacing w:val="0"/>
        <w:jc w:val="both"/>
      </w:pPr>
      <w:r w:rsidRPr="00EF51DE">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w:t>
      </w:r>
      <w:r w:rsidRPr="00EF51DE">
        <w:lastRenderedPageBreak/>
        <w:t>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F3437EB" w14:textId="77777777" w:rsidR="006616DA" w:rsidRPr="00EF51DE" w:rsidRDefault="006616DA" w:rsidP="006616DA">
      <w:pPr>
        <w:pStyle w:val="aff4"/>
        <w:numPr>
          <w:ilvl w:val="2"/>
          <w:numId w:val="17"/>
        </w:numPr>
        <w:ind w:left="0" w:firstLine="709"/>
        <w:contextualSpacing w:val="0"/>
        <w:jc w:val="both"/>
      </w:pPr>
      <w:r w:rsidRPr="00EF51D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151FF1A" w14:textId="77777777" w:rsidR="006616DA" w:rsidRPr="00EF51DE" w:rsidRDefault="006616DA" w:rsidP="006616DA">
      <w:pPr>
        <w:pStyle w:val="aff4"/>
        <w:numPr>
          <w:ilvl w:val="2"/>
          <w:numId w:val="17"/>
        </w:numPr>
        <w:ind w:left="0" w:firstLine="709"/>
        <w:contextualSpacing w:val="0"/>
        <w:jc w:val="both"/>
      </w:pPr>
      <w:bookmarkStart w:id="88" w:name="_Hlk42158074"/>
      <w:r w:rsidRPr="00EF51D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1B44762" w14:textId="77777777" w:rsidR="006616DA" w:rsidRPr="00EF51DE" w:rsidRDefault="006616DA" w:rsidP="006616DA">
      <w:pPr>
        <w:pStyle w:val="aff4"/>
        <w:numPr>
          <w:ilvl w:val="2"/>
          <w:numId w:val="17"/>
        </w:numPr>
        <w:ind w:left="0" w:firstLine="709"/>
        <w:contextualSpacing w:val="0"/>
        <w:jc w:val="both"/>
      </w:pPr>
      <w:r w:rsidRPr="00EF51DE">
        <w:t xml:space="preserve">Передать </w:t>
      </w:r>
      <w:bookmarkStart w:id="89" w:name="_Hlk45181443"/>
      <w:r w:rsidRPr="00EF51D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EF51D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C236A9E" w14:textId="77777777" w:rsidR="006616DA" w:rsidRPr="00EF51DE" w:rsidRDefault="006616DA" w:rsidP="006616DA">
      <w:pPr>
        <w:pStyle w:val="aff4"/>
        <w:numPr>
          <w:ilvl w:val="2"/>
          <w:numId w:val="17"/>
        </w:numPr>
        <w:ind w:left="0" w:firstLine="709"/>
        <w:contextualSpacing w:val="0"/>
        <w:jc w:val="both"/>
      </w:pPr>
      <w:r w:rsidRPr="00EF51D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5BE1E71" w14:textId="77777777" w:rsidR="006616DA" w:rsidRPr="00155174" w:rsidRDefault="006616DA" w:rsidP="006616DA">
      <w:pPr>
        <w:pStyle w:val="aff4"/>
        <w:numPr>
          <w:ilvl w:val="3"/>
          <w:numId w:val="17"/>
        </w:numPr>
        <w:ind w:left="0" w:firstLine="709"/>
        <w:contextualSpacing w:val="0"/>
        <w:jc w:val="both"/>
      </w:pPr>
      <w:r w:rsidRPr="00EF51DE">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79A2B63B" w14:textId="77777777" w:rsidR="006616DA" w:rsidRPr="00EF51DE" w:rsidRDefault="006616DA" w:rsidP="006616DA">
      <w:pPr>
        <w:pStyle w:val="aff4"/>
        <w:numPr>
          <w:ilvl w:val="3"/>
          <w:numId w:val="17"/>
        </w:numPr>
        <w:ind w:left="0" w:firstLine="709"/>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шефмонтажные организации для монтажа, пуско-наладки, испытаний </w:t>
      </w:r>
      <w:r w:rsidRPr="00EF51DE">
        <w:t>или сдачи в эксплуатацию оборудования при наличии указаний в договорах поставки Подрядчика или документации производителя.</w:t>
      </w:r>
    </w:p>
    <w:p w14:paraId="7235E5D3" w14:textId="77777777" w:rsidR="006616DA" w:rsidRPr="00EF51DE" w:rsidRDefault="006616DA" w:rsidP="006616DA">
      <w:pPr>
        <w:pStyle w:val="aff4"/>
        <w:numPr>
          <w:ilvl w:val="3"/>
          <w:numId w:val="17"/>
        </w:numPr>
        <w:ind w:left="0" w:firstLine="709"/>
        <w:contextualSpacing w:val="0"/>
        <w:jc w:val="both"/>
      </w:pPr>
      <w:r w:rsidRPr="00EF51DE">
        <w:t xml:space="preserve">При необходимости при производстве индивидуальных испытаний Подрядчик разрабатывает </w:t>
      </w:r>
      <w:bookmarkStart w:id="90" w:name="_Hlk45181496"/>
      <w:r w:rsidRPr="00EF51D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EF51DE">
        <w:t>и согласовывает ее с соответствующими органами. При этом производимые работы должны соответствовать согласованной программе.</w:t>
      </w:r>
    </w:p>
    <w:p w14:paraId="18BEBB2D" w14:textId="77777777" w:rsidR="006616DA" w:rsidRPr="000064D5" w:rsidRDefault="006616DA" w:rsidP="006616DA">
      <w:pPr>
        <w:pStyle w:val="aff4"/>
        <w:numPr>
          <w:ilvl w:val="3"/>
          <w:numId w:val="17"/>
        </w:numPr>
        <w:ind w:left="0" w:firstLine="709"/>
        <w:contextualSpacing w:val="0"/>
        <w:jc w:val="both"/>
      </w:pPr>
      <w:r w:rsidRPr="00EF51DE">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81F79FF" w14:textId="77777777" w:rsidR="006616DA" w:rsidRPr="000064D5" w:rsidRDefault="006616DA" w:rsidP="006616DA">
      <w:pPr>
        <w:pStyle w:val="aff4"/>
        <w:numPr>
          <w:ilvl w:val="3"/>
          <w:numId w:val="17"/>
        </w:numPr>
        <w:ind w:left="0" w:firstLine="709"/>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1A9824E0" w14:textId="77777777" w:rsidR="006616DA" w:rsidRPr="000064D5" w:rsidRDefault="006616DA" w:rsidP="006616DA">
      <w:pPr>
        <w:pStyle w:val="aff4"/>
        <w:numPr>
          <w:ilvl w:val="3"/>
          <w:numId w:val="17"/>
        </w:numPr>
        <w:ind w:left="0" w:firstLine="709"/>
        <w:contextualSpacing w:val="0"/>
        <w:jc w:val="both"/>
      </w:pPr>
      <w:r w:rsidRPr="000064D5">
        <w:lastRenderedPageBreak/>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9CB54CE" w14:textId="77777777" w:rsidR="006616DA" w:rsidRPr="000064D5" w:rsidRDefault="006616DA" w:rsidP="006616DA">
      <w:pPr>
        <w:pStyle w:val="aff4"/>
        <w:numPr>
          <w:ilvl w:val="3"/>
          <w:numId w:val="17"/>
        </w:numPr>
        <w:ind w:left="0" w:firstLine="709"/>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8813BD9" w14:textId="77777777" w:rsidR="006616DA" w:rsidRPr="00EF51DE" w:rsidRDefault="006616DA" w:rsidP="006616DA">
      <w:pPr>
        <w:pStyle w:val="aff4"/>
        <w:numPr>
          <w:ilvl w:val="3"/>
          <w:numId w:val="17"/>
        </w:numPr>
        <w:ind w:left="0" w:firstLine="709"/>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w:t>
      </w:r>
      <w:r w:rsidRPr="00EF51DE">
        <w:t>68.13330.2017.</w:t>
      </w:r>
    </w:p>
    <w:p w14:paraId="40E1EBF1" w14:textId="77777777" w:rsidR="006616DA" w:rsidRPr="00EF51DE" w:rsidRDefault="006616DA" w:rsidP="006616DA">
      <w:pPr>
        <w:pStyle w:val="aff4"/>
        <w:numPr>
          <w:ilvl w:val="2"/>
          <w:numId w:val="17"/>
        </w:numPr>
        <w:ind w:left="0" w:firstLine="709"/>
        <w:contextualSpacing w:val="0"/>
        <w:jc w:val="both"/>
      </w:pPr>
      <w:r w:rsidRPr="00EF51D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6255CE9" w14:textId="77777777" w:rsidR="006616DA" w:rsidRPr="00EF51DE" w:rsidRDefault="006616DA" w:rsidP="006616DA">
      <w:pPr>
        <w:pStyle w:val="aff4"/>
        <w:numPr>
          <w:ilvl w:val="2"/>
          <w:numId w:val="17"/>
        </w:numPr>
        <w:ind w:left="0" w:firstLine="709"/>
        <w:contextualSpacing w:val="0"/>
        <w:jc w:val="both"/>
      </w:pPr>
      <w:r w:rsidRPr="00EF51D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26A20BF" w14:textId="77777777" w:rsidR="006616DA" w:rsidRPr="00EF51DE" w:rsidRDefault="006616DA" w:rsidP="006616DA">
      <w:pPr>
        <w:pStyle w:val="aff4"/>
        <w:numPr>
          <w:ilvl w:val="3"/>
          <w:numId w:val="17"/>
        </w:numPr>
        <w:ind w:left="0" w:firstLine="709"/>
        <w:contextualSpacing w:val="0"/>
        <w:jc w:val="both"/>
        <w:rPr>
          <w:sz w:val="22"/>
        </w:rPr>
      </w:pPr>
      <w:r w:rsidRPr="00EF51D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C7731E0" w14:textId="77777777" w:rsidR="006616DA" w:rsidRPr="00EF51DE" w:rsidRDefault="006616DA" w:rsidP="006616DA">
      <w:pPr>
        <w:pStyle w:val="aff4"/>
        <w:numPr>
          <w:ilvl w:val="2"/>
          <w:numId w:val="17"/>
        </w:numPr>
        <w:ind w:left="0" w:firstLine="709"/>
        <w:contextualSpacing w:val="0"/>
        <w:jc w:val="both"/>
      </w:pPr>
      <w:r w:rsidRPr="00EF51D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F51DE">
          <w:t>Акту</w:t>
        </w:r>
      </w:hyperlink>
      <w:r w:rsidRPr="00EF51DE">
        <w:t xml:space="preserve"> сдачи-приемки законченного строительством объекта Государственным заказчиком.</w:t>
      </w:r>
    </w:p>
    <w:p w14:paraId="13C14D32" w14:textId="77777777" w:rsidR="006616DA" w:rsidRPr="00EF51DE" w:rsidRDefault="006616DA" w:rsidP="006616DA">
      <w:pPr>
        <w:pStyle w:val="aff4"/>
        <w:numPr>
          <w:ilvl w:val="2"/>
          <w:numId w:val="17"/>
        </w:numPr>
        <w:ind w:left="0" w:firstLine="709"/>
        <w:contextualSpacing w:val="0"/>
        <w:jc w:val="both"/>
      </w:pPr>
      <w:r w:rsidRPr="00EF51D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EF51DE">
        <w:t xml:space="preserve">несоответствие проектной и (или) сметной документации законодательству РФ и (или) фактическим обстоятельствам </w:t>
      </w:r>
      <w:bookmarkEnd w:id="91"/>
      <w:r w:rsidRPr="00EF51D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9BB4370" w14:textId="77777777" w:rsidR="006616DA" w:rsidRPr="00EF51DE" w:rsidRDefault="006616DA" w:rsidP="006616DA">
      <w:pPr>
        <w:pStyle w:val="aff4"/>
        <w:numPr>
          <w:ilvl w:val="2"/>
          <w:numId w:val="17"/>
        </w:numPr>
        <w:ind w:left="0" w:firstLine="709"/>
        <w:contextualSpacing w:val="0"/>
        <w:jc w:val="both"/>
      </w:pPr>
      <w:bookmarkStart w:id="92" w:name="_Hlk44680977"/>
      <w:bookmarkStart w:id="93" w:name="_Hlk45181584"/>
      <w:r w:rsidRPr="00EF51D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20171C72" w14:textId="77777777" w:rsidR="006616DA" w:rsidRPr="00EF51DE" w:rsidRDefault="006616DA" w:rsidP="006616DA">
      <w:pPr>
        <w:pStyle w:val="aff4"/>
        <w:numPr>
          <w:ilvl w:val="2"/>
          <w:numId w:val="17"/>
        </w:numPr>
        <w:ind w:left="0" w:firstLine="709"/>
        <w:contextualSpacing w:val="0"/>
        <w:jc w:val="both"/>
      </w:pPr>
      <w:r w:rsidRPr="00EF51D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31AB0586" w14:textId="77777777" w:rsidR="006616DA" w:rsidRPr="00EF51DE" w:rsidRDefault="006616DA" w:rsidP="006616DA">
      <w:pPr>
        <w:pStyle w:val="aff4"/>
        <w:numPr>
          <w:ilvl w:val="2"/>
          <w:numId w:val="17"/>
        </w:numPr>
        <w:ind w:left="0" w:firstLine="709"/>
        <w:contextualSpacing w:val="0"/>
        <w:jc w:val="both"/>
      </w:pPr>
      <w:r w:rsidRPr="00EF51DE">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w:t>
      </w:r>
      <w:r w:rsidRPr="00EF51DE">
        <w:lastRenderedPageBreak/>
        <w:t>получения требова</w:t>
      </w:r>
      <w:r>
        <w:t>ния Государственного заказчика</w:t>
      </w:r>
      <w:r w:rsidRPr="00EF51DE">
        <w:t>, если иной срок не установлен требованием Государственного заказчика (в случае если Контрактом предусмотрен аванс).</w:t>
      </w:r>
    </w:p>
    <w:p w14:paraId="08FFC3CB" w14:textId="77777777" w:rsidR="006616DA" w:rsidRPr="000064D5" w:rsidRDefault="006616DA" w:rsidP="006616DA">
      <w:pPr>
        <w:pStyle w:val="aff4"/>
        <w:numPr>
          <w:ilvl w:val="2"/>
          <w:numId w:val="17"/>
        </w:numPr>
        <w:ind w:left="0" w:firstLine="709"/>
        <w:contextualSpacing w:val="0"/>
        <w:jc w:val="both"/>
      </w:pPr>
      <w:r w:rsidRPr="00EF51DE">
        <w:t>Осуществлять иные обязанности в соответствии с законодательством</w:t>
      </w:r>
      <w:r w:rsidRPr="000064D5">
        <w:t xml:space="preserve"> Российской Федерации и Контрактом.</w:t>
      </w:r>
    </w:p>
    <w:bookmarkEnd w:id="88"/>
    <w:p w14:paraId="5706FB9E" w14:textId="77777777" w:rsidR="006616DA" w:rsidRPr="000064D5" w:rsidRDefault="006616DA" w:rsidP="006616DA">
      <w:pPr>
        <w:ind w:firstLine="709"/>
        <w:jc w:val="both"/>
      </w:pPr>
    </w:p>
    <w:p w14:paraId="41EFB111" w14:textId="77777777" w:rsidR="006616DA" w:rsidRPr="000064D5" w:rsidRDefault="006616DA" w:rsidP="006616DA">
      <w:pPr>
        <w:pStyle w:val="aff4"/>
        <w:numPr>
          <w:ilvl w:val="1"/>
          <w:numId w:val="17"/>
        </w:numPr>
        <w:ind w:left="0" w:firstLine="709"/>
        <w:contextualSpacing w:val="0"/>
        <w:jc w:val="both"/>
      </w:pPr>
      <w:r w:rsidRPr="0040162E">
        <w:rPr>
          <w:b/>
          <w:bCs/>
        </w:rPr>
        <w:t>Подрядчик не вправе:</w:t>
      </w:r>
    </w:p>
    <w:p w14:paraId="2368BCC2" w14:textId="77777777" w:rsidR="006616DA" w:rsidRPr="000064D5" w:rsidRDefault="006616DA" w:rsidP="006616DA">
      <w:pPr>
        <w:pStyle w:val="aff4"/>
        <w:numPr>
          <w:ilvl w:val="2"/>
          <w:numId w:val="17"/>
        </w:numPr>
        <w:ind w:left="0" w:firstLine="709"/>
        <w:contextualSpacing w:val="0"/>
        <w:jc w:val="both"/>
      </w:pPr>
      <w:r w:rsidRPr="000064D5">
        <w:t xml:space="preserve">Передавать на субподряд работы по организации строительства Объекта. </w:t>
      </w:r>
    </w:p>
    <w:p w14:paraId="041E2151" w14:textId="77777777" w:rsidR="006616DA" w:rsidRPr="000064D5" w:rsidRDefault="006616DA" w:rsidP="006616DA">
      <w:pPr>
        <w:pStyle w:val="aff4"/>
        <w:numPr>
          <w:ilvl w:val="2"/>
          <w:numId w:val="17"/>
        </w:numPr>
        <w:ind w:left="0" w:firstLine="709"/>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2F0D4CE" w14:textId="77777777" w:rsidR="006616DA" w:rsidRPr="000064D5" w:rsidRDefault="006616DA" w:rsidP="006616DA">
      <w:pPr>
        <w:pStyle w:val="aff4"/>
        <w:numPr>
          <w:ilvl w:val="2"/>
          <w:numId w:val="17"/>
        </w:numPr>
        <w:ind w:left="0" w:firstLine="709"/>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w:t>
      </w:r>
      <w:r>
        <w:t>,</w:t>
      </w:r>
      <w:r w:rsidRPr="000064D5">
        <w:t xml:space="preserve"> установленных действующим законодательством Российской Федерации.</w:t>
      </w:r>
    </w:p>
    <w:p w14:paraId="3C20950A" w14:textId="77777777" w:rsidR="006616DA" w:rsidRDefault="006616DA" w:rsidP="006616DA">
      <w:pPr>
        <w:pStyle w:val="aff4"/>
        <w:numPr>
          <w:ilvl w:val="2"/>
          <w:numId w:val="17"/>
        </w:numPr>
        <w:ind w:left="0" w:firstLine="709"/>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9026EEF" w14:textId="77777777" w:rsidR="006616DA" w:rsidRPr="00386952" w:rsidRDefault="006616DA" w:rsidP="006616DA">
      <w:pPr>
        <w:pStyle w:val="aff4"/>
        <w:numPr>
          <w:ilvl w:val="2"/>
          <w:numId w:val="17"/>
        </w:numPr>
        <w:ind w:left="0" w:firstLine="709"/>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7D66998B" w14:textId="77777777" w:rsidR="006616DA" w:rsidRPr="000064D5" w:rsidRDefault="006616DA" w:rsidP="006616DA">
      <w:pPr>
        <w:pStyle w:val="aff4"/>
        <w:ind w:left="0" w:firstLine="709"/>
        <w:jc w:val="both"/>
      </w:pPr>
    </w:p>
    <w:p w14:paraId="641D57B7" w14:textId="77777777" w:rsidR="006616DA" w:rsidRPr="0040162E" w:rsidRDefault="006616DA" w:rsidP="006616DA">
      <w:pPr>
        <w:pStyle w:val="aff4"/>
        <w:numPr>
          <w:ilvl w:val="0"/>
          <w:numId w:val="17"/>
        </w:numPr>
        <w:ind w:left="0" w:firstLine="709"/>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54BAE8D0" w14:textId="77777777" w:rsidR="006616DA" w:rsidRPr="000064D5" w:rsidRDefault="006616DA" w:rsidP="006616DA">
      <w:pPr>
        <w:ind w:firstLine="709"/>
        <w:jc w:val="center"/>
        <w:rPr>
          <w:b/>
        </w:rPr>
      </w:pPr>
      <w:r w:rsidRPr="000064D5">
        <w:rPr>
          <w:b/>
        </w:rPr>
        <w:t>а также результатов выполненных работ</w:t>
      </w:r>
    </w:p>
    <w:p w14:paraId="21824B88" w14:textId="77777777" w:rsidR="006616DA" w:rsidRPr="0040162E" w:rsidRDefault="006616DA" w:rsidP="006616DA">
      <w:pPr>
        <w:pStyle w:val="aff4"/>
        <w:numPr>
          <w:ilvl w:val="1"/>
          <w:numId w:val="17"/>
        </w:numPr>
        <w:ind w:left="0" w:firstLine="709"/>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E985D53" w14:textId="77777777" w:rsidR="006616DA" w:rsidRPr="000064D5" w:rsidRDefault="006616DA" w:rsidP="006616DA">
      <w:pPr>
        <w:ind w:firstLine="709"/>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641067A" w14:textId="77777777" w:rsidR="006616DA" w:rsidRPr="000064D5" w:rsidRDefault="006616DA" w:rsidP="006616DA">
      <w:pPr>
        <w:ind w:firstLine="709"/>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7A2618C" w14:textId="77777777" w:rsidR="006616DA" w:rsidRPr="000064D5" w:rsidRDefault="006616DA" w:rsidP="006616DA">
      <w:pPr>
        <w:ind w:firstLine="709"/>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B84E890" w14:textId="77777777" w:rsidR="006616DA" w:rsidRPr="000064D5" w:rsidRDefault="006616DA" w:rsidP="006616DA">
      <w:pPr>
        <w:ind w:firstLine="709"/>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4DAB8B3" w14:textId="77777777" w:rsidR="006616DA" w:rsidRPr="0040162E" w:rsidRDefault="006616DA" w:rsidP="006616DA">
      <w:pPr>
        <w:pStyle w:val="aff4"/>
        <w:numPr>
          <w:ilvl w:val="1"/>
          <w:numId w:val="17"/>
        </w:numPr>
        <w:ind w:left="0" w:firstLine="709"/>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5EC8372" w14:textId="77777777" w:rsidR="006616DA" w:rsidRPr="000064D5" w:rsidRDefault="006616DA" w:rsidP="006616DA">
      <w:pPr>
        <w:pStyle w:val="aff4"/>
        <w:numPr>
          <w:ilvl w:val="1"/>
          <w:numId w:val="17"/>
        </w:numPr>
        <w:ind w:left="0" w:firstLine="709"/>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D7B6CC7" w14:textId="77777777" w:rsidR="006616DA" w:rsidRPr="000064D5" w:rsidRDefault="006616DA" w:rsidP="006616DA">
      <w:pPr>
        <w:pStyle w:val="aff4"/>
        <w:numPr>
          <w:ilvl w:val="1"/>
          <w:numId w:val="17"/>
        </w:numPr>
        <w:ind w:left="0" w:firstLine="709"/>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308E941" w14:textId="77777777" w:rsidR="006616DA" w:rsidRPr="000064D5" w:rsidRDefault="006616DA" w:rsidP="006616DA">
      <w:pPr>
        <w:ind w:firstLine="709"/>
        <w:jc w:val="both"/>
      </w:pPr>
    </w:p>
    <w:p w14:paraId="37E95016" w14:textId="77777777" w:rsidR="006616DA" w:rsidRPr="00EF51DE" w:rsidRDefault="006616DA" w:rsidP="006616DA">
      <w:pPr>
        <w:pStyle w:val="aff4"/>
        <w:numPr>
          <w:ilvl w:val="0"/>
          <w:numId w:val="17"/>
        </w:numPr>
        <w:ind w:left="0" w:firstLine="709"/>
        <w:contextualSpacing w:val="0"/>
        <w:jc w:val="center"/>
        <w:rPr>
          <w:rFonts w:eastAsia="MS Mincho"/>
          <w:b/>
        </w:rPr>
      </w:pPr>
      <w:r w:rsidRPr="00EF51DE">
        <w:rPr>
          <w:rFonts w:eastAsia="MS Mincho"/>
          <w:b/>
        </w:rPr>
        <w:t>Приемка выполненных работ, приемка Объекта</w:t>
      </w:r>
    </w:p>
    <w:p w14:paraId="0CB21E02" w14:textId="77777777" w:rsidR="006616DA" w:rsidRPr="00EF51DE" w:rsidRDefault="006616DA" w:rsidP="006616DA">
      <w:pPr>
        <w:pStyle w:val="aff4"/>
        <w:numPr>
          <w:ilvl w:val="1"/>
          <w:numId w:val="17"/>
        </w:numPr>
        <w:ind w:left="0" w:firstLine="709"/>
        <w:contextualSpacing w:val="0"/>
        <w:jc w:val="both"/>
        <w:rPr>
          <w:color w:val="000000"/>
        </w:rPr>
      </w:pPr>
      <w:bookmarkStart w:id="94" w:name="_Hlk32478471"/>
      <w:bookmarkStart w:id="95" w:name="_Hlk42158200"/>
      <w:r w:rsidRPr="00EF51D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w:t>
      </w:r>
      <w:r w:rsidRPr="00EF51DE">
        <w:rPr>
          <w:color w:val="000000"/>
        </w:rPr>
        <w:lastRenderedPageBreak/>
        <w:t xml:space="preserve">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EF51DE">
          <w:rPr>
            <w:rStyle w:val="ae"/>
            <w:color w:val="000000"/>
          </w:rPr>
          <w:t>кодексом</w:t>
        </w:r>
      </w:hyperlink>
      <w:r w:rsidRPr="00EF51DE">
        <w:rPr>
          <w:color w:val="000000"/>
        </w:rPr>
        <w:t xml:space="preserve"> Российской Федерации.</w:t>
      </w:r>
    </w:p>
    <w:p w14:paraId="2835E72E" w14:textId="77777777" w:rsidR="006616DA" w:rsidRPr="00EF51DE" w:rsidRDefault="006616DA" w:rsidP="006616DA">
      <w:pPr>
        <w:pStyle w:val="aff4"/>
        <w:numPr>
          <w:ilvl w:val="1"/>
          <w:numId w:val="17"/>
        </w:numPr>
        <w:ind w:left="0" w:firstLine="709"/>
        <w:contextualSpacing w:val="0"/>
        <w:jc w:val="both"/>
        <w:rPr>
          <w:color w:val="000000"/>
        </w:rPr>
      </w:pPr>
      <w:r w:rsidRPr="00EF51D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6F288E2" w14:textId="77777777" w:rsidR="006616DA" w:rsidRPr="00EF51DE" w:rsidRDefault="006616DA" w:rsidP="006616DA">
      <w:pPr>
        <w:pStyle w:val="aff4"/>
        <w:numPr>
          <w:ilvl w:val="1"/>
          <w:numId w:val="17"/>
        </w:numPr>
        <w:ind w:left="0" w:firstLine="709"/>
        <w:contextualSpacing w:val="0"/>
        <w:jc w:val="both"/>
        <w:rPr>
          <w:rFonts w:ascii="Verdana" w:hAnsi="Verdana"/>
          <w:color w:val="000000"/>
          <w:sz w:val="21"/>
          <w:szCs w:val="21"/>
        </w:rPr>
      </w:pPr>
      <w:r w:rsidRPr="00EF51D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17A1049" w14:textId="77777777" w:rsidR="006616DA" w:rsidRPr="000064D5" w:rsidRDefault="006616DA" w:rsidP="006616DA">
      <w:pPr>
        <w:pStyle w:val="aff4"/>
        <w:numPr>
          <w:ilvl w:val="1"/>
          <w:numId w:val="17"/>
        </w:numPr>
        <w:ind w:left="0" w:firstLine="709"/>
        <w:contextualSpacing w:val="0"/>
        <w:jc w:val="both"/>
      </w:pPr>
      <w:bookmarkStart w:id="96" w:name="sub_10082"/>
      <w:bookmarkStart w:id="97" w:name="_Hlk32478499"/>
      <w:bookmarkEnd w:id="94"/>
      <w:r w:rsidRPr="000064D5">
        <w:t>Порядок приемки выполненных работ:</w:t>
      </w:r>
    </w:p>
    <w:p w14:paraId="12CF6D41" w14:textId="77777777" w:rsidR="006616DA" w:rsidRPr="000064D5" w:rsidRDefault="006616DA" w:rsidP="006616DA">
      <w:pPr>
        <w:pStyle w:val="aff4"/>
        <w:numPr>
          <w:ilvl w:val="2"/>
          <w:numId w:val="17"/>
        </w:numPr>
        <w:ind w:left="0" w:firstLine="709"/>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6"/>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5"/>
    <w:p w14:paraId="3A9F1AF3" w14:textId="77777777" w:rsidR="006616DA" w:rsidRPr="000064D5" w:rsidRDefault="006616DA" w:rsidP="006616DA">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5</w:t>
      </w:r>
      <w:r w:rsidRPr="000064D5">
        <w:rPr>
          <w:rFonts w:eastAsia="MS Mincho"/>
        </w:rPr>
        <w:t>-</w:t>
      </w:r>
      <w:r>
        <w:rPr>
          <w:rFonts w:eastAsia="MS Mincho"/>
        </w:rPr>
        <w:t>ти</w:t>
      </w:r>
      <w:r w:rsidRPr="000064D5">
        <w:rPr>
          <w:rFonts w:eastAsia="MS Mincho"/>
        </w:rPr>
        <w:t xml:space="preserve"> (</w:t>
      </w:r>
      <w:r>
        <w:rPr>
          <w:rFonts w:eastAsia="MS Mincho"/>
        </w:rPr>
        <w:t>пяти</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4D9A8EF" w14:textId="77777777" w:rsidR="006616DA" w:rsidRPr="000064D5" w:rsidRDefault="006616DA" w:rsidP="006616DA">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5</w:t>
      </w:r>
      <w:r w:rsidRPr="000064D5">
        <w:rPr>
          <w:rFonts w:eastAsia="MS Mincho"/>
        </w:rPr>
        <w:t>-</w:t>
      </w:r>
      <w:r>
        <w:rPr>
          <w:rFonts w:eastAsia="MS Mincho"/>
        </w:rPr>
        <w:t>ти</w:t>
      </w:r>
      <w:r w:rsidRPr="000064D5">
        <w:rPr>
          <w:rFonts w:eastAsia="MS Mincho"/>
        </w:rPr>
        <w:t xml:space="preserve"> (</w:t>
      </w:r>
      <w:r>
        <w:rPr>
          <w:rFonts w:eastAsia="MS Mincho"/>
        </w:rPr>
        <w:t>пяти</w:t>
      </w:r>
      <w:r w:rsidRPr="000064D5">
        <w:rPr>
          <w:rFonts w:eastAsia="MS Mincho"/>
        </w:rPr>
        <w:t xml:space="preserve">)  экземплярах; </w:t>
      </w:r>
    </w:p>
    <w:p w14:paraId="2D328555" w14:textId="77777777" w:rsidR="006616DA" w:rsidRPr="000064D5" w:rsidRDefault="006616DA" w:rsidP="006616DA">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0631E3AD" w14:textId="77777777" w:rsidR="006616DA" w:rsidRDefault="006616DA" w:rsidP="006616DA">
      <w:pPr>
        <w:ind w:firstLine="709"/>
        <w:jc w:val="both"/>
      </w:pPr>
      <w:r w:rsidRPr="000064D5">
        <w:t>- журнал учета выполненных работ по форме КС-6а, в формате разработки;</w:t>
      </w:r>
    </w:p>
    <w:p w14:paraId="42F81680" w14:textId="77777777" w:rsidR="006616DA" w:rsidRDefault="006616DA" w:rsidP="006616DA">
      <w:pPr>
        <w:ind w:firstLine="709"/>
        <w:jc w:val="both"/>
        <w:rPr>
          <w:b/>
          <w:bCs/>
          <w:sz w:val="22"/>
          <w:u w:val="single"/>
        </w:rPr>
      </w:pPr>
      <w:r w:rsidRPr="00EF51DE">
        <w:t xml:space="preserve">- </w:t>
      </w:r>
      <w:bookmarkStart w:id="98"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99" w:name="_Hlk44933284"/>
      <w:r w:rsidRPr="00EF51DE">
        <w:t xml:space="preserve">стоимость материалов, оборудования, мебели и инвентаря </w:t>
      </w:r>
      <w:bookmarkEnd w:id="99"/>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4283FE3F" w14:textId="77777777" w:rsidR="006616DA" w:rsidRPr="000064D5" w:rsidRDefault="006616DA" w:rsidP="006616DA">
      <w:pPr>
        <w:ind w:firstLine="709"/>
        <w:jc w:val="both"/>
      </w:pPr>
      <w:bookmarkStart w:id="100" w:name="_Hlk45181751"/>
      <w:bookmarkEnd w:id="98"/>
      <w:r w:rsidRPr="000064D5">
        <w:t>- счета на оплату работ, счета-фактуры (при необходимости).</w:t>
      </w:r>
    </w:p>
    <w:p w14:paraId="5CBD973E" w14:textId="77777777" w:rsidR="006616DA" w:rsidRPr="000064D5" w:rsidRDefault="006616DA" w:rsidP="006616DA">
      <w:pPr>
        <w:pStyle w:val="aff4"/>
        <w:numPr>
          <w:ilvl w:val="2"/>
          <w:numId w:val="17"/>
        </w:numPr>
        <w:ind w:left="0" w:firstLine="709"/>
        <w:contextualSpacing w:val="0"/>
        <w:jc w:val="both"/>
      </w:pPr>
      <w:bookmarkStart w:id="101" w:name="sub_10083"/>
      <w:bookmarkStart w:id="102" w:name="_Hlk42158373"/>
      <w:bookmarkEnd w:id="97"/>
      <w:bookmarkEnd w:id="100"/>
      <w:r w:rsidRPr="000064D5">
        <w:t xml:space="preserve">Государственный заказчик в срок не позднее 10 (десяти) дней со дня </w:t>
      </w:r>
      <w:bookmarkEnd w:id="101"/>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706015FD" w14:textId="77777777" w:rsidR="006616DA" w:rsidRPr="005C492B" w:rsidRDefault="006616DA" w:rsidP="006616DA">
      <w:pPr>
        <w:ind w:firstLine="709"/>
        <w:jc w:val="both"/>
      </w:pPr>
      <w:r w:rsidRPr="005C492B">
        <w:t>- осуществляет осмотр выполненных работ с участием Подрядчика;</w:t>
      </w:r>
    </w:p>
    <w:p w14:paraId="31387D67" w14:textId="77777777" w:rsidR="006616DA" w:rsidRPr="000064D5" w:rsidRDefault="006616DA" w:rsidP="006616DA">
      <w:pPr>
        <w:ind w:firstLine="709"/>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F2FA0DF" w14:textId="77777777" w:rsidR="006616DA" w:rsidRPr="000064D5" w:rsidRDefault="006616DA" w:rsidP="006616DA">
      <w:pPr>
        <w:ind w:firstLine="709"/>
        <w:jc w:val="both"/>
      </w:pPr>
      <w:r w:rsidRPr="000064D5">
        <w:lastRenderedPageBreak/>
        <w:t xml:space="preserve">- </w:t>
      </w:r>
      <w:bookmarkStart w:id="103"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13B7DA7" w14:textId="77777777" w:rsidR="006616DA" w:rsidRPr="000064D5" w:rsidRDefault="006616DA" w:rsidP="006616DA">
      <w:pPr>
        <w:pStyle w:val="aff4"/>
        <w:numPr>
          <w:ilvl w:val="2"/>
          <w:numId w:val="17"/>
        </w:numPr>
        <w:ind w:left="0" w:firstLine="709"/>
        <w:contextualSpacing w:val="0"/>
        <w:jc w:val="both"/>
      </w:pPr>
      <w:bookmarkStart w:id="104" w:name="sub_10084"/>
      <w:bookmarkEnd w:id="103"/>
      <w:r w:rsidRPr="000064D5">
        <w:t xml:space="preserve">Подрядчик за свой счет и в указанный Государственным заказчиком срок </w:t>
      </w:r>
      <w:bookmarkEnd w:id="104"/>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5" w:name="_Hlk5731199"/>
      <w:r w:rsidRPr="000064D5">
        <w:t xml:space="preserve">2 (двух) </w:t>
      </w:r>
      <w:bookmarkEnd w:id="105"/>
      <w:r w:rsidRPr="000064D5">
        <w:t>дней со дня получения от Государственного заказчика уведомления.</w:t>
      </w:r>
    </w:p>
    <w:p w14:paraId="22504610" w14:textId="77777777" w:rsidR="006616DA" w:rsidRPr="000064D5" w:rsidRDefault="006616DA" w:rsidP="006616DA">
      <w:pPr>
        <w:pStyle w:val="aff4"/>
        <w:numPr>
          <w:ilvl w:val="2"/>
          <w:numId w:val="17"/>
        </w:numPr>
        <w:ind w:left="0" w:firstLine="709"/>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w:t>
      </w:r>
      <w:r w:rsidRPr="00EF51DE">
        <w:t xml:space="preserve">приемочной комиссии от Государственного заказчика подписать </w:t>
      </w:r>
      <w:bookmarkStart w:id="106" w:name="_Hlk5731313"/>
      <w:r w:rsidRPr="00EF51DE">
        <w:fldChar w:fldCharType="begin"/>
      </w:r>
      <w:r w:rsidRPr="00EF51DE">
        <w:instrText xml:space="preserve"> HYPERLINK \l "sub_14000" </w:instrText>
      </w:r>
      <w:r w:rsidRPr="00EF51DE">
        <w:fldChar w:fldCharType="separate"/>
      </w:r>
      <w:r w:rsidRPr="00EF51DE">
        <w:t>акт</w:t>
      </w:r>
      <w:r w:rsidRPr="00EF51DE">
        <w:fldChar w:fldCharType="end"/>
      </w:r>
      <w:r w:rsidRPr="00EF51DE">
        <w:t xml:space="preserve"> о приемке выполненных работ по форме КС-2 и справку о стоимости выполненной работы по форме КС-3 </w:t>
      </w:r>
      <w:bookmarkStart w:id="107" w:name="_Hlk45181795"/>
      <w:bookmarkEnd w:id="106"/>
      <w:r w:rsidRPr="00EF51DE">
        <w:t xml:space="preserve">последним направляется мотивированный  отказ в письменной форме </w:t>
      </w:r>
      <w:bookmarkEnd w:id="107"/>
      <w:r w:rsidRPr="00EF51D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w:t>
      </w:r>
      <w:r w:rsidRPr="000064D5">
        <w:t xml:space="preserve">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C9C97D8" w14:textId="77777777" w:rsidR="006616DA" w:rsidRPr="000064D5" w:rsidRDefault="006616DA" w:rsidP="006616DA">
      <w:pPr>
        <w:pStyle w:val="aff4"/>
        <w:numPr>
          <w:ilvl w:val="2"/>
          <w:numId w:val="17"/>
        </w:numPr>
        <w:ind w:left="0" w:firstLine="709"/>
        <w:contextualSpacing w:val="0"/>
        <w:jc w:val="both"/>
      </w:pPr>
      <w:bookmarkStart w:id="108"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1E7A36FA" w14:textId="77777777" w:rsidR="006616DA" w:rsidRPr="005C492B" w:rsidRDefault="006616DA" w:rsidP="006616DA">
      <w:pPr>
        <w:pStyle w:val="aff4"/>
        <w:numPr>
          <w:ilvl w:val="2"/>
          <w:numId w:val="17"/>
        </w:numPr>
        <w:ind w:left="0" w:firstLine="709"/>
        <w:contextualSpacing w:val="0"/>
        <w:jc w:val="both"/>
      </w:pPr>
      <w:bookmarkStart w:id="109" w:name="sub_10085"/>
      <w:bookmarkEnd w:id="108"/>
      <w:r w:rsidRPr="000064D5">
        <w:t xml:space="preserve">После устранения недостатков (дефектов) Подрядчик повторно в </w:t>
      </w:r>
      <w:bookmarkEnd w:id="109"/>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19BD1E3" w14:textId="77777777" w:rsidR="006616DA" w:rsidRPr="000064D5" w:rsidRDefault="006616DA" w:rsidP="006616DA">
      <w:pPr>
        <w:pStyle w:val="aff4"/>
        <w:numPr>
          <w:ilvl w:val="2"/>
          <w:numId w:val="17"/>
        </w:numPr>
        <w:ind w:left="0" w:firstLine="709"/>
        <w:contextualSpacing w:val="0"/>
        <w:jc w:val="both"/>
      </w:pPr>
      <w:bookmarkStart w:id="110" w:name="sub_10086"/>
      <w:r w:rsidRPr="000064D5">
        <w:t xml:space="preserve">Все представляемые Подрядчиком отчетные документы </w:t>
      </w:r>
      <w:bookmarkEnd w:id="110"/>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61CFCCBA" w14:textId="77777777" w:rsidR="006616DA" w:rsidRPr="00CA4C11" w:rsidRDefault="006616DA" w:rsidP="006616DA">
      <w:pPr>
        <w:pStyle w:val="aff4"/>
        <w:numPr>
          <w:ilvl w:val="2"/>
          <w:numId w:val="17"/>
        </w:numPr>
        <w:ind w:left="0" w:firstLine="709"/>
        <w:contextualSpacing w:val="0"/>
        <w:jc w:val="both"/>
      </w:pPr>
      <w:bookmarkStart w:id="111" w:name="sub_10087"/>
      <w:r w:rsidRPr="000064D5">
        <w:t xml:space="preserve">К моменту передачи Государственному заказчику любого отчетного документа </w:t>
      </w:r>
      <w:bookmarkStart w:id="112" w:name="_Hlk5731429"/>
      <w:r w:rsidRPr="000064D5">
        <w:t>(в том</w:t>
      </w:r>
      <w:bookmarkEnd w:id="111"/>
      <w:r w:rsidRPr="000064D5">
        <w:t xml:space="preserve"> числе </w:t>
      </w:r>
      <w:hyperlink w:anchor="sub_14000" w:history="1">
        <w:r w:rsidRPr="00CA4C11">
          <w:t>акт</w:t>
        </w:r>
      </w:hyperlink>
      <w:r w:rsidRPr="00CA4C11">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A4C11">
          <w:t>акта</w:t>
        </w:r>
      </w:hyperlink>
      <w:r w:rsidRPr="00CA4C11">
        <w:t xml:space="preserve"> приемки законченного строительством (реконструкцией) Объекта и других документов) </w:t>
      </w:r>
      <w:bookmarkEnd w:id="112"/>
      <w:r w:rsidRPr="00CA4C11">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BEDDE8C" w14:textId="77777777" w:rsidR="006616DA" w:rsidRPr="00CA4C11" w:rsidRDefault="006616DA" w:rsidP="006616DA">
      <w:pPr>
        <w:pStyle w:val="aff4"/>
        <w:numPr>
          <w:ilvl w:val="2"/>
          <w:numId w:val="17"/>
        </w:numPr>
        <w:ind w:left="0" w:firstLine="709"/>
        <w:contextualSpacing w:val="0"/>
        <w:jc w:val="both"/>
      </w:pPr>
      <w:r w:rsidRPr="00CA4C11">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6F7F9F09" w14:textId="77777777" w:rsidR="006616DA" w:rsidRPr="00CA4C11" w:rsidRDefault="006616DA" w:rsidP="006616DA">
      <w:pPr>
        <w:pStyle w:val="aff4"/>
        <w:numPr>
          <w:ilvl w:val="2"/>
          <w:numId w:val="17"/>
        </w:numPr>
        <w:ind w:left="0" w:firstLine="709"/>
        <w:contextualSpacing w:val="0"/>
        <w:jc w:val="both"/>
        <w:rPr>
          <w:shd w:val="clear" w:color="auto" w:fill="FFFFFF"/>
        </w:rPr>
      </w:pPr>
      <w:bookmarkStart w:id="113" w:name="sub_10088"/>
      <w:r w:rsidRPr="00CA4C11">
        <w:t xml:space="preserve">После выполнения в полном объеме всех работ, предусмотренных пунктом 4.1 Контракта и проектной документацией, </w:t>
      </w:r>
      <w:bookmarkEnd w:id="113"/>
      <w:r w:rsidRPr="00CA4C11">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E0517FB" w14:textId="77777777" w:rsidR="006616DA" w:rsidRPr="00CA4C11" w:rsidRDefault="006616DA" w:rsidP="006616DA">
      <w:pPr>
        <w:pStyle w:val="aff4"/>
        <w:numPr>
          <w:ilvl w:val="2"/>
          <w:numId w:val="17"/>
        </w:numPr>
        <w:ind w:left="0" w:firstLine="709"/>
        <w:contextualSpacing w:val="0"/>
        <w:jc w:val="both"/>
        <w:rPr>
          <w:shd w:val="clear" w:color="auto" w:fill="FFFFFF"/>
        </w:rPr>
      </w:pPr>
      <w:r w:rsidRPr="00CA4C11">
        <w:rPr>
          <w:shd w:val="clear" w:color="auto" w:fill="FFFFFF"/>
        </w:rPr>
        <w:lastRenderedPageBreak/>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475A776" w14:textId="77777777" w:rsidR="006616DA" w:rsidRPr="00CA4C11" w:rsidRDefault="006616DA" w:rsidP="006616DA">
      <w:pPr>
        <w:pStyle w:val="aff4"/>
        <w:numPr>
          <w:ilvl w:val="2"/>
          <w:numId w:val="17"/>
        </w:numPr>
        <w:ind w:left="0" w:firstLine="709"/>
        <w:contextualSpacing w:val="0"/>
        <w:jc w:val="both"/>
      </w:pPr>
      <w:r w:rsidRPr="00CA4C11">
        <w:t>До подачи Заявления Подрядчиком должны быть:</w:t>
      </w:r>
    </w:p>
    <w:p w14:paraId="60A64B4F" w14:textId="77777777" w:rsidR="006616DA" w:rsidRPr="00CA4C11" w:rsidRDefault="006616DA" w:rsidP="006616DA">
      <w:pPr>
        <w:pStyle w:val="aff4"/>
        <w:numPr>
          <w:ilvl w:val="0"/>
          <w:numId w:val="23"/>
        </w:numPr>
        <w:ind w:left="0" w:firstLine="709"/>
        <w:contextualSpacing w:val="0"/>
        <w:jc w:val="both"/>
      </w:pPr>
      <w:r w:rsidRPr="00CA4C11">
        <w:t xml:space="preserve"> составлены и согласованы с уполномоченными органами исполнительные чертежи подземных сетей;</w:t>
      </w:r>
    </w:p>
    <w:p w14:paraId="66A3EFD6" w14:textId="77777777" w:rsidR="006616DA" w:rsidRPr="00CA4C11" w:rsidRDefault="006616DA" w:rsidP="006616DA">
      <w:pPr>
        <w:pStyle w:val="aff4"/>
        <w:numPr>
          <w:ilvl w:val="0"/>
          <w:numId w:val="23"/>
        </w:numPr>
        <w:ind w:left="0" w:firstLine="709"/>
        <w:contextualSpacing w:val="0"/>
        <w:jc w:val="both"/>
      </w:pPr>
      <w:r w:rsidRPr="00CA4C11">
        <w:t xml:space="preserve">получены документы, подтверждающие подключение к сетям инженерно-технического обеспечения; </w:t>
      </w:r>
    </w:p>
    <w:p w14:paraId="3A34D24A" w14:textId="77777777" w:rsidR="006616DA" w:rsidRPr="00CA4C11" w:rsidRDefault="006616DA" w:rsidP="006616DA">
      <w:pPr>
        <w:pStyle w:val="aff4"/>
        <w:numPr>
          <w:ilvl w:val="0"/>
          <w:numId w:val="23"/>
        </w:numPr>
        <w:ind w:left="0" w:firstLine="709"/>
        <w:contextualSpacing w:val="0"/>
        <w:jc w:val="both"/>
      </w:pPr>
      <w:r w:rsidRPr="00CA4C11">
        <w:t xml:space="preserve">получены разрешения на пуск в эксплуатацию энергоустановок; </w:t>
      </w:r>
    </w:p>
    <w:p w14:paraId="177429CA" w14:textId="77777777" w:rsidR="006616DA" w:rsidRPr="00CA4C11" w:rsidRDefault="006616DA" w:rsidP="006616DA">
      <w:pPr>
        <w:pStyle w:val="aff4"/>
        <w:numPr>
          <w:ilvl w:val="0"/>
          <w:numId w:val="23"/>
        </w:numPr>
        <w:ind w:left="0" w:firstLine="709"/>
        <w:contextualSpacing w:val="0"/>
        <w:jc w:val="both"/>
      </w:pPr>
      <w:r w:rsidRPr="00CA4C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A4C11">
          <w:t>проектной документации</w:t>
        </w:r>
      </w:hyperlink>
      <w:r w:rsidRPr="00CA4C11">
        <w:t>.</w:t>
      </w:r>
    </w:p>
    <w:p w14:paraId="5E73FA1B" w14:textId="77777777" w:rsidR="006616DA" w:rsidRPr="00CA4C11" w:rsidRDefault="006616DA" w:rsidP="006616DA">
      <w:pPr>
        <w:pStyle w:val="aff4"/>
        <w:numPr>
          <w:ilvl w:val="2"/>
          <w:numId w:val="17"/>
        </w:numPr>
        <w:ind w:left="0" w:firstLine="709"/>
        <w:contextualSpacing w:val="0"/>
        <w:jc w:val="both"/>
      </w:pPr>
      <w:bookmarkStart w:id="114" w:name="sub_10810"/>
      <w:r w:rsidRPr="00CA4C11">
        <w:t xml:space="preserve">Государственный заказчик рассматривает документы, указанные в </w:t>
      </w:r>
      <w:bookmarkEnd w:id="114"/>
      <w:r w:rsidRPr="00CA4C11">
        <w:fldChar w:fldCharType="begin"/>
      </w:r>
      <w:r w:rsidRPr="00CA4C11">
        <w:instrText xml:space="preserve"> HYPERLINK \l "sub_10088" </w:instrText>
      </w:r>
      <w:r w:rsidRPr="00CA4C11">
        <w:fldChar w:fldCharType="separate"/>
      </w:r>
      <w:r w:rsidRPr="00CA4C11">
        <w:t>пунктах 7.4.10, 7.4.11, 7.4.1</w:t>
      </w:r>
      <w:r w:rsidRPr="00CA4C11">
        <w:fldChar w:fldCharType="end"/>
      </w:r>
      <w:r w:rsidRPr="00CA4C11">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24EC1D7" w14:textId="77777777" w:rsidR="006616DA" w:rsidRPr="00CA4C11" w:rsidRDefault="006616DA" w:rsidP="006616DA">
      <w:pPr>
        <w:pStyle w:val="aff4"/>
        <w:numPr>
          <w:ilvl w:val="2"/>
          <w:numId w:val="17"/>
        </w:numPr>
        <w:ind w:left="0" w:firstLine="709"/>
        <w:contextualSpacing w:val="0"/>
        <w:jc w:val="both"/>
      </w:pPr>
      <w:r w:rsidRPr="00CA4C11">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26F1B63" w14:textId="77777777" w:rsidR="006616DA" w:rsidRPr="00CA4C11" w:rsidRDefault="006616DA" w:rsidP="006616DA">
      <w:pPr>
        <w:pStyle w:val="aff4"/>
        <w:numPr>
          <w:ilvl w:val="2"/>
          <w:numId w:val="17"/>
        </w:numPr>
        <w:ind w:left="0" w:firstLine="709"/>
        <w:contextualSpacing w:val="0"/>
        <w:jc w:val="both"/>
      </w:pPr>
      <w:bookmarkStart w:id="115" w:name="sub_10811"/>
      <w:r w:rsidRPr="00CA4C11">
        <w:t xml:space="preserve">После подписания КС-11 </w:t>
      </w:r>
      <w:bookmarkEnd w:id="115"/>
      <w:r w:rsidRPr="00CA4C1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3B7A8D57" w14:textId="77777777" w:rsidR="006616DA" w:rsidRPr="00CA4C11" w:rsidRDefault="006616DA" w:rsidP="006616DA">
      <w:pPr>
        <w:pStyle w:val="aff4"/>
        <w:numPr>
          <w:ilvl w:val="2"/>
          <w:numId w:val="17"/>
        </w:numPr>
        <w:ind w:left="0" w:firstLine="709"/>
        <w:contextualSpacing w:val="0"/>
        <w:jc w:val="both"/>
      </w:pPr>
      <w:bookmarkStart w:id="116" w:name="sub_10812"/>
      <w:r w:rsidRPr="00CA4C11">
        <w:t>Подрядчик за свой счет в сроки, установленные органом</w:t>
      </w:r>
      <w:bookmarkEnd w:id="116"/>
      <w:r w:rsidRPr="00CA4C11">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CA4C11">
          <w:t>проектной</w:t>
        </w:r>
      </w:hyperlink>
      <w:r w:rsidRPr="00CA4C11">
        <w:t xml:space="preserve"> </w:t>
      </w:r>
      <w:hyperlink w:anchor="sub_11000" w:history="1">
        <w:r w:rsidRPr="00CA4C11">
          <w:t>документации</w:t>
        </w:r>
      </w:hyperlink>
      <w:r w:rsidRPr="00CA4C11">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78D1D6B" w14:textId="77777777" w:rsidR="006616DA" w:rsidRPr="00CA4C11" w:rsidRDefault="006616DA" w:rsidP="006616DA">
      <w:pPr>
        <w:pStyle w:val="aff4"/>
        <w:numPr>
          <w:ilvl w:val="2"/>
          <w:numId w:val="17"/>
        </w:numPr>
        <w:ind w:left="0" w:firstLine="709"/>
        <w:contextualSpacing w:val="0"/>
        <w:jc w:val="both"/>
      </w:pPr>
      <w:bookmarkStart w:id="117" w:name="sub_10813"/>
      <w:r w:rsidRPr="00CA4C11">
        <w:t xml:space="preserve">В случае, если Подрядчик нарушит срок устранения </w:t>
      </w:r>
      <w:bookmarkEnd w:id="117"/>
      <w:r w:rsidRPr="00CA4C1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8" w:name="_Hlk44667644"/>
      <w:r w:rsidRPr="00CA4C11">
        <w:t>возмещения расходов на устранение недостатков (дефектов) работ</w:t>
      </w:r>
      <w:bookmarkEnd w:id="118"/>
      <w:r w:rsidRPr="00CA4C11">
        <w:t xml:space="preserve"> или удержать из суммы окончательного платежа в одностороннем порядке. </w:t>
      </w:r>
    </w:p>
    <w:p w14:paraId="2BAE7168" w14:textId="77777777" w:rsidR="006616DA" w:rsidRPr="00CA4C11" w:rsidRDefault="006616DA" w:rsidP="006616DA">
      <w:pPr>
        <w:pStyle w:val="aff4"/>
        <w:numPr>
          <w:ilvl w:val="2"/>
          <w:numId w:val="17"/>
        </w:numPr>
        <w:ind w:left="0" w:firstLine="709"/>
        <w:contextualSpacing w:val="0"/>
        <w:jc w:val="both"/>
      </w:pPr>
      <w:r w:rsidRPr="00CA4C11">
        <w:t xml:space="preserve">После получения ЗОС Подрядчик направляет Государственному заказчику для подписания </w:t>
      </w:r>
      <w:hyperlink w:anchor="sub_15000" w:history="1">
        <w:r w:rsidRPr="00CA4C11">
          <w:t>Акта</w:t>
        </w:r>
      </w:hyperlink>
      <w:r w:rsidRPr="00CA4C11">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E416CF5" w14:textId="77777777" w:rsidR="006616DA" w:rsidRPr="00CA4C11" w:rsidRDefault="006616DA" w:rsidP="006616DA">
      <w:pPr>
        <w:pStyle w:val="aff4"/>
        <w:numPr>
          <w:ilvl w:val="2"/>
          <w:numId w:val="17"/>
        </w:numPr>
        <w:ind w:left="0" w:firstLine="709"/>
        <w:contextualSpacing w:val="0"/>
        <w:jc w:val="both"/>
      </w:pPr>
      <w:bookmarkStart w:id="119" w:name="sub_10815"/>
      <w:bookmarkStart w:id="120" w:name="_Hlk45796320"/>
      <w:r w:rsidRPr="00CA4C11">
        <w:t>Объект признается построенным (реконструированным), а работы оконченными со дня</w:t>
      </w:r>
      <w:bookmarkEnd w:id="119"/>
      <w:r w:rsidRPr="00CA4C11">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0"/>
      <w:r w:rsidRPr="00CA4C11">
        <w:t>.</w:t>
      </w:r>
    </w:p>
    <w:p w14:paraId="0EFDEC77" w14:textId="77777777" w:rsidR="006616DA" w:rsidRPr="00CA4C11" w:rsidRDefault="006616DA" w:rsidP="006616DA">
      <w:pPr>
        <w:pStyle w:val="aff4"/>
        <w:numPr>
          <w:ilvl w:val="2"/>
          <w:numId w:val="17"/>
        </w:numPr>
        <w:ind w:left="0" w:firstLine="709"/>
        <w:contextualSpacing w:val="0"/>
        <w:jc w:val="both"/>
      </w:pPr>
      <w:r w:rsidRPr="00CA4C11">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w:t>
      </w:r>
      <w:r w:rsidRPr="00CA4C11">
        <w:lastRenderedPageBreak/>
        <w:t>характера, необходимые для функционирования строительной площадки, объекта и оборудования, несет Подрядчик.</w:t>
      </w:r>
    </w:p>
    <w:bookmarkEnd w:id="102"/>
    <w:p w14:paraId="3E655591" w14:textId="77777777" w:rsidR="006616DA" w:rsidRPr="00CA4C11" w:rsidRDefault="006616DA" w:rsidP="006616DA">
      <w:pPr>
        <w:ind w:firstLine="709"/>
        <w:jc w:val="both"/>
        <w:rPr>
          <w:rFonts w:eastAsia="MS Mincho"/>
        </w:rPr>
      </w:pPr>
    </w:p>
    <w:p w14:paraId="50906854" w14:textId="77777777" w:rsidR="006616DA" w:rsidRPr="00CA4C11" w:rsidRDefault="006616DA" w:rsidP="006616DA">
      <w:pPr>
        <w:pStyle w:val="aff4"/>
        <w:numPr>
          <w:ilvl w:val="0"/>
          <w:numId w:val="17"/>
        </w:numPr>
        <w:ind w:left="0" w:firstLine="709"/>
        <w:contextualSpacing w:val="0"/>
        <w:jc w:val="center"/>
        <w:rPr>
          <w:b/>
          <w:bCs/>
        </w:rPr>
      </w:pPr>
      <w:r w:rsidRPr="00CA4C11">
        <w:rPr>
          <w:b/>
          <w:bCs/>
        </w:rPr>
        <w:t>Материалы, оборудование и выполнение работ</w:t>
      </w:r>
    </w:p>
    <w:p w14:paraId="4EFF3163" w14:textId="77777777" w:rsidR="006616DA" w:rsidRPr="00CA4C11" w:rsidRDefault="006616DA" w:rsidP="006616DA">
      <w:pPr>
        <w:pStyle w:val="aff4"/>
        <w:numPr>
          <w:ilvl w:val="1"/>
          <w:numId w:val="17"/>
        </w:numPr>
        <w:ind w:left="0" w:firstLine="709"/>
        <w:contextualSpacing w:val="0"/>
        <w:jc w:val="both"/>
      </w:pPr>
      <w:r w:rsidRPr="00CA4C11">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2F1678C2" w14:textId="77777777" w:rsidR="006616DA" w:rsidRPr="00CA4C11" w:rsidRDefault="006616DA" w:rsidP="006616DA">
      <w:pPr>
        <w:pStyle w:val="aff4"/>
        <w:numPr>
          <w:ilvl w:val="1"/>
          <w:numId w:val="17"/>
        </w:numPr>
        <w:ind w:left="0" w:firstLine="709"/>
        <w:contextualSpacing w:val="0"/>
        <w:jc w:val="both"/>
      </w:pPr>
      <w:r w:rsidRPr="00CA4C11">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C23837F" w14:textId="77777777" w:rsidR="006616DA" w:rsidRPr="00CA4C11" w:rsidRDefault="006616DA" w:rsidP="006616DA">
      <w:pPr>
        <w:ind w:firstLine="709"/>
        <w:jc w:val="both"/>
      </w:pPr>
      <w:r w:rsidRPr="00CA4C11">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9784A85" w14:textId="77777777" w:rsidR="006616DA" w:rsidRPr="00CA4C11" w:rsidRDefault="006616DA" w:rsidP="006616DA">
      <w:pPr>
        <w:ind w:firstLine="709"/>
        <w:jc w:val="both"/>
      </w:pPr>
      <w:r w:rsidRPr="00CA4C11">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6CFB0AD" w14:textId="77777777" w:rsidR="006616DA" w:rsidRPr="00CA4C11" w:rsidRDefault="006616DA" w:rsidP="006616DA">
      <w:pPr>
        <w:pStyle w:val="aff4"/>
        <w:numPr>
          <w:ilvl w:val="1"/>
          <w:numId w:val="17"/>
        </w:numPr>
        <w:ind w:left="0" w:firstLine="709"/>
        <w:contextualSpacing w:val="0"/>
        <w:jc w:val="both"/>
      </w:pPr>
      <w:r w:rsidRPr="00CA4C11">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8B9A6F5" w14:textId="77777777" w:rsidR="006616DA" w:rsidRPr="00CA4C11" w:rsidRDefault="006616DA" w:rsidP="006616DA">
      <w:pPr>
        <w:pStyle w:val="aff4"/>
        <w:numPr>
          <w:ilvl w:val="1"/>
          <w:numId w:val="17"/>
        </w:numPr>
        <w:ind w:left="0" w:firstLine="709"/>
        <w:contextualSpacing w:val="0"/>
        <w:jc w:val="both"/>
      </w:pPr>
      <w:r w:rsidRPr="00CA4C11">
        <w:t>Государственный заказчик, представители Государственного заказчика вправе давать Подрядчику письменное предписание:</w:t>
      </w:r>
    </w:p>
    <w:p w14:paraId="5546AAC4" w14:textId="77777777" w:rsidR="006616DA" w:rsidRPr="00CA4C11" w:rsidRDefault="006616DA" w:rsidP="006616DA">
      <w:pPr>
        <w:ind w:firstLine="709"/>
        <w:jc w:val="both"/>
      </w:pPr>
      <w:r w:rsidRPr="00CA4C11">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3121006" w14:textId="77777777" w:rsidR="006616DA" w:rsidRPr="00CA4C11" w:rsidRDefault="006616DA" w:rsidP="006616DA">
      <w:pPr>
        <w:ind w:firstLine="709"/>
        <w:jc w:val="both"/>
      </w:pPr>
      <w:r w:rsidRPr="00CA4C11">
        <w:t>б) о замене их на новые материалы, конструкции, изделия и оборудование, удовлетворяющее требованиям Контракта.</w:t>
      </w:r>
    </w:p>
    <w:p w14:paraId="36FD8275" w14:textId="77777777" w:rsidR="006616DA" w:rsidRPr="00CA4C11" w:rsidRDefault="006616DA" w:rsidP="006616DA">
      <w:pPr>
        <w:pStyle w:val="aff4"/>
        <w:numPr>
          <w:ilvl w:val="1"/>
          <w:numId w:val="17"/>
        </w:numPr>
        <w:ind w:left="0" w:firstLine="709"/>
        <w:contextualSpacing w:val="0"/>
        <w:jc w:val="both"/>
      </w:pPr>
      <w:r w:rsidRPr="00CA4C11">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68298E6" w14:textId="77777777" w:rsidR="006616DA" w:rsidRPr="00CA4C11" w:rsidRDefault="006616DA" w:rsidP="006616DA">
      <w:pPr>
        <w:pStyle w:val="aff4"/>
        <w:numPr>
          <w:ilvl w:val="1"/>
          <w:numId w:val="17"/>
        </w:numPr>
        <w:ind w:left="0" w:firstLine="709"/>
        <w:contextualSpacing w:val="0"/>
        <w:jc w:val="both"/>
      </w:pPr>
      <w:r w:rsidRPr="00CA4C11">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B307397" w14:textId="77777777" w:rsidR="006616DA" w:rsidRPr="00CA4C11" w:rsidRDefault="006616DA" w:rsidP="006616DA">
      <w:pPr>
        <w:pStyle w:val="aff4"/>
        <w:numPr>
          <w:ilvl w:val="2"/>
          <w:numId w:val="17"/>
        </w:numPr>
        <w:ind w:left="0" w:firstLine="709"/>
        <w:contextualSpacing w:val="0"/>
        <w:jc w:val="both"/>
      </w:pPr>
      <w:r w:rsidRPr="00CA4C11">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CCF3F00" w14:textId="77777777" w:rsidR="006616DA" w:rsidRPr="00CA4C11" w:rsidRDefault="006616DA" w:rsidP="006616DA">
      <w:pPr>
        <w:pStyle w:val="aff4"/>
        <w:numPr>
          <w:ilvl w:val="2"/>
          <w:numId w:val="17"/>
        </w:numPr>
        <w:ind w:left="0" w:firstLine="709"/>
        <w:contextualSpacing w:val="0"/>
        <w:jc w:val="both"/>
      </w:pPr>
      <w:r w:rsidRPr="00CA4C11">
        <w:t>Предложение Подрядчика не должно влечь за собой увеличение цены Контракта и (или) увеличения сроков выполнения Работы.</w:t>
      </w:r>
    </w:p>
    <w:p w14:paraId="55B09FFE" w14:textId="77777777" w:rsidR="006616DA" w:rsidRPr="00CA4C11" w:rsidRDefault="006616DA" w:rsidP="006616DA">
      <w:pPr>
        <w:pStyle w:val="aff9"/>
        <w:numPr>
          <w:ilvl w:val="1"/>
          <w:numId w:val="17"/>
        </w:numPr>
        <w:suppressAutoHyphens/>
        <w:ind w:left="0" w:firstLine="709"/>
        <w:jc w:val="both"/>
        <w:rPr>
          <w:rStyle w:val="afffff2"/>
          <w:rFonts w:ascii="Times New Roman" w:hAnsi="Times New Roman"/>
        </w:rPr>
      </w:pPr>
      <w:r w:rsidRPr="00CA4C11">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3F6A791" w14:textId="77777777" w:rsidR="006616DA" w:rsidRPr="00CA4C11" w:rsidRDefault="006616DA" w:rsidP="006616DA">
      <w:pPr>
        <w:pStyle w:val="aff9"/>
        <w:numPr>
          <w:ilvl w:val="2"/>
          <w:numId w:val="17"/>
        </w:numPr>
        <w:suppressAutoHyphens/>
        <w:ind w:left="0" w:firstLine="709"/>
        <w:jc w:val="both"/>
        <w:rPr>
          <w:rStyle w:val="afffff2"/>
          <w:rFonts w:ascii="Times New Roman" w:hAnsi="Times New Roman"/>
        </w:rPr>
      </w:pPr>
      <w:r w:rsidRPr="00CA4C11">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8874CC7" w14:textId="77777777" w:rsidR="006616DA" w:rsidRPr="00CA4C11" w:rsidRDefault="006616DA" w:rsidP="006616DA">
      <w:pPr>
        <w:pStyle w:val="aff9"/>
        <w:numPr>
          <w:ilvl w:val="2"/>
          <w:numId w:val="17"/>
        </w:numPr>
        <w:suppressAutoHyphens/>
        <w:ind w:left="0" w:firstLine="709"/>
        <w:jc w:val="both"/>
        <w:rPr>
          <w:rStyle w:val="afffff2"/>
          <w:rFonts w:ascii="Times New Roman" w:hAnsi="Times New Roman"/>
        </w:rPr>
      </w:pPr>
      <w:r w:rsidRPr="00CA4C11">
        <w:rPr>
          <w:rStyle w:val="afffff2"/>
          <w:rFonts w:ascii="Times New Roman" w:hAnsi="Times New Roman"/>
        </w:rPr>
        <w:lastRenderedPageBreak/>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99945BC" w14:textId="77777777" w:rsidR="006616DA" w:rsidRPr="00CA4C11" w:rsidRDefault="006616DA" w:rsidP="006616DA">
      <w:pPr>
        <w:pStyle w:val="aff4"/>
        <w:numPr>
          <w:ilvl w:val="2"/>
          <w:numId w:val="17"/>
        </w:numPr>
        <w:tabs>
          <w:tab w:val="left" w:pos="1122"/>
        </w:tabs>
        <w:ind w:left="0" w:firstLine="709"/>
        <w:contextualSpacing w:val="0"/>
        <w:jc w:val="both"/>
      </w:pPr>
      <w:r w:rsidRPr="00CA4C11">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A4C1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8151629" w14:textId="77777777" w:rsidR="006616DA" w:rsidRPr="00CA4C11" w:rsidRDefault="006616DA" w:rsidP="006616DA">
      <w:pPr>
        <w:pStyle w:val="aff9"/>
        <w:numPr>
          <w:ilvl w:val="2"/>
          <w:numId w:val="17"/>
        </w:numPr>
        <w:suppressAutoHyphens/>
        <w:ind w:left="0" w:firstLine="709"/>
        <w:jc w:val="both"/>
        <w:rPr>
          <w:rStyle w:val="afffff2"/>
          <w:rFonts w:ascii="Times New Roman" w:hAnsi="Times New Roman"/>
        </w:rPr>
      </w:pPr>
      <w:bookmarkStart w:id="121" w:name="_Hlk43475051"/>
      <w:r w:rsidRPr="00CA4C11">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1"/>
    <w:p w14:paraId="0C000D12" w14:textId="77777777" w:rsidR="006616DA" w:rsidRPr="00CA4C11" w:rsidRDefault="006616DA" w:rsidP="006616DA">
      <w:pPr>
        <w:pStyle w:val="aff9"/>
        <w:numPr>
          <w:ilvl w:val="2"/>
          <w:numId w:val="17"/>
        </w:numPr>
        <w:suppressAutoHyphens/>
        <w:ind w:left="0" w:firstLine="709"/>
        <w:jc w:val="both"/>
        <w:rPr>
          <w:rStyle w:val="afffff2"/>
          <w:rFonts w:ascii="Times New Roman" w:hAnsi="Times New Roman"/>
        </w:rPr>
      </w:pPr>
      <w:r w:rsidRPr="00CA4C11">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9022DC6" w14:textId="77777777" w:rsidR="006616DA" w:rsidRPr="000064D5" w:rsidRDefault="006616DA" w:rsidP="006616DA">
      <w:pPr>
        <w:pStyle w:val="aff4"/>
        <w:numPr>
          <w:ilvl w:val="1"/>
          <w:numId w:val="17"/>
        </w:numPr>
        <w:ind w:left="0" w:firstLine="709"/>
        <w:contextualSpacing w:val="0"/>
        <w:jc w:val="both"/>
      </w:pPr>
      <w:r w:rsidRPr="00EF51DE">
        <w:t>Государственный заказчик, представители Государственного заказчика</w:t>
      </w:r>
      <w:r w:rsidRPr="000064D5">
        <w:t xml:space="preserve"> вправе давать предписание о приостановлении Подрядчиком работ в следующих случаях: </w:t>
      </w:r>
    </w:p>
    <w:p w14:paraId="63A2F4A5" w14:textId="77777777" w:rsidR="006616DA" w:rsidRPr="000064D5" w:rsidRDefault="006616DA" w:rsidP="006616DA">
      <w:pPr>
        <w:ind w:firstLine="709"/>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D90578C" w14:textId="77777777" w:rsidR="006616DA" w:rsidRPr="000064D5" w:rsidRDefault="006616DA" w:rsidP="006616DA">
      <w:pPr>
        <w:ind w:firstLine="709"/>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257B8E7F" w14:textId="77777777" w:rsidR="006616DA" w:rsidRPr="000064D5" w:rsidRDefault="006616DA" w:rsidP="006616DA">
      <w:pPr>
        <w:ind w:firstLine="709"/>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01662B3" w14:textId="77777777" w:rsidR="006616DA" w:rsidRPr="000064D5" w:rsidRDefault="006616DA" w:rsidP="006616DA">
      <w:pPr>
        <w:ind w:firstLine="709"/>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5D52838" w14:textId="77777777" w:rsidR="006616DA" w:rsidRPr="00EF51DE" w:rsidRDefault="006616DA" w:rsidP="006616DA">
      <w:pPr>
        <w:pStyle w:val="aff4"/>
        <w:numPr>
          <w:ilvl w:val="1"/>
          <w:numId w:val="17"/>
        </w:numPr>
        <w:ind w:left="0" w:firstLine="709"/>
        <w:contextualSpacing w:val="0"/>
        <w:jc w:val="both"/>
      </w:pPr>
      <w:r w:rsidRPr="00EF51DE">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D74D938" w14:textId="77777777" w:rsidR="006616DA" w:rsidRPr="00EF51DE" w:rsidRDefault="006616DA" w:rsidP="006616DA">
      <w:pPr>
        <w:ind w:firstLine="709"/>
        <w:jc w:val="both"/>
      </w:pPr>
    </w:p>
    <w:p w14:paraId="26BDE9E6" w14:textId="77777777" w:rsidR="006616DA" w:rsidRPr="00EF51DE" w:rsidRDefault="006616DA" w:rsidP="006616DA">
      <w:pPr>
        <w:pStyle w:val="aff4"/>
        <w:numPr>
          <w:ilvl w:val="0"/>
          <w:numId w:val="17"/>
        </w:numPr>
        <w:ind w:left="0" w:firstLine="709"/>
        <w:contextualSpacing w:val="0"/>
        <w:jc w:val="center"/>
        <w:rPr>
          <w:b/>
        </w:rPr>
      </w:pPr>
      <w:r w:rsidRPr="00EF51DE">
        <w:rPr>
          <w:b/>
        </w:rPr>
        <w:t>Порядок изменения и расторжения Контракта</w:t>
      </w:r>
    </w:p>
    <w:p w14:paraId="5EC2EB01" w14:textId="77777777" w:rsidR="006616DA" w:rsidRPr="00EF51DE" w:rsidRDefault="006616DA" w:rsidP="006616DA">
      <w:pPr>
        <w:pStyle w:val="aff4"/>
        <w:numPr>
          <w:ilvl w:val="1"/>
          <w:numId w:val="17"/>
        </w:numPr>
        <w:ind w:left="0" w:firstLine="709"/>
        <w:contextualSpacing w:val="0"/>
        <w:jc w:val="both"/>
      </w:pPr>
      <w:bookmarkStart w:id="122" w:name="_Hlk42158471"/>
      <w:bookmarkStart w:id="123" w:name="_Hlk11336154"/>
      <w:bookmarkStart w:id="124" w:name="_Hlk22111921"/>
      <w:r w:rsidRPr="00EF51DE">
        <w:t>Изменение существенных условий Контракта при его исполнении не допускается, за исключением случаев, предусмотренных Законом №44-ФЗ.</w:t>
      </w:r>
    </w:p>
    <w:p w14:paraId="76BE6605" w14:textId="77777777" w:rsidR="006616DA" w:rsidRPr="000064D5" w:rsidRDefault="006616DA" w:rsidP="006616DA">
      <w:pPr>
        <w:pStyle w:val="aff4"/>
        <w:ind w:left="0" w:firstLine="709"/>
        <w:jc w:val="both"/>
      </w:pPr>
      <w:r w:rsidRPr="00EF51DE">
        <w:t>В том числе изменение существенных условий Контракта при его исполнении</w:t>
      </w:r>
      <w:r w:rsidRPr="000064D5">
        <w:t xml:space="preserve"> допускается:</w:t>
      </w:r>
    </w:p>
    <w:bookmarkEnd w:id="122"/>
    <w:p w14:paraId="015CB3CC" w14:textId="77777777" w:rsidR="006616DA" w:rsidRPr="000064D5" w:rsidRDefault="006616DA" w:rsidP="006616DA">
      <w:pPr>
        <w:pStyle w:val="aff4"/>
        <w:numPr>
          <w:ilvl w:val="2"/>
          <w:numId w:val="17"/>
        </w:numPr>
        <w:ind w:left="0" w:firstLine="709"/>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C6A54D3" w14:textId="77777777" w:rsidR="006616DA" w:rsidRPr="000064D5" w:rsidRDefault="006616DA" w:rsidP="006616DA">
      <w:pPr>
        <w:pStyle w:val="aff4"/>
        <w:numPr>
          <w:ilvl w:val="2"/>
          <w:numId w:val="17"/>
        </w:numPr>
        <w:ind w:left="0" w:firstLine="709"/>
        <w:contextualSpacing w:val="0"/>
        <w:jc w:val="both"/>
      </w:pPr>
      <w:bookmarkStart w:id="125" w:name="_Hlk14960069"/>
      <w:bookmarkEnd w:id="123"/>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5"/>
    </w:p>
    <w:p w14:paraId="764519F0" w14:textId="77777777" w:rsidR="006616DA" w:rsidRPr="000064D5" w:rsidRDefault="006616DA" w:rsidP="006616DA">
      <w:pPr>
        <w:pStyle w:val="aff4"/>
        <w:numPr>
          <w:ilvl w:val="2"/>
          <w:numId w:val="17"/>
        </w:numPr>
        <w:spacing w:line="252" w:lineRule="auto"/>
        <w:ind w:left="0" w:firstLine="709"/>
        <w:contextualSpacing w:val="0"/>
        <w:jc w:val="both"/>
      </w:pPr>
      <w:r w:rsidRPr="000064D5">
        <w:lastRenderedPageBreak/>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4"/>
    <w:p w14:paraId="5400F815" w14:textId="77777777" w:rsidR="006616DA" w:rsidRPr="000064D5" w:rsidRDefault="006616DA" w:rsidP="006616DA">
      <w:pPr>
        <w:pStyle w:val="aff4"/>
        <w:numPr>
          <w:ilvl w:val="1"/>
          <w:numId w:val="17"/>
        </w:numPr>
        <w:ind w:left="0" w:firstLine="709"/>
        <w:contextualSpacing w:val="0"/>
        <w:jc w:val="both"/>
      </w:pPr>
      <w:r w:rsidRPr="000064D5">
        <w:t>Контракт может быть расторгнут:</w:t>
      </w:r>
    </w:p>
    <w:p w14:paraId="443A2D0C" w14:textId="77777777" w:rsidR="006616DA" w:rsidRPr="005C492B" w:rsidRDefault="006616DA" w:rsidP="006616DA">
      <w:pPr>
        <w:pStyle w:val="aff4"/>
        <w:numPr>
          <w:ilvl w:val="2"/>
          <w:numId w:val="17"/>
        </w:numPr>
        <w:ind w:left="0" w:firstLine="709"/>
        <w:contextualSpacing w:val="0"/>
        <w:jc w:val="both"/>
      </w:pPr>
      <w:r w:rsidRPr="005C492B">
        <w:t>по соглашению Сторон;</w:t>
      </w:r>
    </w:p>
    <w:p w14:paraId="06DF0306" w14:textId="77777777" w:rsidR="006616DA" w:rsidRPr="008E4F7B" w:rsidRDefault="006616DA" w:rsidP="006616DA">
      <w:pPr>
        <w:pStyle w:val="aff4"/>
        <w:numPr>
          <w:ilvl w:val="2"/>
          <w:numId w:val="17"/>
        </w:numPr>
        <w:ind w:left="0" w:firstLine="709"/>
        <w:contextualSpacing w:val="0"/>
        <w:jc w:val="both"/>
      </w:pPr>
      <w:r w:rsidRPr="00B054FD">
        <w:t>по решению суда;</w:t>
      </w:r>
    </w:p>
    <w:p w14:paraId="3483B29B" w14:textId="77777777" w:rsidR="006616DA" w:rsidRPr="00155174" w:rsidRDefault="006616DA" w:rsidP="006616DA">
      <w:pPr>
        <w:pStyle w:val="aff4"/>
        <w:numPr>
          <w:ilvl w:val="2"/>
          <w:numId w:val="17"/>
        </w:numPr>
        <w:ind w:left="0" w:firstLine="709"/>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3B67AB57" w14:textId="77777777" w:rsidR="006616DA" w:rsidRPr="000064D5" w:rsidRDefault="006616DA" w:rsidP="006616DA">
      <w:pPr>
        <w:pStyle w:val="aff4"/>
        <w:numPr>
          <w:ilvl w:val="1"/>
          <w:numId w:val="17"/>
        </w:numPr>
        <w:ind w:left="0" w:firstLine="709"/>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32509F1" w14:textId="77777777" w:rsidR="006616DA" w:rsidRPr="000064D5" w:rsidRDefault="006616DA" w:rsidP="006616DA">
      <w:pPr>
        <w:pStyle w:val="aff4"/>
        <w:numPr>
          <w:ilvl w:val="2"/>
          <w:numId w:val="17"/>
        </w:numPr>
        <w:ind w:left="0" w:firstLine="709"/>
        <w:contextualSpacing w:val="0"/>
        <w:jc w:val="both"/>
      </w:pPr>
      <w:r w:rsidRPr="000064D5">
        <w:t>при существенном нарушении Контракта Подрядчиком;</w:t>
      </w:r>
    </w:p>
    <w:p w14:paraId="0EFB1428" w14:textId="77777777" w:rsidR="006616DA" w:rsidRPr="000064D5" w:rsidRDefault="006616DA" w:rsidP="006616DA">
      <w:pPr>
        <w:pStyle w:val="aff4"/>
        <w:numPr>
          <w:ilvl w:val="2"/>
          <w:numId w:val="17"/>
        </w:numPr>
        <w:ind w:left="0" w:firstLine="709"/>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140FF72" w14:textId="77777777" w:rsidR="006616DA" w:rsidRPr="000064D5" w:rsidRDefault="006616DA" w:rsidP="006616DA">
      <w:pPr>
        <w:pStyle w:val="aff4"/>
        <w:numPr>
          <w:ilvl w:val="2"/>
          <w:numId w:val="17"/>
        </w:numPr>
        <w:ind w:left="0" w:firstLine="709"/>
        <w:contextualSpacing w:val="0"/>
        <w:jc w:val="both"/>
      </w:pPr>
      <w:r w:rsidRPr="000064D5">
        <w:t>в иных случаях, предусмотренных законодательством Российской Федерации.</w:t>
      </w:r>
    </w:p>
    <w:p w14:paraId="4594AC1A" w14:textId="77777777" w:rsidR="006616DA" w:rsidRPr="000064D5" w:rsidRDefault="006616DA" w:rsidP="006616DA">
      <w:pPr>
        <w:pStyle w:val="aff4"/>
        <w:numPr>
          <w:ilvl w:val="1"/>
          <w:numId w:val="17"/>
        </w:numPr>
        <w:ind w:left="0" w:firstLine="709"/>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39B4CAA" w14:textId="77777777" w:rsidR="006616DA" w:rsidRPr="000064D5" w:rsidRDefault="006616DA" w:rsidP="006616DA">
      <w:pPr>
        <w:pStyle w:val="aff4"/>
        <w:numPr>
          <w:ilvl w:val="1"/>
          <w:numId w:val="17"/>
        </w:numPr>
        <w:ind w:left="0" w:firstLine="709"/>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7D91331" w14:textId="77777777" w:rsidR="006616DA" w:rsidRPr="000064D5" w:rsidRDefault="006616DA" w:rsidP="006616DA">
      <w:pPr>
        <w:pStyle w:val="aff4"/>
        <w:numPr>
          <w:ilvl w:val="2"/>
          <w:numId w:val="17"/>
        </w:numPr>
        <w:ind w:left="0" w:firstLine="709"/>
        <w:contextualSpacing w:val="0"/>
        <w:jc w:val="both"/>
      </w:pPr>
      <w:bookmarkStart w:id="126"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6"/>
    <w:p w14:paraId="4DC1F4F9" w14:textId="77777777" w:rsidR="006616DA" w:rsidRPr="000064D5" w:rsidRDefault="006616DA" w:rsidP="006616DA">
      <w:pPr>
        <w:pStyle w:val="aff4"/>
        <w:numPr>
          <w:ilvl w:val="2"/>
          <w:numId w:val="17"/>
        </w:numPr>
        <w:ind w:left="0" w:firstLine="709"/>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4DFDAD0" w14:textId="77777777" w:rsidR="006616DA" w:rsidRPr="000064D5" w:rsidRDefault="006616DA" w:rsidP="006616DA">
      <w:pPr>
        <w:pStyle w:val="aff4"/>
        <w:numPr>
          <w:ilvl w:val="2"/>
          <w:numId w:val="17"/>
        </w:numPr>
        <w:ind w:left="0" w:firstLine="709"/>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ADA15AF" w14:textId="77777777" w:rsidR="006616DA" w:rsidRPr="000064D5" w:rsidRDefault="006616DA" w:rsidP="006616DA">
      <w:pPr>
        <w:pStyle w:val="aff4"/>
        <w:numPr>
          <w:ilvl w:val="2"/>
          <w:numId w:val="17"/>
        </w:numPr>
        <w:ind w:left="0" w:firstLine="709"/>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B7EB649" w14:textId="77777777" w:rsidR="006616DA" w:rsidRPr="000064D5" w:rsidRDefault="006616DA" w:rsidP="006616DA">
      <w:pPr>
        <w:pStyle w:val="aff4"/>
        <w:numPr>
          <w:ilvl w:val="2"/>
          <w:numId w:val="17"/>
        </w:numPr>
        <w:ind w:left="0" w:firstLine="709"/>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723F4F3" w14:textId="77777777" w:rsidR="006616DA" w:rsidRPr="000064D5" w:rsidRDefault="006616DA" w:rsidP="006616DA">
      <w:pPr>
        <w:pStyle w:val="aff4"/>
        <w:numPr>
          <w:ilvl w:val="1"/>
          <w:numId w:val="17"/>
        </w:numPr>
        <w:ind w:left="0" w:firstLine="709"/>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978CD5E" w14:textId="77777777" w:rsidR="006616DA" w:rsidRPr="000064D5" w:rsidRDefault="006616DA" w:rsidP="006616DA">
      <w:pPr>
        <w:ind w:firstLine="709"/>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A6B66BE" w14:textId="77777777" w:rsidR="006616DA" w:rsidRPr="000064D5" w:rsidRDefault="006616DA" w:rsidP="006616DA">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w:t>
      </w:r>
      <w:r w:rsidRPr="000064D5">
        <w:lastRenderedPageBreak/>
        <w:t>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25514777" w14:textId="77777777" w:rsidR="006616DA" w:rsidRPr="000064D5" w:rsidRDefault="006616DA" w:rsidP="006616DA">
      <w:pPr>
        <w:pStyle w:val="aff4"/>
        <w:numPr>
          <w:ilvl w:val="1"/>
          <w:numId w:val="17"/>
        </w:numPr>
        <w:ind w:left="0" w:firstLine="709"/>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A2F5BCD" w14:textId="77777777" w:rsidR="006616DA" w:rsidRPr="000064D5" w:rsidRDefault="006616DA" w:rsidP="006616DA">
      <w:pPr>
        <w:pStyle w:val="aff4"/>
        <w:numPr>
          <w:ilvl w:val="1"/>
          <w:numId w:val="17"/>
        </w:numPr>
        <w:ind w:left="0" w:firstLine="709"/>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45E18A75" w14:textId="77777777" w:rsidR="006616DA" w:rsidRPr="00EF51DE" w:rsidRDefault="006616DA" w:rsidP="006616DA">
      <w:pPr>
        <w:pStyle w:val="aff4"/>
        <w:numPr>
          <w:ilvl w:val="1"/>
          <w:numId w:val="17"/>
        </w:numPr>
        <w:ind w:left="0" w:firstLine="709"/>
        <w:contextualSpacing w:val="0"/>
        <w:jc w:val="both"/>
      </w:pPr>
      <w:r w:rsidRPr="00EF51D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889932D" w14:textId="77777777" w:rsidR="006616DA" w:rsidRPr="00EF51DE" w:rsidRDefault="006616DA" w:rsidP="006616DA">
      <w:pPr>
        <w:pStyle w:val="aff4"/>
        <w:numPr>
          <w:ilvl w:val="1"/>
          <w:numId w:val="17"/>
        </w:numPr>
        <w:ind w:left="0" w:firstLine="709"/>
        <w:contextualSpacing w:val="0"/>
        <w:jc w:val="both"/>
      </w:pPr>
      <w:r w:rsidRPr="00EF51DE">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50E01C09" w14:textId="77777777" w:rsidR="006616DA" w:rsidRPr="000064D5" w:rsidRDefault="006616DA" w:rsidP="006616DA">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0A05452" w14:textId="77777777" w:rsidR="006616DA" w:rsidRPr="000064D5" w:rsidRDefault="006616DA" w:rsidP="006616DA">
      <w:pPr>
        <w:pStyle w:val="aff4"/>
        <w:numPr>
          <w:ilvl w:val="1"/>
          <w:numId w:val="17"/>
        </w:numPr>
        <w:ind w:left="0" w:firstLine="709"/>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1CF9977" w14:textId="77777777" w:rsidR="006616DA" w:rsidRPr="000064D5" w:rsidRDefault="006616DA" w:rsidP="006616DA">
      <w:pPr>
        <w:pStyle w:val="aff4"/>
        <w:numPr>
          <w:ilvl w:val="1"/>
          <w:numId w:val="17"/>
        </w:numPr>
        <w:ind w:left="0" w:firstLine="709"/>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43F559A" w14:textId="77777777" w:rsidR="006616DA" w:rsidRPr="000064D5" w:rsidRDefault="006616DA" w:rsidP="006616DA">
      <w:pPr>
        <w:pStyle w:val="aff4"/>
        <w:numPr>
          <w:ilvl w:val="1"/>
          <w:numId w:val="17"/>
        </w:numPr>
        <w:ind w:left="0" w:firstLine="709"/>
        <w:contextualSpacing w:val="0"/>
        <w:jc w:val="both"/>
      </w:pPr>
      <w:r w:rsidRPr="000064D5">
        <w:lastRenderedPageBreak/>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CC3D9F3" w14:textId="77777777" w:rsidR="006616DA" w:rsidRPr="00EF51DE" w:rsidRDefault="006616DA" w:rsidP="006616DA">
      <w:pPr>
        <w:pStyle w:val="aff4"/>
        <w:numPr>
          <w:ilvl w:val="1"/>
          <w:numId w:val="17"/>
        </w:numPr>
        <w:ind w:left="0" w:firstLine="709"/>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EF51DE">
        <w:t>если иной срок не установлен Сторонами, предпринять следующие действия:</w:t>
      </w:r>
    </w:p>
    <w:p w14:paraId="408D136C" w14:textId="77777777" w:rsidR="006616DA" w:rsidRPr="00EF51DE" w:rsidRDefault="006616DA" w:rsidP="006616DA">
      <w:pPr>
        <w:pStyle w:val="aff4"/>
        <w:numPr>
          <w:ilvl w:val="2"/>
          <w:numId w:val="17"/>
        </w:numPr>
        <w:ind w:left="0" w:firstLine="709"/>
        <w:contextualSpacing w:val="0"/>
        <w:jc w:val="both"/>
      </w:pPr>
      <w:r w:rsidRPr="00EF51DE">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F2EEF65" w14:textId="77777777" w:rsidR="006616DA" w:rsidRPr="00EF51DE" w:rsidRDefault="006616DA" w:rsidP="006616DA">
      <w:pPr>
        <w:pStyle w:val="aff4"/>
        <w:numPr>
          <w:ilvl w:val="2"/>
          <w:numId w:val="17"/>
        </w:numPr>
        <w:ind w:left="0" w:firstLine="709"/>
        <w:contextualSpacing w:val="0"/>
        <w:jc w:val="both"/>
      </w:pPr>
      <w:r w:rsidRPr="00EF51DE">
        <w:t xml:space="preserve">передать Государственному заказчику </w:t>
      </w:r>
      <w:hyperlink r:id="rId34" w:anchor="/document/72009464/entry/11000" w:history="1">
        <w:r w:rsidRPr="00EF51DE">
          <w:t>проектную и рабочую документацию</w:t>
        </w:r>
      </w:hyperlink>
      <w:r w:rsidRPr="00EF51DE">
        <w:t>, исполнительную документацию и иную отчетную документацию на выполненные работы и понесенные затраты;</w:t>
      </w:r>
    </w:p>
    <w:p w14:paraId="46A2FBBD" w14:textId="77777777" w:rsidR="006616DA" w:rsidRPr="00EF51DE" w:rsidRDefault="006616DA" w:rsidP="006616DA">
      <w:pPr>
        <w:pStyle w:val="aff4"/>
        <w:numPr>
          <w:ilvl w:val="2"/>
          <w:numId w:val="17"/>
        </w:numPr>
        <w:ind w:left="0" w:firstLine="709"/>
        <w:contextualSpacing w:val="0"/>
        <w:jc w:val="both"/>
      </w:pPr>
      <w:r w:rsidRPr="00EF51DE">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75A059D9" w14:textId="77777777" w:rsidR="006616DA" w:rsidRPr="001D4065" w:rsidRDefault="006616DA" w:rsidP="006616DA">
      <w:pPr>
        <w:pStyle w:val="s1"/>
        <w:numPr>
          <w:ilvl w:val="2"/>
          <w:numId w:val="17"/>
        </w:numPr>
        <w:spacing w:before="0" w:beforeAutospacing="0" w:after="0" w:afterAutospacing="0"/>
        <w:ind w:left="0" w:firstLine="709"/>
        <w:jc w:val="both"/>
      </w:pPr>
      <w:r w:rsidRPr="00EF51DE">
        <w:t>иные действия, предусмотренные Контрактом, необходимые для его</w:t>
      </w:r>
      <w:r w:rsidRPr="001D4065">
        <w:t xml:space="preserve"> расторжения.</w:t>
      </w:r>
    </w:p>
    <w:p w14:paraId="23A3D205" w14:textId="77777777" w:rsidR="006616DA" w:rsidRPr="000064D5" w:rsidRDefault="006616DA" w:rsidP="006616DA">
      <w:pPr>
        <w:pStyle w:val="aff4"/>
        <w:numPr>
          <w:ilvl w:val="1"/>
          <w:numId w:val="17"/>
        </w:numPr>
        <w:ind w:left="0" w:firstLine="709"/>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5EBCCAC7" w14:textId="77777777" w:rsidR="006616DA" w:rsidRPr="00155174" w:rsidRDefault="006616DA" w:rsidP="006616DA">
      <w:pPr>
        <w:ind w:firstLine="709"/>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BBC20A5" w14:textId="77777777" w:rsidR="006616DA" w:rsidRPr="00EF51DE" w:rsidRDefault="006616DA" w:rsidP="006616DA">
      <w:pPr>
        <w:pStyle w:val="aff4"/>
        <w:numPr>
          <w:ilvl w:val="1"/>
          <w:numId w:val="17"/>
        </w:numPr>
        <w:ind w:left="0" w:firstLine="709"/>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EF51DE">
        <w:t>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B3D0014" w14:textId="77777777" w:rsidR="006616DA" w:rsidRDefault="006616DA" w:rsidP="006616DA">
      <w:pPr>
        <w:ind w:firstLine="709"/>
        <w:jc w:val="both"/>
        <w:rPr>
          <w:i/>
        </w:rPr>
      </w:pPr>
      <w:r w:rsidRPr="00EF51DE">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EF51DE">
        <w:rPr>
          <w:u w:val="single"/>
        </w:rPr>
        <w:t>пунктом 9.17 Контракта</w:t>
      </w:r>
      <w:r w:rsidRPr="00EF51DE">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7E38EA8F" w14:textId="77777777" w:rsidR="006616DA" w:rsidRPr="00AC28FB" w:rsidRDefault="006616DA" w:rsidP="006616DA">
      <w:pPr>
        <w:pStyle w:val="aff4"/>
        <w:ind w:left="0" w:firstLine="709"/>
        <w:jc w:val="both"/>
        <w:rPr>
          <w:i/>
        </w:rPr>
      </w:pPr>
    </w:p>
    <w:p w14:paraId="688B7458" w14:textId="77777777" w:rsidR="006616DA" w:rsidRPr="000064D5" w:rsidRDefault="006616DA" w:rsidP="006616DA">
      <w:pPr>
        <w:ind w:firstLine="709"/>
      </w:pPr>
    </w:p>
    <w:p w14:paraId="48FB52AC" w14:textId="77777777" w:rsidR="006616DA" w:rsidRPr="00817839" w:rsidRDefault="006616DA" w:rsidP="006616DA">
      <w:pPr>
        <w:pStyle w:val="aff4"/>
        <w:numPr>
          <w:ilvl w:val="0"/>
          <w:numId w:val="17"/>
        </w:numPr>
        <w:ind w:left="0" w:firstLine="709"/>
        <w:contextualSpacing w:val="0"/>
        <w:jc w:val="center"/>
        <w:rPr>
          <w:rFonts w:eastAsia="MS Mincho"/>
          <w:b/>
        </w:rPr>
      </w:pPr>
      <w:r w:rsidRPr="00817839">
        <w:rPr>
          <w:rFonts w:eastAsia="MS Mincho"/>
          <w:b/>
        </w:rPr>
        <w:t>Гарантии качества и гарантийные обязательства.</w:t>
      </w:r>
    </w:p>
    <w:p w14:paraId="6C9F703E"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bookmarkStart w:id="127" w:name="_Hlk42158770"/>
      <w:r w:rsidRPr="009C7221">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07EDE3D" w14:textId="726CDED6" w:rsidR="009C7221" w:rsidRPr="009C7221" w:rsidRDefault="009C7221" w:rsidP="009C7221">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55ADA85C" w14:textId="0220AB91" w:rsidR="009C7221" w:rsidRPr="009C7221" w:rsidRDefault="009C7221" w:rsidP="009C7221">
      <w:pPr>
        <w:pStyle w:val="1a"/>
        <w:widowControl w:val="0"/>
        <w:tabs>
          <w:tab w:val="clear" w:pos="9900"/>
        </w:tabs>
        <w:ind w:left="0" w:firstLine="851"/>
        <w:jc w:val="both"/>
        <w:rPr>
          <w:rFonts w:ascii="Times New Roman" w:hAnsi="Times New Roman"/>
          <w:kern w:val="0"/>
          <w:szCs w:val="24"/>
        </w:rPr>
      </w:pPr>
      <w:r w:rsidRPr="009C7221">
        <w:rPr>
          <w:rFonts w:ascii="Times New Roman" w:hAnsi="Times New Roman"/>
          <w:kern w:val="0"/>
          <w:szCs w:val="24"/>
        </w:rPr>
        <w:lastRenderedPageBreak/>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0B53C71D"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80A6181"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14B4DA8"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0EEFDEC"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B90230B"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39D54CE"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05CB4DB0"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3700D29" w14:textId="77777777" w:rsidR="006616DA" w:rsidRPr="009C7221" w:rsidRDefault="006616DA" w:rsidP="006616DA">
      <w:pPr>
        <w:pStyle w:val="1a"/>
        <w:widowControl w:val="0"/>
        <w:numPr>
          <w:ilvl w:val="1"/>
          <w:numId w:val="17"/>
        </w:numPr>
        <w:ind w:left="0" w:firstLine="709"/>
        <w:jc w:val="both"/>
        <w:rPr>
          <w:rFonts w:ascii="Times New Roman" w:hAnsi="Times New Roman"/>
          <w:kern w:val="0"/>
          <w:szCs w:val="24"/>
        </w:rPr>
      </w:pPr>
      <w:r w:rsidRPr="009C7221">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CB5CEE3" w14:textId="77777777" w:rsidR="006616DA" w:rsidRPr="00EF51DE" w:rsidRDefault="006616DA" w:rsidP="006616DA">
      <w:pPr>
        <w:numPr>
          <w:ilvl w:val="1"/>
          <w:numId w:val="17"/>
        </w:numPr>
        <w:ind w:left="0" w:firstLine="709"/>
        <w:jc w:val="both"/>
      </w:pPr>
      <w:bookmarkStart w:id="128" w:name="_Hlk56696862"/>
      <w:bookmarkEnd w:id="127"/>
      <w:r w:rsidRPr="00EF51DE">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8"/>
    <w:p w14:paraId="45CEB102" w14:textId="77777777" w:rsidR="006616DA" w:rsidRPr="000064D5" w:rsidRDefault="006616DA" w:rsidP="006616DA">
      <w:pPr>
        <w:ind w:firstLine="709"/>
        <w:jc w:val="both"/>
      </w:pPr>
    </w:p>
    <w:p w14:paraId="25696BB3" w14:textId="77777777" w:rsidR="006616DA" w:rsidRPr="00185A8F" w:rsidRDefault="006616DA" w:rsidP="006616DA">
      <w:pPr>
        <w:pStyle w:val="aff4"/>
        <w:numPr>
          <w:ilvl w:val="0"/>
          <w:numId w:val="17"/>
        </w:numPr>
        <w:ind w:left="0" w:firstLine="709"/>
        <w:contextualSpacing w:val="0"/>
        <w:jc w:val="center"/>
        <w:rPr>
          <w:rFonts w:eastAsia="MS Mincho"/>
          <w:b/>
        </w:rPr>
      </w:pPr>
      <w:bookmarkStart w:id="129" w:name="_Hlk6570487"/>
      <w:r w:rsidRPr="00185A8F">
        <w:rPr>
          <w:rFonts w:eastAsia="MS Mincho"/>
          <w:b/>
        </w:rPr>
        <w:t>Ответственность Сторон</w:t>
      </w:r>
      <w:bookmarkEnd w:id="129"/>
    </w:p>
    <w:p w14:paraId="585580ED" w14:textId="77777777" w:rsidR="006616DA" w:rsidRPr="00185A8F" w:rsidRDefault="006616DA" w:rsidP="006616DA">
      <w:pPr>
        <w:pStyle w:val="aff4"/>
        <w:numPr>
          <w:ilvl w:val="1"/>
          <w:numId w:val="17"/>
        </w:numPr>
        <w:ind w:left="0" w:firstLine="709"/>
        <w:contextualSpacing w:val="0"/>
        <w:jc w:val="both"/>
      </w:pPr>
      <w:bookmarkStart w:id="130" w:name="_Hlk42158835"/>
      <w:bookmarkStart w:id="131"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33FE833" w14:textId="77777777" w:rsidR="006616DA" w:rsidRPr="00185A8F" w:rsidRDefault="006616DA" w:rsidP="006616DA">
      <w:pPr>
        <w:pStyle w:val="aff4"/>
        <w:numPr>
          <w:ilvl w:val="1"/>
          <w:numId w:val="17"/>
        </w:numPr>
        <w:ind w:left="0" w:firstLine="709"/>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25BBE025" w14:textId="77777777" w:rsidR="006616DA" w:rsidRPr="00185A8F" w:rsidRDefault="006616DA" w:rsidP="006616DA">
      <w:pPr>
        <w:pStyle w:val="aff4"/>
        <w:numPr>
          <w:ilvl w:val="1"/>
          <w:numId w:val="17"/>
        </w:numPr>
        <w:ind w:left="0" w:firstLine="709"/>
        <w:contextualSpacing w:val="0"/>
        <w:jc w:val="both"/>
      </w:pPr>
      <w:bookmarkStart w:id="132" w:name="_Hlk11337728"/>
      <w:bookmarkEnd w:id="130"/>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3"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w:t>
      </w:r>
      <w:r w:rsidRPr="00185A8F">
        <w:lastRenderedPageBreak/>
        <w:t>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3392A955" w14:textId="77777777" w:rsidR="006616DA" w:rsidRPr="00185A8F" w:rsidRDefault="006616DA" w:rsidP="006616DA">
      <w:pPr>
        <w:ind w:firstLine="709"/>
        <w:jc w:val="both"/>
      </w:pPr>
      <w:bookmarkStart w:id="134" w:name="_Hlk6567939"/>
      <w:bookmarkStart w:id="135" w:name="_Hlk3546232"/>
      <w:bookmarkEnd w:id="133"/>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C76FD12" w14:textId="77777777" w:rsidR="006616DA" w:rsidRPr="00185A8F" w:rsidRDefault="006616DA" w:rsidP="006616DA">
      <w:pPr>
        <w:pStyle w:val="aff4"/>
        <w:numPr>
          <w:ilvl w:val="1"/>
          <w:numId w:val="17"/>
        </w:numPr>
        <w:ind w:left="0" w:firstLine="709"/>
        <w:contextualSpacing w:val="0"/>
        <w:jc w:val="both"/>
      </w:pPr>
      <w:bookmarkStart w:id="136" w:name="_Hlk11338071"/>
      <w:bookmarkEnd w:id="132"/>
      <w:bookmarkEnd w:id="134"/>
      <w:bookmarkEnd w:id="135"/>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6"/>
    <w:p w14:paraId="1BD75131" w14:textId="77777777" w:rsidR="006616DA" w:rsidRDefault="006616DA" w:rsidP="006616DA">
      <w:pPr>
        <w:pStyle w:val="aff4"/>
        <w:numPr>
          <w:ilvl w:val="1"/>
          <w:numId w:val="17"/>
        </w:numPr>
        <w:ind w:left="0" w:firstLine="709"/>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E527A60" w14:textId="77777777" w:rsidR="006616DA" w:rsidRDefault="006616DA" w:rsidP="006616DA">
      <w:pPr>
        <w:pStyle w:val="aff4"/>
        <w:numPr>
          <w:ilvl w:val="1"/>
          <w:numId w:val="17"/>
        </w:numPr>
        <w:ind w:left="0" w:firstLine="709"/>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7" w:name="_Hlk16234738"/>
      <w:bookmarkStart w:id="138" w:name="_Hlk11338140"/>
    </w:p>
    <w:p w14:paraId="2D2D89D8" w14:textId="77777777" w:rsidR="006616DA" w:rsidRPr="00640BEB" w:rsidRDefault="006616DA" w:rsidP="006616DA">
      <w:pPr>
        <w:pStyle w:val="aff4"/>
        <w:numPr>
          <w:ilvl w:val="1"/>
          <w:numId w:val="17"/>
        </w:numPr>
        <w:ind w:left="0" w:firstLine="709"/>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470DFC8F" w14:textId="77777777" w:rsidR="006616DA" w:rsidRPr="00185A8F" w:rsidRDefault="006616DA" w:rsidP="006616DA">
      <w:pPr>
        <w:pStyle w:val="aff4"/>
        <w:numPr>
          <w:ilvl w:val="1"/>
          <w:numId w:val="17"/>
        </w:numPr>
        <w:ind w:left="0" w:firstLine="709"/>
        <w:contextualSpacing w:val="0"/>
        <w:jc w:val="both"/>
        <w:rPr>
          <w:rFonts w:ascii="Verdana" w:hAnsi="Verdana"/>
        </w:rPr>
      </w:pPr>
      <w:bookmarkStart w:id="139" w:name="_Hlk37932751"/>
      <w:bookmarkStart w:id="140" w:name="_Hlk16234760"/>
      <w:bookmarkEnd w:id="137"/>
      <w:bookmarkEnd w:id="138"/>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1"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9"/>
      <w:r w:rsidRPr="00185A8F">
        <w:t>.</w:t>
      </w:r>
      <w:bookmarkEnd w:id="141"/>
    </w:p>
    <w:bookmarkEnd w:id="140"/>
    <w:p w14:paraId="7E9ED2A9" w14:textId="77777777" w:rsidR="006616DA" w:rsidRPr="00185A8F" w:rsidRDefault="006616DA" w:rsidP="006616DA">
      <w:pPr>
        <w:pStyle w:val="aff4"/>
        <w:numPr>
          <w:ilvl w:val="1"/>
          <w:numId w:val="17"/>
        </w:numPr>
        <w:ind w:left="0" w:firstLine="709"/>
        <w:contextualSpacing w:val="0"/>
        <w:jc w:val="both"/>
      </w:pPr>
      <w:r w:rsidRPr="00185A8F">
        <w:lastRenderedPageBreak/>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E049FFF" w14:textId="77777777" w:rsidR="006616DA" w:rsidRPr="00185A8F" w:rsidRDefault="006616DA" w:rsidP="006616DA">
      <w:pPr>
        <w:pStyle w:val="aff4"/>
        <w:numPr>
          <w:ilvl w:val="1"/>
          <w:numId w:val="17"/>
        </w:numPr>
        <w:ind w:left="0" w:firstLine="709"/>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027AC432" w14:textId="77777777" w:rsidR="006616DA" w:rsidRPr="00185A8F" w:rsidRDefault="006616DA" w:rsidP="006616DA">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AC55B60" w14:textId="77777777" w:rsidR="006616DA" w:rsidRPr="00185A8F" w:rsidRDefault="006616DA" w:rsidP="006616DA">
      <w:pPr>
        <w:pStyle w:val="aff4"/>
        <w:numPr>
          <w:ilvl w:val="1"/>
          <w:numId w:val="17"/>
        </w:numPr>
        <w:ind w:left="0" w:firstLine="709"/>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04F47F8" w14:textId="77777777" w:rsidR="006616DA" w:rsidRPr="00185A8F" w:rsidRDefault="006616DA" w:rsidP="006616DA">
      <w:pPr>
        <w:ind w:firstLine="709"/>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3C88DA9F" w14:textId="77777777" w:rsidR="006616DA" w:rsidRPr="00185A8F" w:rsidRDefault="006616DA" w:rsidP="006616DA">
      <w:pPr>
        <w:pStyle w:val="aff4"/>
        <w:numPr>
          <w:ilvl w:val="1"/>
          <w:numId w:val="17"/>
        </w:numPr>
        <w:ind w:left="0" w:firstLine="709"/>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937E452" w14:textId="77777777" w:rsidR="006616DA" w:rsidRPr="00185A8F" w:rsidRDefault="006616DA" w:rsidP="006616DA">
      <w:pPr>
        <w:pStyle w:val="aff4"/>
        <w:numPr>
          <w:ilvl w:val="1"/>
          <w:numId w:val="17"/>
        </w:numPr>
        <w:ind w:left="0" w:firstLine="709"/>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03F0079" w14:textId="77777777" w:rsidR="006616DA" w:rsidRPr="00185A8F" w:rsidRDefault="006616DA" w:rsidP="006616DA">
      <w:pPr>
        <w:pStyle w:val="aff4"/>
        <w:numPr>
          <w:ilvl w:val="1"/>
          <w:numId w:val="17"/>
        </w:numPr>
        <w:ind w:left="0" w:firstLine="709"/>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C01DDE7" w14:textId="77777777" w:rsidR="006616DA" w:rsidRPr="00185A8F" w:rsidRDefault="006616DA" w:rsidP="006616DA">
      <w:pPr>
        <w:pStyle w:val="aff4"/>
        <w:numPr>
          <w:ilvl w:val="1"/>
          <w:numId w:val="17"/>
        </w:numPr>
        <w:ind w:left="0" w:firstLine="709"/>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EAAA661" w14:textId="77777777" w:rsidR="006616DA" w:rsidRPr="00185A8F" w:rsidRDefault="006616DA" w:rsidP="006616DA">
      <w:pPr>
        <w:pStyle w:val="aff4"/>
        <w:numPr>
          <w:ilvl w:val="1"/>
          <w:numId w:val="17"/>
        </w:numPr>
        <w:ind w:left="0" w:firstLine="709"/>
        <w:contextualSpacing w:val="0"/>
        <w:jc w:val="both"/>
      </w:pPr>
      <w:r w:rsidRPr="00EF51DE">
        <w:t>Государственный заказчик вправе в одностороннем порядке зачесть сумму</w:t>
      </w:r>
      <w:r w:rsidRPr="00185A8F">
        <w:t xml:space="preserve">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53BDD1AC" w14:textId="77777777" w:rsidR="006616DA" w:rsidRPr="00185A8F" w:rsidRDefault="006616DA" w:rsidP="006616DA">
      <w:pPr>
        <w:pStyle w:val="aff4"/>
        <w:numPr>
          <w:ilvl w:val="1"/>
          <w:numId w:val="17"/>
        </w:numPr>
        <w:ind w:left="0" w:firstLine="709"/>
        <w:contextualSpacing w:val="0"/>
        <w:jc w:val="both"/>
      </w:pPr>
      <w:r w:rsidRPr="00185A8F">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w:t>
      </w:r>
      <w:r w:rsidRPr="00185A8F">
        <w:lastRenderedPageBreak/>
        <w:t>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42185AF" w14:textId="77777777" w:rsidR="006616DA" w:rsidRPr="00185A8F" w:rsidRDefault="006616DA" w:rsidP="006616DA">
      <w:pPr>
        <w:pStyle w:val="aff4"/>
        <w:numPr>
          <w:ilvl w:val="1"/>
          <w:numId w:val="17"/>
        </w:numPr>
        <w:ind w:left="0" w:firstLine="709"/>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5124805" w14:textId="77777777" w:rsidR="006616DA" w:rsidRPr="00185A8F" w:rsidRDefault="006616DA" w:rsidP="006616DA">
      <w:pPr>
        <w:pStyle w:val="aff4"/>
        <w:numPr>
          <w:ilvl w:val="1"/>
          <w:numId w:val="17"/>
        </w:numPr>
        <w:ind w:left="0" w:firstLine="709"/>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9619932" w14:textId="77777777" w:rsidR="006616DA" w:rsidRPr="00185A8F" w:rsidRDefault="006616DA" w:rsidP="006616DA">
      <w:pPr>
        <w:pStyle w:val="aff4"/>
        <w:numPr>
          <w:ilvl w:val="1"/>
          <w:numId w:val="17"/>
        </w:numPr>
        <w:ind w:left="0" w:firstLine="709"/>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1"/>
    <w:p w14:paraId="203EE18B" w14:textId="77777777" w:rsidR="006616DA" w:rsidRPr="000064D5" w:rsidRDefault="006616DA" w:rsidP="006616DA">
      <w:pPr>
        <w:ind w:firstLine="709"/>
        <w:jc w:val="both"/>
      </w:pPr>
    </w:p>
    <w:p w14:paraId="275F44D3" w14:textId="77777777" w:rsidR="006616DA" w:rsidRPr="00185A8F" w:rsidRDefault="006616DA" w:rsidP="006616DA">
      <w:pPr>
        <w:pStyle w:val="aff4"/>
        <w:numPr>
          <w:ilvl w:val="0"/>
          <w:numId w:val="17"/>
        </w:numPr>
        <w:ind w:left="0" w:firstLine="709"/>
        <w:contextualSpacing w:val="0"/>
        <w:jc w:val="center"/>
        <w:rPr>
          <w:rFonts w:eastAsia="Arial"/>
          <w:b/>
        </w:rPr>
      </w:pPr>
      <w:r w:rsidRPr="00185A8F">
        <w:rPr>
          <w:rFonts w:eastAsia="Arial"/>
          <w:b/>
        </w:rPr>
        <w:t>Обстоятельства непреодолимой силы.</w:t>
      </w:r>
    </w:p>
    <w:p w14:paraId="0CE01664" w14:textId="77777777" w:rsidR="006616DA" w:rsidRPr="000064D5" w:rsidRDefault="006616DA" w:rsidP="006616DA">
      <w:pPr>
        <w:pStyle w:val="aff4"/>
        <w:numPr>
          <w:ilvl w:val="1"/>
          <w:numId w:val="17"/>
        </w:numPr>
        <w:ind w:left="0" w:firstLine="709"/>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BC7B59A" w14:textId="77777777" w:rsidR="006616DA" w:rsidRPr="000064D5" w:rsidRDefault="006616DA" w:rsidP="006616DA">
      <w:pPr>
        <w:pStyle w:val="aff4"/>
        <w:numPr>
          <w:ilvl w:val="1"/>
          <w:numId w:val="17"/>
        </w:numPr>
        <w:ind w:left="0" w:firstLine="709"/>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78E7C10" w14:textId="77777777" w:rsidR="006616DA" w:rsidRPr="000064D5" w:rsidRDefault="006616DA" w:rsidP="006616DA">
      <w:pPr>
        <w:pStyle w:val="aff4"/>
        <w:numPr>
          <w:ilvl w:val="1"/>
          <w:numId w:val="17"/>
        </w:numPr>
        <w:ind w:left="0" w:firstLine="709"/>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03A1E40" w14:textId="77777777" w:rsidR="006616DA" w:rsidRPr="00EF51DE" w:rsidRDefault="006616DA" w:rsidP="006616DA">
      <w:pPr>
        <w:pStyle w:val="aff4"/>
        <w:numPr>
          <w:ilvl w:val="1"/>
          <w:numId w:val="17"/>
        </w:numPr>
        <w:ind w:left="0" w:firstLine="709"/>
        <w:contextualSpacing w:val="0"/>
        <w:jc w:val="both"/>
      </w:pPr>
      <w:bookmarkStart w:id="142" w:name="_Hlk42159110"/>
      <w:r w:rsidRPr="000064D5">
        <w:t xml:space="preserve">Если какие-либо обстоятельства непреодолимой силы будут длиться более 3 (трех) месяцев, Стороны могут провести переговоры с целью принятия решения о </w:t>
      </w:r>
      <w:r w:rsidRPr="00EF51DE">
        <w:t>р</w:t>
      </w:r>
      <w:bookmarkStart w:id="143" w:name="bookmark19"/>
      <w:r w:rsidRPr="00EF51DE">
        <w:t>асторжении Контракта.</w:t>
      </w:r>
      <w:bookmarkEnd w:id="143"/>
    </w:p>
    <w:p w14:paraId="50A725B6" w14:textId="77777777" w:rsidR="006616DA" w:rsidRPr="00EF51DE" w:rsidRDefault="006616DA" w:rsidP="006616DA">
      <w:pPr>
        <w:pStyle w:val="aff4"/>
        <w:numPr>
          <w:ilvl w:val="1"/>
          <w:numId w:val="17"/>
        </w:numPr>
        <w:ind w:left="0" w:firstLine="709"/>
        <w:contextualSpacing w:val="0"/>
        <w:jc w:val="both"/>
      </w:pPr>
      <w:r w:rsidRPr="00EF51DE">
        <w:t>Международные санкции в отношении Российской Федерации и (или) Республики Крым не относятся к обстоятельствам непреодолимой силы.</w:t>
      </w:r>
    </w:p>
    <w:p w14:paraId="375E9441" w14:textId="77777777" w:rsidR="006616DA" w:rsidRPr="000D3014" w:rsidRDefault="006616DA" w:rsidP="006616DA">
      <w:pPr>
        <w:pStyle w:val="aff4"/>
        <w:ind w:left="0" w:firstLine="709"/>
        <w:jc w:val="both"/>
        <w:rPr>
          <w:highlight w:val="cyan"/>
        </w:rPr>
      </w:pPr>
    </w:p>
    <w:bookmarkEnd w:id="142"/>
    <w:p w14:paraId="426A615F" w14:textId="77777777" w:rsidR="006616DA" w:rsidRPr="00F00AF0" w:rsidRDefault="006616DA" w:rsidP="006616DA">
      <w:pPr>
        <w:pStyle w:val="aff4"/>
        <w:numPr>
          <w:ilvl w:val="0"/>
          <w:numId w:val="17"/>
        </w:numPr>
        <w:ind w:left="0" w:firstLine="709"/>
        <w:contextualSpacing w:val="0"/>
        <w:jc w:val="center"/>
        <w:rPr>
          <w:rFonts w:eastAsia="MS Mincho"/>
          <w:b/>
        </w:rPr>
      </w:pPr>
      <w:r w:rsidRPr="00F00AF0">
        <w:rPr>
          <w:rFonts w:eastAsia="MS Mincho"/>
          <w:b/>
        </w:rPr>
        <w:t>Разрешение споров и разногласий</w:t>
      </w:r>
    </w:p>
    <w:p w14:paraId="06265899" w14:textId="77777777" w:rsidR="006616DA" w:rsidRPr="00317172" w:rsidRDefault="006616DA" w:rsidP="006616DA">
      <w:pPr>
        <w:pStyle w:val="aff4"/>
        <w:numPr>
          <w:ilvl w:val="1"/>
          <w:numId w:val="17"/>
        </w:numPr>
        <w:ind w:left="0" w:firstLine="709"/>
        <w:contextualSpacing w:val="0"/>
        <w:jc w:val="both"/>
        <w:rPr>
          <w:rFonts w:eastAsia="MS Mincho"/>
        </w:rPr>
      </w:pPr>
      <w:bookmarkStart w:id="144" w:name="_Hlk56696934"/>
      <w:bookmarkStart w:id="145"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821AC51" w14:textId="77777777" w:rsidR="006616DA" w:rsidRPr="00025B38" w:rsidRDefault="006616DA" w:rsidP="006616DA">
      <w:pPr>
        <w:ind w:firstLine="709"/>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 xml:space="preserve">и Подрядчиком спора по поводу недостатков выполненных Работ или их причин и невозможности урегулирования этого </w:t>
      </w:r>
      <w:r w:rsidRPr="00025B38">
        <w:rPr>
          <w:rFonts w:eastAsia="MS Mincho"/>
        </w:rPr>
        <w:lastRenderedPageBreak/>
        <w:t>спора переговорами, по требованию любой из Сторон должна быть назначена экспертиза. Расходы за экспертизу несет Подрядчик.</w:t>
      </w:r>
    </w:p>
    <w:p w14:paraId="0EDC64E3" w14:textId="77777777" w:rsidR="006616DA" w:rsidRPr="00025B38" w:rsidRDefault="006616DA" w:rsidP="006616DA">
      <w:pPr>
        <w:ind w:firstLine="709"/>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8171A8D" w14:textId="77777777" w:rsidR="006616DA" w:rsidRPr="00025B38" w:rsidRDefault="006616DA" w:rsidP="006616DA">
      <w:pPr>
        <w:pStyle w:val="aff4"/>
        <w:numPr>
          <w:ilvl w:val="1"/>
          <w:numId w:val="24"/>
        </w:numPr>
        <w:ind w:left="0" w:firstLine="709"/>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69627500" w14:textId="77777777" w:rsidR="006616DA" w:rsidRPr="00025B38" w:rsidRDefault="006616DA" w:rsidP="006616DA">
      <w:pPr>
        <w:pStyle w:val="aff4"/>
        <w:numPr>
          <w:ilvl w:val="1"/>
          <w:numId w:val="24"/>
        </w:numPr>
        <w:ind w:left="0" w:firstLine="709"/>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12F82C8" w14:textId="77777777" w:rsidR="006616DA" w:rsidRPr="00025B38" w:rsidRDefault="006616DA" w:rsidP="006616DA">
      <w:pPr>
        <w:pStyle w:val="aff4"/>
        <w:numPr>
          <w:ilvl w:val="1"/>
          <w:numId w:val="24"/>
        </w:numPr>
        <w:ind w:left="0" w:firstLine="709"/>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6B8D6D9" w14:textId="77777777" w:rsidR="006616DA" w:rsidRPr="00025B38" w:rsidRDefault="006616DA" w:rsidP="006616DA">
      <w:pPr>
        <w:pStyle w:val="aff4"/>
        <w:tabs>
          <w:tab w:val="left" w:pos="-12758"/>
          <w:tab w:val="left" w:pos="-8789"/>
        </w:tabs>
        <w:ind w:left="0" w:firstLine="709"/>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C171268" w14:textId="77777777" w:rsidR="006616DA" w:rsidRPr="00025B38" w:rsidRDefault="006616DA" w:rsidP="006616DA">
      <w:pPr>
        <w:pStyle w:val="aff4"/>
        <w:numPr>
          <w:ilvl w:val="1"/>
          <w:numId w:val="24"/>
        </w:numPr>
        <w:tabs>
          <w:tab w:val="left" w:pos="-8364"/>
          <w:tab w:val="left" w:pos="-5812"/>
        </w:tabs>
        <w:ind w:left="0" w:firstLine="709"/>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2C2A0160" w14:textId="77777777" w:rsidR="006616DA" w:rsidRPr="00025B38" w:rsidRDefault="006616DA" w:rsidP="006616DA">
      <w:pPr>
        <w:pStyle w:val="aff4"/>
        <w:numPr>
          <w:ilvl w:val="1"/>
          <w:numId w:val="24"/>
        </w:numPr>
        <w:tabs>
          <w:tab w:val="left" w:pos="-8364"/>
          <w:tab w:val="left" w:pos="-5812"/>
        </w:tabs>
        <w:ind w:left="0" w:firstLine="709"/>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2839D16" w14:textId="77777777" w:rsidR="006616DA" w:rsidRPr="00025B38" w:rsidRDefault="006616DA" w:rsidP="006616DA">
      <w:pPr>
        <w:pStyle w:val="aff4"/>
        <w:numPr>
          <w:ilvl w:val="1"/>
          <w:numId w:val="24"/>
        </w:numPr>
        <w:tabs>
          <w:tab w:val="left" w:pos="-8364"/>
          <w:tab w:val="left" w:pos="-5812"/>
        </w:tabs>
        <w:ind w:left="0" w:firstLine="709"/>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6E2E2D55" w14:textId="77777777" w:rsidR="006616DA" w:rsidRPr="00025B38" w:rsidRDefault="006616DA" w:rsidP="006616DA">
      <w:pPr>
        <w:pStyle w:val="aff4"/>
        <w:numPr>
          <w:ilvl w:val="1"/>
          <w:numId w:val="24"/>
        </w:numPr>
        <w:tabs>
          <w:tab w:val="left" w:pos="-8364"/>
          <w:tab w:val="left" w:pos="-5812"/>
        </w:tabs>
        <w:ind w:left="0" w:firstLine="709"/>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4"/>
    <w:p w14:paraId="7C8DF5A2" w14:textId="77777777" w:rsidR="006616DA" w:rsidRPr="000064D5" w:rsidRDefault="006616DA" w:rsidP="006616DA">
      <w:pPr>
        <w:ind w:firstLine="709"/>
        <w:jc w:val="both"/>
        <w:rPr>
          <w:b/>
        </w:rPr>
      </w:pPr>
    </w:p>
    <w:p w14:paraId="6D154D72" w14:textId="77777777" w:rsidR="006616DA" w:rsidRPr="00C156A7" w:rsidRDefault="006616DA" w:rsidP="006616DA">
      <w:pPr>
        <w:pStyle w:val="aff4"/>
        <w:numPr>
          <w:ilvl w:val="0"/>
          <w:numId w:val="17"/>
        </w:numPr>
        <w:ind w:left="0" w:firstLine="709"/>
        <w:contextualSpacing w:val="0"/>
        <w:jc w:val="center"/>
        <w:rPr>
          <w:b/>
        </w:rPr>
      </w:pPr>
      <w:r w:rsidRPr="00C156A7">
        <w:rPr>
          <w:b/>
        </w:rPr>
        <w:t>Обеспечение исполнения обязательств по контракту</w:t>
      </w:r>
    </w:p>
    <w:p w14:paraId="65490985" w14:textId="77777777" w:rsidR="006616DA" w:rsidRPr="000064D5" w:rsidRDefault="006616DA" w:rsidP="006616DA">
      <w:pPr>
        <w:pStyle w:val="aff4"/>
        <w:numPr>
          <w:ilvl w:val="1"/>
          <w:numId w:val="17"/>
        </w:numPr>
        <w:ind w:left="0" w:firstLine="709"/>
        <w:contextualSpacing w:val="0"/>
        <w:jc w:val="both"/>
      </w:pPr>
      <w:bookmarkStart w:id="146" w:name="_Hlk40876195"/>
      <w:bookmarkStart w:id="147"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8" w:name="_Hlk11338469"/>
    </w:p>
    <w:p w14:paraId="3DFF1DF1" w14:textId="77777777" w:rsidR="006616DA" w:rsidRPr="00EF51DE" w:rsidRDefault="006616DA" w:rsidP="006616DA">
      <w:pPr>
        <w:pStyle w:val="aff4"/>
        <w:numPr>
          <w:ilvl w:val="2"/>
          <w:numId w:val="17"/>
        </w:numPr>
        <w:ind w:left="0" w:firstLine="709"/>
        <w:contextualSpacing w:val="0"/>
        <w:jc w:val="both"/>
      </w:pPr>
      <w:r w:rsidRPr="00EF51DE">
        <w:t xml:space="preserve">Размер обеспечения исполнения Контракта равен 0,5 % от начальной максимальной цены Контракта в соответствии со ст. 96 Закон № 44-ФЗ. </w:t>
      </w:r>
    </w:p>
    <w:p w14:paraId="7F2C6C3B" w14:textId="77777777" w:rsidR="006616DA" w:rsidRPr="00EF51DE" w:rsidRDefault="006616DA" w:rsidP="006616DA">
      <w:pPr>
        <w:pStyle w:val="aff4"/>
        <w:ind w:left="0" w:firstLine="709"/>
        <w:jc w:val="both"/>
      </w:pPr>
      <w:r w:rsidRPr="00EF51D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EF51DE">
        <w:t xml:space="preserve"> установленных Закон № 44-ФЗ.</w:t>
      </w:r>
    </w:p>
    <w:p w14:paraId="664110C9" w14:textId="77777777" w:rsidR="006616DA" w:rsidRPr="00EF51DE" w:rsidRDefault="006616DA" w:rsidP="006616DA">
      <w:pPr>
        <w:pStyle w:val="aff4"/>
        <w:ind w:left="0" w:firstLine="709"/>
        <w:jc w:val="both"/>
      </w:pPr>
      <w:r w:rsidRPr="00EF51DE">
        <w:t xml:space="preserve">Размер обеспечения исполнения Контракта с учетом настоящего пункта составляет </w:t>
      </w:r>
      <w:r>
        <w:t>4 718 115,74</w:t>
      </w:r>
      <w:r w:rsidRPr="00EF51DE">
        <w:t xml:space="preserve"> рублей.</w:t>
      </w:r>
    </w:p>
    <w:p w14:paraId="692DEAE0" w14:textId="77777777" w:rsidR="006616DA" w:rsidRPr="00C156A7" w:rsidRDefault="006616DA" w:rsidP="006616DA">
      <w:pPr>
        <w:pStyle w:val="aff4"/>
        <w:numPr>
          <w:ilvl w:val="2"/>
          <w:numId w:val="17"/>
        </w:numPr>
        <w:ind w:left="0" w:firstLine="709"/>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19876E2" w14:textId="77777777" w:rsidR="006616DA" w:rsidRPr="00C156A7" w:rsidRDefault="006616DA" w:rsidP="006616DA">
      <w:pPr>
        <w:pStyle w:val="aff4"/>
        <w:numPr>
          <w:ilvl w:val="1"/>
          <w:numId w:val="17"/>
        </w:numPr>
        <w:ind w:left="0" w:firstLine="709"/>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11577F7" w14:textId="77777777" w:rsidR="006616DA" w:rsidRPr="00C156A7" w:rsidRDefault="006616DA" w:rsidP="006616DA">
      <w:pPr>
        <w:pStyle w:val="aff4"/>
        <w:numPr>
          <w:ilvl w:val="2"/>
          <w:numId w:val="17"/>
        </w:numPr>
        <w:ind w:left="0" w:firstLine="709"/>
        <w:contextualSpacing w:val="0"/>
        <w:jc w:val="both"/>
        <w:rPr>
          <w:shd w:val="clear" w:color="auto" w:fill="FFFFFF"/>
        </w:rPr>
      </w:pPr>
      <w:r w:rsidRPr="00C156A7">
        <w:rPr>
          <w:shd w:val="clear" w:color="auto" w:fill="FFFFFF"/>
        </w:rPr>
        <w:lastRenderedPageBreak/>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9 436 231,48</w:t>
      </w:r>
      <w:r w:rsidRPr="00C156A7">
        <w:rPr>
          <w:shd w:val="clear" w:color="auto" w:fill="FFFFFF"/>
        </w:rPr>
        <w:t xml:space="preserve"> рублей.  </w:t>
      </w:r>
    </w:p>
    <w:p w14:paraId="5FA843F4" w14:textId="77777777" w:rsidR="006616DA" w:rsidRPr="000064D5" w:rsidRDefault="006616DA" w:rsidP="006616DA">
      <w:pPr>
        <w:pStyle w:val="aff4"/>
        <w:numPr>
          <w:ilvl w:val="1"/>
          <w:numId w:val="17"/>
        </w:numPr>
        <w:ind w:left="0" w:firstLine="709"/>
        <w:contextualSpacing w:val="0"/>
        <w:jc w:val="both"/>
      </w:pPr>
      <w:bookmarkStart w:id="149"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p w14:paraId="5543BFFB" w14:textId="77777777" w:rsidR="006616DA" w:rsidRPr="008A2E5F" w:rsidRDefault="006616DA" w:rsidP="006616DA">
      <w:pPr>
        <w:pStyle w:val="aff4"/>
        <w:numPr>
          <w:ilvl w:val="1"/>
          <w:numId w:val="17"/>
        </w:numPr>
        <w:ind w:left="0" w:firstLine="709"/>
        <w:contextualSpacing w:val="0"/>
        <w:jc w:val="both"/>
      </w:pPr>
      <w:bookmarkStart w:id="150" w:name="_Hlk23932125"/>
      <w:bookmarkEnd w:id="148"/>
      <w:bookmarkEnd w:id="149"/>
      <w:r w:rsidRPr="008A2E5F">
        <w:t>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w:t>
      </w:r>
    </w:p>
    <w:p w14:paraId="2328DFF2" w14:textId="77777777" w:rsidR="006616DA" w:rsidRPr="008A2E5F" w:rsidRDefault="006616DA" w:rsidP="006616DA">
      <w:pPr>
        <w:pStyle w:val="aff4"/>
        <w:ind w:left="709"/>
        <w:jc w:val="both"/>
      </w:pPr>
      <w:r w:rsidRPr="008A2E5F">
        <w:t>Получатель: Министерство финансов Республики Крым (ГКУ «Инвестстрой Республики Крым», л/с. 05752J47730)</w:t>
      </w:r>
    </w:p>
    <w:p w14:paraId="7223FFA2" w14:textId="77777777" w:rsidR="006616DA" w:rsidRPr="008A2E5F" w:rsidRDefault="006616DA" w:rsidP="006616DA">
      <w:pPr>
        <w:pStyle w:val="aff4"/>
        <w:ind w:left="709"/>
        <w:jc w:val="both"/>
      </w:pPr>
      <w:r w:rsidRPr="008A2E5F">
        <w:t>Казначейский счет: 03222643350000007500</w:t>
      </w:r>
    </w:p>
    <w:p w14:paraId="6A12D6F2" w14:textId="77777777" w:rsidR="006616DA" w:rsidRPr="008A2E5F" w:rsidRDefault="006616DA" w:rsidP="006616DA">
      <w:pPr>
        <w:pStyle w:val="aff4"/>
        <w:ind w:left="709"/>
        <w:jc w:val="both"/>
      </w:pPr>
      <w:r w:rsidRPr="008A2E5F">
        <w:t>ЕКС.: 40102810645370000035</w:t>
      </w:r>
    </w:p>
    <w:p w14:paraId="6FCCEDBC" w14:textId="77777777" w:rsidR="006616DA" w:rsidRPr="008A2E5F" w:rsidRDefault="006616DA" w:rsidP="006616DA">
      <w:pPr>
        <w:pStyle w:val="aff4"/>
        <w:ind w:left="709"/>
        <w:jc w:val="both"/>
      </w:pPr>
      <w:r w:rsidRPr="008A2E5F">
        <w:t>КБК: 81700000000000000510</w:t>
      </w:r>
    </w:p>
    <w:p w14:paraId="23C92DC0" w14:textId="77777777" w:rsidR="006616DA" w:rsidRPr="008A2E5F" w:rsidRDefault="006616DA" w:rsidP="006616DA">
      <w:pPr>
        <w:pStyle w:val="aff4"/>
        <w:ind w:left="709"/>
        <w:jc w:val="both"/>
      </w:pPr>
      <w:r w:rsidRPr="008A2E5F">
        <w:t>Банк: ОТДЕЛЕНИЕ РЕСПУБЛИКА КРЫМ БАНКА РОССИИ//УФК по Республике Крым г.Симферополь</w:t>
      </w:r>
    </w:p>
    <w:p w14:paraId="77ECDA51" w14:textId="77777777" w:rsidR="006616DA" w:rsidRPr="008A2E5F" w:rsidRDefault="006616DA" w:rsidP="006616DA">
      <w:pPr>
        <w:pStyle w:val="aff4"/>
        <w:ind w:left="709"/>
        <w:jc w:val="both"/>
      </w:pPr>
      <w:r w:rsidRPr="008A2E5F">
        <w:t>БИК: 013510002</w:t>
      </w:r>
    </w:p>
    <w:p w14:paraId="54803EC6" w14:textId="77777777" w:rsidR="006616DA" w:rsidRPr="008A2E5F" w:rsidRDefault="006616DA" w:rsidP="006616DA">
      <w:pPr>
        <w:pStyle w:val="aff4"/>
        <w:ind w:left="709"/>
        <w:jc w:val="both"/>
      </w:pPr>
      <w:r w:rsidRPr="008A2E5F">
        <w:t>ОГРН: 1159102101454</w:t>
      </w:r>
    </w:p>
    <w:p w14:paraId="56F51AC1" w14:textId="77777777" w:rsidR="006616DA" w:rsidRPr="008A2E5F" w:rsidRDefault="006616DA" w:rsidP="006616DA">
      <w:pPr>
        <w:pStyle w:val="aff4"/>
        <w:ind w:left="709"/>
        <w:jc w:val="both"/>
      </w:pPr>
      <w:r w:rsidRPr="008A2E5F">
        <w:t>ИНН: 9102187428</w:t>
      </w:r>
    </w:p>
    <w:p w14:paraId="14103C60" w14:textId="77777777" w:rsidR="006616DA" w:rsidRPr="008A2E5F" w:rsidRDefault="006616DA" w:rsidP="006616DA">
      <w:pPr>
        <w:pStyle w:val="aff4"/>
        <w:ind w:left="709"/>
        <w:jc w:val="both"/>
      </w:pPr>
      <w:r w:rsidRPr="008A2E5F">
        <w:t>КПП: 910201001</w:t>
      </w:r>
    </w:p>
    <w:p w14:paraId="4DE8F5AF" w14:textId="77777777" w:rsidR="006616DA" w:rsidRPr="008A2E5F" w:rsidRDefault="006616DA" w:rsidP="006616DA">
      <w:pPr>
        <w:pStyle w:val="aff4"/>
        <w:ind w:left="709"/>
        <w:jc w:val="both"/>
      </w:pPr>
      <w:r w:rsidRPr="008A2E5F">
        <w:t>ОКТМО: 35701000001</w:t>
      </w:r>
    </w:p>
    <w:p w14:paraId="7D2606FF" w14:textId="77777777" w:rsidR="006616DA" w:rsidRPr="008A2E5F" w:rsidRDefault="006616DA" w:rsidP="006616DA">
      <w:pPr>
        <w:pStyle w:val="aff4"/>
        <w:ind w:left="709"/>
        <w:jc w:val="both"/>
      </w:pPr>
      <w:r w:rsidRPr="008A2E5F">
        <w:t>Назначение платежа: «Обеспечение исполнен</w:t>
      </w:r>
      <w:r>
        <w:t>ия государственного контракта (извещение</w:t>
      </w:r>
      <w:r w:rsidRPr="008A2E5F">
        <w:t xml:space="preserve"> № ____________)».</w:t>
      </w:r>
    </w:p>
    <w:p w14:paraId="36E76F54" w14:textId="77777777" w:rsidR="006616DA" w:rsidRPr="008A2E5F" w:rsidRDefault="006616DA" w:rsidP="006616DA">
      <w:pPr>
        <w:pStyle w:val="aff4"/>
        <w:ind w:left="709"/>
        <w:jc w:val="both"/>
      </w:pPr>
      <w:r w:rsidRPr="008A2E5F">
        <w:t xml:space="preserve">Или </w:t>
      </w:r>
    </w:p>
    <w:p w14:paraId="67A6CBBF" w14:textId="77777777" w:rsidR="006616DA" w:rsidRDefault="006616DA" w:rsidP="006616DA">
      <w:pPr>
        <w:pStyle w:val="aff4"/>
        <w:ind w:left="709"/>
        <w:jc w:val="both"/>
      </w:pPr>
      <w:r w:rsidRPr="008A2E5F">
        <w:t>Назначение платежа: «Обеспечение гарантийных обязательств государственного контракта от «___»____________ 20__ №________ (</w:t>
      </w:r>
      <w:r>
        <w:t>извещение</w:t>
      </w:r>
      <w:r w:rsidRPr="008A2E5F">
        <w:t xml:space="preserve"> № ____________)».»</w:t>
      </w:r>
    </w:p>
    <w:p w14:paraId="04E33D40" w14:textId="77777777" w:rsidR="006616DA" w:rsidRPr="008A2E5F" w:rsidRDefault="006616DA" w:rsidP="006616DA">
      <w:pPr>
        <w:pStyle w:val="aff4"/>
        <w:ind w:left="709"/>
        <w:jc w:val="both"/>
      </w:pPr>
    </w:p>
    <w:p w14:paraId="1CB17214" w14:textId="77777777" w:rsidR="006616DA" w:rsidRPr="00C156A7" w:rsidRDefault="006616DA" w:rsidP="006616DA">
      <w:pPr>
        <w:pStyle w:val="aff4"/>
        <w:numPr>
          <w:ilvl w:val="2"/>
          <w:numId w:val="17"/>
        </w:numPr>
        <w:ind w:left="0" w:firstLine="709"/>
        <w:contextualSpacing w:val="0"/>
        <w:jc w:val="both"/>
        <w:rPr>
          <w:shd w:val="clear" w:color="auto" w:fill="FFFFFF"/>
        </w:rPr>
      </w:pPr>
      <w:bookmarkStart w:id="151" w:name="_Hlk13837879"/>
      <w:bookmarkStart w:id="152" w:name="_Hlk11420340"/>
      <w:bookmarkEnd w:id="15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5E723B16" w14:textId="77777777" w:rsidR="006616DA" w:rsidRPr="000064D5" w:rsidRDefault="006616DA" w:rsidP="006616DA">
      <w:pPr>
        <w:pStyle w:val="aff4"/>
        <w:numPr>
          <w:ilvl w:val="2"/>
          <w:numId w:val="17"/>
        </w:numPr>
        <w:ind w:left="0" w:firstLine="709"/>
        <w:contextualSpacing w:val="0"/>
        <w:jc w:val="both"/>
      </w:pPr>
      <w:bookmarkStart w:id="153"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5F51A251" w14:textId="77777777" w:rsidR="006616DA" w:rsidRPr="000064D5" w:rsidRDefault="006616DA" w:rsidP="006616DA">
      <w:pPr>
        <w:pStyle w:val="aff4"/>
        <w:numPr>
          <w:ilvl w:val="2"/>
          <w:numId w:val="17"/>
        </w:numPr>
        <w:autoSpaceDE w:val="0"/>
        <w:autoSpaceDN w:val="0"/>
        <w:adjustRightInd w:val="0"/>
        <w:ind w:left="0" w:firstLine="709"/>
        <w:contextualSpacing w:val="0"/>
        <w:jc w:val="both"/>
      </w:pPr>
      <w:bookmarkStart w:id="15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59CCE9C5" w14:textId="77777777" w:rsidR="006616DA" w:rsidRPr="000064D5" w:rsidRDefault="006616DA" w:rsidP="006616DA">
      <w:pPr>
        <w:pStyle w:val="aff4"/>
        <w:numPr>
          <w:ilvl w:val="1"/>
          <w:numId w:val="17"/>
        </w:numPr>
        <w:ind w:left="0" w:firstLine="709"/>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5311D6F" w14:textId="77777777" w:rsidR="006616DA" w:rsidRDefault="006616DA" w:rsidP="006616DA">
      <w:pPr>
        <w:pStyle w:val="aff4"/>
        <w:ind w:left="0" w:firstLine="709"/>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6842F042" w14:textId="77777777" w:rsidR="006616DA" w:rsidRPr="00F630BD" w:rsidRDefault="006616DA" w:rsidP="006616DA">
      <w:pPr>
        <w:pStyle w:val="aff4"/>
        <w:ind w:left="0" w:firstLine="709"/>
        <w:jc w:val="both"/>
      </w:pPr>
      <w:r w:rsidRPr="00F630BD">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6B07F202" w14:textId="77777777" w:rsidR="006616DA" w:rsidRDefault="006616DA" w:rsidP="006616DA">
      <w:pPr>
        <w:pStyle w:val="aff4"/>
        <w:ind w:left="0" w:firstLine="709"/>
        <w:jc w:val="both"/>
        <w:rPr>
          <w:shd w:val="clear" w:color="auto" w:fill="FFFFFF"/>
        </w:rPr>
      </w:pPr>
      <w:bookmarkStart w:id="155" w:name="_Hlk15911882"/>
      <w:bookmarkStart w:id="156" w:name="_Hlk16234848"/>
      <w:r w:rsidRPr="00F630BD">
        <w:rPr>
          <w:shd w:val="clear" w:color="auto" w:fill="FFFFFF"/>
        </w:rPr>
        <w:t xml:space="preserve">В банковскую гарантию, </w:t>
      </w:r>
      <w:r w:rsidRPr="00F630BD">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ADC355B" w14:textId="77777777" w:rsidR="006616DA" w:rsidRPr="00894D91" w:rsidRDefault="006616DA" w:rsidP="006616DA">
      <w:pPr>
        <w:tabs>
          <w:tab w:val="left" w:pos="993"/>
        </w:tabs>
        <w:ind w:firstLine="709"/>
        <w:jc w:val="both"/>
        <w:rPr>
          <w:rFonts w:eastAsiaTheme="minorHAnsi"/>
          <w:noProof/>
        </w:rPr>
      </w:pPr>
      <w:r w:rsidRPr="00894D91">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5CF7BCFF" w14:textId="77777777" w:rsidR="006616DA" w:rsidRPr="000064D5" w:rsidRDefault="006616DA" w:rsidP="006616DA">
      <w:pPr>
        <w:ind w:firstLine="709"/>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71A73C8" w14:textId="77777777" w:rsidR="006616DA" w:rsidRPr="000064D5" w:rsidRDefault="006616DA" w:rsidP="006616DA">
      <w:pPr>
        <w:ind w:firstLine="709"/>
        <w:jc w:val="both"/>
      </w:pPr>
      <w:r w:rsidRPr="000064D5">
        <w:t xml:space="preserve">- обязательства оплатить суммы неустоек (штрафов, пеней), предусмотренных Контрактом; </w:t>
      </w:r>
    </w:p>
    <w:p w14:paraId="3CD87DC6" w14:textId="77777777" w:rsidR="006616DA" w:rsidRPr="00B054FD" w:rsidRDefault="006616DA" w:rsidP="006616DA">
      <w:pPr>
        <w:autoSpaceDE w:val="0"/>
        <w:autoSpaceDN w:val="0"/>
        <w:adjustRightInd w:val="0"/>
        <w:ind w:firstLine="709"/>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85DDEA8" w14:textId="77777777" w:rsidR="006616DA" w:rsidRPr="000064D5" w:rsidRDefault="006616DA" w:rsidP="006616DA">
      <w:pPr>
        <w:ind w:firstLine="709"/>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2433C90C" w14:textId="77777777" w:rsidR="006616DA" w:rsidRPr="000064D5" w:rsidRDefault="006616DA" w:rsidP="006616DA">
      <w:pPr>
        <w:pStyle w:val="aff4"/>
        <w:numPr>
          <w:ilvl w:val="1"/>
          <w:numId w:val="17"/>
        </w:numPr>
        <w:ind w:left="0" w:firstLine="709"/>
        <w:contextualSpacing w:val="0"/>
        <w:jc w:val="both"/>
      </w:pPr>
      <w:bookmarkStart w:id="15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1B4880E" w14:textId="77777777" w:rsidR="006616DA" w:rsidRPr="00B054FD" w:rsidRDefault="006616DA" w:rsidP="006616DA">
      <w:pPr>
        <w:pStyle w:val="aff4"/>
        <w:numPr>
          <w:ilvl w:val="1"/>
          <w:numId w:val="17"/>
        </w:numPr>
        <w:ind w:left="0" w:firstLine="709"/>
        <w:contextualSpacing w:val="0"/>
        <w:jc w:val="both"/>
      </w:pPr>
      <w:bookmarkStart w:id="15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35D471DB" w14:textId="77777777" w:rsidR="006616DA" w:rsidRPr="000064D5" w:rsidRDefault="006616DA" w:rsidP="006616DA">
      <w:pPr>
        <w:ind w:firstLine="709"/>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220A046" w14:textId="77777777" w:rsidR="006616DA" w:rsidRPr="000064D5" w:rsidRDefault="006616DA" w:rsidP="006616DA">
      <w:pPr>
        <w:ind w:firstLine="709"/>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28B15C5F" w14:textId="77777777" w:rsidR="006616DA" w:rsidRPr="000064D5" w:rsidRDefault="006616DA" w:rsidP="006616DA">
      <w:pPr>
        <w:pStyle w:val="aff4"/>
        <w:numPr>
          <w:ilvl w:val="2"/>
          <w:numId w:val="17"/>
        </w:numPr>
        <w:autoSpaceDE w:val="0"/>
        <w:autoSpaceDN w:val="0"/>
        <w:adjustRightInd w:val="0"/>
        <w:ind w:left="0" w:firstLine="709"/>
        <w:contextualSpacing w:val="0"/>
        <w:jc w:val="both"/>
      </w:pPr>
      <w:bookmarkStart w:id="159"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731722B" w14:textId="77777777" w:rsidR="006616DA" w:rsidRPr="000064D5" w:rsidRDefault="006616DA" w:rsidP="006616DA">
      <w:pPr>
        <w:widowControl w:val="0"/>
        <w:tabs>
          <w:tab w:val="left" w:pos="709"/>
        </w:tabs>
        <w:autoSpaceDE w:val="0"/>
        <w:autoSpaceDN w:val="0"/>
        <w:adjustRightInd w:val="0"/>
        <w:ind w:firstLine="709"/>
        <w:contextualSpacing/>
        <w:jc w:val="both"/>
      </w:pPr>
      <w:bookmarkStart w:id="16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7EF5A44C" w14:textId="77777777" w:rsidR="006616DA" w:rsidRPr="000064D5" w:rsidRDefault="006616DA" w:rsidP="006616DA">
      <w:pPr>
        <w:pStyle w:val="aff4"/>
        <w:widowControl w:val="0"/>
        <w:numPr>
          <w:ilvl w:val="2"/>
          <w:numId w:val="17"/>
        </w:numPr>
        <w:tabs>
          <w:tab w:val="left" w:pos="709"/>
        </w:tabs>
        <w:autoSpaceDE w:val="0"/>
        <w:autoSpaceDN w:val="0"/>
        <w:adjustRightInd w:val="0"/>
        <w:ind w:left="0" w:firstLine="709"/>
        <w:jc w:val="both"/>
      </w:pPr>
      <w:bookmarkStart w:id="161"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0ACFF28" w14:textId="77777777" w:rsidR="006616DA" w:rsidRPr="000064D5" w:rsidRDefault="006616DA" w:rsidP="006616DA">
      <w:pPr>
        <w:pStyle w:val="aff4"/>
        <w:numPr>
          <w:ilvl w:val="1"/>
          <w:numId w:val="17"/>
        </w:numPr>
        <w:ind w:left="0" w:firstLine="709"/>
        <w:contextualSpacing w:val="0"/>
        <w:jc w:val="both"/>
      </w:pPr>
      <w:bookmarkStart w:id="162" w:name="_Hlk11338600"/>
      <w:bookmarkEnd w:id="158"/>
      <w:bookmarkEnd w:id="159"/>
      <w:bookmarkEnd w:id="160"/>
      <w:bookmarkEnd w:id="161"/>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7C56BA2" w14:textId="77777777" w:rsidR="006616DA" w:rsidRPr="00D57D47" w:rsidRDefault="006616DA" w:rsidP="006616DA">
      <w:pPr>
        <w:autoSpaceDE w:val="0"/>
        <w:autoSpaceDN w:val="0"/>
        <w:adjustRightInd w:val="0"/>
        <w:ind w:firstLine="709"/>
        <w:jc w:val="both"/>
      </w:pPr>
      <w:bookmarkStart w:id="16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BBF1857" w14:textId="77777777" w:rsidR="006616DA" w:rsidRPr="000064D5" w:rsidRDefault="006616DA" w:rsidP="006616DA">
      <w:pPr>
        <w:ind w:firstLine="709"/>
        <w:jc w:val="both"/>
      </w:pPr>
      <w:r w:rsidRPr="00D57D47">
        <w:lastRenderedPageBreak/>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1D15B06D" w14:textId="77777777" w:rsidR="006616DA" w:rsidRPr="000064D5" w:rsidRDefault="006616DA" w:rsidP="006616DA">
      <w:pPr>
        <w:ind w:firstLine="709"/>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641E11F3" w14:textId="77777777" w:rsidR="006616DA" w:rsidRDefault="006616DA" w:rsidP="006616DA">
      <w:pPr>
        <w:pStyle w:val="aff4"/>
        <w:numPr>
          <w:ilvl w:val="1"/>
          <w:numId w:val="17"/>
        </w:numPr>
        <w:ind w:left="0" w:firstLine="709"/>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0A374A3" w14:textId="77777777" w:rsidR="006616DA" w:rsidRPr="00CE5CAF" w:rsidRDefault="006616DA" w:rsidP="006616DA">
      <w:pPr>
        <w:pStyle w:val="aff4"/>
        <w:numPr>
          <w:ilvl w:val="1"/>
          <w:numId w:val="17"/>
        </w:numPr>
        <w:ind w:left="0" w:firstLine="709"/>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49BE777E" w14:textId="77777777" w:rsidR="006616DA" w:rsidRPr="005C492B" w:rsidRDefault="006616DA" w:rsidP="006616DA">
      <w:pPr>
        <w:pStyle w:val="aff4"/>
        <w:numPr>
          <w:ilvl w:val="1"/>
          <w:numId w:val="17"/>
        </w:numPr>
        <w:ind w:left="0" w:firstLine="709"/>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6"/>
    <w:bookmarkEnd w:id="157"/>
    <w:p w14:paraId="2AFAF45E" w14:textId="77777777" w:rsidR="006616DA" w:rsidRPr="005C492B" w:rsidRDefault="006616DA" w:rsidP="006616DA">
      <w:pPr>
        <w:ind w:firstLine="709"/>
        <w:jc w:val="both"/>
      </w:pPr>
    </w:p>
    <w:bookmarkEnd w:id="147"/>
    <w:p w14:paraId="787D7A95" w14:textId="77777777" w:rsidR="006616DA" w:rsidRPr="00D57D47" w:rsidRDefault="006616DA" w:rsidP="006616DA">
      <w:pPr>
        <w:pStyle w:val="aff4"/>
        <w:numPr>
          <w:ilvl w:val="0"/>
          <w:numId w:val="17"/>
        </w:numPr>
        <w:ind w:left="0" w:firstLine="709"/>
        <w:contextualSpacing w:val="0"/>
        <w:jc w:val="center"/>
        <w:rPr>
          <w:b/>
        </w:rPr>
      </w:pPr>
      <w:r w:rsidRPr="00D57D47">
        <w:rPr>
          <w:b/>
        </w:rPr>
        <w:t>Привлечение Подрядчиком третьих лиц для выполнения работ</w:t>
      </w:r>
    </w:p>
    <w:p w14:paraId="00D4AE6D" w14:textId="77777777" w:rsidR="006616DA" w:rsidRPr="00155174" w:rsidRDefault="006616DA" w:rsidP="006616DA">
      <w:pPr>
        <w:pStyle w:val="aff4"/>
        <w:numPr>
          <w:ilvl w:val="1"/>
          <w:numId w:val="17"/>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A344EA8" w14:textId="77777777" w:rsidR="006616DA" w:rsidRPr="000064D5" w:rsidRDefault="006616DA" w:rsidP="006616DA">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3BA72AD" w14:textId="77777777" w:rsidR="006616DA" w:rsidRPr="000064D5" w:rsidRDefault="006616DA" w:rsidP="006616DA">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62CE2E96" w14:textId="77777777" w:rsidR="006616DA" w:rsidRPr="000064D5" w:rsidRDefault="006616DA" w:rsidP="006616DA">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w:t>
      </w:r>
      <w:r w:rsidRPr="007134DB">
        <w:t xml:space="preserve">составлять: </w:t>
      </w:r>
      <w:r>
        <w:t>15</w:t>
      </w:r>
      <w:r w:rsidRPr="007134DB">
        <w:t xml:space="preserve"> (</w:t>
      </w:r>
      <w:r>
        <w:t>пятнадцать</w:t>
      </w:r>
      <w:r w:rsidRPr="007134DB">
        <w:t>) процентов</w:t>
      </w:r>
      <w:r w:rsidRPr="000064D5">
        <w:t xml:space="preserve"> от цены Контракта.</w:t>
      </w:r>
    </w:p>
    <w:p w14:paraId="1ADE253C" w14:textId="77777777" w:rsidR="006616DA" w:rsidRPr="00155174" w:rsidRDefault="006616DA" w:rsidP="006616DA">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747221F" w14:textId="77777777" w:rsidR="006616DA" w:rsidRPr="000064D5" w:rsidRDefault="006616DA" w:rsidP="006616DA">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EF4E95C" w14:textId="77777777" w:rsidR="006616DA" w:rsidRPr="000064D5" w:rsidRDefault="006616DA" w:rsidP="006616DA">
      <w:pPr>
        <w:ind w:firstLine="567"/>
        <w:jc w:val="both"/>
      </w:pPr>
      <w:r w:rsidRPr="000064D5">
        <w:t>б) копию договора (договоров), заключенного с субподрядчиком, соисполнителем, заверенную Подрядчиком.</w:t>
      </w:r>
    </w:p>
    <w:p w14:paraId="74A9500D" w14:textId="77777777" w:rsidR="006616DA" w:rsidRPr="000064D5" w:rsidRDefault="006616DA" w:rsidP="006616DA">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1E70F690" w14:textId="77777777" w:rsidR="006616DA" w:rsidRPr="000064D5" w:rsidRDefault="006616DA" w:rsidP="006616DA">
      <w:pPr>
        <w:pStyle w:val="aff4"/>
        <w:numPr>
          <w:ilvl w:val="2"/>
          <w:numId w:val="17"/>
        </w:numPr>
        <w:ind w:left="0" w:firstLine="567"/>
        <w:contextualSpacing w:val="0"/>
        <w:jc w:val="both"/>
      </w:pPr>
      <w:r w:rsidRPr="000064D5">
        <w:lastRenderedPageBreak/>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EAFC541" w14:textId="77777777" w:rsidR="006616DA" w:rsidRPr="000064D5" w:rsidRDefault="006616DA" w:rsidP="006616DA">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82F51BC" w14:textId="77777777" w:rsidR="006616DA" w:rsidRPr="000064D5" w:rsidRDefault="006616DA" w:rsidP="006616DA">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A5F94B3" w14:textId="77777777" w:rsidR="006616DA" w:rsidRPr="007134DB" w:rsidRDefault="006616DA" w:rsidP="006616DA">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w:t>
      </w:r>
      <w:r w:rsidRPr="007134DB">
        <w:t>исполнения договора.</w:t>
      </w:r>
    </w:p>
    <w:p w14:paraId="3FD89D73" w14:textId="77777777" w:rsidR="006616DA" w:rsidRPr="000064D5" w:rsidRDefault="006616DA" w:rsidP="006616DA">
      <w:pPr>
        <w:pStyle w:val="aff4"/>
        <w:numPr>
          <w:ilvl w:val="2"/>
          <w:numId w:val="17"/>
        </w:numPr>
        <w:ind w:left="0" w:firstLine="567"/>
        <w:contextualSpacing w:val="0"/>
        <w:jc w:val="both"/>
      </w:pPr>
      <w:r w:rsidRPr="007134DB">
        <w:t>Нести гражданско-правовую ответственность перед Государственным</w:t>
      </w:r>
      <w:r w:rsidRPr="000064D5">
        <w:t xml:space="preserve">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41D1985" w14:textId="77777777" w:rsidR="006616DA" w:rsidRPr="00B054FD" w:rsidRDefault="006616DA" w:rsidP="006616DA">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B68EDDE" w14:textId="77777777" w:rsidR="006616DA" w:rsidRDefault="006616DA" w:rsidP="006616DA">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237A1C84" w14:textId="77777777" w:rsidR="006616DA" w:rsidRPr="00FF3587" w:rsidRDefault="006616DA" w:rsidP="006616DA">
      <w:pPr>
        <w:ind w:firstLine="540"/>
        <w:jc w:val="both"/>
        <w:rPr>
          <w:rFonts w:ascii="Verdana" w:hAnsi="Verdana"/>
          <w:i/>
          <w:iCs/>
          <w:sz w:val="21"/>
          <w:szCs w:val="21"/>
        </w:rPr>
      </w:pPr>
      <w:r w:rsidRPr="00851CE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1EA4B6A4" w14:textId="77777777" w:rsidR="006616DA" w:rsidRPr="000064D5" w:rsidRDefault="006616DA" w:rsidP="006616DA">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FFF7E62" w14:textId="77777777" w:rsidR="006616DA" w:rsidRPr="000064D5" w:rsidRDefault="006616DA" w:rsidP="006616DA">
      <w:pPr>
        <w:ind w:firstLine="709"/>
        <w:jc w:val="both"/>
      </w:pPr>
    </w:p>
    <w:p w14:paraId="77A0300B" w14:textId="77777777" w:rsidR="006616DA" w:rsidRPr="00096D62" w:rsidRDefault="006616DA" w:rsidP="006616DA">
      <w:pPr>
        <w:pStyle w:val="aff4"/>
        <w:numPr>
          <w:ilvl w:val="0"/>
          <w:numId w:val="17"/>
        </w:numPr>
        <w:ind w:left="0" w:firstLine="709"/>
        <w:contextualSpacing w:val="0"/>
        <w:jc w:val="center"/>
        <w:rPr>
          <w:b/>
        </w:rPr>
      </w:pPr>
      <w:r w:rsidRPr="00096D62">
        <w:rPr>
          <w:b/>
        </w:rPr>
        <w:t>Антидемпинговые меры</w:t>
      </w:r>
    </w:p>
    <w:p w14:paraId="576009E9" w14:textId="77777777" w:rsidR="006616DA" w:rsidRPr="000064D5" w:rsidRDefault="006616DA" w:rsidP="006616DA">
      <w:pPr>
        <w:pStyle w:val="aff4"/>
        <w:numPr>
          <w:ilvl w:val="1"/>
          <w:numId w:val="17"/>
        </w:numPr>
        <w:ind w:left="0" w:firstLine="709"/>
        <w:contextualSpacing w:val="0"/>
        <w:jc w:val="both"/>
      </w:pPr>
      <w:bookmarkStart w:id="16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A69097C" w14:textId="77777777" w:rsidR="006616DA" w:rsidRPr="000064D5" w:rsidRDefault="006616DA" w:rsidP="006616DA">
      <w:pPr>
        <w:pStyle w:val="aff4"/>
        <w:numPr>
          <w:ilvl w:val="1"/>
          <w:numId w:val="17"/>
        </w:numPr>
        <w:ind w:left="0" w:firstLine="709"/>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4A9DABB8" w14:textId="77777777" w:rsidR="006616DA" w:rsidRPr="00096D62" w:rsidRDefault="006616DA" w:rsidP="006616DA">
      <w:pPr>
        <w:pStyle w:val="aff4"/>
        <w:numPr>
          <w:ilvl w:val="1"/>
          <w:numId w:val="17"/>
        </w:numPr>
        <w:ind w:left="0" w:firstLine="709"/>
        <w:contextualSpacing w:val="0"/>
        <w:jc w:val="both"/>
        <w:rPr>
          <w:b/>
        </w:rPr>
      </w:pPr>
      <w:r w:rsidRPr="000064D5">
        <w:t xml:space="preserve">В случае применения антидемпинговых мер, размер обеспечения контракта составляет </w:t>
      </w:r>
      <w:r>
        <w:rPr>
          <w:b/>
        </w:rPr>
        <w:t>7 077 173,61</w:t>
      </w:r>
      <w:r w:rsidRPr="00096D62">
        <w:rPr>
          <w:b/>
        </w:rPr>
        <w:t xml:space="preserve"> рублей.</w:t>
      </w:r>
    </w:p>
    <w:p w14:paraId="1DD18B3C" w14:textId="77777777" w:rsidR="006616DA" w:rsidRDefault="006616DA" w:rsidP="006616DA">
      <w:pPr>
        <w:pStyle w:val="aff4"/>
        <w:numPr>
          <w:ilvl w:val="1"/>
          <w:numId w:val="17"/>
        </w:numPr>
        <w:ind w:left="0" w:firstLine="709"/>
        <w:contextualSpacing w:val="0"/>
        <w:jc w:val="both"/>
      </w:pPr>
      <w:bookmarkStart w:id="16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0AD74B07" w14:textId="77777777" w:rsidR="006616DA" w:rsidRPr="00096D62" w:rsidRDefault="006616DA" w:rsidP="006616DA">
      <w:pPr>
        <w:pStyle w:val="aff4"/>
        <w:numPr>
          <w:ilvl w:val="1"/>
          <w:numId w:val="17"/>
        </w:numPr>
        <w:ind w:left="0" w:firstLine="709"/>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4"/>
    <w:bookmarkEnd w:id="165"/>
    <w:p w14:paraId="0065F0F0" w14:textId="77777777" w:rsidR="006616DA" w:rsidRPr="000064D5" w:rsidRDefault="006616DA" w:rsidP="006616DA">
      <w:pPr>
        <w:ind w:firstLine="709"/>
        <w:jc w:val="both"/>
      </w:pPr>
    </w:p>
    <w:p w14:paraId="61D8CCCD" w14:textId="77777777" w:rsidR="006616DA" w:rsidRPr="00EC5306" w:rsidRDefault="006616DA" w:rsidP="006616DA">
      <w:pPr>
        <w:pStyle w:val="aff4"/>
        <w:numPr>
          <w:ilvl w:val="0"/>
          <w:numId w:val="17"/>
        </w:numPr>
        <w:ind w:left="0" w:firstLine="709"/>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5"/>
    </w:p>
    <w:p w14:paraId="5535B55B" w14:textId="77777777" w:rsidR="006616DA" w:rsidRPr="00F630BD" w:rsidRDefault="006616DA" w:rsidP="006616DA">
      <w:pPr>
        <w:pStyle w:val="aff4"/>
        <w:numPr>
          <w:ilvl w:val="1"/>
          <w:numId w:val="17"/>
        </w:numPr>
        <w:ind w:left="0" w:firstLine="709"/>
        <w:contextualSpacing w:val="0"/>
        <w:jc w:val="both"/>
        <w:rPr>
          <w:rFonts w:eastAsia="MS Mincho"/>
        </w:rPr>
      </w:pPr>
      <w:bookmarkStart w:id="166" w:name="_Hlk42159374"/>
      <w:r w:rsidRPr="00F630BD">
        <w:rPr>
          <w:rFonts w:eastAsia="MS Mincho"/>
        </w:rPr>
        <w:lastRenderedPageBreak/>
        <w:t xml:space="preserve">Контракт вступает в силу со дня его заключения Сторонами и действует до «31» </w:t>
      </w:r>
      <w:r>
        <w:rPr>
          <w:rFonts w:eastAsia="MS Mincho"/>
        </w:rPr>
        <w:t>января</w:t>
      </w:r>
      <w:r w:rsidRPr="00F630BD">
        <w:rPr>
          <w:rFonts w:eastAsia="MS Mincho"/>
        </w:rPr>
        <w:t xml:space="preserve"> 202</w:t>
      </w:r>
      <w:r>
        <w:rPr>
          <w:rFonts w:eastAsia="MS Mincho"/>
        </w:rPr>
        <w:t>4</w:t>
      </w:r>
      <w:r w:rsidRPr="00F630BD">
        <w:rPr>
          <w:rFonts w:eastAsia="MS Mincho"/>
        </w:rPr>
        <w:t xml:space="preserve"> года, но в любом случае до полного исполнения Сторонами своих обязательств по Контракту.</w:t>
      </w:r>
    </w:p>
    <w:bookmarkEnd w:id="166"/>
    <w:p w14:paraId="087B46F8" w14:textId="77777777" w:rsidR="006616DA" w:rsidRPr="000064D5" w:rsidRDefault="006616DA" w:rsidP="006616DA">
      <w:pPr>
        <w:ind w:firstLine="709"/>
        <w:jc w:val="both"/>
      </w:pPr>
    </w:p>
    <w:p w14:paraId="7C5E4293" w14:textId="77777777" w:rsidR="006616DA" w:rsidRPr="00EC5306" w:rsidRDefault="006616DA" w:rsidP="006616DA">
      <w:pPr>
        <w:pStyle w:val="aff4"/>
        <w:numPr>
          <w:ilvl w:val="0"/>
          <w:numId w:val="17"/>
        </w:numPr>
        <w:ind w:left="0" w:firstLine="709"/>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72D013B" w14:textId="77777777" w:rsidR="006616DA" w:rsidRPr="000064D5" w:rsidRDefault="006616DA" w:rsidP="006616DA">
      <w:pPr>
        <w:pStyle w:val="aff4"/>
        <w:numPr>
          <w:ilvl w:val="1"/>
          <w:numId w:val="17"/>
        </w:numPr>
        <w:ind w:left="0" w:firstLine="709"/>
        <w:contextualSpacing w:val="0"/>
        <w:jc w:val="both"/>
      </w:pPr>
      <w:r w:rsidRPr="000064D5">
        <w:t>В соответствии с пунктом 2, Статьи 11, Главы 1 раздела 1; пунктом 1, Статьи 83, Главы 14, Раздела 5 Налогового кодекса Российской Федерации (НК РФ)</w:t>
      </w:r>
      <w:r>
        <w:t xml:space="preserve"> </w:t>
      </w:r>
      <w:r w:rsidRPr="000064D5">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w:t>
      </w:r>
      <w:r>
        <w:t xml:space="preserve"> </w:t>
      </w:r>
      <w:r w:rsidRPr="000064D5">
        <w:t>г. Севастополе обособленное подразделение.</w:t>
      </w:r>
    </w:p>
    <w:p w14:paraId="249509C7" w14:textId="77777777" w:rsidR="006616DA" w:rsidRPr="000064D5" w:rsidRDefault="006616DA" w:rsidP="006616DA">
      <w:pPr>
        <w:ind w:firstLine="709"/>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0064D5">
        <w:t>ения.</w:t>
      </w:r>
    </w:p>
    <w:p w14:paraId="04A4ECDD" w14:textId="77777777" w:rsidR="006616DA" w:rsidRPr="000064D5" w:rsidRDefault="006616DA" w:rsidP="006616DA">
      <w:pPr>
        <w:ind w:firstLine="709"/>
        <w:jc w:val="both"/>
      </w:pPr>
    </w:p>
    <w:p w14:paraId="461F9E65" w14:textId="77777777" w:rsidR="006616DA" w:rsidRPr="00EC5306" w:rsidRDefault="006616DA" w:rsidP="006616DA">
      <w:pPr>
        <w:pStyle w:val="aff4"/>
        <w:numPr>
          <w:ilvl w:val="0"/>
          <w:numId w:val="17"/>
        </w:numPr>
        <w:ind w:left="0" w:firstLine="709"/>
        <w:contextualSpacing w:val="0"/>
        <w:jc w:val="center"/>
        <w:rPr>
          <w:b/>
        </w:rPr>
      </w:pPr>
      <w:r w:rsidRPr="00EC5306">
        <w:rPr>
          <w:b/>
        </w:rPr>
        <w:t>Права на результаты интеллектуальной деятельности</w:t>
      </w:r>
    </w:p>
    <w:p w14:paraId="460C66CD" w14:textId="77777777" w:rsidR="006616DA" w:rsidRPr="00EC5306" w:rsidRDefault="006616DA" w:rsidP="006616DA">
      <w:pPr>
        <w:pStyle w:val="aff4"/>
        <w:numPr>
          <w:ilvl w:val="1"/>
          <w:numId w:val="17"/>
        </w:numPr>
        <w:ind w:left="0" w:firstLine="709"/>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4D0A5B4" w14:textId="77777777" w:rsidR="006616DA" w:rsidRPr="00EC5306" w:rsidRDefault="006616DA" w:rsidP="006616DA">
      <w:pPr>
        <w:pStyle w:val="aff4"/>
        <w:numPr>
          <w:ilvl w:val="1"/>
          <w:numId w:val="17"/>
        </w:numPr>
        <w:ind w:left="0" w:firstLine="709"/>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371E56D" w14:textId="77777777" w:rsidR="006616DA" w:rsidRPr="00EC5306" w:rsidRDefault="006616DA" w:rsidP="006616DA">
      <w:pPr>
        <w:pStyle w:val="aff4"/>
        <w:numPr>
          <w:ilvl w:val="1"/>
          <w:numId w:val="17"/>
        </w:numPr>
        <w:ind w:left="0" w:firstLine="709"/>
        <w:contextualSpacing w:val="0"/>
        <w:jc w:val="both"/>
        <w:rPr>
          <w:rFonts w:eastAsia="MS Mincho"/>
        </w:rPr>
      </w:pPr>
      <w:r w:rsidRPr="00EC5306">
        <w:rPr>
          <w:rFonts w:eastAsia="MS Mincho"/>
        </w:rPr>
        <w:t>Подрядчик гарантирует, что:</w:t>
      </w:r>
    </w:p>
    <w:p w14:paraId="337B43D1" w14:textId="77777777" w:rsidR="006616DA" w:rsidRPr="000064D5" w:rsidRDefault="006616DA" w:rsidP="006616DA">
      <w:pPr>
        <w:ind w:firstLine="709"/>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AE56BC4" w14:textId="77777777" w:rsidR="006616DA" w:rsidRPr="000064D5" w:rsidRDefault="006616DA" w:rsidP="006616DA">
      <w:pPr>
        <w:ind w:firstLine="709"/>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6E63F293" w14:textId="77777777" w:rsidR="006616DA" w:rsidRPr="00EC5306" w:rsidRDefault="006616DA" w:rsidP="006616DA">
      <w:pPr>
        <w:pStyle w:val="aff4"/>
        <w:numPr>
          <w:ilvl w:val="1"/>
          <w:numId w:val="17"/>
        </w:numPr>
        <w:ind w:left="0" w:firstLine="709"/>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B5DF056" w14:textId="77777777" w:rsidR="006616DA" w:rsidRPr="00EC5306" w:rsidRDefault="006616DA" w:rsidP="006616DA">
      <w:pPr>
        <w:pStyle w:val="aff4"/>
        <w:numPr>
          <w:ilvl w:val="1"/>
          <w:numId w:val="17"/>
        </w:numPr>
        <w:ind w:left="0" w:firstLine="709"/>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DD9BB55" w14:textId="77777777" w:rsidR="006616DA" w:rsidRPr="00EC5306" w:rsidRDefault="006616DA" w:rsidP="006616DA">
      <w:pPr>
        <w:pStyle w:val="aff4"/>
        <w:numPr>
          <w:ilvl w:val="1"/>
          <w:numId w:val="17"/>
        </w:numPr>
        <w:ind w:left="0" w:firstLine="709"/>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4F4662D" w14:textId="77777777" w:rsidR="006616DA" w:rsidRPr="000064D5" w:rsidRDefault="006616DA" w:rsidP="006616DA">
      <w:pPr>
        <w:ind w:firstLine="709"/>
        <w:jc w:val="both"/>
      </w:pPr>
    </w:p>
    <w:p w14:paraId="7F008BF5" w14:textId="77777777" w:rsidR="006616DA" w:rsidRPr="00EC5306" w:rsidRDefault="006616DA" w:rsidP="006616DA">
      <w:pPr>
        <w:pStyle w:val="aff4"/>
        <w:numPr>
          <w:ilvl w:val="0"/>
          <w:numId w:val="17"/>
        </w:numPr>
        <w:ind w:left="0" w:firstLine="709"/>
        <w:contextualSpacing w:val="0"/>
        <w:jc w:val="center"/>
        <w:rPr>
          <w:b/>
        </w:rPr>
      </w:pPr>
      <w:bookmarkStart w:id="168" w:name="_Hlk5789018"/>
      <w:r w:rsidRPr="00EC5306">
        <w:rPr>
          <w:b/>
        </w:rPr>
        <w:t>Условия конфиденциальности. Антикоррупционная оговорка.</w:t>
      </w:r>
    </w:p>
    <w:p w14:paraId="53063E5F" w14:textId="77777777" w:rsidR="006616DA" w:rsidRPr="000064D5" w:rsidRDefault="006616DA" w:rsidP="006616DA">
      <w:pPr>
        <w:pStyle w:val="aff4"/>
        <w:numPr>
          <w:ilvl w:val="1"/>
          <w:numId w:val="17"/>
        </w:numPr>
        <w:ind w:left="0" w:firstLine="709"/>
        <w:contextualSpacing w:val="0"/>
        <w:jc w:val="both"/>
      </w:pPr>
      <w:r w:rsidRPr="000064D5">
        <w:lastRenderedPageBreak/>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3193B2D5" w14:textId="77777777" w:rsidR="006616DA" w:rsidRPr="000064D5" w:rsidRDefault="006616DA" w:rsidP="006616DA">
      <w:pPr>
        <w:ind w:firstLine="709"/>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A405393" w14:textId="77777777" w:rsidR="006616DA" w:rsidRPr="000064D5" w:rsidRDefault="006616DA" w:rsidP="006616DA">
      <w:pPr>
        <w:pStyle w:val="aff4"/>
        <w:numPr>
          <w:ilvl w:val="1"/>
          <w:numId w:val="17"/>
        </w:numPr>
        <w:ind w:left="0" w:firstLine="709"/>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0D2D8BC" w14:textId="77777777" w:rsidR="006616DA" w:rsidRPr="000064D5" w:rsidRDefault="006616DA" w:rsidP="006616DA">
      <w:pPr>
        <w:pStyle w:val="aff4"/>
        <w:numPr>
          <w:ilvl w:val="1"/>
          <w:numId w:val="17"/>
        </w:numPr>
        <w:ind w:left="0" w:firstLine="709"/>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3D19631" w14:textId="77777777" w:rsidR="006616DA" w:rsidRPr="000064D5" w:rsidRDefault="006616DA" w:rsidP="006616DA">
      <w:pPr>
        <w:pStyle w:val="aff4"/>
        <w:numPr>
          <w:ilvl w:val="1"/>
          <w:numId w:val="17"/>
        </w:numPr>
        <w:ind w:left="0" w:firstLine="709"/>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A7B8CDF" w14:textId="77777777" w:rsidR="006616DA" w:rsidRPr="000064D5" w:rsidRDefault="006616DA" w:rsidP="006616DA">
      <w:pPr>
        <w:pStyle w:val="aff4"/>
        <w:numPr>
          <w:ilvl w:val="1"/>
          <w:numId w:val="17"/>
        </w:numPr>
        <w:ind w:left="0" w:firstLine="709"/>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0D83442" w14:textId="77777777" w:rsidR="006616DA" w:rsidRPr="000064D5" w:rsidRDefault="006616DA" w:rsidP="006616DA">
      <w:pPr>
        <w:pStyle w:val="aff4"/>
        <w:numPr>
          <w:ilvl w:val="1"/>
          <w:numId w:val="17"/>
        </w:numPr>
        <w:ind w:left="0" w:firstLine="709"/>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1599B60" w14:textId="77777777" w:rsidR="006616DA" w:rsidRPr="000064D5" w:rsidRDefault="006616DA" w:rsidP="006616DA">
      <w:pPr>
        <w:pStyle w:val="aff4"/>
        <w:numPr>
          <w:ilvl w:val="1"/>
          <w:numId w:val="17"/>
        </w:numPr>
        <w:ind w:left="0" w:firstLine="709"/>
        <w:contextualSpacing w:val="0"/>
        <w:jc w:val="both"/>
      </w:pPr>
      <w:r w:rsidRPr="000064D5">
        <w:lastRenderedPageBreak/>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5AA6BB9" w14:textId="77777777" w:rsidR="006616DA" w:rsidRPr="00155174" w:rsidRDefault="006616DA" w:rsidP="006616DA">
      <w:pPr>
        <w:pStyle w:val="aff4"/>
        <w:numPr>
          <w:ilvl w:val="1"/>
          <w:numId w:val="17"/>
        </w:numPr>
        <w:ind w:left="0" w:firstLine="709"/>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8"/>
    <w:p w14:paraId="75F3545F" w14:textId="77777777" w:rsidR="006616DA" w:rsidRPr="00155174" w:rsidRDefault="006616DA" w:rsidP="006616DA">
      <w:pPr>
        <w:ind w:firstLine="709"/>
        <w:jc w:val="both"/>
        <w:rPr>
          <w:b/>
        </w:rPr>
      </w:pPr>
    </w:p>
    <w:bookmarkEnd w:id="167"/>
    <w:p w14:paraId="12F8BB3F" w14:textId="77777777" w:rsidR="006616DA" w:rsidRPr="00572461" w:rsidRDefault="006616DA" w:rsidP="006616DA">
      <w:pPr>
        <w:pStyle w:val="aff4"/>
        <w:numPr>
          <w:ilvl w:val="0"/>
          <w:numId w:val="17"/>
        </w:numPr>
        <w:ind w:left="0" w:firstLine="709"/>
        <w:contextualSpacing w:val="0"/>
        <w:jc w:val="center"/>
        <w:rPr>
          <w:rFonts w:eastAsia="MS Mincho"/>
          <w:b/>
        </w:rPr>
      </w:pPr>
      <w:r w:rsidRPr="00572461">
        <w:rPr>
          <w:rFonts w:eastAsia="MS Mincho"/>
          <w:b/>
        </w:rPr>
        <w:t>Другие условия Контракта</w:t>
      </w:r>
    </w:p>
    <w:p w14:paraId="6B3427BE" w14:textId="77777777" w:rsidR="006616DA" w:rsidRPr="000064D5" w:rsidRDefault="006616DA" w:rsidP="006616DA">
      <w:pPr>
        <w:pStyle w:val="aff4"/>
        <w:numPr>
          <w:ilvl w:val="1"/>
          <w:numId w:val="17"/>
        </w:numPr>
        <w:ind w:left="0" w:firstLine="709"/>
        <w:contextualSpacing w:val="0"/>
        <w:jc w:val="both"/>
      </w:pPr>
      <w:bookmarkStart w:id="169" w:name="_Hlk532382413"/>
      <w:bookmarkStart w:id="170"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AE58548" w14:textId="77777777" w:rsidR="006616DA" w:rsidRPr="000064D5" w:rsidRDefault="006616DA" w:rsidP="006616DA">
      <w:pPr>
        <w:ind w:firstLine="709"/>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236EC4D" w14:textId="77777777" w:rsidR="006616DA" w:rsidRPr="000064D5" w:rsidRDefault="006616DA" w:rsidP="006616DA">
      <w:pPr>
        <w:ind w:firstLine="709"/>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0143B4F" w14:textId="77777777" w:rsidR="006616DA" w:rsidRPr="000064D5" w:rsidRDefault="006616DA" w:rsidP="006616DA">
      <w:pPr>
        <w:ind w:firstLine="709"/>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33430C5" w14:textId="77777777" w:rsidR="006616DA" w:rsidRPr="000064D5" w:rsidRDefault="006616DA" w:rsidP="006616DA">
      <w:pPr>
        <w:ind w:firstLine="709"/>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143FE523" w14:textId="77777777" w:rsidR="006616DA" w:rsidRPr="000064D5" w:rsidRDefault="006616DA" w:rsidP="006616DA">
      <w:pPr>
        <w:pStyle w:val="aff4"/>
        <w:numPr>
          <w:ilvl w:val="1"/>
          <w:numId w:val="17"/>
        </w:numPr>
        <w:ind w:left="0" w:firstLine="709"/>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24634F2" w14:textId="77777777" w:rsidR="006616DA" w:rsidRPr="000064D5" w:rsidRDefault="006616DA" w:rsidP="006616DA">
      <w:pPr>
        <w:pStyle w:val="aff4"/>
        <w:numPr>
          <w:ilvl w:val="1"/>
          <w:numId w:val="17"/>
        </w:numPr>
        <w:ind w:left="0" w:firstLine="709"/>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0A6A21D3" w14:textId="77777777" w:rsidR="006616DA" w:rsidRDefault="006616DA" w:rsidP="006616DA">
      <w:pPr>
        <w:ind w:firstLine="709"/>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4A06383" w14:textId="77777777" w:rsidR="006616DA" w:rsidRPr="001E13BB" w:rsidRDefault="006616DA" w:rsidP="006616DA">
      <w:pPr>
        <w:pStyle w:val="aff4"/>
        <w:numPr>
          <w:ilvl w:val="1"/>
          <w:numId w:val="17"/>
        </w:numPr>
        <w:ind w:left="0" w:firstLine="709"/>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816537C" w14:textId="77777777" w:rsidR="006616DA" w:rsidRPr="001E13BB" w:rsidRDefault="006616DA" w:rsidP="006616DA">
      <w:pPr>
        <w:pStyle w:val="aff4"/>
        <w:numPr>
          <w:ilvl w:val="1"/>
          <w:numId w:val="17"/>
        </w:numPr>
        <w:ind w:left="0" w:firstLine="709"/>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B8D8D0B" w14:textId="77777777" w:rsidR="006616DA" w:rsidRPr="000064D5" w:rsidRDefault="006616DA" w:rsidP="006616DA">
      <w:pPr>
        <w:pStyle w:val="aff4"/>
        <w:numPr>
          <w:ilvl w:val="1"/>
          <w:numId w:val="17"/>
        </w:numPr>
        <w:ind w:left="0" w:firstLine="709"/>
        <w:contextualSpacing w:val="0"/>
        <w:jc w:val="both"/>
      </w:pPr>
      <w:r w:rsidRPr="000064D5">
        <w:lastRenderedPageBreak/>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068C666" w14:textId="77777777" w:rsidR="006616DA" w:rsidRPr="000064D5" w:rsidRDefault="006616DA" w:rsidP="006616DA">
      <w:pPr>
        <w:pStyle w:val="aff4"/>
        <w:numPr>
          <w:ilvl w:val="1"/>
          <w:numId w:val="17"/>
        </w:numPr>
        <w:ind w:left="0" w:firstLine="709"/>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E900402" w14:textId="77777777" w:rsidR="006616DA" w:rsidRDefault="006616DA" w:rsidP="006616DA">
      <w:pPr>
        <w:pStyle w:val="aff4"/>
        <w:numPr>
          <w:ilvl w:val="1"/>
          <w:numId w:val="17"/>
        </w:numPr>
        <w:ind w:left="0" w:firstLine="709"/>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0"/>
    </w:p>
    <w:p w14:paraId="15F6891C" w14:textId="77777777" w:rsidR="006616DA" w:rsidRPr="000064D5" w:rsidRDefault="006616DA" w:rsidP="006616DA">
      <w:pPr>
        <w:pStyle w:val="aff4"/>
        <w:ind w:left="0" w:firstLine="709"/>
        <w:jc w:val="both"/>
      </w:pPr>
    </w:p>
    <w:p w14:paraId="2DF6BC7B" w14:textId="77777777" w:rsidR="006616DA" w:rsidRPr="00572461" w:rsidRDefault="006616DA" w:rsidP="006616DA">
      <w:pPr>
        <w:pStyle w:val="aff4"/>
        <w:numPr>
          <w:ilvl w:val="0"/>
          <w:numId w:val="17"/>
        </w:numPr>
        <w:ind w:left="0" w:firstLine="709"/>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6DA99532" w14:textId="77777777" w:rsidR="006616DA" w:rsidRPr="00572461" w:rsidRDefault="006616DA" w:rsidP="006616DA">
      <w:pPr>
        <w:pStyle w:val="aff4"/>
        <w:numPr>
          <w:ilvl w:val="1"/>
          <w:numId w:val="17"/>
        </w:numPr>
        <w:ind w:left="0" w:firstLine="709"/>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1DCD8931" w14:textId="77777777" w:rsidR="006616DA" w:rsidRPr="00572461" w:rsidRDefault="006616DA" w:rsidP="006616DA">
      <w:pPr>
        <w:pStyle w:val="aff4"/>
        <w:numPr>
          <w:ilvl w:val="1"/>
          <w:numId w:val="17"/>
        </w:numPr>
        <w:ind w:left="0" w:firstLine="709"/>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7114D12C" w14:textId="77777777" w:rsidR="006616DA" w:rsidRPr="00572461" w:rsidRDefault="006616DA" w:rsidP="006616DA">
      <w:pPr>
        <w:pStyle w:val="aff4"/>
        <w:numPr>
          <w:ilvl w:val="1"/>
          <w:numId w:val="17"/>
        </w:numPr>
        <w:ind w:left="0" w:firstLine="709"/>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46A983EA" w14:textId="77777777" w:rsidR="006616DA" w:rsidRPr="00572461" w:rsidRDefault="006616DA" w:rsidP="006616DA">
      <w:pPr>
        <w:pStyle w:val="aff4"/>
        <w:numPr>
          <w:ilvl w:val="1"/>
          <w:numId w:val="17"/>
        </w:numPr>
        <w:ind w:left="0" w:firstLine="709"/>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70367675" w14:textId="77777777" w:rsidR="006616DA" w:rsidRPr="000064D5" w:rsidRDefault="006616DA" w:rsidP="006616DA">
      <w:pPr>
        <w:ind w:firstLine="709"/>
        <w:jc w:val="both"/>
      </w:pPr>
    </w:p>
    <w:p w14:paraId="746B4729" w14:textId="77777777" w:rsidR="006616DA" w:rsidRPr="00F65CF5" w:rsidRDefault="006616DA" w:rsidP="006616DA">
      <w:pPr>
        <w:ind w:firstLine="709"/>
        <w:rPr>
          <w:b/>
        </w:rPr>
      </w:pPr>
      <w:r>
        <w:rPr>
          <w:b/>
        </w:rPr>
        <w:t xml:space="preserve">23. </w:t>
      </w:r>
      <w:r w:rsidRPr="00F65CF5">
        <w:rPr>
          <w:b/>
        </w:rPr>
        <w:t>Приложения к контракту</w:t>
      </w:r>
    </w:p>
    <w:p w14:paraId="5295D605" w14:textId="77777777" w:rsidR="006616DA" w:rsidRPr="000064D5" w:rsidRDefault="006616DA" w:rsidP="006616DA">
      <w:pPr>
        <w:pStyle w:val="aff4"/>
        <w:ind w:left="709"/>
        <w:jc w:val="both"/>
      </w:pPr>
      <w:bookmarkStart w:id="171" w:name="_Hlk32478281"/>
      <w:r>
        <w:t xml:space="preserve">23.1. </w:t>
      </w:r>
      <w:r w:rsidRPr="000064D5">
        <w:t>Все приложения к Контракту являются его неотъемлемой частью.</w:t>
      </w:r>
    </w:p>
    <w:p w14:paraId="59406DD5" w14:textId="77777777" w:rsidR="006616DA" w:rsidRPr="000064D5" w:rsidRDefault="006616DA" w:rsidP="006616DA">
      <w:pPr>
        <w:pStyle w:val="aff4"/>
        <w:ind w:left="709"/>
        <w:jc w:val="both"/>
      </w:pPr>
      <w:r>
        <w:t xml:space="preserve">23.2. </w:t>
      </w:r>
      <w:r w:rsidRPr="000064D5">
        <w:t>Перечень приложений к Контракту:</w:t>
      </w:r>
    </w:p>
    <w:p w14:paraId="17C2736D" w14:textId="77777777" w:rsidR="006616DA" w:rsidRPr="000064D5" w:rsidRDefault="006616DA" w:rsidP="006616DA">
      <w:pPr>
        <w:ind w:firstLine="709"/>
        <w:jc w:val="both"/>
      </w:pPr>
      <w:r w:rsidRPr="000064D5">
        <w:t>Приложение № 1 - Смета контракта;</w:t>
      </w:r>
    </w:p>
    <w:p w14:paraId="19D2D76B" w14:textId="77777777" w:rsidR="006616DA" w:rsidRPr="005C492B" w:rsidRDefault="001F18E5" w:rsidP="006616DA">
      <w:pPr>
        <w:ind w:firstLine="709"/>
        <w:jc w:val="both"/>
      </w:pPr>
      <w:hyperlink w:anchor="sub_12000" w:history="1">
        <w:r w:rsidR="006616DA" w:rsidRPr="000064D5">
          <w:t xml:space="preserve">Приложение </w:t>
        </w:r>
      </w:hyperlink>
      <w:r w:rsidR="006616DA" w:rsidRPr="000064D5">
        <w:t>№ 2 - График выполнения строительно-монтажных работ;</w:t>
      </w:r>
    </w:p>
    <w:p w14:paraId="489EEDE6" w14:textId="77777777" w:rsidR="006616DA" w:rsidRPr="000064D5" w:rsidRDefault="006616DA" w:rsidP="006616DA">
      <w:pPr>
        <w:ind w:firstLine="709"/>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14197C14" w14:textId="77777777" w:rsidR="006616DA" w:rsidRPr="000064D5" w:rsidRDefault="001F18E5" w:rsidP="006616DA">
      <w:pPr>
        <w:ind w:firstLine="709"/>
        <w:jc w:val="both"/>
      </w:pPr>
      <w:hyperlink w:anchor="sub_14000" w:history="1">
        <w:r w:rsidR="006616DA" w:rsidRPr="000064D5">
          <w:t xml:space="preserve">Приложение </w:t>
        </w:r>
      </w:hyperlink>
      <w:r w:rsidR="006616DA" w:rsidRPr="000064D5">
        <w:t>№ 3</w:t>
      </w:r>
      <w:r w:rsidR="006616DA" w:rsidRPr="005C492B">
        <w:t xml:space="preserve"> - Акт </w:t>
      </w:r>
      <w:r w:rsidR="006616DA" w:rsidRPr="000064D5">
        <w:t>приема-передачи строительной площадки (форма);</w:t>
      </w:r>
    </w:p>
    <w:p w14:paraId="30B9D7D8" w14:textId="77777777" w:rsidR="006616DA" w:rsidRPr="000064D5" w:rsidRDefault="006616DA" w:rsidP="006616DA">
      <w:pPr>
        <w:ind w:firstLine="709"/>
      </w:pPr>
      <w:r w:rsidRPr="000064D5">
        <w:t xml:space="preserve">Приложение № 4 - Перечень видов работ, которые Подрядчик обязан выполнить самостоятельно без привлечения других лиц к </w:t>
      </w:r>
      <w:r w:rsidRPr="00A338A4">
        <w:rPr>
          <w:rFonts w:eastAsia="Calibri"/>
          <w:b/>
          <w:bCs/>
          <w:sz w:val="22"/>
          <w:szCs w:val="22"/>
        </w:rPr>
        <w:t>исполнению</w:t>
      </w:r>
      <w:r w:rsidRPr="000064D5">
        <w:t xml:space="preserve"> своих обязательств по контракту, и объем таких работ (форма).</w:t>
      </w:r>
    </w:p>
    <w:p w14:paraId="649A455F" w14:textId="77777777" w:rsidR="006616DA" w:rsidRPr="000064D5" w:rsidRDefault="006616DA" w:rsidP="006616DA">
      <w:pPr>
        <w:ind w:firstLine="709"/>
        <w:jc w:val="both"/>
      </w:pPr>
      <w:r w:rsidRPr="000064D5">
        <w:t xml:space="preserve">Приложение № 5 – Недельный график выполнения работ (форма). </w:t>
      </w:r>
    </w:p>
    <w:p w14:paraId="0D64276E" w14:textId="77777777" w:rsidR="006616DA" w:rsidRPr="000064D5" w:rsidRDefault="006616DA" w:rsidP="006616DA">
      <w:pPr>
        <w:ind w:firstLine="709"/>
        <w:jc w:val="both"/>
      </w:pPr>
      <w:r w:rsidRPr="000064D5">
        <w:t xml:space="preserve">Приложение № </w:t>
      </w:r>
      <w:r>
        <w:t>6</w:t>
      </w:r>
      <w:r w:rsidRPr="000064D5">
        <w:t xml:space="preserve"> – Акт сдачи-приемки законченного строительством объекта (форма).</w:t>
      </w:r>
    </w:p>
    <w:bookmarkEnd w:id="171"/>
    <w:p w14:paraId="5649593D" w14:textId="77777777" w:rsidR="006616DA" w:rsidRPr="000064D5" w:rsidRDefault="006616DA" w:rsidP="006616DA">
      <w:pPr>
        <w:ind w:firstLine="709"/>
        <w:jc w:val="both"/>
        <w:rPr>
          <w:rFonts w:eastAsia="MS Mincho"/>
        </w:rPr>
      </w:pPr>
    </w:p>
    <w:p w14:paraId="56F14E6D" w14:textId="77777777" w:rsidR="006616DA" w:rsidRPr="00572461" w:rsidRDefault="006616DA" w:rsidP="006616DA">
      <w:pPr>
        <w:pStyle w:val="aff4"/>
        <w:numPr>
          <w:ilvl w:val="0"/>
          <w:numId w:val="20"/>
        </w:numPr>
        <w:ind w:left="0" w:firstLine="709"/>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9474" w:type="dxa"/>
        <w:tblLook w:val="04A0" w:firstRow="1" w:lastRow="0" w:firstColumn="1" w:lastColumn="0" w:noHBand="0" w:noVBand="1"/>
      </w:tblPr>
      <w:tblGrid>
        <w:gridCol w:w="4962"/>
        <w:gridCol w:w="4512"/>
      </w:tblGrid>
      <w:tr w:rsidR="006616DA" w:rsidRPr="000064D5" w14:paraId="7F6AD730" w14:textId="77777777" w:rsidTr="006616DA">
        <w:tc>
          <w:tcPr>
            <w:tcW w:w="4962" w:type="dxa"/>
            <w:shd w:val="clear" w:color="auto" w:fill="auto"/>
          </w:tcPr>
          <w:p w14:paraId="025AA091" w14:textId="77777777" w:rsidR="006616DA" w:rsidRPr="00A84A00" w:rsidRDefault="006616DA" w:rsidP="006616DA">
            <w:pPr>
              <w:jc w:val="center"/>
              <w:rPr>
                <w:rFonts w:eastAsia="Calibri"/>
                <w:b/>
                <w:bCs/>
                <w:sz w:val="22"/>
                <w:szCs w:val="22"/>
              </w:rPr>
            </w:pPr>
            <w:r w:rsidRPr="00A84A00">
              <w:rPr>
                <w:rFonts w:eastAsia="Calibri"/>
                <w:b/>
                <w:bCs/>
                <w:sz w:val="22"/>
                <w:szCs w:val="22"/>
              </w:rPr>
              <w:t>«Государственный заказчик:</w:t>
            </w:r>
          </w:p>
          <w:p w14:paraId="69CE7C8B" w14:textId="77777777" w:rsidR="006616DA" w:rsidRPr="000064D5" w:rsidRDefault="006616DA" w:rsidP="006616DA">
            <w:r w:rsidRPr="00A84A00">
              <w:rPr>
                <w:rFonts w:eastAsia="Calibri"/>
                <w:b/>
                <w:bCs/>
                <w:sz w:val="22"/>
                <w:szCs w:val="22"/>
              </w:rPr>
              <w:t>Государственное казенное учреждение Республики Крым «Инвестиционно- строительное управление Республики Крым»</w:t>
            </w:r>
          </w:p>
        </w:tc>
        <w:tc>
          <w:tcPr>
            <w:tcW w:w="4512" w:type="dxa"/>
            <w:shd w:val="clear" w:color="auto" w:fill="auto"/>
          </w:tcPr>
          <w:p w14:paraId="318CBE3C" w14:textId="77777777" w:rsidR="006616DA" w:rsidRPr="00A338A4" w:rsidRDefault="006616DA" w:rsidP="006616DA">
            <w:pPr>
              <w:jc w:val="center"/>
              <w:rPr>
                <w:rFonts w:eastAsia="Calibri"/>
                <w:b/>
                <w:bCs/>
                <w:sz w:val="22"/>
                <w:szCs w:val="22"/>
              </w:rPr>
            </w:pPr>
            <w:r w:rsidRPr="00A338A4">
              <w:rPr>
                <w:rFonts w:eastAsia="Calibri"/>
                <w:b/>
                <w:bCs/>
                <w:sz w:val="22"/>
                <w:szCs w:val="22"/>
              </w:rPr>
              <w:t xml:space="preserve">Подрядчик: </w:t>
            </w:r>
          </w:p>
        </w:tc>
      </w:tr>
      <w:tr w:rsidR="006616DA" w:rsidRPr="000064D5" w14:paraId="7346838E" w14:textId="77777777" w:rsidTr="006616DA">
        <w:tc>
          <w:tcPr>
            <w:tcW w:w="4962" w:type="dxa"/>
            <w:shd w:val="clear" w:color="auto" w:fill="auto"/>
          </w:tcPr>
          <w:p w14:paraId="40CE5302"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Место нахождения: 295048, Республика Крым, г.Симферополь, ул. Трубаченко, 23 а</w:t>
            </w:r>
          </w:p>
          <w:p w14:paraId="46535642" w14:textId="77777777" w:rsidR="006616DA" w:rsidRPr="009C7221"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val="en-US" w:eastAsia="zh-CN" w:bidi="hi-IN"/>
              </w:rPr>
              <w:t>e</w:t>
            </w:r>
            <w:r w:rsidRPr="009C7221">
              <w:rPr>
                <w:rFonts w:eastAsia="Droid Sans Fallback"/>
                <w:color w:val="00000A"/>
                <w:sz w:val="22"/>
                <w:szCs w:val="22"/>
                <w:lang w:eastAsia="zh-CN" w:bidi="hi-IN"/>
              </w:rPr>
              <w:t>-</w:t>
            </w:r>
            <w:r w:rsidRPr="00A84A00">
              <w:rPr>
                <w:rFonts w:eastAsia="Droid Sans Fallback"/>
                <w:color w:val="00000A"/>
                <w:sz w:val="22"/>
                <w:szCs w:val="22"/>
                <w:lang w:val="en-US" w:eastAsia="zh-CN" w:bidi="hi-IN"/>
              </w:rPr>
              <w:t>mail</w:t>
            </w:r>
            <w:r w:rsidRPr="009C7221">
              <w:rPr>
                <w:rFonts w:eastAsia="Droid Sans Fallback"/>
                <w:color w:val="00000A"/>
                <w:sz w:val="22"/>
                <w:szCs w:val="22"/>
                <w:lang w:eastAsia="zh-CN" w:bidi="hi-IN"/>
              </w:rPr>
              <w:t xml:space="preserve">: </w:t>
            </w:r>
            <w:hyperlink r:id="rId42" w:history="1">
              <w:r w:rsidRPr="00A84A00">
                <w:rPr>
                  <w:rFonts w:eastAsia="Droid Sans Fallback"/>
                  <w:color w:val="00000A"/>
                  <w:sz w:val="22"/>
                  <w:szCs w:val="22"/>
                  <w:lang w:val="en-US" w:eastAsia="zh-CN" w:bidi="hi-IN"/>
                </w:rPr>
                <w:t>delo</w:t>
              </w:r>
              <w:r w:rsidRPr="009C7221">
                <w:rPr>
                  <w:rFonts w:eastAsia="Droid Sans Fallback"/>
                  <w:color w:val="00000A"/>
                  <w:sz w:val="22"/>
                  <w:szCs w:val="22"/>
                  <w:lang w:eastAsia="zh-CN" w:bidi="hi-IN"/>
                </w:rPr>
                <w:t>@</w:t>
              </w:r>
              <w:r w:rsidRPr="00A84A00">
                <w:rPr>
                  <w:rFonts w:eastAsia="Droid Sans Fallback"/>
                  <w:color w:val="00000A"/>
                  <w:sz w:val="22"/>
                  <w:szCs w:val="22"/>
                  <w:lang w:val="en-US" w:eastAsia="zh-CN" w:bidi="hi-IN"/>
                </w:rPr>
                <w:t>is</w:t>
              </w:r>
              <w:r w:rsidRPr="009C7221">
                <w:rPr>
                  <w:rFonts w:eastAsia="Droid Sans Fallback"/>
                  <w:color w:val="00000A"/>
                  <w:sz w:val="22"/>
                  <w:szCs w:val="22"/>
                  <w:lang w:eastAsia="zh-CN" w:bidi="hi-IN"/>
                </w:rPr>
                <w:t>-</w:t>
              </w:r>
              <w:r w:rsidRPr="00A84A00">
                <w:rPr>
                  <w:rFonts w:eastAsia="Droid Sans Fallback"/>
                  <w:color w:val="00000A"/>
                  <w:sz w:val="22"/>
                  <w:szCs w:val="22"/>
                  <w:lang w:val="en-US" w:eastAsia="zh-CN" w:bidi="hi-IN"/>
                </w:rPr>
                <w:t>rk</w:t>
              </w:r>
              <w:r w:rsidRPr="009C7221">
                <w:rPr>
                  <w:rFonts w:eastAsia="Droid Sans Fallback"/>
                  <w:color w:val="00000A"/>
                  <w:sz w:val="22"/>
                  <w:szCs w:val="22"/>
                  <w:lang w:eastAsia="zh-CN" w:bidi="hi-IN"/>
                </w:rPr>
                <w:t>.</w:t>
              </w:r>
              <w:r w:rsidRPr="00A84A00">
                <w:rPr>
                  <w:rFonts w:eastAsia="Droid Sans Fallback"/>
                  <w:color w:val="00000A"/>
                  <w:sz w:val="22"/>
                  <w:szCs w:val="22"/>
                  <w:lang w:val="en-US" w:eastAsia="zh-CN" w:bidi="hi-IN"/>
                </w:rPr>
                <w:t>ru</w:t>
              </w:r>
            </w:hyperlink>
            <w:r w:rsidRPr="009C7221">
              <w:rPr>
                <w:rFonts w:eastAsia="Droid Sans Fallback"/>
                <w:color w:val="00000A"/>
                <w:sz w:val="22"/>
                <w:szCs w:val="22"/>
                <w:lang w:eastAsia="zh-CN" w:bidi="hi-IN"/>
              </w:rPr>
              <w:t xml:space="preserve"> </w:t>
            </w:r>
          </w:p>
          <w:p w14:paraId="0620F65A"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ИНН: 9102187428</w:t>
            </w:r>
          </w:p>
          <w:p w14:paraId="39977C0A"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КПП: 910201001</w:t>
            </w:r>
          </w:p>
          <w:p w14:paraId="037E5EF5"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ОГРН: 1159102101454</w:t>
            </w:r>
          </w:p>
          <w:p w14:paraId="220D8FE2"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lastRenderedPageBreak/>
              <w:t>ОКПО 00960543</w:t>
            </w:r>
          </w:p>
          <w:p w14:paraId="7D559163"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Министерство финансов Республики Крым (ГКУ «Инвестстрой Республики Крым», л/с. 03752</w:t>
            </w:r>
            <w:r w:rsidRPr="00A84A00">
              <w:rPr>
                <w:rFonts w:eastAsia="Droid Sans Fallback"/>
                <w:color w:val="00000A"/>
                <w:sz w:val="22"/>
                <w:szCs w:val="22"/>
                <w:lang w:val="en-US" w:eastAsia="zh-CN" w:bidi="hi-IN"/>
              </w:rPr>
              <w:t>J</w:t>
            </w:r>
            <w:r w:rsidRPr="00A84A00">
              <w:rPr>
                <w:rFonts w:eastAsia="Droid Sans Fallback"/>
                <w:color w:val="00000A"/>
                <w:sz w:val="22"/>
                <w:szCs w:val="22"/>
                <w:lang w:eastAsia="zh-CN" w:bidi="hi-IN"/>
              </w:rPr>
              <w:t>47730)</w:t>
            </w:r>
          </w:p>
          <w:p w14:paraId="56B77D52"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Казначейский счет: 03221643350000007500</w:t>
            </w:r>
          </w:p>
          <w:p w14:paraId="584FA474"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ЕКС.: 40102810645370000035</w:t>
            </w:r>
          </w:p>
          <w:p w14:paraId="0264E50A" w14:textId="77777777" w:rsidR="006616DA" w:rsidRPr="00A84A00" w:rsidRDefault="006616DA" w:rsidP="006616DA">
            <w:pPr>
              <w:widowControl w:val="0"/>
              <w:suppressAutoHyphens/>
              <w:rPr>
                <w:rFonts w:eastAsia="Droid Sans Fallback"/>
                <w:color w:val="00000A"/>
                <w:sz w:val="22"/>
                <w:szCs w:val="22"/>
                <w:lang w:eastAsia="zh-CN" w:bidi="hi-IN"/>
              </w:rPr>
            </w:pPr>
            <w:r w:rsidRPr="00A84A00">
              <w:rPr>
                <w:rFonts w:eastAsia="Droid Sans Fallback"/>
                <w:color w:val="00000A"/>
                <w:sz w:val="22"/>
                <w:szCs w:val="22"/>
                <w:lang w:eastAsia="zh-CN" w:bidi="hi-IN"/>
              </w:rPr>
              <w:t>Банк: ОТДЕЛЕНИЕ РЕСПУБЛИКА КРЫМ БАНКА РОССИИ//УФК по Республике Крым г.Симферополь</w:t>
            </w:r>
          </w:p>
          <w:p w14:paraId="73B35D83" w14:textId="77777777" w:rsidR="006616DA" w:rsidRPr="000064D5" w:rsidRDefault="006616DA" w:rsidP="006616DA">
            <w:r w:rsidRPr="00A84A00">
              <w:rPr>
                <w:color w:val="00000A"/>
                <w:sz w:val="22"/>
                <w:szCs w:val="22"/>
                <w:lang w:eastAsia="zh-CN"/>
              </w:rPr>
              <w:t>БИК: 013510002</w:t>
            </w:r>
          </w:p>
        </w:tc>
        <w:tc>
          <w:tcPr>
            <w:tcW w:w="4512" w:type="dxa"/>
            <w:shd w:val="clear" w:color="auto" w:fill="auto"/>
          </w:tcPr>
          <w:p w14:paraId="4317633A" w14:textId="77777777" w:rsidR="006616DA" w:rsidRPr="00A338A4" w:rsidRDefault="006616DA" w:rsidP="006616DA">
            <w:pPr>
              <w:jc w:val="center"/>
              <w:rPr>
                <w:rFonts w:eastAsia="Calibri"/>
                <w:b/>
                <w:bCs/>
                <w:sz w:val="22"/>
                <w:szCs w:val="22"/>
              </w:rPr>
            </w:pPr>
          </w:p>
        </w:tc>
      </w:tr>
      <w:tr w:rsidR="006616DA" w:rsidRPr="000064D5" w14:paraId="73A5B1AF" w14:textId="77777777" w:rsidTr="006616DA">
        <w:tc>
          <w:tcPr>
            <w:tcW w:w="4962" w:type="dxa"/>
            <w:shd w:val="clear" w:color="auto" w:fill="auto"/>
          </w:tcPr>
          <w:p w14:paraId="7331D678" w14:textId="77777777" w:rsidR="006616DA" w:rsidRPr="000064D5" w:rsidRDefault="006616DA" w:rsidP="006616DA"/>
        </w:tc>
        <w:tc>
          <w:tcPr>
            <w:tcW w:w="4512" w:type="dxa"/>
            <w:shd w:val="clear" w:color="auto" w:fill="auto"/>
          </w:tcPr>
          <w:p w14:paraId="59FDAB69" w14:textId="77777777" w:rsidR="006616DA" w:rsidRPr="00A338A4" w:rsidRDefault="006616DA" w:rsidP="006616DA">
            <w:pPr>
              <w:jc w:val="center"/>
              <w:rPr>
                <w:rFonts w:eastAsia="Calibri"/>
                <w:b/>
                <w:bCs/>
                <w:sz w:val="22"/>
                <w:szCs w:val="22"/>
              </w:rPr>
            </w:pPr>
          </w:p>
        </w:tc>
      </w:tr>
      <w:tr w:rsidR="006616DA" w:rsidRPr="00182639" w14:paraId="4B420B98" w14:textId="77777777" w:rsidTr="006616DA">
        <w:tc>
          <w:tcPr>
            <w:tcW w:w="4962" w:type="dxa"/>
            <w:shd w:val="clear" w:color="auto" w:fill="auto"/>
          </w:tcPr>
          <w:p w14:paraId="369E7EE9" w14:textId="77777777" w:rsidR="006616DA" w:rsidRPr="000064D5" w:rsidRDefault="006616DA" w:rsidP="006616DA">
            <w:pPr>
              <w:ind w:firstLine="709"/>
            </w:pPr>
            <w:bookmarkStart w:id="172" w:name="_Hlk3720860"/>
          </w:p>
          <w:p w14:paraId="79777FB1" w14:textId="77777777" w:rsidR="006616DA" w:rsidRPr="000064D5" w:rsidRDefault="006616DA" w:rsidP="006616DA">
            <w:r w:rsidRPr="000064D5">
              <w:t xml:space="preserve">Генеральный директор </w:t>
            </w:r>
          </w:p>
          <w:p w14:paraId="786A9B57" w14:textId="77777777" w:rsidR="006616DA" w:rsidRPr="000064D5" w:rsidRDefault="006616DA" w:rsidP="006616DA">
            <w:r w:rsidRPr="000064D5">
              <w:t xml:space="preserve">ГКУ «Инвестстрой Республики Крым» </w:t>
            </w:r>
          </w:p>
          <w:p w14:paraId="2CD64421" w14:textId="77777777" w:rsidR="006616DA" w:rsidRPr="000064D5" w:rsidRDefault="006616DA" w:rsidP="006616DA"/>
          <w:p w14:paraId="330072A4" w14:textId="77777777" w:rsidR="006616DA" w:rsidRPr="000064D5" w:rsidRDefault="006616DA" w:rsidP="006616DA">
            <w:r w:rsidRPr="000064D5">
              <w:t>_______________________/А.В. Титов</w:t>
            </w:r>
          </w:p>
          <w:p w14:paraId="333AD073" w14:textId="77777777" w:rsidR="006616DA" w:rsidRPr="000064D5" w:rsidRDefault="006616DA" w:rsidP="006616DA">
            <w:r w:rsidRPr="000064D5">
              <w:t>мп</w:t>
            </w:r>
          </w:p>
          <w:p w14:paraId="725BA191" w14:textId="77777777" w:rsidR="006616DA" w:rsidRPr="000064D5" w:rsidRDefault="006616DA" w:rsidP="006616DA">
            <w:pPr>
              <w:ind w:firstLine="709"/>
            </w:pPr>
          </w:p>
        </w:tc>
        <w:tc>
          <w:tcPr>
            <w:tcW w:w="4512" w:type="dxa"/>
            <w:shd w:val="clear" w:color="auto" w:fill="auto"/>
          </w:tcPr>
          <w:p w14:paraId="4052370E" w14:textId="77777777" w:rsidR="006616DA" w:rsidRPr="00A338A4" w:rsidRDefault="006616DA" w:rsidP="006616DA">
            <w:pPr>
              <w:jc w:val="center"/>
              <w:rPr>
                <w:rFonts w:eastAsia="Calibri"/>
                <w:b/>
                <w:bCs/>
                <w:sz w:val="22"/>
                <w:szCs w:val="22"/>
              </w:rPr>
            </w:pPr>
          </w:p>
          <w:p w14:paraId="2D16E5D6" w14:textId="77777777" w:rsidR="006616DA" w:rsidRPr="00A338A4" w:rsidRDefault="006616DA" w:rsidP="006616DA">
            <w:pPr>
              <w:jc w:val="center"/>
              <w:rPr>
                <w:rFonts w:eastAsia="Calibri"/>
                <w:b/>
                <w:bCs/>
                <w:sz w:val="22"/>
                <w:szCs w:val="22"/>
              </w:rPr>
            </w:pPr>
          </w:p>
          <w:p w14:paraId="627BFCBC" w14:textId="77777777" w:rsidR="006616DA" w:rsidRPr="00A338A4" w:rsidRDefault="006616DA" w:rsidP="006616DA">
            <w:pPr>
              <w:jc w:val="center"/>
              <w:rPr>
                <w:rFonts w:eastAsia="Calibri"/>
                <w:b/>
                <w:bCs/>
                <w:sz w:val="22"/>
                <w:szCs w:val="22"/>
              </w:rPr>
            </w:pPr>
          </w:p>
          <w:p w14:paraId="499BA8C4" w14:textId="77777777" w:rsidR="006616DA" w:rsidRPr="00A338A4" w:rsidRDefault="006616DA" w:rsidP="006616DA">
            <w:pPr>
              <w:jc w:val="center"/>
              <w:rPr>
                <w:rFonts w:eastAsia="Calibri"/>
                <w:b/>
                <w:bCs/>
                <w:sz w:val="22"/>
                <w:szCs w:val="22"/>
              </w:rPr>
            </w:pPr>
          </w:p>
          <w:p w14:paraId="73A63354" w14:textId="77777777" w:rsidR="006616DA" w:rsidRPr="00A338A4" w:rsidRDefault="006616DA" w:rsidP="006616DA">
            <w:pPr>
              <w:jc w:val="center"/>
              <w:rPr>
                <w:rFonts w:eastAsia="Calibri"/>
                <w:b/>
                <w:bCs/>
                <w:sz w:val="22"/>
                <w:szCs w:val="22"/>
              </w:rPr>
            </w:pPr>
            <w:r w:rsidRPr="00A338A4">
              <w:rPr>
                <w:rFonts w:eastAsia="Calibri"/>
                <w:b/>
                <w:bCs/>
                <w:sz w:val="22"/>
                <w:szCs w:val="22"/>
              </w:rPr>
              <w:t>__________________________/ ________</w:t>
            </w:r>
          </w:p>
          <w:p w14:paraId="4A0C0C56" w14:textId="77777777" w:rsidR="006616DA" w:rsidRPr="00A338A4" w:rsidRDefault="006616DA" w:rsidP="006616DA">
            <w:pPr>
              <w:jc w:val="center"/>
              <w:rPr>
                <w:rFonts w:eastAsia="Calibri"/>
                <w:b/>
                <w:bCs/>
                <w:sz w:val="22"/>
                <w:szCs w:val="22"/>
              </w:rPr>
            </w:pPr>
            <w:r w:rsidRPr="00A338A4">
              <w:rPr>
                <w:rFonts w:eastAsia="Calibri"/>
                <w:b/>
                <w:bCs/>
                <w:sz w:val="22"/>
                <w:szCs w:val="22"/>
              </w:rPr>
              <w:t>мп</w:t>
            </w:r>
          </w:p>
        </w:tc>
      </w:tr>
      <w:bookmarkEnd w:id="172"/>
    </w:tbl>
    <w:p w14:paraId="3FC3A394" w14:textId="77777777" w:rsidR="006616DA" w:rsidRPr="00182639" w:rsidRDefault="006616DA" w:rsidP="006616DA">
      <w:pPr>
        <w:ind w:firstLine="709"/>
      </w:pPr>
    </w:p>
    <w:p w14:paraId="4F674B0B" w14:textId="77777777" w:rsidR="006616DA" w:rsidRPr="00182639" w:rsidRDefault="006616DA" w:rsidP="006616DA">
      <w:pPr>
        <w:ind w:firstLine="709"/>
      </w:pPr>
    </w:p>
    <w:p w14:paraId="06FA2E1C" w14:textId="77777777" w:rsidR="006616DA" w:rsidRDefault="006616DA" w:rsidP="006616DA">
      <w:pPr>
        <w:pStyle w:val="ConsTitle"/>
        <w:widowControl/>
        <w:ind w:right="0" w:firstLine="709"/>
        <w:jc w:val="right"/>
        <w:rPr>
          <w:rFonts w:ascii="Times New Roman" w:hAnsi="Times New Roman" w:cs="Times New Roman"/>
          <w:b w:val="0"/>
          <w:bCs w:val="0"/>
          <w:i/>
          <w:color w:val="auto"/>
          <w:sz w:val="20"/>
          <w:szCs w:val="20"/>
        </w:rPr>
      </w:pPr>
    </w:p>
    <w:p w14:paraId="46C78FA9" w14:textId="77777777" w:rsidR="006616DA" w:rsidRDefault="006616DA" w:rsidP="006616DA">
      <w:pPr>
        <w:pStyle w:val="ConsTitle"/>
        <w:widowControl/>
        <w:ind w:right="0" w:firstLine="709"/>
        <w:jc w:val="right"/>
        <w:rPr>
          <w:rFonts w:ascii="Times New Roman" w:hAnsi="Times New Roman" w:cs="Times New Roman"/>
          <w:b w:val="0"/>
          <w:bCs w:val="0"/>
          <w:i/>
          <w:color w:val="auto"/>
          <w:sz w:val="20"/>
          <w:szCs w:val="20"/>
        </w:rPr>
      </w:pPr>
      <w:r>
        <w:rPr>
          <w:rFonts w:ascii="Times New Roman" w:hAnsi="Times New Roman" w:cs="Times New Roman"/>
          <w:b w:val="0"/>
          <w:bCs w:val="0"/>
          <w:i/>
          <w:color w:val="auto"/>
          <w:sz w:val="20"/>
          <w:szCs w:val="20"/>
        </w:rPr>
        <w:br w:type="page"/>
      </w:r>
    </w:p>
    <w:p w14:paraId="70DF15AA" w14:textId="77777777" w:rsidR="006616DA" w:rsidRDefault="006616DA" w:rsidP="006616DA">
      <w:pPr>
        <w:pStyle w:val="ConsTitle"/>
        <w:widowControl/>
        <w:ind w:right="0" w:firstLine="709"/>
        <w:jc w:val="right"/>
        <w:rPr>
          <w:rFonts w:ascii="Times New Roman" w:hAnsi="Times New Roman" w:cs="Times New Roman"/>
          <w:b w:val="0"/>
          <w:bCs w:val="0"/>
          <w:i/>
          <w:color w:val="auto"/>
          <w:sz w:val="20"/>
          <w:szCs w:val="20"/>
        </w:rPr>
      </w:pPr>
    </w:p>
    <w:p w14:paraId="394F21B4" w14:textId="77777777" w:rsidR="006616DA" w:rsidRPr="00194389" w:rsidRDefault="006616DA" w:rsidP="006616DA">
      <w:pPr>
        <w:jc w:val="right"/>
      </w:pPr>
      <w:r w:rsidRPr="00194389">
        <w:rPr>
          <w:noProof/>
        </w:rPr>
        <mc:AlternateContent>
          <mc:Choice Requires="wps">
            <w:drawing>
              <wp:anchor distT="72390" distB="72390" distL="72390" distR="72390" simplePos="0" relativeHeight="251659264" behindDoc="0" locked="0" layoutInCell="1" allowOverlap="1" wp14:anchorId="16326F80" wp14:editId="27EC3A13">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27D44F0" w14:textId="77777777" w:rsidR="006616DA" w:rsidRPr="008C7735" w:rsidRDefault="006616DA" w:rsidP="00661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6F80"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527D44F0" w14:textId="77777777" w:rsidR="006616DA" w:rsidRPr="008C7735" w:rsidRDefault="006616DA" w:rsidP="006616DA"/>
                  </w:txbxContent>
                </v:textbox>
              </v:shape>
            </w:pict>
          </mc:Fallback>
        </mc:AlternateContent>
      </w:r>
      <w:r w:rsidRPr="00194389">
        <w:t>Приложение №1</w:t>
      </w:r>
    </w:p>
    <w:p w14:paraId="2BCCD57A" w14:textId="77777777" w:rsidR="006616DA" w:rsidRPr="00194389" w:rsidRDefault="006616DA" w:rsidP="006616DA">
      <w:pPr>
        <w:jc w:val="right"/>
      </w:pPr>
      <w:r w:rsidRPr="00194389">
        <w:t>к Государственному контракту</w:t>
      </w:r>
    </w:p>
    <w:p w14:paraId="6C26700D" w14:textId="77777777" w:rsidR="006616DA" w:rsidRPr="00194389" w:rsidRDefault="006616DA" w:rsidP="006616DA">
      <w:pPr>
        <w:jc w:val="right"/>
      </w:pPr>
      <w:r w:rsidRPr="00194389">
        <w:t>на выполнение строительно-монтажных работ</w:t>
      </w:r>
    </w:p>
    <w:p w14:paraId="19A58E8C" w14:textId="77777777" w:rsidR="006616DA" w:rsidRDefault="006616DA" w:rsidP="006616DA">
      <w:pPr>
        <w:jc w:val="right"/>
      </w:pPr>
      <w:r w:rsidRPr="00194389">
        <w:t>от «___» ________202</w:t>
      </w:r>
      <w:r>
        <w:t>1</w:t>
      </w:r>
      <w:r w:rsidRPr="00194389">
        <w:t xml:space="preserve"> г. №______________</w:t>
      </w:r>
    </w:p>
    <w:p w14:paraId="7F5A5304" w14:textId="77777777" w:rsidR="006616DA" w:rsidRDefault="006616DA" w:rsidP="006616DA">
      <w:pPr>
        <w:spacing w:line="252" w:lineRule="auto"/>
        <w:rPr>
          <w:sz w:val="20"/>
          <w:szCs w:val="20"/>
        </w:rPr>
      </w:pPr>
    </w:p>
    <w:p w14:paraId="472FCF91" w14:textId="77777777" w:rsidR="006616DA" w:rsidRDefault="006616DA" w:rsidP="006616DA">
      <w:pPr>
        <w:spacing w:line="252" w:lineRule="auto"/>
        <w:rPr>
          <w:sz w:val="20"/>
          <w:szCs w:val="20"/>
        </w:rPr>
      </w:pPr>
    </w:p>
    <w:tbl>
      <w:tblPr>
        <w:tblW w:w="10632" w:type="dxa"/>
        <w:tblInd w:w="-284" w:type="dxa"/>
        <w:tblLook w:val="04A0" w:firstRow="1" w:lastRow="0" w:firstColumn="1" w:lastColumn="0" w:noHBand="0" w:noVBand="1"/>
      </w:tblPr>
      <w:tblGrid>
        <w:gridCol w:w="709"/>
        <w:gridCol w:w="4536"/>
        <w:gridCol w:w="1023"/>
        <w:gridCol w:w="1387"/>
        <w:gridCol w:w="1417"/>
        <w:gridCol w:w="1560"/>
      </w:tblGrid>
      <w:tr w:rsidR="006616DA" w:rsidRPr="00372EF1" w14:paraId="213B3D34" w14:textId="77777777" w:rsidTr="006616DA">
        <w:trPr>
          <w:trHeight w:val="330"/>
        </w:trPr>
        <w:tc>
          <w:tcPr>
            <w:tcW w:w="10632" w:type="dxa"/>
            <w:gridSpan w:val="6"/>
            <w:tcBorders>
              <w:top w:val="nil"/>
              <w:left w:val="nil"/>
              <w:bottom w:val="nil"/>
              <w:right w:val="nil"/>
            </w:tcBorders>
            <w:shd w:val="clear" w:color="000000" w:fill="FFFFFF"/>
            <w:noWrap/>
            <w:vAlign w:val="center"/>
            <w:hideMark/>
          </w:tcPr>
          <w:p w14:paraId="103AC51F" w14:textId="77777777" w:rsidR="006616DA" w:rsidRPr="00FA56C2" w:rsidRDefault="006616DA" w:rsidP="006616DA">
            <w:pPr>
              <w:jc w:val="center"/>
              <w:rPr>
                <w:b/>
                <w:bCs/>
              </w:rPr>
            </w:pPr>
          </w:p>
          <w:p w14:paraId="39A8E8C4" w14:textId="77777777" w:rsidR="006616DA" w:rsidRPr="00FA56C2" w:rsidRDefault="006616DA" w:rsidP="006616DA">
            <w:pPr>
              <w:jc w:val="center"/>
              <w:rPr>
                <w:b/>
                <w:bCs/>
              </w:rPr>
            </w:pPr>
          </w:p>
          <w:p w14:paraId="1FF66B04" w14:textId="77777777" w:rsidR="006616DA" w:rsidRPr="00FA56C2" w:rsidRDefault="006616DA" w:rsidP="006616DA">
            <w:pPr>
              <w:jc w:val="center"/>
              <w:rPr>
                <w:b/>
                <w:bCs/>
              </w:rPr>
            </w:pPr>
          </w:p>
          <w:p w14:paraId="4B743AB0" w14:textId="77777777" w:rsidR="006616DA" w:rsidRPr="00FA56C2" w:rsidRDefault="006616DA" w:rsidP="006616DA">
            <w:pPr>
              <w:jc w:val="center"/>
              <w:rPr>
                <w:b/>
                <w:bCs/>
              </w:rPr>
            </w:pPr>
            <w:r w:rsidRPr="00FA56C2">
              <w:rPr>
                <w:b/>
                <w:bCs/>
              </w:rPr>
              <w:t>Смета контракта</w:t>
            </w:r>
          </w:p>
          <w:p w14:paraId="44FC61A8" w14:textId="77777777" w:rsidR="006616DA" w:rsidRPr="00FA56C2" w:rsidRDefault="006616DA" w:rsidP="006616DA">
            <w:pPr>
              <w:jc w:val="center"/>
              <w:rPr>
                <w:b/>
                <w:bCs/>
              </w:rPr>
            </w:pPr>
            <w:r w:rsidRPr="00FA56C2">
              <w:rPr>
                <w:b/>
                <w:color w:val="000000"/>
              </w:rPr>
              <w:t xml:space="preserve">Выполнение строительно-монтажных работ по объекту: </w:t>
            </w:r>
            <w:r w:rsidRPr="00FA56C2">
              <w:rPr>
                <w:b/>
              </w:rPr>
              <w:t>«</w:t>
            </w:r>
            <w:r w:rsidRPr="00161A72">
              <w:rPr>
                <w:b/>
              </w:rPr>
              <w:t>Реконструкция канализационных очистных сооружений "Утес" в с. Малый Маяк, Республика Крым</w:t>
            </w:r>
            <w:r w:rsidRPr="00FA56C2">
              <w:rPr>
                <w:b/>
              </w:rPr>
              <w:t>»</w:t>
            </w:r>
          </w:p>
        </w:tc>
      </w:tr>
      <w:tr w:rsidR="006616DA" w:rsidRPr="00372EF1" w14:paraId="565EA9B2" w14:textId="77777777" w:rsidTr="006616DA">
        <w:trPr>
          <w:trHeight w:val="300"/>
        </w:trPr>
        <w:tc>
          <w:tcPr>
            <w:tcW w:w="10632" w:type="dxa"/>
            <w:gridSpan w:val="6"/>
            <w:tcBorders>
              <w:top w:val="nil"/>
              <w:left w:val="nil"/>
              <w:bottom w:val="nil"/>
              <w:right w:val="nil"/>
            </w:tcBorders>
            <w:shd w:val="clear" w:color="000000" w:fill="FFFFFF"/>
            <w:noWrap/>
            <w:vAlign w:val="center"/>
          </w:tcPr>
          <w:p w14:paraId="78A7BF31" w14:textId="77777777" w:rsidR="006616DA" w:rsidRPr="006B3AB9" w:rsidRDefault="006616DA" w:rsidP="006616DA">
            <w:pPr>
              <w:jc w:val="center"/>
            </w:pPr>
          </w:p>
        </w:tc>
      </w:tr>
      <w:tr w:rsidR="006616DA" w:rsidRPr="00372EF1" w14:paraId="76CFB7A9" w14:textId="77777777" w:rsidTr="006616DA">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A0E4EA" w14:textId="77777777" w:rsidR="006616DA" w:rsidRPr="00372EF1" w:rsidRDefault="006616DA" w:rsidP="006616DA">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7A90EB" w14:textId="77777777" w:rsidR="006616DA" w:rsidRPr="00372EF1" w:rsidRDefault="006616DA" w:rsidP="006616DA">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164BC8" w14:textId="77777777" w:rsidR="006616DA" w:rsidRPr="00372EF1" w:rsidRDefault="006616DA" w:rsidP="006616DA">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660B47" w14:textId="77777777" w:rsidR="006616DA" w:rsidRPr="00372EF1" w:rsidRDefault="006616DA" w:rsidP="006616DA">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BCB718A" w14:textId="77777777" w:rsidR="006616DA" w:rsidRPr="00372EF1" w:rsidRDefault="006616DA" w:rsidP="006616DA">
            <w:pPr>
              <w:jc w:val="center"/>
              <w:rPr>
                <w:sz w:val="16"/>
                <w:szCs w:val="16"/>
              </w:rPr>
            </w:pPr>
            <w:r w:rsidRPr="00372EF1">
              <w:rPr>
                <w:sz w:val="16"/>
                <w:szCs w:val="16"/>
              </w:rPr>
              <w:t>Цена, руб.</w:t>
            </w:r>
          </w:p>
        </w:tc>
      </w:tr>
      <w:tr w:rsidR="006616DA" w:rsidRPr="00372EF1" w14:paraId="0559BF73" w14:textId="77777777" w:rsidTr="006616DA">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9C5CA67" w14:textId="77777777" w:rsidR="006616DA" w:rsidRPr="00372EF1" w:rsidRDefault="006616DA" w:rsidP="006616DA">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3F29C92" w14:textId="77777777" w:rsidR="006616DA" w:rsidRPr="00372EF1" w:rsidRDefault="006616DA" w:rsidP="006616DA">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D6D6E00" w14:textId="77777777" w:rsidR="006616DA" w:rsidRPr="00372EF1" w:rsidRDefault="006616DA" w:rsidP="006616DA">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0A21AB21" w14:textId="77777777" w:rsidR="006616DA" w:rsidRPr="00372EF1" w:rsidRDefault="006616DA" w:rsidP="006616DA">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8AEBC26" w14:textId="77777777" w:rsidR="006616DA" w:rsidRPr="00372EF1" w:rsidRDefault="006616DA" w:rsidP="006616DA">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274C941" w14:textId="77777777" w:rsidR="006616DA" w:rsidRPr="00372EF1" w:rsidRDefault="006616DA" w:rsidP="006616DA">
            <w:pPr>
              <w:jc w:val="center"/>
              <w:rPr>
                <w:sz w:val="16"/>
                <w:szCs w:val="16"/>
              </w:rPr>
            </w:pPr>
            <w:r w:rsidRPr="00372EF1">
              <w:rPr>
                <w:sz w:val="16"/>
                <w:szCs w:val="16"/>
              </w:rPr>
              <w:t>Всего</w:t>
            </w:r>
          </w:p>
        </w:tc>
      </w:tr>
      <w:tr w:rsidR="006616DA" w:rsidRPr="00372EF1" w14:paraId="2353C252" w14:textId="77777777" w:rsidTr="006616DA">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124391" w14:textId="77777777" w:rsidR="006616DA" w:rsidRPr="00372EF1" w:rsidRDefault="006616DA" w:rsidP="006616DA">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AB6F2A2" w14:textId="77777777" w:rsidR="006616DA" w:rsidRPr="00372EF1" w:rsidRDefault="006616DA" w:rsidP="006616DA">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70C57" w14:textId="77777777" w:rsidR="006616DA" w:rsidRPr="00372EF1" w:rsidRDefault="006616DA" w:rsidP="006616DA">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F13720" w14:textId="77777777" w:rsidR="006616DA" w:rsidRPr="00372EF1" w:rsidRDefault="006616DA" w:rsidP="006616DA">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DCB872" w14:textId="77777777" w:rsidR="006616DA" w:rsidRPr="00372EF1" w:rsidRDefault="006616DA" w:rsidP="006616DA">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9C9D84" w14:textId="77777777" w:rsidR="006616DA" w:rsidRPr="00372EF1" w:rsidRDefault="006616DA" w:rsidP="006616DA">
            <w:pPr>
              <w:rPr>
                <w:sz w:val="20"/>
                <w:szCs w:val="20"/>
              </w:rPr>
            </w:pPr>
            <w:r w:rsidRPr="00372EF1">
              <w:rPr>
                <w:sz w:val="20"/>
                <w:szCs w:val="20"/>
              </w:rPr>
              <w:t> </w:t>
            </w:r>
          </w:p>
        </w:tc>
      </w:tr>
      <w:tr w:rsidR="006616DA" w:rsidRPr="00372EF1" w14:paraId="11D48F65" w14:textId="77777777" w:rsidTr="006616DA">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5F5296CF" w14:textId="77777777" w:rsidR="006616DA" w:rsidRPr="00372EF1" w:rsidRDefault="006616DA" w:rsidP="006616DA">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7E7066ED" w14:textId="77777777" w:rsidR="006616DA" w:rsidRPr="00372EF1" w:rsidRDefault="006616DA" w:rsidP="006616DA">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3929893C" w14:textId="77777777" w:rsidR="006616DA" w:rsidRPr="00372EF1" w:rsidRDefault="006616DA" w:rsidP="006616DA">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09829572" w14:textId="77777777" w:rsidR="006616DA" w:rsidRPr="00372EF1" w:rsidRDefault="006616DA" w:rsidP="006616DA">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71ABF74D" w14:textId="77777777" w:rsidR="006616DA" w:rsidRPr="00372EF1" w:rsidRDefault="006616DA" w:rsidP="006616DA">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6D3B2A59" w14:textId="77777777" w:rsidR="006616DA" w:rsidRPr="00372EF1" w:rsidRDefault="006616DA" w:rsidP="006616DA">
            <w:pPr>
              <w:jc w:val="center"/>
              <w:rPr>
                <w:sz w:val="18"/>
                <w:szCs w:val="18"/>
              </w:rPr>
            </w:pPr>
            <w:r w:rsidRPr="00372EF1">
              <w:rPr>
                <w:sz w:val="18"/>
                <w:szCs w:val="18"/>
              </w:rPr>
              <w:t>12</w:t>
            </w:r>
          </w:p>
        </w:tc>
      </w:tr>
      <w:tr w:rsidR="006616DA" w:rsidRPr="00372EF1" w14:paraId="3134EDB0" w14:textId="77777777" w:rsidTr="006616DA">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228DE14C" w14:textId="77777777" w:rsidR="006616DA" w:rsidRPr="00372EF1" w:rsidRDefault="006616DA" w:rsidP="006616DA">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3808DEA7" w14:textId="77777777" w:rsidR="006616DA" w:rsidRPr="00372EF1" w:rsidRDefault="006616DA" w:rsidP="006616DA">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47526F6E" w14:textId="77777777" w:rsidR="006616DA" w:rsidRPr="00372EF1" w:rsidRDefault="006616DA" w:rsidP="006616DA">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4089A2BB" w14:textId="77777777" w:rsidR="006616DA" w:rsidRPr="00372EF1" w:rsidRDefault="006616DA" w:rsidP="006616DA">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7B34BC9E" w14:textId="77777777" w:rsidR="006616DA" w:rsidRPr="00372EF1" w:rsidRDefault="006616DA" w:rsidP="006616DA">
            <w:pPr>
              <w:rPr>
                <w:sz w:val="20"/>
                <w:szCs w:val="20"/>
              </w:rPr>
            </w:pPr>
          </w:p>
        </w:tc>
      </w:tr>
      <w:tr w:rsidR="006616DA" w:rsidRPr="00372EF1" w14:paraId="77EB2FCC" w14:textId="77777777" w:rsidTr="006616DA">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568F4F2E" w14:textId="77777777" w:rsidR="006616DA" w:rsidRPr="00372EF1" w:rsidRDefault="006616DA" w:rsidP="006616DA">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52DD742C" w14:textId="77777777" w:rsidR="006616DA" w:rsidRPr="00372EF1" w:rsidRDefault="006616DA" w:rsidP="006616DA">
            <w:pPr>
              <w:rPr>
                <w:sz w:val="20"/>
                <w:szCs w:val="20"/>
              </w:rPr>
            </w:pPr>
          </w:p>
        </w:tc>
        <w:tc>
          <w:tcPr>
            <w:tcW w:w="1387" w:type="dxa"/>
            <w:tcBorders>
              <w:top w:val="nil"/>
              <w:left w:val="nil"/>
              <w:bottom w:val="single" w:sz="4" w:space="0" w:color="auto"/>
              <w:right w:val="single" w:sz="4" w:space="0" w:color="auto"/>
            </w:tcBorders>
            <w:shd w:val="clear" w:color="000000" w:fill="FFFFFF"/>
          </w:tcPr>
          <w:p w14:paraId="14BE9B5F" w14:textId="77777777" w:rsidR="006616DA" w:rsidRPr="00372EF1" w:rsidRDefault="006616DA" w:rsidP="006616DA">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6F5B47C0" w14:textId="77777777" w:rsidR="006616DA" w:rsidRPr="00372EF1" w:rsidRDefault="006616DA" w:rsidP="006616DA">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1BDC9274" w14:textId="77777777" w:rsidR="006616DA" w:rsidRPr="00372EF1" w:rsidRDefault="006616DA" w:rsidP="006616DA">
            <w:pPr>
              <w:rPr>
                <w:sz w:val="20"/>
                <w:szCs w:val="20"/>
              </w:rPr>
            </w:pPr>
          </w:p>
        </w:tc>
      </w:tr>
    </w:tbl>
    <w:p w14:paraId="1495A624" w14:textId="77777777" w:rsidR="006616DA" w:rsidRDefault="006616DA" w:rsidP="006616DA">
      <w:pPr>
        <w:rPr>
          <w:sz w:val="20"/>
          <w:szCs w:val="20"/>
        </w:rPr>
      </w:pPr>
    </w:p>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6616DA" w:rsidRPr="000F21F0" w14:paraId="28043C2D" w14:textId="77777777" w:rsidTr="006616DA">
        <w:tc>
          <w:tcPr>
            <w:tcW w:w="5353" w:type="dxa"/>
            <w:shd w:val="clear" w:color="auto" w:fill="auto"/>
          </w:tcPr>
          <w:p w14:paraId="4C135E76" w14:textId="77777777" w:rsidR="006616DA" w:rsidRPr="001403F7" w:rsidRDefault="006616DA" w:rsidP="006616DA">
            <w:pPr>
              <w:jc w:val="center"/>
              <w:rPr>
                <w:b/>
              </w:rPr>
            </w:pPr>
            <w:r w:rsidRPr="001403F7">
              <w:rPr>
                <w:b/>
              </w:rPr>
              <w:t>Государственный заказчик:</w:t>
            </w:r>
          </w:p>
        </w:tc>
        <w:tc>
          <w:tcPr>
            <w:tcW w:w="4536" w:type="dxa"/>
            <w:shd w:val="clear" w:color="auto" w:fill="auto"/>
          </w:tcPr>
          <w:p w14:paraId="1E1BB53A" w14:textId="77777777" w:rsidR="006616DA" w:rsidRPr="001403F7" w:rsidRDefault="006616DA" w:rsidP="006616DA">
            <w:pPr>
              <w:jc w:val="center"/>
              <w:rPr>
                <w:b/>
              </w:rPr>
            </w:pPr>
            <w:r w:rsidRPr="001403F7">
              <w:rPr>
                <w:b/>
              </w:rPr>
              <w:t>Подрядчик:</w:t>
            </w:r>
          </w:p>
        </w:tc>
      </w:tr>
      <w:tr w:rsidR="006616DA" w:rsidRPr="00182639" w14:paraId="36F32190" w14:textId="77777777" w:rsidTr="006616DA">
        <w:tc>
          <w:tcPr>
            <w:tcW w:w="5353" w:type="dxa"/>
            <w:shd w:val="clear" w:color="auto" w:fill="auto"/>
          </w:tcPr>
          <w:p w14:paraId="4585567A" w14:textId="77777777" w:rsidR="006616DA" w:rsidRPr="000F21F0" w:rsidRDefault="006616DA" w:rsidP="006616DA">
            <w:r w:rsidRPr="000F21F0">
              <w:t xml:space="preserve">Генеральный директор </w:t>
            </w:r>
          </w:p>
          <w:p w14:paraId="27534EC7" w14:textId="77777777" w:rsidR="006616DA" w:rsidRDefault="006616DA" w:rsidP="006616DA"/>
          <w:p w14:paraId="4201F492" w14:textId="77777777" w:rsidR="006616DA" w:rsidRPr="00DA11A4" w:rsidRDefault="006616DA" w:rsidP="006616DA">
            <w:pPr>
              <w:rPr>
                <w:u w:val="single"/>
              </w:rPr>
            </w:pPr>
            <w:r w:rsidRPr="000F21F0">
              <w:t>_______________________/</w:t>
            </w:r>
            <w:r w:rsidRPr="00DA11A4">
              <w:rPr>
                <w:u w:val="single"/>
              </w:rPr>
              <w:t>А.В. Титов</w:t>
            </w:r>
            <w:r>
              <w:rPr>
                <w:u w:val="single"/>
              </w:rPr>
              <w:t>/</w:t>
            </w:r>
          </w:p>
          <w:p w14:paraId="60105B6E" w14:textId="77777777" w:rsidR="006616DA" w:rsidRPr="000F21F0" w:rsidRDefault="006616DA" w:rsidP="006616DA">
            <w:r w:rsidRPr="000F21F0">
              <w:t>мп</w:t>
            </w:r>
          </w:p>
        </w:tc>
        <w:tc>
          <w:tcPr>
            <w:tcW w:w="4536" w:type="dxa"/>
            <w:shd w:val="clear" w:color="auto" w:fill="auto"/>
          </w:tcPr>
          <w:p w14:paraId="6E90755B" w14:textId="77777777" w:rsidR="006616DA" w:rsidRPr="00182639" w:rsidRDefault="006616DA" w:rsidP="006616DA"/>
        </w:tc>
      </w:tr>
    </w:tbl>
    <w:p w14:paraId="285B74BE" w14:textId="77777777" w:rsidR="006616DA" w:rsidRDefault="006616DA" w:rsidP="006616DA">
      <w:pPr>
        <w:spacing w:line="252" w:lineRule="auto"/>
        <w:rPr>
          <w:sz w:val="20"/>
          <w:szCs w:val="20"/>
        </w:rPr>
      </w:pPr>
    </w:p>
    <w:p w14:paraId="579A7849" w14:textId="77777777" w:rsidR="006616DA" w:rsidRDefault="006616DA" w:rsidP="006616DA">
      <w:pPr>
        <w:spacing w:line="252" w:lineRule="auto"/>
        <w:rPr>
          <w:sz w:val="20"/>
          <w:szCs w:val="20"/>
        </w:rPr>
      </w:pPr>
    </w:p>
    <w:p w14:paraId="5C056B80" w14:textId="77777777" w:rsidR="006616DA" w:rsidRDefault="006616DA" w:rsidP="006616DA">
      <w:pPr>
        <w:spacing w:line="252" w:lineRule="auto"/>
        <w:rPr>
          <w:sz w:val="20"/>
          <w:szCs w:val="20"/>
        </w:rPr>
      </w:pPr>
    </w:p>
    <w:p w14:paraId="56F9E551" w14:textId="77777777" w:rsidR="006616DA" w:rsidRDefault="006616DA" w:rsidP="006616DA">
      <w:pPr>
        <w:spacing w:line="252" w:lineRule="auto"/>
        <w:rPr>
          <w:sz w:val="20"/>
          <w:szCs w:val="20"/>
        </w:rPr>
      </w:pPr>
    </w:p>
    <w:p w14:paraId="4BDF29C5" w14:textId="77777777" w:rsidR="006616DA" w:rsidRDefault="006616DA" w:rsidP="006616DA">
      <w:pPr>
        <w:spacing w:line="252" w:lineRule="auto"/>
        <w:rPr>
          <w:sz w:val="20"/>
          <w:szCs w:val="20"/>
        </w:rPr>
      </w:pPr>
    </w:p>
    <w:p w14:paraId="4B524022" w14:textId="77777777" w:rsidR="006616DA" w:rsidRDefault="006616DA" w:rsidP="006616DA">
      <w:pPr>
        <w:spacing w:line="252" w:lineRule="auto"/>
        <w:rPr>
          <w:sz w:val="20"/>
          <w:szCs w:val="20"/>
        </w:rPr>
      </w:pPr>
    </w:p>
    <w:p w14:paraId="2D7342D3" w14:textId="77777777" w:rsidR="006616DA" w:rsidRDefault="006616DA" w:rsidP="006616DA">
      <w:pPr>
        <w:spacing w:line="252" w:lineRule="auto"/>
        <w:rPr>
          <w:sz w:val="20"/>
          <w:szCs w:val="20"/>
        </w:rPr>
      </w:pPr>
    </w:p>
    <w:p w14:paraId="39D776C3" w14:textId="77777777" w:rsidR="006616DA" w:rsidRDefault="006616DA" w:rsidP="006616DA">
      <w:pPr>
        <w:spacing w:line="252" w:lineRule="auto"/>
        <w:rPr>
          <w:sz w:val="20"/>
          <w:szCs w:val="20"/>
        </w:rPr>
      </w:pPr>
    </w:p>
    <w:p w14:paraId="19F3F614" w14:textId="77777777" w:rsidR="006616DA" w:rsidRDefault="006616DA" w:rsidP="006616DA">
      <w:pPr>
        <w:spacing w:line="252" w:lineRule="auto"/>
        <w:rPr>
          <w:sz w:val="20"/>
          <w:szCs w:val="20"/>
        </w:rPr>
      </w:pPr>
    </w:p>
    <w:p w14:paraId="3F340B92" w14:textId="77777777" w:rsidR="006616DA" w:rsidRDefault="006616DA" w:rsidP="006616DA">
      <w:pPr>
        <w:spacing w:line="252" w:lineRule="auto"/>
        <w:rPr>
          <w:sz w:val="20"/>
          <w:szCs w:val="20"/>
        </w:rPr>
      </w:pPr>
    </w:p>
    <w:p w14:paraId="4AACC39E" w14:textId="77777777" w:rsidR="006616DA" w:rsidRDefault="006616DA" w:rsidP="006616DA">
      <w:pPr>
        <w:spacing w:line="252" w:lineRule="auto"/>
        <w:rPr>
          <w:sz w:val="20"/>
          <w:szCs w:val="20"/>
        </w:rPr>
      </w:pPr>
    </w:p>
    <w:p w14:paraId="60D96D99" w14:textId="77777777" w:rsidR="006616DA" w:rsidRDefault="006616DA" w:rsidP="006616DA">
      <w:pPr>
        <w:spacing w:line="252" w:lineRule="auto"/>
        <w:rPr>
          <w:sz w:val="20"/>
          <w:szCs w:val="20"/>
        </w:rPr>
      </w:pPr>
    </w:p>
    <w:p w14:paraId="104E6153" w14:textId="77777777" w:rsidR="006616DA" w:rsidRDefault="006616DA" w:rsidP="006616DA">
      <w:pPr>
        <w:spacing w:line="252" w:lineRule="auto"/>
        <w:rPr>
          <w:sz w:val="20"/>
          <w:szCs w:val="20"/>
        </w:rPr>
      </w:pPr>
    </w:p>
    <w:p w14:paraId="29F85F5B" w14:textId="77777777" w:rsidR="006616DA" w:rsidRDefault="006616DA" w:rsidP="006616DA">
      <w:pPr>
        <w:spacing w:line="252" w:lineRule="auto"/>
        <w:rPr>
          <w:sz w:val="20"/>
          <w:szCs w:val="20"/>
        </w:rPr>
      </w:pPr>
    </w:p>
    <w:p w14:paraId="386EF45C" w14:textId="77777777" w:rsidR="006616DA" w:rsidRDefault="006616DA" w:rsidP="006616DA">
      <w:pPr>
        <w:spacing w:line="252" w:lineRule="auto"/>
        <w:rPr>
          <w:sz w:val="20"/>
          <w:szCs w:val="20"/>
        </w:rPr>
      </w:pPr>
    </w:p>
    <w:p w14:paraId="13A14025" w14:textId="77777777" w:rsidR="006616DA" w:rsidRDefault="006616DA" w:rsidP="006616DA">
      <w:pPr>
        <w:spacing w:line="252" w:lineRule="auto"/>
        <w:rPr>
          <w:sz w:val="20"/>
          <w:szCs w:val="20"/>
        </w:rPr>
      </w:pPr>
    </w:p>
    <w:p w14:paraId="2C26934D" w14:textId="77777777" w:rsidR="006616DA" w:rsidRDefault="006616DA" w:rsidP="006616DA">
      <w:pPr>
        <w:spacing w:line="252" w:lineRule="auto"/>
        <w:rPr>
          <w:sz w:val="20"/>
          <w:szCs w:val="20"/>
        </w:rPr>
      </w:pPr>
    </w:p>
    <w:p w14:paraId="5EEDABDD" w14:textId="77777777" w:rsidR="006616DA" w:rsidRDefault="006616DA" w:rsidP="006616DA">
      <w:pPr>
        <w:spacing w:line="252" w:lineRule="auto"/>
        <w:rPr>
          <w:sz w:val="20"/>
          <w:szCs w:val="20"/>
        </w:rPr>
      </w:pPr>
    </w:p>
    <w:p w14:paraId="5EE734A5" w14:textId="77777777" w:rsidR="006616DA" w:rsidRDefault="006616DA" w:rsidP="006616DA">
      <w:pPr>
        <w:spacing w:line="252" w:lineRule="auto"/>
        <w:rPr>
          <w:sz w:val="20"/>
          <w:szCs w:val="20"/>
        </w:rPr>
      </w:pPr>
    </w:p>
    <w:p w14:paraId="66DB8557" w14:textId="77777777" w:rsidR="006616DA" w:rsidRDefault="006616DA" w:rsidP="006616DA">
      <w:pPr>
        <w:spacing w:line="252" w:lineRule="auto"/>
        <w:rPr>
          <w:sz w:val="20"/>
          <w:szCs w:val="20"/>
        </w:rPr>
      </w:pPr>
    </w:p>
    <w:p w14:paraId="0E974DEC" w14:textId="77777777" w:rsidR="006616DA" w:rsidRDefault="006616DA" w:rsidP="006616DA">
      <w:pPr>
        <w:spacing w:line="252" w:lineRule="auto"/>
        <w:rPr>
          <w:sz w:val="20"/>
          <w:szCs w:val="20"/>
        </w:rPr>
      </w:pPr>
    </w:p>
    <w:p w14:paraId="5D951F1D" w14:textId="77777777" w:rsidR="006616DA" w:rsidRDefault="006616DA" w:rsidP="006616DA">
      <w:pPr>
        <w:spacing w:line="252" w:lineRule="auto"/>
        <w:rPr>
          <w:sz w:val="20"/>
          <w:szCs w:val="20"/>
        </w:rPr>
      </w:pPr>
    </w:p>
    <w:p w14:paraId="3CD78735" w14:textId="77777777" w:rsidR="006616DA" w:rsidRDefault="006616DA" w:rsidP="006616DA">
      <w:pPr>
        <w:spacing w:line="252" w:lineRule="auto"/>
        <w:rPr>
          <w:sz w:val="20"/>
          <w:szCs w:val="20"/>
        </w:rPr>
      </w:pPr>
    </w:p>
    <w:p w14:paraId="336AD6C5" w14:textId="77777777" w:rsidR="006616DA" w:rsidRDefault="006616DA" w:rsidP="006616DA">
      <w:pPr>
        <w:spacing w:line="252" w:lineRule="auto"/>
        <w:rPr>
          <w:sz w:val="20"/>
          <w:szCs w:val="20"/>
        </w:rPr>
      </w:pPr>
    </w:p>
    <w:p w14:paraId="24BE073B" w14:textId="77777777" w:rsidR="006616DA" w:rsidRDefault="006616DA" w:rsidP="006616DA">
      <w:pPr>
        <w:spacing w:line="252" w:lineRule="auto"/>
        <w:rPr>
          <w:sz w:val="20"/>
          <w:szCs w:val="20"/>
        </w:rPr>
      </w:pPr>
    </w:p>
    <w:p w14:paraId="292816BC" w14:textId="77777777" w:rsidR="006616DA" w:rsidRDefault="006616DA" w:rsidP="006616DA">
      <w:pPr>
        <w:spacing w:line="252" w:lineRule="auto"/>
        <w:rPr>
          <w:sz w:val="20"/>
          <w:szCs w:val="20"/>
        </w:rPr>
      </w:pPr>
    </w:p>
    <w:p w14:paraId="01FCFBE6" w14:textId="77777777" w:rsidR="006616DA" w:rsidRDefault="006616DA" w:rsidP="006616DA">
      <w:pPr>
        <w:spacing w:line="252" w:lineRule="auto"/>
        <w:rPr>
          <w:sz w:val="20"/>
          <w:szCs w:val="20"/>
        </w:rPr>
        <w:sectPr w:rsidR="006616DA" w:rsidSect="006616DA">
          <w:headerReference w:type="even" r:id="rId43"/>
          <w:footerReference w:type="even" r:id="rId44"/>
          <w:headerReference w:type="first" r:id="rId45"/>
          <w:footerReference w:type="first" r:id="rId46"/>
          <w:pgSz w:w="11906" w:h="16838" w:code="9"/>
          <w:pgMar w:top="1134" w:right="567" w:bottom="1134" w:left="1134" w:header="0" w:footer="284" w:gutter="0"/>
          <w:cols w:space="720"/>
          <w:docGrid w:linePitch="360"/>
        </w:sectPr>
      </w:pPr>
    </w:p>
    <w:p w14:paraId="6158529C" w14:textId="77777777" w:rsidR="006616DA" w:rsidRPr="008C7735" w:rsidRDefault="006616DA" w:rsidP="006616DA">
      <w:pPr>
        <w:jc w:val="right"/>
      </w:pPr>
      <w:r>
        <w:rPr>
          <w:noProof/>
        </w:rPr>
        <w:lastRenderedPageBreak/>
        <mc:AlternateContent>
          <mc:Choice Requires="wps">
            <w:drawing>
              <wp:anchor distT="72390" distB="72390" distL="72390" distR="72390" simplePos="0" relativeHeight="251660288" behindDoc="0" locked="0" layoutInCell="1" allowOverlap="1" wp14:anchorId="2C7CA3B3" wp14:editId="44A0D7BA">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ACA8960" w14:textId="77777777" w:rsidR="006616DA" w:rsidRPr="008C7735" w:rsidRDefault="006616DA" w:rsidP="00661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A3B3"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2ACA8960" w14:textId="77777777" w:rsidR="006616DA" w:rsidRPr="008C7735" w:rsidRDefault="006616DA" w:rsidP="006616DA"/>
                  </w:txbxContent>
                </v:textbox>
              </v:shape>
            </w:pict>
          </mc:Fallback>
        </mc:AlternateContent>
      </w:r>
      <w:r w:rsidRPr="008C7735">
        <w:t>Приложение №2</w:t>
      </w:r>
    </w:p>
    <w:p w14:paraId="14662363" w14:textId="77777777" w:rsidR="006616DA" w:rsidRPr="008C7735" w:rsidRDefault="006616DA" w:rsidP="006616DA">
      <w:pPr>
        <w:jc w:val="right"/>
      </w:pPr>
      <w:r w:rsidRPr="008C7735">
        <w:t>к Государственному контракту</w:t>
      </w:r>
    </w:p>
    <w:p w14:paraId="2D6848FC" w14:textId="77777777" w:rsidR="006616DA" w:rsidRPr="008C7735" w:rsidRDefault="006616DA" w:rsidP="006616DA">
      <w:pPr>
        <w:jc w:val="right"/>
      </w:pPr>
      <w:r w:rsidRPr="008C7735">
        <w:t>на выполнение строительно-монтажных работ</w:t>
      </w:r>
    </w:p>
    <w:p w14:paraId="14C4B1FC" w14:textId="77777777" w:rsidR="006616DA" w:rsidRPr="008C7735" w:rsidRDefault="006616DA" w:rsidP="006616DA">
      <w:pPr>
        <w:jc w:val="right"/>
      </w:pPr>
      <w:r w:rsidRPr="008C7735">
        <w:t>от «___» ________20__ г. №______________</w:t>
      </w:r>
    </w:p>
    <w:p w14:paraId="58ECBA22" w14:textId="77777777" w:rsidR="006616DA" w:rsidRDefault="006616DA" w:rsidP="006616DA"/>
    <w:p w14:paraId="0CAD7CED" w14:textId="77777777" w:rsidR="006616DA" w:rsidRDefault="006616DA" w:rsidP="006616DA"/>
    <w:p w14:paraId="769E4A04" w14:textId="77777777" w:rsidR="006616DA" w:rsidRDefault="006616DA" w:rsidP="006616DA">
      <w:pPr>
        <w:jc w:val="center"/>
        <w:rPr>
          <w:b/>
        </w:rPr>
      </w:pPr>
      <w:r>
        <w:rPr>
          <w:b/>
        </w:rPr>
        <w:t xml:space="preserve">График выполнения </w:t>
      </w:r>
    </w:p>
    <w:p w14:paraId="318A64F4" w14:textId="77777777" w:rsidR="006616DA" w:rsidRDefault="006616DA" w:rsidP="006616DA">
      <w:pPr>
        <w:jc w:val="center"/>
        <w:rPr>
          <w:b/>
        </w:rPr>
      </w:pPr>
      <w:r>
        <w:rPr>
          <w:b/>
        </w:rPr>
        <w:t>строительно-монтажных работ по объекту:</w:t>
      </w:r>
    </w:p>
    <w:p w14:paraId="254FB4E4" w14:textId="77777777" w:rsidR="006616DA" w:rsidRDefault="006616DA" w:rsidP="006616DA">
      <w:pPr>
        <w:pStyle w:val="ConsPlusNormal"/>
        <w:tabs>
          <w:tab w:val="left" w:pos="360"/>
        </w:tabs>
        <w:ind w:firstLine="0"/>
        <w:jc w:val="center"/>
        <w:rPr>
          <w:rFonts w:ascii="Times New Roman" w:hAnsi="Times New Roman" w:cs="Times New Roman"/>
          <w:b/>
        </w:rPr>
      </w:pPr>
      <w:r>
        <w:rPr>
          <w:rFonts w:ascii="Times New Roman" w:hAnsi="Times New Roman" w:cs="Times New Roman"/>
          <w:b/>
        </w:rPr>
        <w:t>«</w:t>
      </w:r>
      <w:r w:rsidRPr="004C752C">
        <w:rPr>
          <w:rFonts w:ascii="Times New Roman" w:hAnsi="Times New Roman" w:cs="Times New Roman"/>
          <w:b/>
        </w:rPr>
        <w:t>Реконструкция канализационных очистных сооружений "Утес" в с. Малый Маяк, Республика Крым</w:t>
      </w:r>
      <w:r>
        <w:rPr>
          <w:rFonts w:ascii="Times New Roman" w:hAnsi="Times New Roman" w:cs="Times New Roman"/>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1276"/>
        <w:gridCol w:w="2126"/>
        <w:gridCol w:w="992"/>
      </w:tblGrid>
      <w:tr w:rsidR="006616DA" w:rsidRPr="00FA2E70" w14:paraId="74900393" w14:textId="77777777" w:rsidTr="006616DA">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14:paraId="7DDB56E8" w14:textId="77777777" w:rsidR="006616DA" w:rsidRPr="00787238" w:rsidRDefault="006616DA" w:rsidP="006616DA">
            <w:pPr>
              <w:suppressAutoHyphens/>
              <w:jc w:val="center"/>
              <w:rPr>
                <w:b/>
                <w:lang w:eastAsia="ar-SA" w:bidi="hi-IN"/>
              </w:rPr>
            </w:pPr>
            <w:r w:rsidRPr="00787238">
              <w:rPr>
                <w:b/>
                <w:lang w:eastAsia="ar-SA" w:bidi="hi-IN"/>
              </w:rPr>
              <w:t>№</w:t>
            </w:r>
          </w:p>
          <w:p w14:paraId="62A1F871" w14:textId="77777777" w:rsidR="006616DA" w:rsidRPr="00787238" w:rsidRDefault="006616DA" w:rsidP="006616DA">
            <w:pPr>
              <w:suppressAutoHyphens/>
              <w:jc w:val="center"/>
              <w:rPr>
                <w:b/>
                <w:lang w:eastAsia="ar-SA" w:bidi="hi-IN"/>
              </w:rPr>
            </w:pPr>
            <w:r w:rsidRPr="00787238">
              <w:rPr>
                <w:b/>
                <w:lang w:eastAsia="ar-SA" w:bidi="hi-IN"/>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14:paraId="7AC4F21F" w14:textId="77777777" w:rsidR="006616DA" w:rsidRPr="00787238" w:rsidRDefault="006616DA" w:rsidP="006616DA">
            <w:pPr>
              <w:suppressAutoHyphens/>
              <w:jc w:val="center"/>
              <w:rPr>
                <w:b/>
                <w:lang w:eastAsia="ar-SA" w:bidi="hi-IN"/>
              </w:rPr>
            </w:pPr>
            <w:r w:rsidRPr="00787238">
              <w:rPr>
                <w:b/>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14:paraId="70897EC1" w14:textId="77777777" w:rsidR="006616DA" w:rsidRPr="00787238" w:rsidRDefault="006616DA" w:rsidP="006616DA">
            <w:pPr>
              <w:suppressAutoHyphens/>
              <w:jc w:val="center"/>
              <w:rPr>
                <w:b/>
                <w:lang w:eastAsia="ar-SA" w:bidi="hi-IN"/>
              </w:rPr>
            </w:pPr>
            <w:r w:rsidRPr="00877B8C">
              <w:rPr>
                <w:b/>
                <w:sz w:val="22"/>
                <w:lang w:eastAsia="ar-SA" w:bidi="hi-IN"/>
              </w:rPr>
              <w:t>Срок выполнения работ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D096BD" w14:textId="77777777" w:rsidR="006616DA" w:rsidRPr="00787238" w:rsidRDefault="006616DA" w:rsidP="006616DA">
            <w:pPr>
              <w:suppressAutoHyphens/>
              <w:jc w:val="center"/>
              <w:rPr>
                <w:b/>
                <w:lang w:eastAsia="ar-SA" w:bidi="hi-IN"/>
              </w:rPr>
            </w:pPr>
            <w:r w:rsidRPr="00787238">
              <w:rPr>
                <w:b/>
                <w:lang w:eastAsia="ar-SA" w:bidi="hi-IN"/>
              </w:rPr>
              <w:t>Начало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33CEC5" w14:textId="77777777" w:rsidR="006616DA" w:rsidRPr="00787238" w:rsidRDefault="006616DA" w:rsidP="006616DA">
            <w:pPr>
              <w:suppressAutoHyphens/>
              <w:jc w:val="center"/>
              <w:rPr>
                <w:b/>
                <w:lang w:eastAsia="ar-SA" w:bidi="hi-IN"/>
              </w:rPr>
            </w:pPr>
            <w:r w:rsidRPr="00EB00E2">
              <w:rPr>
                <w:b/>
                <w:sz w:val="20"/>
                <w:lang w:eastAsia="ar-SA" w:bidi="hi-IN"/>
              </w:rPr>
              <w:t>Окончание работ</w:t>
            </w:r>
          </w:p>
        </w:tc>
      </w:tr>
      <w:tr w:rsidR="006616DA" w:rsidRPr="00FA2E70" w14:paraId="260E700F" w14:textId="77777777" w:rsidTr="006616DA">
        <w:trPr>
          <w:trHeight w:val="1379"/>
        </w:trPr>
        <w:tc>
          <w:tcPr>
            <w:tcW w:w="567" w:type="dxa"/>
            <w:tcBorders>
              <w:top w:val="single" w:sz="4" w:space="0" w:color="auto"/>
              <w:left w:val="single" w:sz="4" w:space="0" w:color="auto"/>
              <w:bottom w:val="single" w:sz="4" w:space="0" w:color="auto"/>
              <w:right w:val="single" w:sz="4" w:space="0" w:color="auto"/>
            </w:tcBorders>
            <w:vAlign w:val="center"/>
            <w:hideMark/>
          </w:tcPr>
          <w:p w14:paraId="53E61E74" w14:textId="77777777" w:rsidR="006616DA" w:rsidRPr="00787238" w:rsidRDefault="006616DA" w:rsidP="006616DA">
            <w:pPr>
              <w:suppressAutoHyphens/>
              <w:jc w:val="center"/>
              <w:rPr>
                <w:lang w:eastAsia="ar-SA" w:bidi="hi-IN"/>
              </w:rPr>
            </w:pPr>
            <w:r w:rsidRPr="00787238">
              <w:rPr>
                <w:lang w:eastAsia="ar-SA" w:bidi="hi-IN"/>
              </w:rPr>
              <w:t>1</w:t>
            </w:r>
          </w:p>
        </w:tc>
        <w:tc>
          <w:tcPr>
            <w:tcW w:w="4678" w:type="dxa"/>
            <w:tcBorders>
              <w:top w:val="single" w:sz="4" w:space="0" w:color="auto"/>
              <w:left w:val="single" w:sz="4" w:space="0" w:color="auto"/>
              <w:bottom w:val="single" w:sz="4" w:space="0" w:color="auto"/>
              <w:right w:val="single" w:sz="4" w:space="0" w:color="auto"/>
            </w:tcBorders>
            <w:vAlign w:val="center"/>
          </w:tcPr>
          <w:p w14:paraId="3E2B3250" w14:textId="77777777" w:rsidR="006616DA" w:rsidRPr="00191E65" w:rsidRDefault="006616DA" w:rsidP="006616DA">
            <w:pPr>
              <w:suppressAutoHyphens/>
              <w:rPr>
                <w:color w:val="000000" w:themeColor="text1"/>
                <w:lang w:eastAsia="ar-SA" w:bidi="hi-IN"/>
              </w:rPr>
            </w:pPr>
            <w:r w:rsidRPr="00BD6DB9">
              <w:rPr>
                <w:color w:val="000000" w:themeColor="text1"/>
                <w:lang w:eastAsia="ar-SA" w:bidi="hi-IN"/>
              </w:rPr>
              <w:t>Подготовка территории строительства</w:t>
            </w:r>
            <w:r>
              <w:rPr>
                <w:color w:val="000000" w:themeColor="text1"/>
                <w:lang w:eastAsia="ar-SA" w:bidi="hi-IN"/>
              </w:rPr>
              <w:t xml:space="preserve"> (демонтаж по всему объекту, геодезическая основа, обследование территории)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60FAA" w14:textId="77777777" w:rsidR="006616DA" w:rsidRPr="00877B8C" w:rsidRDefault="006616DA" w:rsidP="006616DA">
            <w:pPr>
              <w:suppressAutoHyphens/>
              <w:jc w:val="center"/>
              <w:rPr>
                <w:sz w:val="22"/>
                <w:szCs w:val="22"/>
                <w:lang w:eastAsia="zh-CN" w:bidi="hi-IN"/>
              </w:rPr>
            </w:pPr>
            <w:r w:rsidRPr="00877B8C">
              <w:rPr>
                <w:sz w:val="22"/>
                <w:szCs w:val="22"/>
                <w:lang w:eastAsia="zh-CN" w:bidi="hi-IN"/>
              </w:rPr>
              <w:t xml:space="preserve">24 мес. </w:t>
            </w:r>
          </w:p>
        </w:tc>
        <w:tc>
          <w:tcPr>
            <w:tcW w:w="2126" w:type="dxa"/>
            <w:tcBorders>
              <w:top w:val="single" w:sz="4" w:space="0" w:color="auto"/>
              <w:left w:val="single" w:sz="4" w:space="0" w:color="auto"/>
              <w:bottom w:val="single" w:sz="4" w:space="0" w:color="auto"/>
              <w:right w:val="single" w:sz="4" w:space="0" w:color="auto"/>
            </w:tcBorders>
            <w:vAlign w:val="center"/>
          </w:tcPr>
          <w:p w14:paraId="2703B61D" w14:textId="77777777" w:rsidR="006616DA" w:rsidRPr="007F1825" w:rsidRDefault="006616DA" w:rsidP="006616DA">
            <w:pPr>
              <w:suppressAutoHyphens/>
              <w:jc w:val="center"/>
              <w:rPr>
                <w:sz w:val="20"/>
                <w:szCs w:val="22"/>
                <w:lang w:eastAsia="ar-SA" w:bidi="hi-IN"/>
              </w:rPr>
            </w:pPr>
            <w:r>
              <w:rPr>
                <w:sz w:val="20"/>
                <w:szCs w:val="22"/>
                <w:lang w:eastAsia="ar-SA" w:bidi="hi-IN"/>
              </w:rPr>
              <w:t>с момента заключения контракта</w:t>
            </w:r>
          </w:p>
        </w:tc>
        <w:tc>
          <w:tcPr>
            <w:tcW w:w="992" w:type="dxa"/>
            <w:tcBorders>
              <w:top w:val="single" w:sz="4" w:space="0" w:color="auto"/>
              <w:left w:val="single" w:sz="4" w:space="0" w:color="auto"/>
              <w:bottom w:val="single" w:sz="4" w:space="0" w:color="auto"/>
              <w:right w:val="single" w:sz="4" w:space="0" w:color="auto"/>
            </w:tcBorders>
            <w:vAlign w:val="center"/>
          </w:tcPr>
          <w:p w14:paraId="546E49B4" w14:textId="77777777" w:rsidR="006616DA" w:rsidRPr="003B5440" w:rsidRDefault="006616DA" w:rsidP="006616DA">
            <w:pPr>
              <w:suppressAutoHyphens/>
              <w:jc w:val="center"/>
              <w:rPr>
                <w:lang w:eastAsia="ar-SA" w:bidi="hi-IN"/>
              </w:rPr>
            </w:pPr>
          </w:p>
        </w:tc>
      </w:tr>
      <w:tr w:rsidR="006616DA" w:rsidRPr="00FA2E70" w14:paraId="49574720" w14:textId="77777777" w:rsidTr="006616DA">
        <w:tc>
          <w:tcPr>
            <w:tcW w:w="567" w:type="dxa"/>
            <w:tcBorders>
              <w:top w:val="single" w:sz="4" w:space="0" w:color="auto"/>
              <w:left w:val="single" w:sz="4" w:space="0" w:color="auto"/>
              <w:bottom w:val="single" w:sz="4" w:space="0" w:color="auto"/>
              <w:right w:val="single" w:sz="4" w:space="0" w:color="auto"/>
            </w:tcBorders>
            <w:vAlign w:val="center"/>
            <w:hideMark/>
          </w:tcPr>
          <w:p w14:paraId="12EDB7FC" w14:textId="77777777" w:rsidR="006616DA" w:rsidRPr="00787238" w:rsidRDefault="006616DA" w:rsidP="006616DA">
            <w:pPr>
              <w:suppressAutoHyphens/>
              <w:jc w:val="center"/>
              <w:rPr>
                <w:lang w:eastAsia="ar-SA" w:bidi="hi-IN"/>
              </w:rPr>
            </w:pPr>
            <w:r w:rsidRPr="00787238">
              <w:rPr>
                <w:lang w:eastAsia="ar-SA" w:bidi="hi-IN"/>
              </w:rPr>
              <w:t>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4B7EB6E" w14:textId="77777777" w:rsidR="006616DA" w:rsidRPr="00191E65" w:rsidRDefault="006616DA" w:rsidP="006616DA">
            <w:pPr>
              <w:suppressAutoHyphens/>
              <w:rPr>
                <w:color w:val="000000" w:themeColor="text1"/>
                <w:lang w:eastAsia="ar-SA" w:bidi="hi-IN"/>
              </w:rPr>
            </w:pPr>
            <w:r w:rsidRPr="00191E65">
              <w:rPr>
                <w:color w:val="000000" w:themeColor="text1"/>
                <w:lang w:eastAsia="ar-SA" w:bidi="hi-IN"/>
              </w:rPr>
              <w:t>Демонтаж</w:t>
            </w:r>
            <w:r>
              <w:rPr>
                <w:color w:val="000000" w:themeColor="text1"/>
                <w:lang w:eastAsia="ar-SA" w:bidi="hi-IN"/>
              </w:rPr>
              <w:t xml:space="preserve"> здания ИБР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CFAD3B" w14:textId="77777777" w:rsidR="006616DA" w:rsidRPr="00877B8C" w:rsidRDefault="006616DA" w:rsidP="006616DA">
            <w:pPr>
              <w:suppressAutoHyphens/>
              <w:jc w:val="center"/>
              <w:rPr>
                <w:sz w:val="22"/>
                <w:szCs w:val="22"/>
                <w:lang w:eastAsia="ar-SA" w:bidi="hi-IN"/>
              </w:rPr>
            </w:pPr>
            <w:r w:rsidRPr="00877B8C">
              <w:rPr>
                <w:sz w:val="22"/>
                <w:szCs w:val="22"/>
                <w:lang w:eastAsia="ar-SA" w:bidi="hi-IN"/>
              </w:rPr>
              <w:t xml:space="preserve">4,5 </w:t>
            </w:r>
            <w:r w:rsidRPr="00877B8C">
              <w:rPr>
                <w:sz w:val="22"/>
                <w:szCs w:val="22"/>
                <w:lang w:eastAsia="zh-CN" w:bidi="hi-IN"/>
              </w:rPr>
              <w:t>мес.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359B34" w14:textId="77777777" w:rsidR="006616DA" w:rsidRPr="00CC4001" w:rsidRDefault="006616DA" w:rsidP="006616DA">
            <w:pPr>
              <w:suppressAutoHyphens/>
              <w:jc w:val="center"/>
              <w:rPr>
                <w:color w:val="000000" w:themeColor="text1"/>
                <w:sz w:val="20"/>
                <w:szCs w:val="22"/>
                <w:lang w:eastAsia="ar-SA" w:bidi="hi-IN"/>
              </w:rPr>
            </w:pPr>
            <w:r w:rsidRPr="00CC4001">
              <w:rPr>
                <w:color w:val="000000" w:themeColor="text1"/>
                <w:sz w:val="22"/>
                <w:szCs w:val="22"/>
                <w:lang w:eastAsia="ar-SA" w:bidi="hi-IN"/>
              </w:rPr>
              <w:t xml:space="preserve">не позднее </w:t>
            </w:r>
            <w:r w:rsidRPr="004D70C3">
              <w:rPr>
                <w:color w:val="000000" w:themeColor="text1"/>
                <w:sz w:val="22"/>
                <w:szCs w:val="22"/>
                <w:lang w:eastAsia="ar-SA" w:bidi="hi-IN"/>
              </w:rPr>
              <w:t>01</w:t>
            </w:r>
            <w:r w:rsidRPr="00CC4001">
              <w:rPr>
                <w:color w:val="000000" w:themeColor="text1"/>
                <w:sz w:val="22"/>
                <w:szCs w:val="22"/>
                <w:lang w:eastAsia="ar-SA" w:bidi="hi-IN"/>
              </w:rPr>
              <w:t>.06.2021</w:t>
            </w:r>
          </w:p>
        </w:tc>
        <w:tc>
          <w:tcPr>
            <w:tcW w:w="992" w:type="dxa"/>
            <w:tcBorders>
              <w:top w:val="single" w:sz="4" w:space="0" w:color="auto"/>
              <w:left w:val="single" w:sz="4" w:space="0" w:color="auto"/>
              <w:bottom w:val="single" w:sz="4" w:space="0" w:color="auto"/>
              <w:right w:val="single" w:sz="4" w:space="0" w:color="auto"/>
            </w:tcBorders>
            <w:vAlign w:val="center"/>
          </w:tcPr>
          <w:p w14:paraId="039013E1" w14:textId="77777777" w:rsidR="006616DA" w:rsidRPr="003B5440" w:rsidRDefault="006616DA" w:rsidP="006616DA">
            <w:pPr>
              <w:suppressAutoHyphens/>
              <w:jc w:val="center"/>
              <w:rPr>
                <w:lang w:eastAsia="ar-SA" w:bidi="hi-IN"/>
              </w:rPr>
            </w:pPr>
          </w:p>
        </w:tc>
      </w:tr>
      <w:tr w:rsidR="006616DA" w:rsidRPr="00FA2E70" w14:paraId="2ABD88A1"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34506CCB" w14:textId="77777777" w:rsidR="006616DA" w:rsidRPr="00787238" w:rsidRDefault="006616DA" w:rsidP="006616DA">
            <w:pPr>
              <w:suppressAutoHyphens/>
              <w:jc w:val="center"/>
              <w:rPr>
                <w:lang w:eastAsia="ar-SA" w:bidi="hi-IN"/>
              </w:rPr>
            </w:pPr>
            <w:r>
              <w:rPr>
                <w:lang w:eastAsia="ar-SA" w:bidi="hi-IN"/>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C6A7D3E" w14:textId="77777777" w:rsidR="006616DA" w:rsidRPr="00191E65" w:rsidRDefault="006616DA" w:rsidP="006616DA">
            <w:pPr>
              <w:suppressAutoHyphens/>
              <w:rPr>
                <w:color w:val="000000" w:themeColor="text1"/>
                <w:lang w:eastAsia="ar-SA" w:bidi="hi-IN"/>
              </w:rPr>
            </w:pPr>
            <w:r w:rsidRPr="00191E65">
              <w:rPr>
                <w:color w:val="000000" w:themeColor="text1"/>
                <w:lang w:eastAsia="ar-SA" w:bidi="hi-IN"/>
              </w:rPr>
              <w:t>Демонтаж</w:t>
            </w:r>
            <w:r>
              <w:rPr>
                <w:color w:val="000000" w:themeColor="text1"/>
                <w:lang w:eastAsia="ar-SA" w:bidi="hi-IN"/>
              </w:rPr>
              <w:t xml:space="preserve"> здания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370AA" w14:textId="77777777" w:rsidR="006616DA" w:rsidRPr="00877B8C" w:rsidRDefault="006616DA" w:rsidP="006616DA">
            <w:pPr>
              <w:suppressAutoHyphens/>
              <w:jc w:val="center"/>
              <w:rPr>
                <w:sz w:val="22"/>
                <w:szCs w:val="22"/>
                <w:lang w:eastAsia="ar-SA" w:bidi="hi-IN"/>
              </w:rPr>
            </w:pPr>
            <w:r w:rsidRPr="00877B8C">
              <w:rPr>
                <w:sz w:val="22"/>
                <w:szCs w:val="22"/>
                <w:lang w:eastAsia="ar-SA" w:bidi="hi-IN"/>
              </w:rPr>
              <w:t xml:space="preserve">3 </w:t>
            </w:r>
            <w:r w:rsidRPr="00877B8C">
              <w:rPr>
                <w:sz w:val="22"/>
                <w:szCs w:val="22"/>
                <w:lang w:eastAsia="zh-CN" w:bidi="hi-IN"/>
              </w:rPr>
              <w:t>мес.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160BFD" w14:textId="77777777" w:rsidR="006616DA" w:rsidRPr="00CC4001" w:rsidRDefault="006616DA" w:rsidP="006616DA">
            <w:pPr>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01.03.2022</w:t>
            </w:r>
          </w:p>
        </w:tc>
        <w:tc>
          <w:tcPr>
            <w:tcW w:w="992" w:type="dxa"/>
            <w:tcBorders>
              <w:top w:val="single" w:sz="4" w:space="0" w:color="auto"/>
              <w:left w:val="single" w:sz="4" w:space="0" w:color="auto"/>
              <w:bottom w:val="single" w:sz="4" w:space="0" w:color="auto"/>
              <w:right w:val="single" w:sz="4" w:space="0" w:color="auto"/>
            </w:tcBorders>
            <w:vAlign w:val="center"/>
          </w:tcPr>
          <w:p w14:paraId="60D6C7D8" w14:textId="77777777" w:rsidR="006616DA" w:rsidRPr="003B5440" w:rsidRDefault="006616DA" w:rsidP="006616DA">
            <w:pPr>
              <w:suppressAutoHyphens/>
              <w:jc w:val="center"/>
              <w:rPr>
                <w:lang w:eastAsia="ar-SA" w:bidi="hi-IN"/>
              </w:rPr>
            </w:pPr>
          </w:p>
        </w:tc>
      </w:tr>
      <w:tr w:rsidR="006616DA" w:rsidRPr="00FA2E70" w14:paraId="21D155EE" w14:textId="77777777" w:rsidTr="006616DA">
        <w:tc>
          <w:tcPr>
            <w:tcW w:w="567" w:type="dxa"/>
            <w:tcBorders>
              <w:top w:val="single" w:sz="4" w:space="0" w:color="auto"/>
              <w:left w:val="single" w:sz="4" w:space="0" w:color="auto"/>
              <w:bottom w:val="single" w:sz="4" w:space="0" w:color="auto"/>
              <w:right w:val="single" w:sz="4" w:space="0" w:color="auto"/>
            </w:tcBorders>
            <w:vAlign w:val="center"/>
            <w:hideMark/>
          </w:tcPr>
          <w:p w14:paraId="442F5630" w14:textId="77777777" w:rsidR="006616DA" w:rsidRPr="00787238" w:rsidRDefault="006616DA" w:rsidP="006616DA">
            <w:pPr>
              <w:suppressAutoHyphens/>
              <w:jc w:val="center"/>
              <w:rPr>
                <w:lang w:eastAsia="ar-SA" w:bidi="hi-IN"/>
              </w:rPr>
            </w:pPr>
            <w:r w:rsidRPr="00787238">
              <w:rPr>
                <w:lang w:eastAsia="ar-SA" w:bidi="hi-IN"/>
              </w:rPr>
              <w:t>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70A5723" w14:textId="77777777" w:rsidR="006616DA" w:rsidRPr="00191E65" w:rsidRDefault="006616DA" w:rsidP="006616DA">
            <w:pPr>
              <w:suppressAutoHyphens/>
              <w:rPr>
                <w:color w:val="000000" w:themeColor="text1"/>
                <w:lang w:eastAsia="ar-SA" w:bidi="hi-IN"/>
              </w:rPr>
            </w:pPr>
            <w:r>
              <w:rPr>
                <w:color w:val="000000" w:themeColor="text1"/>
                <w:lang w:eastAsia="ar-SA" w:bidi="hi-IN"/>
              </w:rPr>
              <w:t>Реконструкция и</w:t>
            </w:r>
            <w:r w:rsidRPr="00191E65">
              <w:rPr>
                <w:color w:val="000000" w:themeColor="text1"/>
                <w:lang w:eastAsia="ar-SA" w:bidi="hi-IN"/>
              </w:rPr>
              <w:t>нтегрированн</w:t>
            </w:r>
            <w:r>
              <w:rPr>
                <w:color w:val="000000" w:themeColor="text1"/>
                <w:lang w:eastAsia="ar-SA" w:bidi="hi-IN"/>
              </w:rPr>
              <w:t>ого</w:t>
            </w:r>
            <w:r w:rsidRPr="00191E65">
              <w:rPr>
                <w:color w:val="000000" w:themeColor="text1"/>
                <w:lang w:eastAsia="ar-SA" w:bidi="hi-IN"/>
              </w:rPr>
              <w:t xml:space="preserve"> биореактор</w:t>
            </w:r>
            <w:r>
              <w:rPr>
                <w:color w:val="000000" w:themeColor="text1"/>
                <w:lang w:eastAsia="ar-SA" w:bidi="hi-IN"/>
              </w:rPr>
              <w:t>а</w:t>
            </w:r>
            <w:r w:rsidRPr="00191E65">
              <w:rPr>
                <w:color w:val="000000" w:themeColor="text1"/>
                <w:lang w:eastAsia="ar-SA" w:bidi="hi-IN"/>
              </w:rPr>
              <w:t xml:space="preserve"> - ИБР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BDC28B" w14:textId="77777777" w:rsidR="006616DA" w:rsidRPr="00877B8C" w:rsidRDefault="006616DA" w:rsidP="006616DA">
            <w:pPr>
              <w:suppressAutoHyphens/>
              <w:jc w:val="center"/>
              <w:rPr>
                <w:sz w:val="22"/>
                <w:szCs w:val="22"/>
                <w:lang w:eastAsia="ar-SA" w:bidi="hi-IN"/>
              </w:rPr>
            </w:pPr>
            <w:r w:rsidRPr="00877B8C">
              <w:rPr>
                <w:sz w:val="22"/>
                <w:szCs w:val="22"/>
                <w:lang w:eastAsia="ar-SA" w:bidi="hi-IN"/>
              </w:rPr>
              <w:t xml:space="preserve">6 </w:t>
            </w:r>
            <w:r w:rsidRPr="00877B8C">
              <w:rPr>
                <w:sz w:val="22"/>
                <w:szCs w:val="22"/>
                <w:lang w:eastAsia="zh-CN" w:bidi="hi-IN"/>
              </w:rPr>
              <w:t>мес.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D0665" w14:textId="77777777" w:rsidR="006616DA" w:rsidRPr="00CC4001" w:rsidRDefault="006616DA" w:rsidP="006616DA">
            <w:pPr>
              <w:suppressAutoHyphens/>
              <w:jc w:val="center"/>
              <w:rPr>
                <w:color w:val="000000" w:themeColor="text1"/>
                <w:sz w:val="20"/>
                <w:lang w:eastAsia="ar-SA" w:bidi="hi-IN"/>
              </w:rPr>
            </w:pPr>
            <w:r w:rsidRPr="00CC4001">
              <w:rPr>
                <w:color w:val="000000" w:themeColor="text1"/>
                <w:sz w:val="22"/>
                <w:szCs w:val="22"/>
                <w:lang w:eastAsia="ar-SA" w:bidi="hi-IN"/>
              </w:rPr>
              <w:t>не позднее 01.10.2021</w:t>
            </w:r>
          </w:p>
        </w:tc>
        <w:tc>
          <w:tcPr>
            <w:tcW w:w="992" w:type="dxa"/>
            <w:tcBorders>
              <w:top w:val="single" w:sz="4" w:space="0" w:color="auto"/>
              <w:left w:val="single" w:sz="4" w:space="0" w:color="auto"/>
              <w:bottom w:val="single" w:sz="4" w:space="0" w:color="auto"/>
              <w:right w:val="single" w:sz="4" w:space="0" w:color="auto"/>
            </w:tcBorders>
            <w:vAlign w:val="center"/>
          </w:tcPr>
          <w:p w14:paraId="7E4B177F" w14:textId="77777777" w:rsidR="006616DA" w:rsidRPr="003B5440" w:rsidRDefault="006616DA" w:rsidP="006616DA">
            <w:pPr>
              <w:suppressAutoHyphens/>
              <w:jc w:val="center"/>
              <w:rPr>
                <w:lang w:eastAsia="ar-SA" w:bidi="hi-IN"/>
              </w:rPr>
            </w:pPr>
          </w:p>
        </w:tc>
      </w:tr>
      <w:tr w:rsidR="006616DA" w:rsidRPr="00FA2E70" w14:paraId="0145B081"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76DA496C" w14:textId="77777777" w:rsidR="006616DA" w:rsidRPr="00787238" w:rsidRDefault="006616DA" w:rsidP="006616DA">
            <w:pPr>
              <w:suppressAutoHyphens/>
              <w:jc w:val="center"/>
              <w:rPr>
                <w:lang w:eastAsia="ar-SA" w:bidi="hi-IN"/>
              </w:rPr>
            </w:pPr>
            <w:r>
              <w:rPr>
                <w:lang w:eastAsia="ar-SA" w:bidi="hi-IN"/>
              </w:rPr>
              <w:t>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F3FBCC1" w14:textId="77777777" w:rsidR="006616DA" w:rsidRPr="00191E65" w:rsidRDefault="006616DA" w:rsidP="006616DA">
            <w:pPr>
              <w:suppressAutoHyphens/>
              <w:rPr>
                <w:color w:val="000000" w:themeColor="text1"/>
                <w:lang w:eastAsia="ar-SA" w:bidi="hi-IN"/>
              </w:rPr>
            </w:pPr>
            <w:r>
              <w:rPr>
                <w:color w:val="000000" w:themeColor="text1"/>
                <w:lang w:eastAsia="ar-SA" w:bidi="hi-IN"/>
              </w:rPr>
              <w:t>Реконструкция здания</w:t>
            </w:r>
            <w:r w:rsidRPr="00191E65">
              <w:rPr>
                <w:color w:val="000000" w:themeColor="text1"/>
                <w:lang w:eastAsia="ar-SA" w:bidi="hi-IN"/>
              </w:rPr>
              <w:t xml:space="preserve"> АБК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91028" w14:textId="77777777" w:rsidR="006616DA" w:rsidRPr="00877B8C" w:rsidRDefault="006616DA" w:rsidP="006616DA">
            <w:pPr>
              <w:tabs>
                <w:tab w:val="left" w:pos="348"/>
                <w:tab w:val="center" w:pos="813"/>
              </w:tabs>
              <w:suppressAutoHyphens/>
              <w:rPr>
                <w:sz w:val="22"/>
                <w:szCs w:val="22"/>
                <w:lang w:eastAsia="ar-SA" w:bidi="hi-IN"/>
              </w:rPr>
            </w:pPr>
            <w:r>
              <w:rPr>
                <w:sz w:val="22"/>
                <w:szCs w:val="22"/>
                <w:lang w:eastAsia="ar-SA" w:bidi="hi-IN"/>
              </w:rPr>
              <w:t xml:space="preserve">    3 </w:t>
            </w:r>
            <w:r w:rsidRPr="00877B8C">
              <w:rPr>
                <w:sz w:val="22"/>
                <w:szCs w:val="22"/>
                <w:lang w:eastAsia="zh-CN" w:bidi="hi-IN"/>
              </w:rPr>
              <w:t>мес.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72D926B" w14:textId="77777777" w:rsidR="006616DA" w:rsidRPr="00CC4001" w:rsidRDefault="006616DA" w:rsidP="006616DA">
            <w:pPr>
              <w:tabs>
                <w:tab w:val="left" w:pos="348"/>
                <w:tab w:val="center" w:pos="813"/>
              </w:tabs>
              <w:suppressAutoHyphens/>
              <w:jc w:val="center"/>
              <w:rPr>
                <w:color w:val="000000" w:themeColor="text1"/>
                <w:sz w:val="20"/>
                <w:lang w:eastAsia="ar-SA" w:bidi="hi-IN"/>
              </w:rPr>
            </w:pPr>
            <w:r w:rsidRPr="00CC4001">
              <w:rPr>
                <w:color w:val="000000" w:themeColor="text1"/>
                <w:sz w:val="22"/>
                <w:szCs w:val="22"/>
                <w:lang w:eastAsia="ar-SA" w:bidi="hi-IN"/>
              </w:rPr>
              <w:t>не позднее 02.06.2022</w:t>
            </w:r>
          </w:p>
        </w:tc>
        <w:tc>
          <w:tcPr>
            <w:tcW w:w="992" w:type="dxa"/>
            <w:tcBorders>
              <w:top w:val="single" w:sz="4" w:space="0" w:color="auto"/>
              <w:left w:val="single" w:sz="4" w:space="0" w:color="auto"/>
              <w:bottom w:val="single" w:sz="4" w:space="0" w:color="auto"/>
              <w:right w:val="single" w:sz="4" w:space="0" w:color="auto"/>
            </w:tcBorders>
            <w:vAlign w:val="center"/>
          </w:tcPr>
          <w:p w14:paraId="4A56DC13" w14:textId="77777777" w:rsidR="006616DA" w:rsidRPr="00B87135" w:rsidRDefault="006616DA" w:rsidP="006616DA">
            <w:pPr>
              <w:suppressAutoHyphens/>
              <w:jc w:val="center"/>
              <w:rPr>
                <w:lang w:eastAsia="ar-SA" w:bidi="hi-IN"/>
              </w:rPr>
            </w:pPr>
          </w:p>
        </w:tc>
      </w:tr>
      <w:tr w:rsidR="006616DA" w:rsidRPr="00FA2E70" w14:paraId="0B32536E"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6990F20B" w14:textId="77777777" w:rsidR="006616DA" w:rsidRDefault="006616DA" w:rsidP="006616DA">
            <w:pPr>
              <w:suppressAutoHyphens/>
              <w:jc w:val="center"/>
              <w:rPr>
                <w:lang w:eastAsia="ar-SA" w:bidi="hi-IN"/>
              </w:rPr>
            </w:pPr>
            <w:r>
              <w:rPr>
                <w:lang w:eastAsia="ar-SA" w:bidi="hi-IN"/>
              </w:rPr>
              <w:t>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8A27E24" w14:textId="77777777" w:rsidR="006616DA" w:rsidRPr="00191E65" w:rsidRDefault="006616DA" w:rsidP="006616DA">
            <w:pPr>
              <w:suppressAutoHyphens/>
              <w:rPr>
                <w:color w:val="000000" w:themeColor="text1"/>
                <w:lang w:eastAsia="ar-SA" w:bidi="hi-IN"/>
              </w:rPr>
            </w:pPr>
            <w:r>
              <w:rPr>
                <w:lang w:eastAsia="ar-SA" w:bidi="hi-IN"/>
              </w:rPr>
              <w:t>Строительство з</w:t>
            </w:r>
            <w:r w:rsidRPr="00982D70">
              <w:rPr>
                <w:lang w:eastAsia="ar-SA" w:bidi="hi-IN"/>
              </w:rPr>
              <w:t>дани</w:t>
            </w:r>
            <w:r>
              <w:rPr>
                <w:lang w:eastAsia="ar-SA" w:bidi="hi-IN"/>
              </w:rPr>
              <w:t>я</w:t>
            </w:r>
            <w:r w:rsidRPr="00982D70">
              <w:rPr>
                <w:lang w:eastAsia="ar-SA" w:bidi="hi-IN"/>
              </w:rPr>
              <w:t xml:space="preserve"> механической очистки, КНС для ливневых стоков</w:t>
            </w:r>
            <w:r>
              <w:rPr>
                <w:lang w:eastAsia="ar-SA" w:bidi="hi-IN"/>
              </w:rPr>
              <w:t xml:space="preserve"> ЛОС</w:t>
            </w:r>
            <w:r w:rsidRPr="00982D70">
              <w:rPr>
                <w:lang w:eastAsia="ar-SA" w:bidi="hi-IN"/>
              </w:rPr>
              <w:t>, Сл</w:t>
            </w:r>
            <w:r>
              <w:rPr>
                <w:lang w:eastAsia="ar-SA" w:bidi="hi-IN"/>
              </w:rPr>
              <w:t>и</w:t>
            </w:r>
            <w:r w:rsidRPr="00982D70">
              <w:rPr>
                <w:lang w:eastAsia="ar-SA" w:bidi="hi-IN"/>
              </w:rPr>
              <w:t>вная станция</w:t>
            </w:r>
            <w:r>
              <w:rPr>
                <w:lang w:eastAsia="ar-SA" w:bidi="hi-IN"/>
              </w:rPr>
              <w:t xml:space="preserve"> привозных стоков,</w:t>
            </w:r>
            <w:r w:rsidRPr="00982D70">
              <w:rPr>
                <w:lang w:eastAsia="ar-SA" w:bidi="hi-IN"/>
              </w:rPr>
              <w:t xml:space="preserve"> Приёмная камера,</w:t>
            </w:r>
            <w:r>
              <w:rPr>
                <w:lang w:eastAsia="ar-SA" w:bidi="hi-IN"/>
              </w:rPr>
              <w:t xml:space="preserve"> Локальная КНС, корпус доочистки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CE10D6" w14:textId="77777777" w:rsidR="006616DA" w:rsidRDefault="006616DA" w:rsidP="006616DA">
            <w:pPr>
              <w:jc w:val="center"/>
              <w:rPr>
                <w:sz w:val="22"/>
                <w:szCs w:val="22"/>
                <w:lang w:eastAsia="ar-SA" w:bidi="hi-IN"/>
              </w:rPr>
            </w:pPr>
          </w:p>
          <w:p w14:paraId="586888A1" w14:textId="77777777" w:rsidR="006616DA" w:rsidRDefault="006616DA" w:rsidP="006616DA">
            <w:pPr>
              <w:rPr>
                <w:sz w:val="22"/>
                <w:szCs w:val="22"/>
                <w:lang w:eastAsia="ar-SA" w:bidi="hi-IN"/>
              </w:rPr>
            </w:pPr>
          </w:p>
          <w:p w14:paraId="3D4E6CBE" w14:textId="77777777" w:rsidR="006616DA" w:rsidRPr="00877B8C" w:rsidRDefault="006616DA" w:rsidP="006616DA">
            <w:pPr>
              <w:rPr>
                <w:sz w:val="22"/>
                <w:szCs w:val="22"/>
              </w:rPr>
            </w:pPr>
            <w:r>
              <w:rPr>
                <w:sz w:val="22"/>
                <w:szCs w:val="22"/>
                <w:lang w:eastAsia="ar-SA" w:bidi="hi-IN"/>
              </w:rPr>
              <w:t xml:space="preserve"> 10</w:t>
            </w:r>
            <w:r w:rsidRPr="00877B8C">
              <w:rPr>
                <w:sz w:val="22"/>
                <w:szCs w:val="22"/>
                <w:lang w:eastAsia="ar-SA" w:bidi="hi-IN"/>
              </w:rPr>
              <w:t xml:space="preserve"> мес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4AE9037" w14:textId="77777777" w:rsidR="006616DA" w:rsidRPr="00CC4001" w:rsidRDefault="006616DA" w:rsidP="006616DA">
            <w:pPr>
              <w:tabs>
                <w:tab w:val="left" w:pos="348"/>
                <w:tab w:val="center" w:pos="813"/>
              </w:tabs>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01.10.2021</w:t>
            </w:r>
          </w:p>
        </w:tc>
        <w:tc>
          <w:tcPr>
            <w:tcW w:w="992" w:type="dxa"/>
            <w:tcBorders>
              <w:top w:val="single" w:sz="4" w:space="0" w:color="auto"/>
              <w:left w:val="single" w:sz="4" w:space="0" w:color="auto"/>
              <w:bottom w:val="single" w:sz="4" w:space="0" w:color="auto"/>
              <w:right w:val="single" w:sz="4" w:space="0" w:color="auto"/>
            </w:tcBorders>
            <w:vAlign w:val="center"/>
          </w:tcPr>
          <w:p w14:paraId="37DF43A1" w14:textId="77777777" w:rsidR="006616DA" w:rsidRPr="00B87135" w:rsidRDefault="006616DA" w:rsidP="006616DA">
            <w:pPr>
              <w:suppressAutoHyphens/>
              <w:jc w:val="center"/>
              <w:rPr>
                <w:lang w:eastAsia="ar-SA" w:bidi="hi-IN"/>
              </w:rPr>
            </w:pPr>
          </w:p>
        </w:tc>
      </w:tr>
      <w:tr w:rsidR="006616DA" w:rsidRPr="00FA2E70" w14:paraId="4CBA3DEC"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24B75191" w14:textId="77777777" w:rsidR="006616DA" w:rsidRDefault="006616DA" w:rsidP="006616DA">
            <w:pPr>
              <w:suppressAutoHyphens/>
              <w:jc w:val="center"/>
              <w:rPr>
                <w:lang w:eastAsia="ar-SA" w:bidi="hi-IN"/>
              </w:rPr>
            </w:pPr>
            <w:r>
              <w:rPr>
                <w:lang w:eastAsia="ar-SA" w:bidi="hi-IN"/>
              </w:rPr>
              <w:t>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C100C4" w14:textId="77777777" w:rsidR="006616DA" w:rsidRPr="00787238" w:rsidRDefault="006616DA" w:rsidP="006616DA">
            <w:pPr>
              <w:suppressAutoHyphens/>
              <w:rPr>
                <w:lang w:eastAsia="ar-SA" w:bidi="hi-IN"/>
              </w:rPr>
            </w:pPr>
            <w:r>
              <w:rPr>
                <w:lang w:eastAsia="ar-SA" w:bidi="hi-IN"/>
              </w:rPr>
              <w:t>Монтаж технологического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4737EB" w14:textId="77777777" w:rsidR="006616DA" w:rsidRPr="00877B8C" w:rsidRDefault="006616DA" w:rsidP="006616DA">
            <w:pPr>
              <w:suppressAutoHyphens/>
              <w:jc w:val="center"/>
              <w:rPr>
                <w:sz w:val="22"/>
                <w:szCs w:val="22"/>
                <w:lang w:eastAsia="ar-SA" w:bidi="hi-IN"/>
              </w:rPr>
            </w:pPr>
            <w:r>
              <w:rPr>
                <w:sz w:val="22"/>
                <w:szCs w:val="22"/>
                <w:lang w:eastAsia="ar-SA" w:bidi="hi-IN"/>
              </w:rPr>
              <w:t>8</w:t>
            </w:r>
            <w:r w:rsidRPr="00877B8C">
              <w:rPr>
                <w:sz w:val="22"/>
                <w:szCs w:val="22"/>
                <w:lang w:eastAsia="ar-SA" w:bidi="hi-IN"/>
              </w:rPr>
              <w:t xml:space="preserve"> мес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390E9B" w14:textId="77777777" w:rsidR="006616DA" w:rsidRPr="00CC4001" w:rsidRDefault="006616DA" w:rsidP="006616DA">
            <w:pPr>
              <w:suppressAutoHyphens/>
              <w:jc w:val="center"/>
              <w:rPr>
                <w:color w:val="000000" w:themeColor="text1"/>
                <w:sz w:val="20"/>
                <w:lang w:eastAsia="ar-SA" w:bidi="hi-IN"/>
              </w:rPr>
            </w:pPr>
            <w:r w:rsidRPr="00CC4001">
              <w:rPr>
                <w:color w:val="000000" w:themeColor="text1"/>
                <w:sz w:val="22"/>
                <w:szCs w:val="22"/>
                <w:lang w:eastAsia="ar-SA" w:bidi="hi-IN"/>
              </w:rPr>
              <w:t>не позднее 01.05.2022</w:t>
            </w:r>
          </w:p>
        </w:tc>
        <w:tc>
          <w:tcPr>
            <w:tcW w:w="992" w:type="dxa"/>
            <w:tcBorders>
              <w:top w:val="single" w:sz="4" w:space="0" w:color="auto"/>
              <w:left w:val="single" w:sz="4" w:space="0" w:color="auto"/>
              <w:bottom w:val="single" w:sz="4" w:space="0" w:color="auto"/>
              <w:right w:val="single" w:sz="4" w:space="0" w:color="auto"/>
            </w:tcBorders>
            <w:vAlign w:val="center"/>
          </w:tcPr>
          <w:p w14:paraId="34F24127" w14:textId="77777777" w:rsidR="006616DA" w:rsidRPr="00B87135" w:rsidRDefault="006616DA" w:rsidP="006616DA">
            <w:pPr>
              <w:suppressAutoHyphens/>
              <w:jc w:val="center"/>
              <w:rPr>
                <w:lang w:eastAsia="ar-SA" w:bidi="hi-IN"/>
              </w:rPr>
            </w:pPr>
          </w:p>
        </w:tc>
      </w:tr>
      <w:tr w:rsidR="006616DA" w:rsidRPr="00FA2E70" w14:paraId="0FC53C3A"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1FE66EE3" w14:textId="77777777" w:rsidR="006616DA" w:rsidRDefault="006616DA" w:rsidP="006616DA">
            <w:pPr>
              <w:suppressAutoHyphens/>
              <w:jc w:val="center"/>
              <w:rPr>
                <w:lang w:eastAsia="ar-SA" w:bidi="hi-IN"/>
              </w:rPr>
            </w:pPr>
            <w:r>
              <w:rPr>
                <w:lang w:eastAsia="ar-SA" w:bidi="hi-IN"/>
              </w:rPr>
              <w:t>7</w:t>
            </w:r>
          </w:p>
        </w:tc>
        <w:tc>
          <w:tcPr>
            <w:tcW w:w="4678" w:type="dxa"/>
            <w:tcBorders>
              <w:top w:val="single" w:sz="4" w:space="0" w:color="auto"/>
              <w:left w:val="single" w:sz="4" w:space="0" w:color="auto"/>
              <w:bottom w:val="single" w:sz="4" w:space="0" w:color="auto"/>
              <w:right w:val="single" w:sz="4" w:space="0" w:color="auto"/>
            </w:tcBorders>
            <w:vAlign w:val="center"/>
          </w:tcPr>
          <w:p w14:paraId="6638C05F" w14:textId="77777777" w:rsidR="006616DA" w:rsidRPr="00492D1B" w:rsidRDefault="006616DA" w:rsidP="006616DA">
            <w:pPr>
              <w:suppressAutoHyphens/>
              <w:rPr>
                <w:lang w:eastAsia="ar-SA" w:bidi="hi-IN"/>
              </w:rPr>
            </w:pPr>
            <w:r>
              <w:rPr>
                <w:lang w:eastAsia="ar-SA" w:bidi="hi-IN"/>
              </w:rPr>
              <w:t>Устройство а</w:t>
            </w:r>
            <w:r w:rsidRPr="00191E65">
              <w:rPr>
                <w:lang w:eastAsia="ar-SA" w:bidi="hi-IN"/>
              </w:rPr>
              <w:t>втоматическ</w:t>
            </w:r>
            <w:r>
              <w:rPr>
                <w:lang w:eastAsia="ar-SA" w:bidi="hi-IN"/>
              </w:rPr>
              <w:t xml:space="preserve">ой системы </w:t>
            </w:r>
            <w:r w:rsidRPr="00191E65">
              <w:rPr>
                <w:lang w:eastAsia="ar-SA" w:bidi="hi-IN"/>
              </w:rPr>
              <w:t>управления технологическим процессом</w:t>
            </w:r>
          </w:p>
        </w:tc>
        <w:tc>
          <w:tcPr>
            <w:tcW w:w="1276" w:type="dxa"/>
            <w:tcBorders>
              <w:top w:val="single" w:sz="4" w:space="0" w:color="auto"/>
              <w:left w:val="single" w:sz="4" w:space="0" w:color="auto"/>
              <w:bottom w:val="single" w:sz="4" w:space="0" w:color="auto"/>
              <w:right w:val="single" w:sz="4" w:space="0" w:color="auto"/>
            </w:tcBorders>
            <w:vAlign w:val="center"/>
          </w:tcPr>
          <w:p w14:paraId="2A38E869" w14:textId="77777777" w:rsidR="006616DA" w:rsidRPr="00877B8C" w:rsidRDefault="006616DA" w:rsidP="006616DA">
            <w:pPr>
              <w:suppressAutoHyphens/>
              <w:jc w:val="center"/>
              <w:rPr>
                <w:sz w:val="22"/>
                <w:szCs w:val="22"/>
                <w:lang w:eastAsia="ar-SA" w:bidi="hi-IN"/>
              </w:rPr>
            </w:pPr>
            <w:r>
              <w:rPr>
                <w:sz w:val="22"/>
                <w:szCs w:val="22"/>
                <w:lang w:eastAsia="ar-SA" w:bidi="hi-IN"/>
              </w:rPr>
              <w:t>8</w:t>
            </w:r>
            <w:r w:rsidRPr="00877B8C">
              <w:rPr>
                <w:sz w:val="22"/>
                <w:szCs w:val="22"/>
                <w:lang w:eastAsia="ar-SA" w:bidi="hi-IN"/>
              </w:rPr>
              <w:t xml:space="preserve"> мес</w:t>
            </w:r>
          </w:p>
        </w:tc>
        <w:tc>
          <w:tcPr>
            <w:tcW w:w="2126" w:type="dxa"/>
            <w:tcBorders>
              <w:top w:val="single" w:sz="4" w:space="0" w:color="auto"/>
              <w:left w:val="single" w:sz="4" w:space="0" w:color="auto"/>
              <w:bottom w:val="single" w:sz="4" w:space="0" w:color="auto"/>
              <w:right w:val="single" w:sz="4" w:space="0" w:color="auto"/>
            </w:tcBorders>
            <w:vAlign w:val="center"/>
          </w:tcPr>
          <w:p w14:paraId="6438CD33" w14:textId="77777777" w:rsidR="006616DA" w:rsidRPr="00CC4001" w:rsidRDefault="006616DA" w:rsidP="006616DA">
            <w:pPr>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01.05.2022</w:t>
            </w:r>
          </w:p>
        </w:tc>
        <w:tc>
          <w:tcPr>
            <w:tcW w:w="992" w:type="dxa"/>
            <w:tcBorders>
              <w:top w:val="single" w:sz="4" w:space="0" w:color="auto"/>
              <w:left w:val="single" w:sz="4" w:space="0" w:color="auto"/>
              <w:bottom w:val="single" w:sz="4" w:space="0" w:color="auto"/>
              <w:right w:val="single" w:sz="4" w:space="0" w:color="auto"/>
            </w:tcBorders>
            <w:vAlign w:val="center"/>
          </w:tcPr>
          <w:p w14:paraId="7224FB2F" w14:textId="77777777" w:rsidR="006616DA" w:rsidRPr="00B87135" w:rsidRDefault="006616DA" w:rsidP="006616DA">
            <w:pPr>
              <w:suppressAutoHyphens/>
              <w:jc w:val="center"/>
              <w:rPr>
                <w:lang w:eastAsia="ar-SA" w:bidi="hi-IN"/>
              </w:rPr>
            </w:pPr>
          </w:p>
        </w:tc>
      </w:tr>
      <w:tr w:rsidR="006616DA" w:rsidRPr="00FA2E70" w14:paraId="18D4301B"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1CA4442E" w14:textId="77777777" w:rsidR="006616DA" w:rsidRDefault="006616DA" w:rsidP="006616DA">
            <w:pPr>
              <w:suppressAutoHyphens/>
              <w:jc w:val="center"/>
              <w:rPr>
                <w:lang w:eastAsia="ar-SA" w:bidi="hi-IN"/>
              </w:rPr>
            </w:pPr>
            <w:r>
              <w:rPr>
                <w:lang w:eastAsia="ar-SA" w:bidi="hi-IN"/>
              </w:rPr>
              <w:t>8</w:t>
            </w:r>
          </w:p>
        </w:tc>
        <w:tc>
          <w:tcPr>
            <w:tcW w:w="4678" w:type="dxa"/>
            <w:tcBorders>
              <w:top w:val="single" w:sz="4" w:space="0" w:color="auto"/>
              <w:left w:val="single" w:sz="4" w:space="0" w:color="auto"/>
              <w:bottom w:val="single" w:sz="4" w:space="0" w:color="auto"/>
              <w:right w:val="single" w:sz="4" w:space="0" w:color="auto"/>
            </w:tcBorders>
            <w:vAlign w:val="center"/>
          </w:tcPr>
          <w:p w14:paraId="64D85AA5" w14:textId="77777777" w:rsidR="006616DA" w:rsidRPr="00191E65" w:rsidRDefault="006616DA" w:rsidP="006616DA">
            <w:pPr>
              <w:suppressAutoHyphens/>
              <w:rPr>
                <w:color w:val="000000" w:themeColor="text1"/>
                <w:lang w:eastAsia="ar-SA" w:bidi="hi-IN"/>
              </w:rPr>
            </w:pPr>
            <w:r>
              <w:rPr>
                <w:color w:val="000000" w:themeColor="text1"/>
                <w:lang w:eastAsia="ar-SA" w:bidi="hi-IN"/>
              </w:rPr>
              <w:t>Строительство контрольно-пропускного</w:t>
            </w:r>
            <w:r w:rsidRPr="00191E65">
              <w:rPr>
                <w:color w:val="000000" w:themeColor="text1"/>
                <w:lang w:eastAsia="ar-SA" w:bidi="hi-IN"/>
              </w:rPr>
              <w:t xml:space="preserve"> пункт</w:t>
            </w:r>
            <w:r>
              <w:rPr>
                <w:color w:val="000000" w:themeColor="text1"/>
                <w:lang w:eastAsia="ar-SA" w:bidi="hi-IN"/>
              </w:rPr>
              <w:t>а</w:t>
            </w:r>
          </w:p>
        </w:tc>
        <w:tc>
          <w:tcPr>
            <w:tcW w:w="1276" w:type="dxa"/>
            <w:tcBorders>
              <w:top w:val="single" w:sz="4" w:space="0" w:color="auto"/>
              <w:left w:val="single" w:sz="4" w:space="0" w:color="auto"/>
              <w:bottom w:val="single" w:sz="4" w:space="0" w:color="auto"/>
              <w:right w:val="single" w:sz="4" w:space="0" w:color="auto"/>
            </w:tcBorders>
            <w:vAlign w:val="center"/>
          </w:tcPr>
          <w:p w14:paraId="5B1A6626" w14:textId="77777777" w:rsidR="006616DA" w:rsidRPr="00877B8C" w:rsidRDefault="006616DA" w:rsidP="006616DA">
            <w:pPr>
              <w:tabs>
                <w:tab w:val="left" w:pos="348"/>
                <w:tab w:val="center" w:pos="813"/>
              </w:tabs>
              <w:suppressAutoHyphens/>
              <w:jc w:val="center"/>
              <w:rPr>
                <w:sz w:val="22"/>
                <w:szCs w:val="22"/>
                <w:lang w:eastAsia="ar-SA" w:bidi="hi-IN"/>
              </w:rPr>
            </w:pPr>
            <w:r>
              <w:rPr>
                <w:sz w:val="22"/>
                <w:szCs w:val="22"/>
                <w:lang w:eastAsia="ar-SA" w:bidi="hi-IN"/>
              </w:rPr>
              <w:t>2</w:t>
            </w:r>
            <w:r w:rsidRPr="00877B8C">
              <w:rPr>
                <w:sz w:val="22"/>
                <w:szCs w:val="22"/>
                <w:lang w:eastAsia="ar-SA" w:bidi="hi-IN"/>
              </w:rPr>
              <w:t xml:space="preserve"> мес</w:t>
            </w:r>
          </w:p>
        </w:tc>
        <w:tc>
          <w:tcPr>
            <w:tcW w:w="2126" w:type="dxa"/>
            <w:tcBorders>
              <w:top w:val="single" w:sz="4" w:space="0" w:color="auto"/>
              <w:left w:val="single" w:sz="4" w:space="0" w:color="auto"/>
              <w:bottom w:val="single" w:sz="4" w:space="0" w:color="auto"/>
              <w:right w:val="single" w:sz="4" w:space="0" w:color="auto"/>
            </w:tcBorders>
            <w:vAlign w:val="center"/>
          </w:tcPr>
          <w:p w14:paraId="1ECDA376" w14:textId="77777777" w:rsidR="006616DA" w:rsidRPr="00CC4001" w:rsidRDefault="006616DA" w:rsidP="006616DA">
            <w:pPr>
              <w:tabs>
                <w:tab w:val="left" w:pos="348"/>
                <w:tab w:val="center" w:pos="813"/>
              </w:tabs>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01.09.2022</w:t>
            </w:r>
          </w:p>
        </w:tc>
        <w:tc>
          <w:tcPr>
            <w:tcW w:w="992" w:type="dxa"/>
            <w:tcBorders>
              <w:top w:val="single" w:sz="4" w:space="0" w:color="auto"/>
              <w:left w:val="single" w:sz="4" w:space="0" w:color="auto"/>
              <w:bottom w:val="single" w:sz="4" w:space="0" w:color="auto"/>
              <w:right w:val="single" w:sz="4" w:space="0" w:color="auto"/>
            </w:tcBorders>
            <w:vAlign w:val="center"/>
          </w:tcPr>
          <w:p w14:paraId="5204AFAC" w14:textId="77777777" w:rsidR="006616DA" w:rsidRPr="00B87135" w:rsidRDefault="006616DA" w:rsidP="006616DA">
            <w:pPr>
              <w:suppressAutoHyphens/>
              <w:jc w:val="center"/>
              <w:rPr>
                <w:lang w:eastAsia="ar-SA" w:bidi="hi-IN"/>
              </w:rPr>
            </w:pPr>
          </w:p>
        </w:tc>
      </w:tr>
      <w:tr w:rsidR="006616DA" w:rsidRPr="00FA2E70" w14:paraId="23E234B6"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1F462E63" w14:textId="77777777" w:rsidR="006616DA" w:rsidRDefault="006616DA" w:rsidP="006616DA">
            <w:pPr>
              <w:suppressAutoHyphens/>
              <w:jc w:val="center"/>
              <w:rPr>
                <w:lang w:eastAsia="ar-SA" w:bidi="hi-IN"/>
              </w:rPr>
            </w:pPr>
            <w:r>
              <w:rPr>
                <w:lang w:eastAsia="ar-SA" w:bidi="hi-IN"/>
              </w:rPr>
              <w:t>9</w:t>
            </w:r>
          </w:p>
        </w:tc>
        <w:tc>
          <w:tcPr>
            <w:tcW w:w="4678" w:type="dxa"/>
            <w:tcBorders>
              <w:top w:val="single" w:sz="4" w:space="0" w:color="auto"/>
              <w:left w:val="single" w:sz="4" w:space="0" w:color="auto"/>
              <w:bottom w:val="single" w:sz="4" w:space="0" w:color="auto"/>
              <w:right w:val="single" w:sz="4" w:space="0" w:color="auto"/>
            </w:tcBorders>
            <w:vAlign w:val="center"/>
          </w:tcPr>
          <w:p w14:paraId="626E56BE" w14:textId="77777777" w:rsidR="006616DA" w:rsidRPr="00191E65" w:rsidRDefault="006616DA" w:rsidP="006616DA">
            <w:pPr>
              <w:suppressAutoHyphens/>
              <w:rPr>
                <w:color w:val="000000" w:themeColor="text1"/>
                <w:lang w:eastAsia="ar-SA" w:bidi="hi-IN"/>
              </w:rPr>
            </w:pPr>
            <w:r>
              <w:rPr>
                <w:color w:val="000000" w:themeColor="text1"/>
                <w:lang w:eastAsia="ar-SA" w:bidi="hi-IN"/>
              </w:rPr>
              <w:t>Строительство здания</w:t>
            </w:r>
            <w:r w:rsidRPr="00191E65">
              <w:rPr>
                <w:color w:val="000000" w:themeColor="text1"/>
                <w:lang w:eastAsia="ar-SA" w:bidi="hi-IN"/>
              </w:rPr>
              <w:t xml:space="preserve"> гаража</w:t>
            </w:r>
          </w:p>
        </w:tc>
        <w:tc>
          <w:tcPr>
            <w:tcW w:w="1276" w:type="dxa"/>
            <w:tcBorders>
              <w:top w:val="single" w:sz="4" w:space="0" w:color="auto"/>
              <w:left w:val="single" w:sz="4" w:space="0" w:color="auto"/>
              <w:bottom w:val="single" w:sz="4" w:space="0" w:color="auto"/>
              <w:right w:val="single" w:sz="4" w:space="0" w:color="auto"/>
            </w:tcBorders>
            <w:vAlign w:val="center"/>
          </w:tcPr>
          <w:p w14:paraId="3E029B81" w14:textId="77777777" w:rsidR="006616DA" w:rsidRPr="00877B8C" w:rsidRDefault="006616DA" w:rsidP="006616DA">
            <w:pPr>
              <w:suppressAutoHyphens/>
              <w:jc w:val="center"/>
              <w:rPr>
                <w:color w:val="000000" w:themeColor="text1"/>
                <w:sz w:val="22"/>
                <w:szCs w:val="22"/>
                <w:lang w:eastAsia="ar-SA" w:bidi="hi-IN"/>
              </w:rPr>
            </w:pPr>
            <w:r w:rsidRPr="00877B8C">
              <w:rPr>
                <w:sz w:val="22"/>
                <w:szCs w:val="22"/>
                <w:lang w:eastAsia="ar-SA" w:bidi="hi-IN"/>
              </w:rPr>
              <w:t>3 мес</w:t>
            </w:r>
          </w:p>
        </w:tc>
        <w:tc>
          <w:tcPr>
            <w:tcW w:w="2126" w:type="dxa"/>
            <w:tcBorders>
              <w:top w:val="single" w:sz="4" w:space="0" w:color="auto"/>
              <w:left w:val="single" w:sz="4" w:space="0" w:color="auto"/>
              <w:bottom w:val="single" w:sz="4" w:space="0" w:color="auto"/>
              <w:right w:val="single" w:sz="4" w:space="0" w:color="auto"/>
            </w:tcBorders>
            <w:vAlign w:val="center"/>
          </w:tcPr>
          <w:p w14:paraId="05146D99" w14:textId="77777777" w:rsidR="006616DA" w:rsidRPr="00CC4001" w:rsidRDefault="006616DA" w:rsidP="006616DA">
            <w:pPr>
              <w:suppressAutoHyphens/>
              <w:jc w:val="center"/>
              <w:rPr>
                <w:color w:val="000000" w:themeColor="text1"/>
                <w:lang w:eastAsia="ar-SA" w:bidi="hi-IN"/>
              </w:rPr>
            </w:pPr>
            <w:r w:rsidRPr="00CC4001">
              <w:rPr>
                <w:color w:val="000000" w:themeColor="text1"/>
                <w:sz w:val="22"/>
                <w:szCs w:val="22"/>
                <w:lang w:eastAsia="ar-SA" w:bidi="hi-IN"/>
              </w:rPr>
              <w:t>не позднее 01.11.2021</w:t>
            </w:r>
          </w:p>
        </w:tc>
        <w:tc>
          <w:tcPr>
            <w:tcW w:w="992" w:type="dxa"/>
            <w:tcBorders>
              <w:top w:val="single" w:sz="4" w:space="0" w:color="auto"/>
              <w:left w:val="single" w:sz="4" w:space="0" w:color="auto"/>
              <w:bottom w:val="single" w:sz="4" w:space="0" w:color="auto"/>
              <w:right w:val="single" w:sz="4" w:space="0" w:color="auto"/>
            </w:tcBorders>
            <w:vAlign w:val="center"/>
          </w:tcPr>
          <w:p w14:paraId="7BBD2FDD" w14:textId="77777777" w:rsidR="006616DA" w:rsidRPr="00B87135" w:rsidRDefault="006616DA" w:rsidP="006616DA">
            <w:pPr>
              <w:suppressAutoHyphens/>
              <w:jc w:val="center"/>
              <w:rPr>
                <w:lang w:eastAsia="ar-SA" w:bidi="hi-IN"/>
              </w:rPr>
            </w:pPr>
          </w:p>
        </w:tc>
      </w:tr>
      <w:tr w:rsidR="006616DA" w:rsidRPr="00FA2E70" w14:paraId="045939E9"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380CF4AC" w14:textId="77777777" w:rsidR="006616DA" w:rsidRDefault="006616DA" w:rsidP="006616DA">
            <w:pPr>
              <w:suppressAutoHyphens/>
              <w:jc w:val="center"/>
              <w:rPr>
                <w:lang w:eastAsia="ar-SA" w:bidi="hi-IN"/>
              </w:rPr>
            </w:pPr>
            <w:r>
              <w:rPr>
                <w:lang w:eastAsia="ar-SA" w:bidi="hi-IN"/>
              </w:rPr>
              <w:t>10</w:t>
            </w:r>
          </w:p>
        </w:tc>
        <w:tc>
          <w:tcPr>
            <w:tcW w:w="4678" w:type="dxa"/>
            <w:tcBorders>
              <w:top w:val="single" w:sz="4" w:space="0" w:color="auto"/>
              <w:left w:val="single" w:sz="4" w:space="0" w:color="auto"/>
              <w:bottom w:val="single" w:sz="4" w:space="0" w:color="auto"/>
              <w:right w:val="single" w:sz="4" w:space="0" w:color="auto"/>
            </w:tcBorders>
            <w:vAlign w:val="center"/>
          </w:tcPr>
          <w:p w14:paraId="64133A0E" w14:textId="77777777" w:rsidR="006616DA" w:rsidRPr="00191E65" w:rsidRDefault="006616DA" w:rsidP="006616DA">
            <w:pPr>
              <w:suppressAutoHyphens/>
              <w:rPr>
                <w:color w:val="000000" w:themeColor="text1"/>
                <w:lang w:eastAsia="ar-SA" w:bidi="hi-IN"/>
              </w:rPr>
            </w:pPr>
            <w:r>
              <w:rPr>
                <w:color w:val="000000" w:themeColor="text1"/>
                <w:lang w:eastAsia="ar-SA" w:bidi="hi-IN"/>
              </w:rPr>
              <w:t>Монтаж с</w:t>
            </w:r>
            <w:r w:rsidRPr="00877851">
              <w:rPr>
                <w:color w:val="000000" w:themeColor="text1"/>
                <w:lang w:eastAsia="ar-SA" w:bidi="hi-IN"/>
              </w:rPr>
              <w:t>истем</w:t>
            </w:r>
            <w:r>
              <w:rPr>
                <w:color w:val="000000" w:themeColor="text1"/>
                <w:lang w:eastAsia="ar-SA" w:bidi="hi-IN"/>
              </w:rPr>
              <w:t>ы</w:t>
            </w:r>
            <w:r w:rsidRPr="00877851">
              <w:rPr>
                <w:color w:val="000000" w:themeColor="text1"/>
                <w:lang w:eastAsia="ar-SA" w:bidi="hi-IN"/>
              </w:rPr>
              <w:t xml:space="preserve"> охранного видеонаблюдения</w:t>
            </w:r>
          </w:p>
        </w:tc>
        <w:tc>
          <w:tcPr>
            <w:tcW w:w="1276" w:type="dxa"/>
            <w:tcBorders>
              <w:top w:val="single" w:sz="4" w:space="0" w:color="auto"/>
              <w:left w:val="single" w:sz="4" w:space="0" w:color="auto"/>
              <w:bottom w:val="single" w:sz="4" w:space="0" w:color="auto"/>
              <w:right w:val="single" w:sz="4" w:space="0" w:color="auto"/>
            </w:tcBorders>
            <w:vAlign w:val="center"/>
          </w:tcPr>
          <w:p w14:paraId="50A7278B" w14:textId="77777777" w:rsidR="006616DA" w:rsidRPr="00877B8C" w:rsidRDefault="006616DA" w:rsidP="006616DA">
            <w:pPr>
              <w:tabs>
                <w:tab w:val="left" w:pos="348"/>
                <w:tab w:val="center" w:pos="813"/>
              </w:tabs>
              <w:suppressAutoHyphens/>
              <w:jc w:val="center"/>
              <w:rPr>
                <w:sz w:val="22"/>
                <w:szCs w:val="22"/>
                <w:lang w:eastAsia="ar-SA" w:bidi="hi-IN"/>
              </w:rPr>
            </w:pPr>
            <w:r w:rsidRPr="00877B8C">
              <w:rPr>
                <w:sz w:val="22"/>
                <w:szCs w:val="22"/>
                <w:lang w:eastAsia="ar-SA" w:bidi="hi-IN"/>
              </w:rPr>
              <w:t>3 мес</w:t>
            </w:r>
          </w:p>
        </w:tc>
        <w:tc>
          <w:tcPr>
            <w:tcW w:w="2126" w:type="dxa"/>
            <w:tcBorders>
              <w:top w:val="single" w:sz="4" w:space="0" w:color="auto"/>
              <w:left w:val="single" w:sz="4" w:space="0" w:color="auto"/>
              <w:bottom w:val="single" w:sz="4" w:space="0" w:color="auto"/>
              <w:right w:val="single" w:sz="4" w:space="0" w:color="auto"/>
            </w:tcBorders>
            <w:vAlign w:val="center"/>
          </w:tcPr>
          <w:p w14:paraId="37A4CE06" w14:textId="77777777" w:rsidR="006616DA" w:rsidRPr="00CC4001" w:rsidRDefault="006616DA" w:rsidP="006616DA">
            <w:pPr>
              <w:tabs>
                <w:tab w:val="left" w:pos="348"/>
                <w:tab w:val="center" w:pos="813"/>
              </w:tabs>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01.10.2022</w:t>
            </w:r>
          </w:p>
        </w:tc>
        <w:tc>
          <w:tcPr>
            <w:tcW w:w="992" w:type="dxa"/>
            <w:tcBorders>
              <w:top w:val="single" w:sz="4" w:space="0" w:color="auto"/>
              <w:left w:val="single" w:sz="4" w:space="0" w:color="auto"/>
              <w:bottom w:val="single" w:sz="4" w:space="0" w:color="auto"/>
              <w:right w:val="single" w:sz="4" w:space="0" w:color="auto"/>
            </w:tcBorders>
            <w:vAlign w:val="center"/>
          </w:tcPr>
          <w:p w14:paraId="48807D71" w14:textId="77777777" w:rsidR="006616DA" w:rsidRPr="00B87135" w:rsidRDefault="006616DA" w:rsidP="006616DA">
            <w:pPr>
              <w:suppressAutoHyphens/>
              <w:jc w:val="center"/>
              <w:rPr>
                <w:lang w:eastAsia="ar-SA" w:bidi="hi-IN"/>
              </w:rPr>
            </w:pPr>
          </w:p>
        </w:tc>
      </w:tr>
      <w:tr w:rsidR="006616DA" w:rsidRPr="00FA2E70" w14:paraId="1E32780A"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6E0F5BA9" w14:textId="77777777" w:rsidR="006616DA" w:rsidRDefault="006616DA" w:rsidP="006616DA">
            <w:pPr>
              <w:suppressAutoHyphens/>
              <w:jc w:val="center"/>
              <w:rPr>
                <w:lang w:eastAsia="ar-SA" w:bidi="hi-IN"/>
              </w:rPr>
            </w:pPr>
            <w:r>
              <w:rPr>
                <w:lang w:eastAsia="ar-SA" w:bidi="hi-IN"/>
              </w:rPr>
              <w:t>11</w:t>
            </w:r>
          </w:p>
        </w:tc>
        <w:tc>
          <w:tcPr>
            <w:tcW w:w="4678" w:type="dxa"/>
            <w:tcBorders>
              <w:top w:val="single" w:sz="4" w:space="0" w:color="auto"/>
              <w:left w:val="single" w:sz="4" w:space="0" w:color="auto"/>
              <w:bottom w:val="single" w:sz="4" w:space="0" w:color="auto"/>
              <w:right w:val="single" w:sz="4" w:space="0" w:color="auto"/>
            </w:tcBorders>
            <w:vAlign w:val="center"/>
          </w:tcPr>
          <w:p w14:paraId="5E3C4F30" w14:textId="77777777" w:rsidR="006616DA" w:rsidRPr="00191E65" w:rsidRDefault="006616DA" w:rsidP="006616DA">
            <w:pPr>
              <w:suppressAutoHyphens/>
              <w:rPr>
                <w:color w:val="000000" w:themeColor="text1"/>
                <w:lang w:eastAsia="ar-SA" w:bidi="hi-IN"/>
              </w:rPr>
            </w:pPr>
            <w:r>
              <w:rPr>
                <w:color w:val="000000" w:themeColor="text1"/>
                <w:lang w:eastAsia="ar-SA" w:bidi="hi-IN"/>
              </w:rPr>
              <w:t>Устройство наружных сетей электроснабжения и сетей связи</w:t>
            </w:r>
          </w:p>
        </w:tc>
        <w:tc>
          <w:tcPr>
            <w:tcW w:w="1276" w:type="dxa"/>
            <w:tcBorders>
              <w:top w:val="single" w:sz="4" w:space="0" w:color="auto"/>
              <w:left w:val="single" w:sz="4" w:space="0" w:color="auto"/>
              <w:bottom w:val="single" w:sz="4" w:space="0" w:color="auto"/>
              <w:right w:val="single" w:sz="4" w:space="0" w:color="auto"/>
            </w:tcBorders>
            <w:vAlign w:val="center"/>
          </w:tcPr>
          <w:p w14:paraId="4AB6DAC0" w14:textId="77777777" w:rsidR="006616DA" w:rsidRPr="00877B8C" w:rsidRDefault="006616DA" w:rsidP="006616DA">
            <w:pPr>
              <w:tabs>
                <w:tab w:val="left" w:pos="348"/>
                <w:tab w:val="center" w:pos="813"/>
              </w:tabs>
              <w:suppressAutoHyphens/>
              <w:jc w:val="center"/>
              <w:rPr>
                <w:sz w:val="22"/>
                <w:szCs w:val="22"/>
                <w:lang w:eastAsia="ar-SA" w:bidi="hi-IN"/>
              </w:rPr>
            </w:pPr>
            <w:r>
              <w:rPr>
                <w:sz w:val="22"/>
                <w:szCs w:val="22"/>
                <w:lang w:eastAsia="ar-SA" w:bidi="hi-IN"/>
              </w:rPr>
              <w:t>10</w:t>
            </w:r>
            <w:r w:rsidRPr="00877B8C">
              <w:rPr>
                <w:sz w:val="22"/>
                <w:szCs w:val="22"/>
                <w:lang w:eastAsia="ar-SA" w:bidi="hi-IN"/>
              </w:rPr>
              <w:t xml:space="preserve"> мес</w:t>
            </w:r>
          </w:p>
        </w:tc>
        <w:tc>
          <w:tcPr>
            <w:tcW w:w="2126" w:type="dxa"/>
            <w:tcBorders>
              <w:top w:val="single" w:sz="4" w:space="0" w:color="auto"/>
              <w:left w:val="single" w:sz="4" w:space="0" w:color="auto"/>
              <w:bottom w:val="single" w:sz="4" w:space="0" w:color="auto"/>
              <w:right w:val="single" w:sz="4" w:space="0" w:color="auto"/>
            </w:tcBorders>
            <w:vAlign w:val="center"/>
          </w:tcPr>
          <w:p w14:paraId="63F2CA52" w14:textId="77777777" w:rsidR="006616DA" w:rsidRPr="00CC4001" w:rsidRDefault="006616DA" w:rsidP="006616DA">
            <w:pPr>
              <w:tabs>
                <w:tab w:val="left" w:pos="348"/>
                <w:tab w:val="center" w:pos="813"/>
              </w:tabs>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01.02.2022</w:t>
            </w:r>
          </w:p>
        </w:tc>
        <w:tc>
          <w:tcPr>
            <w:tcW w:w="992" w:type="dxa"/>
            <w:tcBorders>
              <w:top w:val="single" w:sz="4" w:space="0" w:color="auto"/>
              <w:left w:val="single" w:sz="4" w:space="0" w:color="auto"/>
              <w:bottom w:val="single" w:sz="4" w:space="0" w:color="auto"/>
              <w:right w:val="single" w:sz="4" w:space="0" w:color="auto"/>
            </w:tcBorders>
            <w:vAlign w:val="center"/>
          </w:tcPr>
          <w:p w14:paraId="74488C12" w14:textId="77777777" w:rsidR="006616DA" w:rsidRPr="00B87135" w:rsidRDefault="006616DA" w:rsidP="006616DA">
            <w:pPr>
              <w:suppressAutoHyphens/>
              <w:jc w:val="center"/>
              <w:rPr>
                <w:lang w:eastAsia="ar-SA" w:bidi="hi-IN"/>
              </w:rPr>
            </w:pPr>
          </w:p>
        </w:tc>
      </w:tr>
      <w:tr w:rsidR="006616DA" w:rsidRPr="00FA2E70" w14:paraId="15E3EA01"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1133E7E2" w14:textId="77777777" w:rsidR="006616DA" w:rsidRDefault="006616DA" w:rsidP="006616DA">
            <w:pPr>
              <w:suppressAutoHyphens/>
              <w:jc w:val="center"/>
              <w:rPr>
                <w:lang w:eastAsia="ar-SA" w:bidi="hi-IN"/>
              </w:rPr>
            </w:pPr>
            <w:r>
              <w:rPr>
                <w:lang w:eastAsia="ar-SA" w:bidi="hi-IN"/>
              </w:rPr>
              <w:t>12</w:t>
            </w:r>
          </w:p>
        </w:tc>
        <w:tc>
          <w:tcPr>
            <w:tcW w:w="4678" w:type="dxa"/>
            <w:tcBorders>
              <w:top w:val="single" w:sz="4" w:space="0" w:color="auto"/>
              <w:left w:val="single" w:sz="4" w:space="0" w:color="auto"/>
              <w:bottom w:val="single" w:sz="4" w:space="0" w:color="auto"/>
              <w:right w:val="single" w:sz="4" w:space="0" w:color="auto"/>
            </w:tcBorders>
            <w:vAlign w:val="center"/>
          </w:tcPr>
          <w:p w14:paraId="0F539130" w14:textId="77777777" w:rsidR="006616DA" w:rsidRPr="00191E65" w:rsidRDefault="006616DA" w:rsidP="006616DA">
            <w:pPr>
              <w:suppressAutoHyphens/>
              <w:rPr>
                <w:color w:val="000000" w:themeColor="text1"/>
                <w:lang w:eastAsia="ar-SA" w:bidi="hi-IN"/>
              </w:rPr>
            </w:pPr>
            <w:r>
              <w:rPr>
                <w:color w:val="000000" w:themeColor="text1"/>
                <w:lang w:eastAsia="ar-SA" w:bidi="hi-IN"/>
              </w:rPr>
              <w:t>Устройство н</w:t>
            </w:r>
            <w:r w:rsidRPr="00EB6A2C">
              <w:rPr>
                <w:color w:val="000000" w:themeColor="text1"/>
                <w:lang w:eastAsia="ar-SA" w:bidi="hi-IN"/>
              </w:rPr>
              <w:t>аружны</w:t>
            </w:r>
            <w:r>
              <w:rPr>
                <w:color w:val="000000" w:themeColor="text1"/>
                <w:lang w:eastAsia="ar-SA" w:bidi="hi-IN"/>
              </w:rPr>
              <w:t xml:space="preserve">х сетей </w:t>
            </w:r>
            <w:r w:rsidRPr="00EB6A2C">
              <w:rPr>
                <w:color w:val="000000" w:themeColor="text1"/>
                <w:lang w:eastAsia="ar-SA" w:bidi="hi-IN"/>
              </w:rPr>
              <w:t>и сооружени</w:t>
            </w:r>
            <w:r>
              <w:rPr>
                <w:color w:val="000000" w:themeColor="text1"/>
                <w:lang w:eastAsia="ar-SA" w:bidi="hi-IN"/>
              </w:rPr>
              <w:t xml:space="preserve">й </w:t>
            </w:r>
            <w:r w:rsidRPr="00EB6A2C">
              <w:rPr>
                <w:color w:val="000000" w:themeColor="text1"/>
                <w:lang w:eastAsia="ar-SA" w:bidi="hi-IN"/>
              </w:rPr>
              <w:t>водоснабжения, водоотведения</w:t>
            </w:r>
          </w:p>
        </w:tc>
        <w:tc>
          <w:tcPr>
            <w:tcW w:w="1276" w:type="dxa"/>
            <w:tcBorders>
              <w:top w:val="single" w:sz="4" w:space="0" w:color="auto"/>
              <w:left w:val="single" w:sz="4" w:space="0" w:color="auto"/>
              <w:bottom w:val="single" w:sz="4" w:space="0" w:color="auto"/>
              <w:right w:val="single" w:sz="4" w:space="0" w:color="auto"/>
            </w:tcBorders>
            <w:vAlign w:val="center"/>
          </w:tcPr>
          <w:p w14:paraId="13F587E0" w14:textId="77777777" w:rsidR="006616DA" w:rsidRPr="00877B8C" w:rsidRDefault="006616DA" w:rsidP="006616DA">
            <w:pPr>
              <w:tabs>
                <w:tab w:val="left" w:pos="348"/>
                <w:tab w:val="center" w:pos="813"/>
              </w:tabs>
              <w:suppressAutoHyphens/>
              <w:jc w:val="center"/>
              <w:rPr>
                <w:sz w:val="22"/>
                <w:szCs w:val="22"/>
                <w:lang w:eastAsia="ar-SA" w:bidi="hi-IN"/>
              </w:rPr>
            </w:pPr>
            <w:r w:rsidRPr="00877B8C">
              <w:rPr>
                <w:sz w:val="22"/>
                <w:szCs w:val="22"/>
                <w:lang w:eastAsia="ar-SA" w:bidi="hi-IN"/>
              </w:rPr>
              <w:t>1</w:t>
            </w:r>
            <w:r>
              <w:rPr>
                <w:sz w:val="22"/>
                <w:szCs w:val="22"/>
                <w:lang w:eastAsia="ar-SA" w:bidi="hi-IN"/>
              </w:rPr>
              <w:t>1</w:t>
            </w:r>
            <w:r w:rsidRPr="00877B8C">
              <w:rPr>
                <w:sz w:val="22"/>
                <w:szCs w:val="22"/>
                <w:lang w:eastAsia="ar-SA" w:bidi="hi-IN"/>
              </w:rPr>
              <w:t xml:space="preserve"> мес</w:t>
            </w:r>
          </w:p>
        </w:tc>
        <w:tc>
          <w:tcPr>
            <w:tcW w:w="2126" w:type="dxa"/>
            <w:tcBorders>
              <w:top w:val="single" w:sz="4" w:space="0" w:color="auto"/>
              <w:left w:val="single" w:sz="4" w:space="0" w:color="auto"/>
              <w:bottom w:val="single" w:sz="4" w:space="0" w:color="auto"/>
              <w:right w:val="single" w:sz="4" w:space="0" w:color="auto"/>
            </w:tcBorders>
            <w:vAlign w:val="center"/>
          </w:tcPr>
          <w:p w14:paraId="4D6A6102" w14:textId="77777777" w:rsidR="006616DA" w:rsidRPr="00CC4001" w:rsidRDefault="006616DA" w:rsidP="006616DA">
            <w:pPr>
              <w:tabs>
                <w:tab w:val="left" w:pos="348"/>
                <w:tab w:val="center" w:pos="813"/>
              </w:tabs>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01.02.2022</w:t>
            </w:r>
          </w:p>
        </w:tc>
        <w:tc>
          <w:tcPr>
            <w:tcW w:w="992" w:type="dxa"/>
            <w:tcBorders>
              <w:top w:val="single" w:sz="4" w:space="0" w:color="auto"/>
              <w:left w:val="single" w:sz="4" w:space="0" w:color="auto"/>
              <w:bottom w:val="single" w:sz="4" w:space="0" w:color="auto"/>
              <w:right w:val="single" w:sz="4" w:space="0" w:color="auto"/>
            </w:tcBorders>
            <w:vAlign w:val="center"/>
          </w:tcPr>
          <w:p w14:paraId="05187241" w14:textId="77777777" w:rsidR="006616DA" w:rsidRPr="00B87135" w:rsidRDefault="006616DA" w:rsidP="006616DA">
            <w:pPr>
              <w:suppressAutoHyphens/>
              <w:jc w:val="center"/>
              <w:rPr>
                <w:lang w:eastAsia="ar-SA" w:bidi="hi-IN"/>
              </w:rPr>
            </w:pPr>
          </w:p>
        </w:tc>
      </w:tr>
      <w:tr w:rsidR="006616DA" w:rsidRPr="00FA2E70" w14:paraId="45303BF8"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6394D94A" w14:textId="77777777" w:rsidR="006616DA" w:rsidRDefault="006616DA" w:rsidP="006616DA">
            <w:pPr>
              <w:suppressAutoHyphens/>
              <w:jc w:val="center"/>
              <w:rPr>
                <w:lang w:eastAsia="ar-SA" w:bidi="hi-IN"/>
              </w:rPr>
            </w:pPr>
            <w:r>
              <w:rPr>
                <w:lang w:eastAsia="ar-SA" w:bidi="hi-IN"/>
              </w:rPr>
              <w:t>13</w:t>
            </w:r>
          </w:p>
        </w:tc>
        <w:tc>
          <w:tcPr>
            <w:tcW w:w="4678" w:type="dxa"/>
            <w:tcBorders>
              <w:top w:val="single" w:sz="4" w:space="0" w:color="auto"/>
              <w:left w:val="single" w:sz="4" w:space="0" w:color="auto"/>
              <w:bottom w:val="single" w:sz="4" w:space="0" w:color="auto"/>
              <w:right w:val="single" w:sz="4" w:space="0" w:color="auto"/>
            </w:tcBorders>
            <w:vAlign w:val="center"/>
          </w:tcPr>
          <w:p w14:paraId="6060DD2C" w14:textId="77777777" w:rsidR="006616DA" w:rsidRPr="00191E65" w:rsidRDefault="006616DA" w:rsidP="006616DA">
            <w:pPr>
              <w:suppressAutoHyphens/>
              <w:rPr>
                <w:color w:val="000000" w:themeColor="text1"/>
                <w:lang w:eastAsia="ar-SA" w:bidi="hi-IN"/>
              </w:rPr>
            </w:pPr>
            <w:r w:rsidRPr="00EB6A2C">
              <w:rPr>
                <w:color w:val="000000" w:themeColor="text1"/>
                <w:lang w:eastAsia="ar-SA" w:bidi="hi-IN"/>
              </w:rPr>
              <w:t>Благоустройство и озеленение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14:paraId="7F11D365" w14:textId="77777777" w:rsidR="006616DA" w:rsidRPr="00877B8C" w:rsidRDefault="006616DA" w:rsidP="006616DA">
            <w:pPr>
              <w:tabs>
                <w:tab w:val="left" w:pos="348"/>
                <w:tab w:val="center" w:pos="813"/>
              </w:tabs>
              <w:suppressAutoHyphens/>
              <w:jc w:val="center"/>
              <w:rPr>
                <w:sz w:val="22"/>
                <w:szCs w:val="22"/>
                <w:lang w:eastAsia="ar-SA" w:bidi="hi-IN"/>
              </w:rPr>
            </w:pPr>
            <w:r w:rsidRPr="00877B8C">
              <w:rPr>
                <w:sz w:val="22"/>
                <w:szCs w:val="22"/>
                <w:lang w:eastAsia="ar-SA" w:bidi="hi-IN"/>
              </w:rPr>
              <w:t>3 мес</w:t>
            </w:r>
          </w:p>
        </w:tc>
        <w:tc>
          <w:tcPr>
            <w:tcW w:w="2126" w:type="dxa"/>
            <w:tcBorders>
              <w:top w:val="single" w:sz="4" w:space="0" w:color="auto"/>
              <w:left w:val="single" w:sz="4" w:space="0" w:color="auto"/>
              <w:bottom w:val="single" w:sz="4" w:space="0" w:color="auto"/>
              <w:right w:val="single" w:sz="4" w:space="0" w:color="auto"/>
            </w:tcBorders>
            <w:vAlign w:val="center"/>
          </w:tcPr>
          <w:p w14:paraId="69E7D7E7" w14:textId="77777777" w:rsidR="006616DA" w:rsidRPr="00CC4001" w:rsidRDefault="006616DA" w:rsidP="006616DA">
            <w:pPr>
              <w:tabs>
                <w:tab w:val="left" w:pos="348"/>
                <w:tab w:val="center" w:pos="813"/>
              </w:tabs>
              <w:suppressAutoHyphens/>
              <w:jc w:val="center"/>
              <w:rPr>
                <w:color w:val="000000" w:themeColor="text1"/>
                <w:sz w:val="20"/>
                <w:szCs w:val="22"/>
                <w:lang w:eastAsia="ar-SA" w:bidi="hi-IN"/>
              </w:rPr>
            </w:pPr>
            <w:r w:rsidRPr="00CC4001">
              <w:rPr>
                <w:color w:val="000000" w:themeColor="text1"/>
                <w:sz w:val="22"/>
                <w:szCs w:val="22"/>
                <w:lang w:eastAsia="ar-SA" w:bidi="hi-IN"/>
              </w:rPr>
              <w:t xml:space="preserve">не позднее </w:t>
            </w:r>
            <w:r>
              <w:rPr>
                <w:color w:val="000000" w:themeColor="text1"/>
                <w:sz w:val="22"/>
                <w:szCs w:val="22"/>
                <w:lang w:eastAsia="ar-SA" w:bidi="hi-IN"/>
              </w:rPr>
              <w:t>01.02</w:t>
            </w:r>
            <w:r w:rsidRPr="00CC4001">
              <w:rPr>
                <w:color w:val="000000" w:themeColor="text1"/>
                <w:sz w:val="22"/>
                <w:szCs w:val="22"/>
                <w:lang w:eastAsia="ar-SA" w:bidi="hi-IN"/>
              </w:rPr>
              <w:t>.2023</w:t>
            </w:r>
          </w:p>
        </w:tc>
        <w:tc>
          <w:tcPr>
            <w:tcW w:w="992" w:type="dxa"/>
            <w:tcBorders>
              <w:top w:val="single" w:sz="4" w:space="0" w:color="auto"/>
              <w:left w:val="single" w:sz="4" w:space="0" w:color="auto"/>
              <w:bottom w:val="single" w:sz="4" w:space="0" w:color="auto"/>
              <w:right w:val="single" w:sz="4" w:space="0" w:color="auto"/>
            </w:tcBorders>
            <w:vAlign w:val="center"/>
          </w:tcPr>
          <w:p w14:paraId="7E52AFD3" w14:textId="77777777" w:rsidR="006616DA" w:rsidRPr="00B87135" w:rsidRDefault="006616DA" w:rsidP="006616DA">
            <w:pPr>
              <w:suppressAutoHyphens/>
              <w:jc w:val="center"/>
              <w:rPr>
                <w:lang w:eastAsia="ar-SA" w:bidi="hi-IN"/>
              </w:rPr>
            </w:pPr>
          </w:p>
        </w:tc>
      </w:tr>
      <w:tr w:rsidR="006616DA" w:rsidRPr="00FA2E70" w14:paraId="798EB14B"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66797EEB" w14:textId="77777777" w:rsidR="006616DA" w:rsidRDefault="006616DA" w:rsidP="006616DA">
            <w:pPr>
              <w:suppressAutoHyphens/>
              <w:jc w:val="center"/>
              <w:rPr>
                <w:lang w:eastAsia="ar-SA" w:bidi="hi-IN"/>
              </w:rPr>
            </w:pPr>
            <w:r>
              <w:rPr>
                <w:lang w:eastAsia="ar-SA" w:bidi="hi-IN"/>
              </w:rPr>
              <w:t>14</w:t>
            </w:r>
          </w:p>
        </w:tc>
        <w:tc>
          <w:tcPr>
            <w:tcW w:w="4678" w:type="dxa"/>
            <w:tcBorders>
              <w:top w:val="single" w:sz="4" w:space="0" w:color="auto"/>
              <w:left w:val="single" w:sz="4" w:space="0" w:color="auto"/>
              <w:bottom w:val="single" w:sz="4" w:space="0" w:color="auto"/>
              <w:right w:val="single" w:sz="4" w:space="0" w:color="auto"/>
            </w:tcBorders>
            <w:vAlign w:val="center"/>
          </w:tcPr>
          <w:p w14:paraId="5E06F7CD" w14:textId="77777777" w:rsidR="006616DA" w:rsidRPr="00191E65" w:rsidRDefault="006616DA" w:rsidP="006616DA">
            <w:pPr>
              <w:suppressAutoHyphens/>
              <w:rPr>
                <w:color w:val="000000" w:themeColor="text1"/>
                <w:lang w:eastAsia="ar-SA" w:bidi="hi-IN"/>
              </w:rPr>
            </w:pPr>
            <w:r>
              <w:rPr>
                <w:color w:val="000000" w:themeColor="text1"/>
                <w:lang w:eastAsia="ar-SA" w:bidi="hi-IN"/>
              </w:rPr>
              <w:t>Строительство п</w:t>
            </w:r>
            <w:r w:rsidRPr="00EB6A2C">
              <w:rPr>
                <w:color w:val="000000" w:themeColor="text1"/>
                <w:lang w:eastAsia="ar-SA" w:bidi="hi-IN"/>
              </w:rPr>
              <w:t>ротивооползнево</w:t>
            </w:r>
            <w:r>
              <w:rPr>
                <w:color w:val="000000" w:themeColor="text1"/>
                <w:lang w:eastAsia="ar-SA" w:bidi="hi-IN"/>
              </w:rPr>
              <w:t>го сооружения</w:t>
            </w:r>
            <w:r w:rsidRPr="00EB6A2C">
              <w:rPr>
                <w:color w:val="000000" w:themeColor="text1"/>
                <w:lang w:eastAsia="ar-SA" w:bidi="hi-IN"/>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4C5D6C08" w14:textId="77777777" w:rsidR="006616DA" w:rsidRPr="00877B8C" w:rsidRDefault="006616DA" w:rsidP="006616DA">
            <w:pPr>
              <w:tabs>
                <w:tab w:val="left" w:pos="348"/>
                <w:tab w:val="center" w:pos="813"/>
              </w:tabs>
              <w:suppressAutoHyphens/>
              <w:jc w:val="center"/>
              <w:rPr>
                <w:sz w:val="22"/>
                <w:szCs w:val="22"/>
                <w:lang w:eastAsia="ar-SA" w:bidi="hi-IN"/>
              </w:rPr>
            </w:pPr>
            <w:r w:rsidRPr="00877B8C">
              <w:rPr>
                <w:sz w:val="22"/>
                <w:szCs w:val="22"/>
                <w:lang w:eastAsia="ar-SA" w:bidi="hi-IN"/>
              </w:rPr>
              <w:t>4,5 мес</w:t>
            </w:r>
          </w:p>
        </w:tc>
        <w:tc>
          <w:tcPr>
            <w:tcW w:w="2126" w:type="dxa"/>
            <w:tcBorders>
              <w:top w:val="single" w:sz="4" w:space="0" w:color="auto"/>
              <w:left w:val="single" w:sz="4" w:space="0" w:color="auto"/>
              <w:bottom w:val="single" w:sz="4" w:space="0" w:color="auto"/>
              <w:right w:val="single" w:sz="4" w:space="0" w:color="auto"/>
            </w:tcBorders>
            <w:vAlign w:val="center"/>
          </w:tcPr>
          <w:p w14:paraId="370652B6" w14:textId="77777777" w:rsidR="006616DA" w:rsidRPr="00CC4001" w:rsidRDefault="006616DA" w:rsidP="006616DA">
            <w:pPr>
              <w:tabs>
                <w:tab w:val="left" w:pos="348"/>
                <w:tab w:val="center" w:pos="813"/>
              </w:tabs>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01.08.2022</w:t>
            </w:r>
          </w:p>
        </w:tc>
        <w:tc>
          <w:tcPr>
            <w:tcW w:w="992" w:type="dxa"/>
            <w:tcBorders>
              <w:top w:val="single" w:sz="4" w:space="0" w:color="auto"/>
              <w:left w:val="single" w:sz="4" w:space="0" w:color="auto"/>
              <w:bottom w:val="single" w:sz="4" w:space="0" w:color="auto"/>
              <w:right w:val="single" w:sz="4" w:space="0" w:color="auto"/>
            </w:tcBorders>
            <w:vAlign w:val="center"/>
          </w:tcPr>
          <w:p w14:paraId="089FE7DD" w14:textId="77777777" w:rsidR="006616DA" w:rsidRPr="00B87135" w:rsidRDefault="006616DA" w:rsidP="006616DA">
            <w:pPr>
              <w:suppressAutoHyphens/>
              <w:jc w:val="center"/>
              <w:rPr>
                <w:lang w:eastAsia="ar-SA" w:bidi="hi-IN"/>
              </w:rPr>
            </w:pPr>
          </w:p>
        </w:tc>
      </w:tr>
      <w:tr w:rsidR="006616DA" w:rsidRPr="00FA2E70" w14:paraId="73F7373A"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72348A4C" w14:textId="77777777" w:rsidR="006616DA" w:rsidRDefault="006616DA" w:rsidP="006616DA">
            <w:pPr>
              <w:suppressAutoHyphens/>
              <w:jc w:val="center"/>
              <w:rPr>
                <w:lang w:eastAsia="ar-SA" w:bidi="hi-IN"/>
              </w:rPr>
            </w:pPr>
            <w:r>
              <w:rPr>
                <w:lang w:eastAsia="ar-SA" w:bidi="hi-IN"/>
              </w:rPr>
              <w:t>15</w:t>
            </w:r>
          </w:p>
        </w:tc>
        <w:tc>
          <w:tcPr>
            <w:tcW w:w="4678" w:type="dxa"/>
            <w:tcBorders>
              <w:top w:val="single" w:sz="4" w:space="0" w:color="auto"/>
              <w:left w:val="single" w:sz="4" w:space="0" w:color="auto"/>
              <w:bottom w:val="single" w:sz="4" w:space="0" w:color="auto"/>
              <w:right w:val="single" w:sz="4" w:space="0" w:color="auto"/>
            </w:tcBorders>
            <w:vAlign w:val="center"/>
          </w:tcPr>
          <w:p w14:paraId="64AA6FC8" w14:textId="77777777" w:rsidR="006616DA" w:rsidRPr="00191E65" w:rsidRDefault="006616DA" w:rsidP="006616DA">
            <w:pPr>
              <w:suppressAutoHyphens/>
              <w:rPr>
                <w:color w:val="000000" w:themeColor="text1"/>
                <w:lang w:eastAsia="ar-SA" w:bidi="hi-IN"/>
              </w:rPr>
            </w:pPr>
            <w:r>
              <w:rPr>
                <w:color w:val="000000" w:themeColor="text1"/>
                <w:lang w:eastAsia="ar-SA" w:bidi="hi-IN"/>
              </w:rPr>
              <w:t>Строительство</w:t>
            </w:r>
            <w:r w:rsidRPr="002A505E">
              <w:rPr>
                <w:color w:val="000000" w:themeColor="text1"/>
                <w:lang w:eastAsia="ar-SA" w:bidi="hi-IN"/>
              </w:rPr>
              <w:t xml:space="preserve"> </w:t>
            </w:r>
            <w:r>
              <w:rPr>
                <w:color w:val="000000" w:themeColor="text1"/>
                <w:lang w:eastAsia="ar-SA" w:bidi="hi-IN"/>
              </w:rPr>
              <w:t>подпорных стен</w:t>
            </w:r>
          </w:p>
        </w:tc>
        <w:tc>
          <w:tcPr>
            <w:tcW w:w="1276" w:type="dxa"/>
            <w:tcBorders>
              <w:top w:val="single" w:sz="4" w:space="0" w:color="auto"/>
              <w:left w:val="single" w:sz="4" w:space="0" w:color="auto"/>
              <w:bottom w:val="single" w:sz="4" w:space="0" w:color="auto"/>
              <w:right w:val="single" w:sz="4" w:space="0" w:color="auto"/>
            </w:tcBorders>
            <w:vAlign w:val="center"/>
          </w:tcPr>
          <w:p w14:paraId="798F3454" w14:textId="77777777" w:rsidR="006616DA" w:rsidRPr="00877B8C" w:rsidRDefault="006616DA" w:rsidP="006616DA">
            <w:pPr>
              <w:tabs>
                <w:tab w:val="left" w:pos="348"/>
                <w:tab w:val="center" w:pos="813"/>
              </w:tabs>
              <w:suppressAutoHyphens/>
              <w:jc w:val="center"/>
              <w:rPr>
                <w:sz w:val="22"/>
                <w:szCs w:val="22"/>
                <w:lang w:eastAsia="ar-SA" w:bidi="hi-IN"/>
              </w:rPr>
            </w:pPr>
            <w:r w:rsidRPr="00877B8C">
              <w:rPr>
                <w:sz w:val="22"/>
                <w:szCs w:val="22"/>
                <w:lang w:eastAsia="ar-SA" w:bidi="hi-IN"/>
              </w:rPr>
              <w:t>4,5 мес</w:t>
            </w:r>
          </w:p>
        </w:tc>
        <w:tc>
          <w:tcPr>
            <w:tcW w:w="2126" w:type="dxa"/>
            <w:tcBorders>
              <w:top w:val="single" w:sz="4" w:space="0" w:color="auto"/>
              <w:left w:val="single" w:sz="4" w:space="0" w:color="auto"/>
              <w:bottom w:val="single" w:sz="4" w:space="0" w:color="auto"/>
              <w:right w:val="single" w:sz="4" w:space="0" w:color="auto"/>
            </w:tcBorders>
            <w:vAlign w:val="center"/>
          </w:tcPr>
          <w:p w14:paraId="05D77135" w14:textId="77777777" w:rsidR="006616DA" w:rsidRPr="00CC4001" w:rsidRDefault="006616DA" w:rsidP="006616DA">
            <w:pPr>
              <w:tabs>
                <w:tab w:val="left" w:pos="348"/>
                <w:tab w:val="center" w:pos="813"/>
              </w:tabs>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01.02.2022</w:t>
            </w:r>
          </w:p>
        </w:tc>
        <w:tc>
          <w:tcPr>
            <w:tcW w:w="992" w:type="dxa"/>
            <w:tcBorders>
              <w:top w:val="single" w:sz="4" w:space="0" w:color="auto"/>
              <w:left w:val="single" w:sz="4" w:space="0" w:color="auto"/>
              <w:bottom w:val="single" w:sz="4" w:space="0" w:color="auto"/>
              <w:right w:val="single" w:sz="4" w:space="0" w:color="auto"/>
            </w:tcBorders>
            <w:vAlign w:val="center"/>
          </w:tcPr>
          <w:p w14:paraId="351EA6F1" w14:textId="77777777" w:rsidR="006616DA" w:rsidRPr="00B87135" w:rsidRDefault="006616DA" w:rsidP="006616DA">
            <w:pPr>
              <w:suppressAutoHyphens/>
              <w:jc w:val="center"/>
              <w:rPr>
                <w:lang w:eastAsia="ar-SA" w:bidi="hi-IN"/>
              </w:rPr>
            </w:pPr>
          </w:p>
        </w:tc>
      </w:tr>
      <w:tr w:rsidR="006616DA" w:rsidRPr="00FA2E70" w14:paraId="4FE95964"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6E0E9771" w14:textId="77777777" w:rsidR="006616DA" w:rsidRPr="00787238" w:rsidRDefault="006616DA" w:rsidP="006616DA">
            <w:pPr>
              <w:suppressAutoHyphens/>
              <w:jc w:val="center"/>
              <w:rPr>
                <w:lang w:eastAsia="ar-SA" w:bidi="hi-IN"/>
              </w:rPr>
            </w:pPr>
            <w:r>
              <w:rPr>
                <w:lang w:eastAsia="ar-SA" w:bidi="hi-IN"/>
              </w:rPr>
              <w:t>16</w:t>
            </w:r>
          </w:p>
        </w:tc>
        <w:tc>
          <w:tcPr>
            <w:tcW w:w="4678" w:type="dxa"/>
            <w:tcBorders>
              <w:top w:val="single" w:sz="4" w:space="0" w:color="auto"/>
              <w:left w:val="single" w:sz="4" w:space="0" w:color="auto"/>
              <w:bottom w:val="single" w:sz="4" w:space="0" w:color="auto"/>
              <w:right w:val="single" w:sz="4" w:space="0" w:color="auto"/>
            </w:tcBorders>
            <w:vAlign w:val="center"/>
          </w:tcPr>
          <w:p w14:paraId="40D4AF21" w14:textId="77777777" w:rsidR="006616DA" w:rsidRPr="00492D1B" w:rsidRDefault="006616DA" w:rsidP="006616DA">
            <w:pPr>
              <w:suppressAutoHyphens/>
              <w:rPr>
                <w:lang w:eastAsia="ar-SA" w:bidi="hi-IN"/>
              </w:rPr>
            </w:pPr>
            <w:r>
              <w:rPr>
                <w:lang w:eastAsia="ar-SA" w:bidi="hi-IN"/>
              </w:rPr>
              <w:t>Устройство ограждения территории</w:t>
            </w:r>
          </w:p>
        </w:tc>
        <w:tc>
          <w:tcPr>
            <w:tcW w:w="1276" w:type="dxa"/>
            <w:tcBorders>
              <w:top w:val="single" w:sz="4" w:space="0" w:color="auto"/>
              <w:left w:val="single" w:sz="4" w:space="0" w:color="auto"/>
              <w:bottom w:val="single" w:sz="4" w:space="0" w:color="auto"/>
              <w:right w:val="single" w:sz="4" w:space="0" w:color="auto"/>
            </w:tcBorders>
            <w:vAlign w:val="center"/>
          </w:tcPr>
          <w:p w14:paraId="3A4F602D" w14:textId="77777777" w:rsidR="006616DA" w:rsidRPr="00877B8C" w:rsidRDefault="006616DA" w:rsidP="006616DA">
            <w:pPr>
              <w:suppressAutoHyphens/>
              <w:jc w:val="center"/>
              <w:rPr>
                <w:sz w:val="22"/>
                <w:szCs w:val="22"/>
                <w:lang w:eastAsia="ar-SA" w:bidi="hi-IN"/>
              </w:rPr>
            </w:pPr>
            <w:r w:rsidRPr="00877B8C">
              <w:rPr>
                <w:sz w:val="22"/>
                <w:szCs w:val="22"/>
                <w:lang w:eastAsia="ar-SA" w:bidi="hi-IN"/>
              </w:rPr>
              <w:t>3 мес</w:t>
            </w:r>
          </w:p>
        </w:tc>
        <w:tc>
          <w:tcPr>
            <w:tcW w:w="2126" w:type="dxa"/>
            <w:tcBorders>
              <w:top w:val="single" w:sz="4" w:space="0" w:color="auto"/>
              <w:left w:val="single" w:sz="4" w:space="0" w:color="auto"/>
              <w:bottom w:val="single" w:sz="4" w:space="0" w:color="auto"/>
              <w:right w:val="single" w:sz="4" w:space="0" w:color="auto"/>
            </w:tcBorders>
            <w:vAlign w:val="center"/>
          </w:tcPr>
          <w:p w14:paraId="12297A5D" w14:textId="77777777" w:rsidR="006616DA" w:rsidRPr="00CC4001" w:rsidRDefault="006616DA" w:rsidP="006616DA">
            <w:pPr>
              <w:suppressAutoHyphens/>
              <w:jc w:val="center"/>
              <w:rPr>
                <w:color w:val="000000" w:themeColor="text1"/>
                <w:sz w:val="20"/>
                <w:szCs w:val="22"/>
                <w:lang w:eastAsia="ar-SA" w:bidi="hi-IN"/>
              </w:rPr>
            </w:pPr>
            <w:r w:rsidRPr="00CC4001">
              <w:rPr>
                <w:color w:val="000000" w:themeColor="text1"/>
                <w:sz w:val="22"/>
                <w:szCs w:val="22"/>
                <w:lang w:eastAsia="ar-SA" w:bidi="hi-IN"/>
              </w:rPr>
              <w:t>не позднее 01.09.2022</w:t>
            </w:r>
          </w:p>
        </w:tc>
        <w:tc>
          <w:tcPr>
            <w:tcW w:w="992" w:type="dxa"/>
            <w:tcBorders>
              <w:top w:val="single" w:sz="4" w:space="0" w:color="auto"/>
              <w:left w:val="single" w:sz="4" w:space="0" w:color="auto"/>
              <w:bottom w:val="single" w:sz="4" w:space="0" w:color="auto"/>
              <w:right w:val="single" w:sz="4" w:space="0" w:color="auto"/>
            </w:tcBorders>
            <w:vAlign w:val="center"/>
          </w:tcPr>
          <w:p w14:paraId="5C47F75C" w14:textId="77777777" w:rsidR="006616DA" w:rsidRPr="003B5440" w:rsidRDefault="006616DA" w:rsidP="006616DA">
            <w:pPr>
              <w:suppressAutoHyphens/>
              <w:jc w:val="center"/>
              <w:rPr>
                <w:lang w:eastAsia="ar-SA" w:bidi="hi-IN"/>
              </w:rPr>
            </w:pPr>
          </w:p>
        </w:tc>
      </w:tr>
      <w:tr w:rsidR="006616DA" w:rsidRPr="00FA2E70" w14:paraId="36305B0C"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46172A6B" w14:textId="77777777" w:rsidR="006616DA" w:rsidRPr="00787238" w:rsidRDefault="006616DA" w:rsidP="006616DA">
            <w:pPr>
              <w:suppressAutoHyphens/>
              <w:jc w:val="center"/>
              <w:rPr>
                <w:lang w:eastAsia="ar-SA" w:bidi="hi-IN"/>
              </w:rPr>
            </w:pPr>
            <w:r>
              <w:rPr>
                <w:lang w:eastAsia="ar-SA" w:bidi="hi-IN"/>
              </w:rPr>
              <w:t>17</w:t>
            </w:r>
          </w:p>
        </w:tc>
        <w:tc>
          <w:tcPr>
            <w:tcW w:w="4678" w:type="dxa"/>
            <w:tcBorders>
              <w:top w:val="single" w:sz="4" w:space="0" w:color="auto"/>
              <w:left w:val="single" w:sz="4" w:space="0" w:color="auto"/>
              <w:bottom w:val="single" w:sz="4" w:space="0" w:color="auto"/>
              <w:right w:val="single" w:sz="4" w:space="0" w:color="auto"/>
            </w:tcBorders>
            <w:vAlign w:val="center"/>
          </w:tcPr>
          <w:p w14:paraId="01C32397" w14:textId="77777777" w:rsidR="006616DA" w:rsidRPr="00E466BF" w:rsidRDefault="006616DA" w:rsidP="006616DA">
            <w:pPr>
              <w:suppressAutoHyphens/>
              <w:rPr>
                <w:lang w:eastAsia="zh-CN" w:bidi="hi-IN"/>
              </w:rPr>
            </w:pPr>
            <w:r>
              <w:rPr>
                <w:color w:val="000000"/>
              </w:rPr>
              <w:t>Передача комплекта исполнительной документации</w:t>
            </w:r>
          </w:p>
        </w:tc>
        <w:tc>
          <w:tcPr>
            <w:tcW w:w="1276" w:type="dxa"/>
            <w:tcBorders>
              <w:top w:val="single" w:sz="4" w:space="0" w:color="auto"/>
              <w:left w:val="single" w:sz="4" w:space="0" w:color="auto"/>
              <w:bottom w:val="single" w:sz="4" w:space="0" w:color="auto"/>
              <w:right w:val="single" w:sz="4" w:space="0" w:color="auto"/>
            </w:tcBorders>
            <w:vAlign w:val="center"/>
          </w:tcPr>
          <w:p w14:paraId="36390DBB" w14:textId="77777777" w:rsidR="006616DA" w:rsidRPr="00877B8C" w:rsidRDefault="006616DA" w:rsidP="006616DA">
            <w:pPr>
              <w:suppressAutoHyphens/>
              <w:jc w:val="center"/>
              <w:rPr>
                <w:sz w:val="22"/>
                <w:lang w:eastAsia="ar-SA" w:bidi="hi-IN"/>
              </w:rPr>
            </w:pPr>
            <w:r>
              <w:rPr>
                <w:sz w:val="22"/>
                <w:lang w:eastAsia="ar-SA" w:bidi="hi-IN"/>
              </w:rPr>
              <w:t>2</w:t>
            </w:r>
            <w:r w:rsidRPr="00877B8C">
              <w:rPr>
                <w:sz w:val="22"/>
                <w:lang w:eastAsia="ar-SA" w:bidi="hi-IN"/>
              </w:rPr>
              <w:t xml:space="preserve"> мес.</w:t>
            </w:r>
          </w:p>
        </w:tc>
        <w:tc>
          <w:tcPr>
            <w:tcW w:w="2126" w:type="dxa"/>
            <w:tcBorders>
              <w:top w:val="single" w:sz="4" w:space="0" w:color="auto"/>
              <w:left w:val="single" w:sz="4" w:space="0" w:color="auto"/>
              <w:bottom w:val="single" w:sz="4" w:space="0" w:color="auto"/>
              <w:right w:val="single" w:sz="4" w:space="0" w:color="auto"/>
            </w:tcBorders>
            <w:vAlign w:val="center"/>
          </w:tcPr>
          <w:p w14:paraId="45D0896A" w14:textId="77777777" w:rsidR="006616DA" w:rsidRPr="00CC4001" w:rsidRDefault="006616DA" w:rsidP="006616DA">
            <w:pPr>
              <w:suppressAutoHyphens/>
              <w:jc w:val="center"/>
              <w:rPr>
                <w:color w:val="000000" w:themeColor="text1"/>
                <w:lang w:eastAsia="ar-SA" w:bidi="hi-IN"/>
              </w:rPr>
            </w:pPr>
            <w:r w:rsidRPr="00CC4001">
              <w:rPr>
                <w:color w:val="000000" w:themeColor="text1"/>
                <w:sz w:val="22"/>
                <w:szCs w:val="22"/>
                <w:lang w:eastAsia="ar-SA" w:bidi="hi-IN"/>
              </w:rPr>
              <w:t>не позднее 01.05.2023</w:t>
            </w:r>
          </w:p>
        </w:tc>
        <w:tc>
          <w:tcPr>
            <w:tcW w:w="992" w:type="dxa"/>
            <w:tcBorders>
              <w:top w:val="single" w:sz="4" w:space="0" w:color="auto"/>
              <w:left w:val="single" w:sz="4" w:space="0" w:color="auto"/>
              <w:bottom w:val="single" w:sz="4" w:space="0" w:color="auto"/>
              <w:right w:val="single" w:sz="4" w:space="0" w:color="auto"/>
            </w:tcBorders>
            <w:vAlign w:val="center"/>
          </w:tcPr>
          <w:p w14:paraId="6C34871D" w14:textId="77777777" w:rsidR="006616DA" w:rsidRPr="00B87135" w:rsidRDefault="006616DA" w:rsidP="006616DA">
            <w:pPr>
              <w:suppressAutoHyphens/>
              <w:jc w:val="center"/>
              <w:rPr>
                <w:lang w:eastAsia="ar-SA" w:bidi="hi-IN"/>
              </w:rPr>
            </w:pPr>
          </w:p>
        </w:tc>
      </w:tr>
      <w:tr w:rsidR="006616DA" w:rsidRPr="00FA2E70" w14:paraId="3E5F2719" w14:textId="77777777" w:rsidTr="006616DA">
        <w:tc>
          <w:tcPr>
            <w:tcW w:w="567" w:type="dxa"/>
            <w:tcBorders>
              <w:top w:val="single" w:sz="4" w:space="0" w:color="auto"/>
              <w:left w:val="single" w:sz="4" w:space="0" w:color="auto"/>
              <w:bottom w:val="single" w:sz="4" w:space="0" w:color="auto"/>
              <w:right w:val="single" w:sz="4" w:space="0" w:color="auto"/>
            </w:tcBorders>
            <w:vAlign w:val="center"/>
          </w:tcPr>
          <w:p w14:paraId="7821AA68" w14:textId="77777777" w:rsidR="006616DA" w:rsidRDefault="006616DA" w:rsidP="006616DA">
            <w:pPr>
              <w:suppressAutoHyphens/>
              <w:jc w:val="center"/>
              <w:rPr>
                <w:lang w:eastAsia="ar-SA" w:bidi="hi-IN"/>
              </w:rPr>
            </w:pPr>
          </w:p>
        </w:tc>
        <w:tc>
          <w:tcPr>
            <w:tcW w:w="4678" w:type="dxa"/>
            <w:tcBorders>
              <w:top w:val="single" w:sz="4" w:space="0" w:color="auto"/>
              <w:left w:val="single" w:sz="4" w:space="0" w:color="auto"/>
              <w:bottom w:val="single" w:sz="4" w:space="0" w:color="auto"/>
              <w:right w:val="single" w:sz="4" w:space="0" w:color="auto"/>
            </w:tcBorders>
            <w:vAlign w:val="center"/>
          </w:tcPr>
          <w:p w14:paraId="3E9349D3" w14:textId="77777777" w:rsidR="006616DA" w:rsidRPr="00E466BF" w:rsidRDefault="006616DA" w:rsidP="006616DA">
            <w:pPr>
              <w:suppressAutoHyphens/>
              <w:rPr>
                <w:color w:val="000000"/>
              </w:rPr>
            </w:pPr>
            <w:r>
              <w:rPr>
                <w:color w:val="000000"/>
              </w:rPr>
              <w:t>Получение ЗОС</w:t>
            </w:r>
          </w:p>
        </w:tc>
        <w:tc>
          <w:tcPr>
            <w:tcW w:w="1276" w:type="dxa"/>
            <w:tcBorders>
              <w:top w:val="single" w:sz="4" w:space="0" w:color="auto"/>
              <w:left w:val="single" w:sz="4" w:space="0" w:color="auto"/>
              <w:bottom w:val="single" w:sz="4" w:space="0" w:color="auto"/>
              <w:right w:val="single" w:sz="4" w:space="0" w:color="auto"/>
            </w:tcBorders>
            <w:vAlign w:val="center"/>
          </w:tcPr>
          <w:p w14:paraId="3383E8D0" w14:textId="77777777" w:rsidR="006616DA" w:rsidRPr="00877B8C" w:rsidRDefault="006616DA" w:rsidP="006616DA">
            <w:pPr>
              <w:suppressAutoHyphens/>
              <w:jc w:val="center"/>
              <w:rPr>
                <w:sz w:val="22"/>
                <w:lang w:eastAsia="ar-SA" w:bidi="hi-IN"/>
              </w:rPr>
            </w:pPr>
            <w:r w:rsidRPr="00877B8C">
              <w:rPr>
                <w:sz w:val="22"/>
                <w:lang w:eastAsia="ar-SA" w:bidi="hi-IN"/>
              </w:rPr>
              <w:t>3 мес.</w:t>
            </w:r>
          </w:p>
        </w:tc>
        <w:tc>
          <w:tcPr>
            <w:tcW w:w="2126" w:type="dxa"/>
            <w:tcBorders>
              <w:top w:val="single" w:sz="4" w:space="0" w:color="auto"/>
              <w:left w:val="single" w:sz="4" w:space="0" w:color="auto"/>
              <w:bottom w:val="single" w:sz="4" w:space="0" w:color="auto"/>
              <w:right w:val="single" w:sz="4" w:space="0" w:color="auto"/>
            </w:tcBorders>
            <w:vAlign w:val="center"/>
          </w:tcPr>
          <w:p w14:paraId="66874023" w14:textId="77777777" w:rsidR="006616DA" w:rsidRPr="00FA2E70" w:rsidRDefault="006616DA" w:rsidP="006616DA">
            <w:pPr>
              <w:suppressAutoHyphens/>
              <w:jc w:val="center"/>
              <w:rPr>
                <w:sz w:val="22"/>
                <w:szCs w:val="22"/>
                <w:lang w:eastAsia="ar-SA" w:bidi="hi-IN"/>
              </w:rPr>
            </w:pPr>
            <w:r w:rsidRPr="00FA2E70">
              <w:rPr>
                <w:sz w:val="22"/>
                <w:szCs w:val="22"/>
                <w:lang w:eastAsia="ar-SA" w:bidi="hi-IN"/>
              </w:rPr>
              <w:t>не позднее</w:t>
            </w:r>
            <w:r>
              <w:rPr>
                <w:sz w:val="22"/>
                <w:szCs w:val="22"/>
                <w:lang w:eastAsia="ar-SA" w:bidi="hi-IN"/>
              </w:rPr>
              <w:t xml:space="preserve"> 01.06.2023</w:t>
            </w:r>
          </w:p>
        </w:tc>
        <w:tc>
          <w:tcPr>
            <w:tcW w:w="992" w:type="dxa"/>
            <w:tcBorders>
              <w:top w:val="single" w:sz="4" w:space="0" w:color="auto"/>
              <w:left w:val="single" w:sz="4" w:space="0" w:color="auto"/>
              <w:bottom w:val="single" w:sz="4" w:space="0" w:color="auto"/>
              <w:right w:val="single" w:sz="4" w:space="0" w:color="auto"/>
            </w:tcBorders>
            <w:vAlign w:val="center"/>
          </w:tcPr>
          <w:p w14:paraId="6DB470FA" w14:textId="77777777" w:rsidR="006616DA" w:rsidRPr="00B87135" w:rsidRDefault="006616DA" w:rsidP="006616DA">
            <w:pPr>
              <w:suppressAutoHyphens/>
              <w:jc w:val="center"/>
              <w:rPr>
                <w:lang w:eastAsia="ar-SA" w:bidi="hi-IN"/>
              </w:rPr>
            </w:pPr>
          </w:p>
        </w:tc>
      </w:tr>
    </w:tbl>
    <w:p w14:paraId="636BC2B8" w14:textId="77777777" w:rsidR="006616DA" w:rsidRDefault="006616DA" w:rsidP="006616DA">
      <w:pPr>
        <w:rPr>
          <w:b/>
        </w:rPr>
      </w:pPr>
    </w:p>
    <w:p w14:paraId="381A087A" w14:textId="77777777" w:rsidR="006616DA" w:rsidRDefault="006616DA" w:rsidP="006616DA">
      <w:pPr>
        <w:jc w:val="center"/>
        <w:rPr>
          <w:b/>
        </w:rPr>
      </w:pPr>
    </w:p>
    <w:p w14:paraId="59C3FEEB" w14:textId="77777777" w:rsidR="006616DA" w:rsidRDefault="006616DA" w:rsidP="006616DA">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90 дней после подписания Контракта;</w:t>
      </w:r>
    </w:p>
    <w:p w14:paraId="4F176BF7" w14:textId="77777777" w:rsidR="006616DA" w:rsidRDefault="006616DA" w:rsidP="006616DA">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90</w:t>
      </w:r>
      <w:r w:rsidRPr="00F6798B">
        <w:rPr>
          <w:rFonts w:eastAsia="Arial"/>
        </w:rPr>
        <w:t xml:space="preserve"> дней</w:t>
      </w:r>
      <w:r>
        <w:rPr>
          <w:rFonts w:eastAsia="Arial"/>
        </w:rPr>
        <w:t xml:space="preserve"> после подписания Контракта;</w:t>
      </w:r>
    </w:p>
    <w:p w14:paraId="5095C077" w14:textId="77777777" w:rsidR="006616DA" w:rsidRDefault="006616DA" w:rsidP="006616DA">
      <w:pPr>
        <w:ind w:firstLine="709"/>
        <w:jc w:val="both"/>
        <w:rPr>
          <w:rFonts w:eastAsia="Arial"/>
        </w:rPr>
      </w:pPr>
      <w:r>
        <w:rPr>
          <w:rFonts w:eastAsia="Arial"/>
        </w:rPr>
        <w:t xml:space="preserve">3) Срок подключения Объекта к сетям инженерно-технического обеспечения в соответствии </w:t>
      </w:r>
      <w:r>
        <w:rPr>
          <w:rFonts w:eastAsia="Arial"/>
        </w:rPr>
        <w:br/>
        <w:t>с техническими условиями – не позднее 20.01.2023 г.;</w:t>
      </w:r>
    </w:p>
    <w:p w14:paraId="1C0577FD" w14:textId="77777777" w:rsidR="006616DA" w:rsidRPr="004C32A1" w:rsidRDefault="006616DA" w:rsidP="006616DA">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6616DA" w:rsidRPr="008C7735" w14:paraId="3197A66F" w14:textId="77777777" w:rsidTr="006616DA">
        <w:trPr>
          <w:trHeight w:val="416"/>
        </w:trPr>
        <w:tc>
          <w:tcPr>
            <w:tcW w:w="5704" w:type="dxa"/>
            <w:vAlign w:val="center"/>
          </w:tcPr>
          <w:p w14:paraId="18D8E7D3" w14:textId="77777777" w:rsidR="006616DA" w:rsidRPr="00934768" w:rsidRDefault="006616DA" w:rsidP="006616DA">
            <w:r w:rsidRPr="00934768">
              <w:t>Государственный заказчик:</w:t>
            </w:r>
          </w:p>
          <w:p w14:paraId="544244FF" w14:textId="77777777" w:rsidR="006616DA" w:rsidRPr="00934768" w:rsidRDefault="006616DA" w:rsidP="006616DA">
            <w:r w:rsidRPr="00934768">
              <w:t>Генеральный директор</w:t>
            </w:r>
          </w:p>
          <w:p w14:paraId="0D5DBF16" w14:textId="77777777" w:rsidR="006616DA" w:rsidRPr="00934768" w:rsidRDefault="006616DA" w:rsidP="006616DA">
            <w:r w:rsidRPr="00934768">
              <w:t xml:space="preserve"> </w:t>
            </w:r>
          </w:p>
          <w:p w14:paraId="6078574D" w14:textId="77777777" w:rsidR="006616DA" w:rsidRPr="00934768" w:rsidRDefault="006616DA" w:rsidP="006616DA">
            <w:pPr>
              <w:rPr>
                <w:u w:val="single"/>
              </w:rPr>
            </w:pPr>
            <w:r w:rsidRPr="00934768">
              <w:t>_________________/</w:t>
            </w:r>
            <w:r w:rsidRPr="00934768">
              <w:rPr>
                <w:u w:val="single"/>
              </w:rPr>
              <w:t>А.В. Титов</w:t>
            </w:r>
          </w:p>
          <w:p w14:paraId="03BA1A8A" w14:textId="77777777" w:rsidR="006616DA" w:rsidRPr="00934768" w:rsidRDefault="006616DA" w:rsidP="006616DA">
            <w:r w:rsidRPr="00934768">
              <w:t xml:space="preserve">         (подпись)           (расшифровка подписи)</w:t>
            </w:r>
          </w:p>
          <w:p w14:paraId="1598D363" w14:textId="77777777" w:rsidR="006616DA" w:rsidRPr="00934768" w:rsidRDefault="006616DA" w:rsidP="006616DA">
            <w:r w:rsidRPr="00934768">
              <w:t>мп</w:t>
            </w:r>
          </w:p>
        </w:tc>
        <w:tc>
          <w:tcPr>
            <w:tcW w:w="4928" w:type="dxa"/>
            <w:vAlign w:val="center"/>
          </w:tcPr>
          <w:p w14:paraId="22F239BC" w14:textId="77777777" w:rsidR="006616DA" w:rsidRPr="00934768" w:rsidRDefault="006616DA" w:rsidP="006616DA">
            <w:r w:rsidRPr="00934768">
              <w:t>Подрядчик:</w:t>
            </w:r>
          </w:p>
          <w:p w14:paraId="419DA0B0" w14:textId="77777777" w:rsidR="006616DA" w:rsidRPr="00934768" w:rsidRDefault="006616DA" w:rsidP="006616DA"/>
          <w:p w14:paraId="572A4D0A" w14:textId="77777777" w:rsidR="006616DA" w:rsidRPr="00934768" w:rsidRDefault="006616DA" w:rsidP="006616DA"/>
          <w:p w14:paraId="0CDA4EF4" w14:textId="77777777" w:rsidR="006616DA" w:rsidRPr="00934768" w:rsidRDefault="006616DA" w:rsidP="006616DA">
            <w:pPr>
              <w:rPr>
                <w:u w:val="single"/>
              </w:rPr>
            </w:pPr>
            <w:r w:rsidRPr="00934768">
              <w:t>_________________/ ___________________</w:t>
            </w:r>
          </w:p>
          <w:p w14:paraId="2E13A3B5" w14:textId="77777777" w:rsidR="006616DA" w:rsidRPr="00934768" w:rsidRDefault="006616DA" w:rsidP="006616DA">
            <w:r w:rsidRPr="00934768">
              <w:t xml:space="preserve">         (подпись)         (расшифровка подписи)</w:t>
            </w:r>
          </w:p>
          <w:p w14:paraId="427C3204" w14:textId="77777777" w:rsidR="006616DA" w:rsidRPr="008C7735" w:rsidRDefault="006616DA" w:rsidP="006616DA">
            <w:r w:rsidRPr="00934768">
              <w:t>мп</w:t>
            </w:r>
          </w:p>
        </w:tc>
      </w:tr>
      <w:tr w:rsidR="006616DA" w:rsidRPr="008C7735" w14:paraId="7C351ECD" w14:textId="77777777" w:rsidTr="006616DA">
        <w:tc>
          <w:tcPr>
            <w:tcW w:w="5704" w:type="dxa"/>
            <w:vAlign w:val="center"/>
          </w:tcPr>
          <w:p w14:paraId="21D8C824" w14:textId="77777777" w:rsidR="006616DA" w:rsidRPr="008C7735" w:rsidRDefault="006616DA" w:rsidP="006616DA"/>
        </w:tc>
        <w:tc>
          <w:tcPr>
            <w:tcW w:w="4928" w:type="dxa"/>
            <w:vAlign w:val="center"/>
          </w:tcPr>
          <w:p w14:paraId="1482E26D" w14:textId="77777777" w:rsidR="006616DA" w:rsidRPr="008C7735" w:rsidRDefault="006616DA" w:rsidP="006616DA"/>
        </w:tc>
      </w:tr>
    </w:tbl>
    <w:p w14:paraId="1CEB88F3" w14:textId="77777777" w:rsidR="006616DA" w:rsidRDefault="006616DA" w:rsidP="006616DA">
      <w:pPr>
        <w:sectPr w:rsidR="006616DA" w:rsidSect="006616DA">
          <w:pgSz w:w="11906" w:h="16838" w:code="9"/>
          <w:pgMar w:top="1134" w:right="567" w:bottom="851" w:left="1134" w:header="0" w:footer="284" w:gutter="0"/>
          <w:cols w:space="720"/>
          <w:docGrid w:linePitch="360"/>
        </w:sectPr>
      </w:pPr>
    </w:p>
    <w:p w14:paraId="12F18A1A" w14:textId="77777777" w:rsidR="006616DA" w:rsidRPr="008C7735" w:rsidRDefault="006616DA" w:rsidP="006616DA">
      <w:pPr>
        <w:jc w:val="right"/>
      </w:pPr>
      <w:r>
        <w:rPr>
          <w:sz w:val="20"/>
          <w:szCs w:val="20"/>
        </w:rPr>
        <w:lastRenderedPageBreak/>
        <w:tab/>
      </w:r>
      <w:r>
        <w:rPr>
          <w:noProof/>
        </w:rPr>
        <mc:AlternateContent>
          <mc:Choice Requires="wps">
            <w:drawing>
              <wp:anchor distT="72390" distB="72390" distL="72390" distR="72390" simplePos="0" relativeHeight="251661312" behindDoc="0" locked="0" layoutInCell="1" allowOverlap="1" wp14:anchorId="6980E245" wp14:editId="107559E5">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704E7B7" w14:textId="77777777" w:rsidR="006616DA" w:rsidRPr="008C7735" w:rsidRDefault="006616DA" w:rsidP="00661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E245"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3704E7B7" w14:textId="77777777" w:rsidR="006616DA" w:rsidRPr="008C7735" w:rsidRDefault="006616DA" w:rsidP="006616DA"/>
                  </w:txbxContent>
                </v:textbox>
              </v:shape>
            </w:pict>
          </mc:Fallback>
        </mc:AlternateContent>
      </w:r>
      <w:r w:rsidRPr="008C7735">
        <w:t>Приложение № 2.1</w:t>
      </w:r>
    </w:p>
    <w:p w14:paraId="574BC748" w14:textId="77777777" w:rsidR="006616DA" w:rsidRPr="008C7735" w:rsidRDefault="006616DA" w:rsidP="006616DA">
      <w:pPr>
        <w:jc w:val="right"/>
      </w:pPr>
      <w:r w:rsidRPr="008C7735">
        <w:t>к Государственному контракту</w:t>
      </w:r>
    </w:p>
    <w:p w14:paraId="11290C12" w14:textId="77777777" w:rsidR="006616DA" w:rsidRPr="008C7735" w:rsidRDefault="006616DA" w:rsidP="006616DA">
      <w:pPr>
        <w:jc w:val="right"/>
      </w:pPr>
      <w:r w:rsidRPr="008C7735">
        <w:t>на выполнение строительно-монтажных работ</w:t>
      </w:r>
    </w:p>
    <w:p w14:paraId="6EC0CC21" w14:textId="77777777" w:rsidR="006616DA" w:rsidRPr="00194389" w:rsidRDefault="006616DA" w:rsidP="006616DA">
      <w:pPr>
        <w:jc w:val="right"/>
      </w:pPr>
      <w:r w:rsidRPr="00194389">
        <w:t>от «___» ________202</w:t>
      </w:r>
      <w:r>
        <w:t>1</w:t>
      </w:r>
      <w:r w:rsidRPr="00194389">
        <w:t xml:space="preserve"> г. №______________</w:t>
      </w:r>
    </w:p>
    <w:p w14:paraId="7563F3AA" w14:textId="77777777" w:rsidR="006616DA" w:rsidRPr="008C7735" w:rsidRDefault="006616DA" w:rsidP="006616DA">
      <w:pPr>
        <w:jc w:val="right"/>
      </w:pPr>
      <w:r w:rsidRPr="008C7735">
        <w:t xml:space="preserve"> (ФОРМА)</w:t>
      </w:r>
    </w:p>
    <w:p w14:paraId="1687AD55" w14:textId="77777777" w:rsidR="006616DA" w:rsidRPr="008C7735" w:rsidRDefault="006616DA" w:rsidP="006616DA"/>
    <w:p w14:paraId="6E1150FF" w14:textId="77777777" w:rsidR="006616DA" w:rsidRDefault="006616DA" w:rsidP="006616DA">
      <w:pPr>
        <w:pStyle w:val="ConsPlusNormal"/>
        <w:tabs>
          <w:tab w:val="left" w:pos="360"/>
        </w:tabs>
        <w:ind w:firstLine="0"/>
        <w:jc w:val="center"/>
        <w:rPr>
          <w:rFonts w:ascii="Times New Roman" w:hAnsi="Times New Roman" w:cs="Times New Roman"/>
          <w:b/>
        </w:rPr>
      </w:pPr>
      <w:r w:rsidRPr="00A4409C">
        <w:rPr>
          <w:rFonts w:ascii="Times New Roman" w:hAnsi="Times New Roman" w:cs="Times New Roman"/>
          <w:b/>
        </w:rPr>
        <w:t>Детализированный график выполнения строительно-монтажных работ по объекту:</w:t>
      </w:r>
      <w:r w:rsidRPr="00A4409C">
        <w:rPr>
          <w:rFonts w:ascii="Times New Roman" w:hAnsi="Times New Roman" w:cs="Times New Roman"/>
          <w:b/>
        </w:rPr>
        <w:br/>
      </w:r>
      <w:r>
        <w:rPr>
          <w:rFonts w:ascii="Times New Roman" w:hAnsi="Times New Roman" w:cs="Times New Roman"/>
          <w:b/>
        </w:rPr>
        <w:t>«</w:t>
      </w:r>
      <w:r w:rsidRPr="004C752C">
        <w:rPr>
          <w:rFonts w:ascii="Times New Roman" w:hAnsi="Times New Roman" w:cs="Times New Roman"/>
          <w:b/>
        </w:rPr>
        <w:t>Реконструкция канализационных очистных сооружений "Утес" в с. Малый Маяк, Республика Крым</w:t>
      </w:r>
      <w:r>
        <w:rPr>
          <w:rFonts w:ascii="Times New Roman" w:hAnsi="Times New Roman" w:cs="Times New Roman"/>
          <w:b/>
        </w:rPr>
        <w:t>»</w:t>
      </w:r>
    </w:p>
    <w:p w14:paraId="295D2C8A" w14:textId="77777777" w:rsidR="006616DA" w:rsidRDefault="006616DA" w:rsidP="006616DA">
      <w:pPr>
        <w:autoSpaceDE w:val="0"/>
        <w:autoSpaceDN w:val="0"/>
        <w:adjustRightInd w:val="0"/>
        <w:jc w:val="center"/>
        <w:rPr>
          <w:b/>
        </w:rPr>
      </w:pPr>
    </w:p>
    <w:p w14:paraId="7682852B" w14:textId="77777777" w:rsidR="006616DA" w:rsidRPr="008C7735" w:rsidRDefault="006616DA" w:rsidP="006616DA">
      <w:pPr>
        <w:autoSpaceDE w:val="0"/>
        <w:autoSpaceDN w:val="0"/>
        <w:adjustRightInd w:val="0"/>
        <w:jc w:val="center"/>
      </w:pPr>
      <w:r w:rsidRPr="008C7735" w:rsidDel="006E56C8">
        <w:rPr>
          <w:b/>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6616DA" w:rsidRPr="008C7735" w14:paraId="7F448C8F" w14:textId="77777777" w:rsidTr="006616DA">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BB710" w14:textId="77777777" w:rsidR="006616DA" w:rsidRPr="008C7735" w:rsidRDefault="006616DA" w:rsidP="006616DA">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A9EC6" w14:textId="77777777" w:rsidR="006616DA" w:rsidRPr="008C7735" w:rsidRDefault="006616DA" w:rsidP="006616DA">
            <w:pPr>
              <w:jc w:val="center"/>
            </w:pPr>
            <w:r w:rsidRPr="008C7735">
              <w:t>Наименование</w:t>
            </w:r>
          </w:p>
          <w:p w14:paraId="44DA1A73" w14:textId="77777777" w:rsidR="006616DA" w:rsidRPr="008C7735" w:rsidRDefault="006616DA" w:rsidP="006616DA">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3585D1" w14:textId="77777777" w:rsidR="006616DA" w:rsidRPr="008C7735" w:rsidRDefault="006616DA" w:rsidP="006616DA">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5B8D2C" w14:textId="77777777" w:rsidR="006616DA" w:rsidRPr="006D65A4" w:rsidRDefault="006616DA" w:rsidP="006616DA">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43C0B3" w14:textId="77777777" w:rsidR="006616DA" w:rsidRPr="008C7735" w:rsidRDefault="006616DA" w:rsidP="006616DA">
            <w:pPr>
              <w:jc w:val="center"/>
            </w:pPr>
            <w:r w:rsidRPr="008C7735">
              <w:t>202</w:t>
            </w:r>
            <w:r>
              <w:t>1</w:t>
            </w:r>
            <w:r w:rsidRPr="008C7735">
              <w:t>-20</w:t>
            </w:r>
            <w:r>
              <w:t>24</w:t>
            </w:r>
            <w:r w:rsidRPr="008C7735">
              <w:t xml:space="preserve"> гг.</w:t>
            </w:r>
          </w:p>
        </w:tc>
      </w:tr>
      <w:tr w:rsidR="006616DA" w:rsidRPr="008C7735" w14:paraId="2BB3E08D" w14:textId="77777777" w:rsidTr="006616DA">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13B9F" w14:textId="77777777" w:rsidR="006616DA" w:rsidRPr="008C7735" w:rsidRDefault="006616DA" w:rsidP="006616DA"/>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8E502" w14:textId="77777777" w:rsidR="006616DA" w:rsidRPr="008C7735" w:rsidRDefault="006616DA" w:rsidP="006616DA"/>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63193" w14:textId="77777777" w:rsidR="006616DA" w:rsidRPr="008C7735" w:rsidRDefault="006616DA" w:rsidP="006616DA">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8C8EA" w14:textId="77777777" w:rsidR="006616DA" w:rsidRPr="008C7735" w:rsidRDefault="006616DA" w:rsidP="006616DA">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0A427" w14:textId="77777777" w:rsidR="006616DA" w:rsidRPr="008C7735" w:rsidRDefault="006616DA" w:rsidP="006616DA">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662A2" w14:textId="77777777" w:rsidR="006616DA" w:rsidRPr="008C7735" w:rsidRDefault="006616DA" w:rsidP="006616DA">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729B12" w14:textId="77777777" w:rsidR="006616DA" w:rsidRPr="006D65A4" w:rsidRDefault="006616DA" w:rsidP="006616DA">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6616DA" w:rsidRPr="008C7735" w14:paraId="2335D644" w14:textId="77777777" w:rsidTr="006616DA">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A40FD" w14:textId="77777777" w:rsidR="006616DA" w:rsidRPr="008C7735" w:rsidRDefault="006616DA" w:rsidP="006616DA"/>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BF37E" w14:textId="77777777" w:rsidR="006616DA" w:rsidRPr="008C7735" w:rsidRDefault="006616DA" w:rsidP="006616DA"/>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8EA7C" w14:textId="77777777" w:rsidR="006616DA" w:rsidRPr="008C7735" w:rsidRDefault="006616DA" w:rsidP="006616DA"/>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87C5A" w14:textId="77777777" w:rsidR="006616DA" w:rsidRPr="008C7735" w:rsidRDefault="006616DA" w:rsidP="006616DA"/>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77525A" w14:textId="77777777" w:rsidR="006616DA" w:rsidRPr="008C7735" w:rsidRDefault="006616DA" w:rsidP="006616DA"/>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F0F61" w14:textId="77777777" w:rsidR="006616DA" w:rsidRPr="008C7735" w:rsidRDefault="006616DA" w:rsidP="006616DA"/>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DB70E" w14:textId="77777777" w:rsidR="006616DA" w:rsidRPr="008C7735" w:rsidRDefault="006616DA" w:rsidP="006616DA">
            <w:pPr>
              <w:jc w:val="center"/>
            </w:pPr>
            <w: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4847B" w14:textId="77777777" w:rsidR="006616DA" w:rsidRPr="008C7735" w:rsidRDefault="006616DA" w:rsidP="006616DA">
            <w:pPr>
              <w:jc w:val="center"/>
            </w:pPr>
            <w: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B27D9" w14:textId="77777777" w:rsidR="006616DA" w:rsidRPr="008C7735" w:rsidRDefault="006616DA" w:rsidP="006616DA">
            <w:pPr>
              <w:jc w:val="center"/>
            </w:pPr>
            <w: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4560C" w14:textId="77777777" w:rsidR="006616DA" w:rsidRPr="008C7735" w:rsidRDefault="006616DA" w:rsidP="006616DA">
            <w:pPr>
              <w:jc w:val="center"/>
            </w:pPr>
            <w:r w:rsidRPr="008C7735">
              <w:t>…</w:t>
            </w:r>
          </w:p>
        </w:tc>
      </w:tr>
      <w:tr w:rsidR="006616DA" w:rsidRPr="008C7735" w14:paraId="430CAA14" w14:textId="77777777" w:rsidTr="006616DA">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9A241" w14:textId="77777777" w:rsidR="006616DA" w:rsidRPr="008C7735" w:rsidRDefault="006616DA" w:rsidP="006616DA">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27040" w14:textId="77777777" w:rsidR="006616DA" w:rsidRPr="008C7735" w:rsidRDefault="006616DA" w:rsidP="006616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51942E2" w14:textId="77777777" w:rsidR="006616DA" w:rsidRPr="008C7735" w:rsidRDefault="006616DA" w:rsidP="006616DA">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2527A6B4" w14:textId="77777777" w:rsidR="006616DA" w:rsidRPr="008C7735" w:rsidRDefault="006616DA" w:rsidP="006616DA">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D330F9E" w14:textId="77777777" w:rsidR="006616DA" w:rsidRPr="008C7735" w:rsidRDefault="006616DA" w:rsidP="006616DA">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AEB2480" w14:textId="77777777" w:rsidR="006616DA" w:rsidRPr="008C7735" w:rsidRDefault="006616DA" w:rsidP="006616DA">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19E3FEF8" w14:textId="77777777" w:rsidR="006616DA" w:rsidRPr="008C7735" w:rsidRDefault="006616DA" w:rsidP="006616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AB939F9" w14:textId="77777777" w:rsidR="006616DA" w:rsidRPr="008C7735" w:rsidRDefault="006616DA" w:rsidP="006616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EF1E30C" w14:textId="77777777" w:rsidR="006616DA" w:rsidRPr="008C7735" w:rsidRDefault="006616DA" w:rsidP="006616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09FF1D0" w14:textId="77777777" w:rsidR="006616DA" w:rsidRDefault="006616DA" w:rsidP="006616DA">
            <w:pPr>
              <w:jc w:val="center"/>
            </w:pPr>
            <w:r w:rsidRPr="007A03B6">
              <w:t>…</w:t>
            </w:r>
          </w:p>
        </w:tc>
      </w:tr>
      <w:tr w:rsidR="006616DA" w:rsidRPr="008C7735" w14:paraId="7456CA5E" w14:textId="77777777" w:rsidTr="006616DA">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5A24C" w14:textId="77777777" w:rsidR="006616DA" w:rsidRPr="008C7735" w:rsidRDefault="006616DA" w:rsidP="006616DA">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02011" w14:textId="77777777" w:rsidR="006616DA" w:rsidRPr="008C7735" w:rsidRDefault="006616DA" w:rsidP="006616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72AF993" w14:textId="77777777" w:rsidR="006616DA" w:rsidRPr="008C7735" w:rsidRDefault="006616DA" w:rsidP="006616DA">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46B56E98" w14:textId="77777777" w:rsidR="006616DA" w:rsidRPr="008C7735" w:rsidRDefault="006616DA" w:rsidP="006616DA">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960902A" w14:textId="77777777" w:rsidR="006616DA" w:rsidRPr="008C7735" w:rsidRDefault="006616DA" w:rsidP="006616DA">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8877805" w14:textId="77777777" w:rsidR="006616DA" w:rsidRPr="008C7735" w:rsidRDefault="006616DA" w:rsidP="006616DA">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10142CB7" w14:textId="77777777" w:rsidR="006616DA" w:rsidRPr="008C7735" w:rsidRDefault="006616DA" w:rsidP="006616DA">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7104143C" w14:textId="77777777" w:rsidR="006616DA" w:rsidRPr="008C7735" w:rsidRDefault="006616DA" w:rsidP="006616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48944FF" w14:textId="77777777" w:rsidR="006616DA" w:rsidRPr="008C7735" w:rsidRDefault="006616DA" w:rsidP="006616DA">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6128C692" w14:textId="77777777" w:rsidR="006616DA" w:rsidRDefault="006616DA" w:rsidP="006616DA">
            <w:pPr>
              <w:jc w:val="center"/>
            </w:pPr>
            <w:r w:rsidRPr="007A03B6">
              <w:t>…</w:t>
            </w:r>
          </w:p>
        </w:tc>
      </w:tr>
      <w:tr w:rsidR="006616DA" w:rsidRPr="008C7735" w14:paraId="1F70D20F" w14:textId="77777777" w:rsidTr="006616DA">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E779A" w14:textId="77777777" w:rsidR="006616DA" w:rsidRPr="008C7735" w:rsidRDefault="006616DA" w:rsidP="006616DA">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F27BD" w14:textId="77777777" w:rsidR="006616DA" w:rsidRPr="008C7735" w:rsidRDefault="006616DA" w:rsidP="006616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843A80" w14:textId="77777777" w:rsidR="006616DA" w:rsidRPr="008C7735" w:rsidRDefault="006616DA" w:rsidP="006616DA"/>
        </w:tc>
        <w:tc>
          <w:tcPr>
            <w:tcW w:w="1307" w:type="dxa"/>
            <w:tcBorders>
              <w:top w:val="single" w:sz="4" w:space="0" w:color="auto"/>
              <w:left w:val="single" w:sz="4" w:space="0" w:color="auto"/>
              <w:bottom w:val="single" w:sz="4" w:space="0" w:color="auto"/>
              <w:right w:val="single" w:sz="4" w:space="0" w:color="auto"/>
            </w:tcBorders>
            <w:shd w:val="clear" w:color="auto" w:fill="auto"/>
          </w:tcPr>
          <w:p w14:paraId="1EC52D39" w14:textId="77777777" w:rsidR="006616DA" w:rsidRPr="008C7735" w:rsidRDefault="006616DA" w:rsidP="006616DA"/>
        </w:tc>
        <w:tc>
          <w:tcPr>
            <w:tcW w:w="1386" w:type="dxa"/>
            <w:tcBorders>
              <w:top w:val="single" w:sz="4" w:space="0" w:color="auto"/>
              <w:left w:val="single" w:sz="4" w:space="0" w:color="auto"/>
              <w:bottom w:val="single" w:sz="4" w:space="0" w:color="auto"/>
              <w:right w:val="single" w:sz="4" w:space="0" w:color="auto"/>
            </w:tcBorders>
            <w:shd w:val="clear" w:color="auto" w:fill="auto"/>
          </w:tcPr>
          <w:p w14:paraId="0D64ACB1" w14:textId="77777777" w:rsidR="006616DA" w:rsidRPr="008C7735" w:rsidRDefault="006616DA" w:rsidP="006616DA"/>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41B2A1" w14:textId="77777777" w:rsidR="006616DA" w:rsidRPr="008C7735" w:rsidRDefault="006616DA" w:rsidP="006616DA"/>
        </w:tc>
        <w:tc>
          <w:tcPr>
            <w:tcW w:w="1488" w:type="dxa"/>
            <w:tcBorders>
              <w:top w:val="single" w:sz="4" w:space="0" w:color="auto"/>
              <w:left w:val="single" w:sz="4" w:space="0" w:color="auto"/>
              <w:right w:val="single" w:sz="4" w:space="0" w:color="auto"/>
            </w:tcBorders>
            <w:shd w:val="clear" w:color="auto" w:fill="auto"/>
            <w:vAlign w:val="center"/>
            <w:hideMark/>
          </w:tcPr>
          <w:p w14:paraId="756EAA65" w14:textId="77777777" w:rsidR="006616DA" w:rsidRPr="008C7735" w:rsidRDefault="006616DA" w:rsidP="006616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18BD1B7" w14:textId="77777777" w:rsidR="006616DA" w:rsidRPr="008C7735" w:rsidRDefault="006616DA" w:rsidP="006616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BF9180B" w14:textId="77777777" w:rsidR="006616DA" w:rsidRDefault="006616DA" w:rsidP="006616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7E1C5188" w14:textId="77777777" w:rsidR="006616DA" w:rsidRDefault="006616DA" w:rsidP="006616DA">
            <w:pPr>
              <w:jc w:val="center"/>
            </w:pPr>
            <w:r w:rsidRPr="007A03B6">
              <w:t>…</w:t>
            </w:r>
          </w:p>
        </w:tc>
      </w:tr>
      <w:tr w:rsidR="006616DA" w:rsidRPr="008C7735" w14:paraId="7642B397" w14:textId="77777777" w:rsidTr="006616DA">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74278" w14:textId="77777777" w:rsidR="006616DA" w:rsidRPr="008C7735" w:rsidRDefault="006616DA" w:rsidP="006616DA">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D833" w14:textId="77777777" w:rsidR="006616DA" w:rsidRPr="008C7735" w:rsidRDefault="006616DA" w:rsidP="006616DA">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55BF7DE" w14:textId="77777777" w:rsidR="006616DA" w:rsidRPr="008C7735" w:rsidRDefault="006616DA" w:rsidP="006616DA"/>
        </w:tc>
        <w:tc>
          <w:tcPr>
            <w:tcW w:w="1307" w:type="dxa"/>
            <w:tcBorders>
              <w:top w:val="single" w:sz="4" w:space="0" w:color="auto"/>
              <w:left w:val="single" w:sz="4" w:space="0" w:color="auto"/>
              <w:bottom w:val="single" w:sz="4" w:space="0" w:color="auto"/>
              <w:right w:val="single" w:sz="4" w:space="0" w:color="auto"/>
            </w:tcBorders>
            <w:shd w:val="clear" w:color="auto" w:fill="auto"/>
          </w:tcPr>
          <w:p w14:paraId="2440C33C" w14:textId="77777777" w:rsidR="006616DA" w:rsidRPr="008C7735" w:rsidRDefault="006616DA" w:rsidP="006616DA"/>
        </w:tc>
        <w:tc>
          <w:tcPr>
            <w:tcW w:w="1386" w:type="dxa"/>
            <w:tcBorders>
              <w:top w:val="single" w:sz="4" w:space="0" w:color="auto"/>
              <w:left w:val="single" w:sz="4" w:space="0" w:color="auto"/>
              <w:bottom w:val="single" w:sz="4" w:space="0" w:color="auto"/>
              <w:right w:val="single" w:sz="4" w:space="0" w:color="auto"/>
            </w:tcBorders>
            <w:shd w:val="clear" w:color="auto" w:fill="auto"/>
          </w:tcPr>
          <w:p w14:paraId="638EA87D" w14:textId="77777777" w:rsidR="006616DA" w:rsidRPr="008C7735" w:rsidRDefault="006616DA" w:rsidP="006616DA"/>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E2BF7D" w14:textId="77777777" w:rsidR="006616DA" w:rsidRPr="008C7735" w:rsidRDefault="006616DA" w:rsidP="006616DA"/>
        </w:tc>
        <w:tc>
          <w:tcPr>
            <w:tcW w:w="1488" w:type="dxa"/>
            <w:tcBorders>
              <w:top w:val="single" w:sz="4" w:space="0" w:color="auto"/>
              <w:left w:val="single" w:sz="4" w:space="0" w:color="auto"/>
              <w:right w:val="single" w:sz="4" w:space="0" w:color="auto"/>
            </w:tcBorders>
            <w:shd w:val="clear" w:color="auto" w:fill="auto"/>
            <w:vAlign w:val="center"/>
          </w:tcPr>
          <w:p w14:paraId="7FD916D1" w14:textId="77777777" w:rsidR="006616DA" w:rsidRPr="008C7735" w:rsidRDefault="006616DA" w:rsidP="006616DA">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464D4C3B" w14:textId="77777777" w:rsidR="006616DA" w:rsidRPr="008C7735" w:rsidRDefault="006616DA" w:rsidP="006616DA">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E725A76" w14:textId="77777777" w:rsidR="006616DA" w:rsidRDefault="006616DA" w:rsidP="006616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4053158" w14:textId="77777777" w:rsidR="006616DA" w:rsidRDefault="006616DA" w:rsidP="006616DA">
            <w:pPr>
              <w:jc w:val="center"/>
            </w:pPr>
            <w:r w:rsidRPr="007A03B6">
              <w:t>…</w:t>
            </w:r>
          </w:p>
        </w:tc>
      </w:tr>
      <w:tr w:rsidR="006616DA" w:rsidRPr="008C7735" w14:paraId="408FC168" w14:textId="77777777" w:rsidTr="006616D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91A7" w14:textId="77777777" w:rsidR="006616DA" w:rsidRPr="008C7735" w:rsidRDefault="006616DA" w:rsidP="006616DA">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09FCA" w14:textId="77777777" w:rsidR="006616DA" w:rsidRPr="008C7735" w:rsidRDefault="006616DA" w:rsidP="006616DA">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CEE66C" w14:textId="77777777" w:rsidR="006616DA" w:rsidRPr="008C7735" w:rsidRDefault="006616DA" w:rsidP="006616DA"/>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F6A6F24" w14:textId="77777777" w:rsidR="006616DA" w:rsidRPr="008C7735" w:rsidRDefault="006616DA" w:rsidP="006616DA"/>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01366A82" w14:textId="77777777" w:rsidR="006616DA" w:rsidRPr="008C7735" w:rsidRDefault="006616DA" w:rsidP="006616D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A0BA12" w14:textId="77777777" w:rsidR="006616DA" w:rsidRPr="008C7735" w:rsidRDefault="006616DA" w:rsidP="006616DA"/>
        </w:tc>
        <w:tc>
          <w:tcPr>
            <w:tcW w:w="1488" w:type="dxa"/>
            <w:tcBorders>
              <w:top w:val="single" w:sz="4" w:space="0" w:color="auto"/>
              <w:left w:val="single" w:sz="4" w:space="0" w:color="auto"/>
              <w:right w:val="single" w:sz="4" w:space="0" w:color="auto"/>
            </w:tcBorders>
            <w:shd w:val="clear" w:color="auto" w:fill="auto"/>
            <w:vAlign w:val="center"/>
            <w:hideMark/>
          </w:tcPr>
          <w:p w14:paraId="740F0AE5" w14:textId="77777777" w:rsidR="006616DA" w:rsidRDefault="006616DA" w:rsidP="006616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021EE0A" w14:textId="77777777" w:rsidR="006616DA" w:rsidRDefault="006616DA" w:rsidP="006616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0B5B4A6" w14:textId="77777777" w:rsidR="006616DA" w:rsidRDefault="006616DA" w:rsidP="006616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45E014EE" w14:textId="77777777" w:rsidR="006616DA" w:rsidRDefault="006616DA" w:rsidP="006616DA">
            <w:pPr>
              <w:jc w:val="center"/>
            </w:pPr>
            <w:r w:rsidRPr="007A03B6">
              <w:t>…</w:t>
            </w:r>
          </w:p>
        </w:tc>
      </w:tr>
      <w:tr w:rsidR="006616DA" w:rsidRPr="008C7735" w14:paraId="042CEE8B" w14:textId="77777777" w:rsidTr="006616DA">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B8F8A" w14:textId="77777777" w:rsidR="006616DA" w:rsidRPr="008C7735" w:rsidRDefault="006616DA" w:rsidP="006616DA">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E9C63" w14:textId="77777777" w:rsidR="006616DA" w:rsidRPr="008C7735" w:rsidRDefault="006616DA" w:rsidP="006616DA">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27A72" w14:textId="77777777" w:rsidR="006616DA" w:rsidRPr="008C7735" w:rsidRDefault="006616DA" w:rsidP="006616DA"/>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5A06A9D" w14:textId="77777777" w:rsidR="006616DA" w:rsidRPr="008C7735" w:rsidRDefault="006616DA" w:rsidP="006616DA"/>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6626E4F8" w14:textId="77777777" w:rsidR="006616DA" w:rsidRPr="008C7735" w:rsidRDefault="006616DA" w:rsidP="006616DA"/>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AF96C" w14:textId="77777777" w:rsidR="006616DA" w:rsidRPr="008C7735" w:rsidRDefault="006616DA" w:rsidP="006616DA"/>
        </w:tc>
        <w:tc>
          <w:tcPr>
            <w:tcW w:w="1488" w:type="dxa"/>
            <w:tcBorders>
              <w:top w:val="single" w:sz="4" w:space="0" w:color="auto"/>
              <w:left w:val="single" w:sz="4" w:space="0" w:color="auto"/>
              <w:right w:val="single" w:sz="4" w:space="0" w:color="auto"/>
            </w:tcBorders>
            <w:shd w:val="clear" w:color="auto" w:fill="auto"/>
            <w:vAlign w:val="center"/>
            <w:hideMark/>
          </w:tcPr>
          <w:p w14:paraId="74AFA3AF" w14:textId="77777777" w:rsidR="006616DA" w:rsidRDefault="006616DA" w:rsidP="006616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11276FBB" w14:textId="77777777" w:rsidR="006616DA" w:rsidRDefault="006616DA" w:rsidP="006616DA">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30F615DA" w14:textId="77777777" w:rsidR="006616DA" w:rsidRDefault="006616DA" w:rsidP="006616DA">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6BB11985" w14:textId="77777777" w:rsidR="006616DA" w:rsidRDefault="006616DA" w:rsidP="006616DA">
            <w:pPr>
              <w:jc w:val="center"/>
            </w:pPr>
            <w:r w:rsidRPr="007A03B6">
              <w:t>…</w:t>
            </w:r>
          </w:p>
        </w:tc>
      </w:tr>
    </w:tbl>
    <w:p w14:paraId="4AC7FB46" w14:textId="77777777" w:rsidR="006616DA" w:rsidRPr="005E31B1" w:rsidRDefault="006616DA" w:rsidP="006616DA">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616DA" w:rsidRPr="008C7735" w14:paraId="7A2F6663" w14:textId="77777777" w:rsidTr="006616DA">
        <w:trPr>
          <w:trHeight w:val="1275"/>
        </w:trPr>
        <w:tc>
          <w:tcPr>
            <w:tcW w:w="8224" w:type="dxa"/>
          </w:tcPr>
          <w:p w14:paraId="74FF8FC8" w14:textId="77777777" w:rsidR="006616DA" w:rsidRDefault="006616DA" w:rsidP="006616DA">
            <w:r w:rsidRPr="008C7735">
              <w:t>Государственный заказчик:</w:t>
            </w:r>
          </w:p>
          <w:p w14:paraId="0B3BE651" w14:textId="77777777" w:rsidR="006616DA" w:rsidRDefault="006616DA" w:rsidP="006616DA">
            <w:r>
              <w:t>Генеральный директор</w:t>
            </w:r>
          </w:p>
          <w:p w14:paraId="13FF723E" w14:textId="77777777" w:rsidR="006616DA" w:rsidRPr="008C7735" w:rsidRDefault="006616DA" w:rsidP="006616DA">
            <w:r>
              <w:t xml:space="preserve"> </w:t>
            </w:r>
          </w:p>
          <w:p w14:paraId="49CE6C92" w14:textId="77777777" w:rsidR="006616DA" w:rsidRPr="00DA11A4" w:rsidRDefault="006616DA" w:rsidP="006616DA">
            <w:pPr>
              <w:rPr>
                <w:u w:val="single"/>
              </w:rPr>
            </w:pPr>
            <w:r w:rsidRPr="008C7735">
              <w:t>_________________/</w:t>
            </w:r>
            <w:r w:rsidRPr="001D50B4">
              <w:t>______________________</w:t>
            </w:r>
          </w:p>
          <w:p w14:paraId="0F27F1C9" w14:textId="77777777" w:rsidR="006616DA" w:rsidRPr="008C7735" w:rsidRDefault="006616DA" w:rsidP="006616DA">
            <w:r w:rsidRPr="008C7735">
              <w:t xml:space="preserve">         (подпись)           (расшифровка подписи)</w:t>
            </w:r>
          </w:p>
          <w:p w14:paraId="0A737035" w14:textId="77777777" w:rsidR="006616DA" w:rsidRPr="008C7735" w:rsidRDefault="006616DA" w:rsidP="006616DA">
            <w:r w:rsidRPr="008C7735">
              <w:t>мп</w:t>
            </w:r>
          </w:p>
        </w:tc>
        <w:tc>
          <w:tcPr>
            <w:tcW w:w="6521" w:type="dxa"/>
          </w:tcPr>
          <w:p w14:paraId="09A45FF9" w14:textId="77777777" w:rsidR="006616DA" w:rsidRDefault="006616DA" w:rsidP="006616DA">
            <w:r w:rsidRPr="008C7735">
              <w:t>Подрядчик:</w:t>
            </w:r>
          </w:p>
          <w:p w14:paraId="02028836" w14:textId="77777777" w:rsidR="006616DA" w:rsidRPr="008C7735" w:rsidRDefault="006616DA" w:rsidP="006616DA"/>
          <w:p w14:paraId="36302E4C" w14:textId="77777777" w:rsidR="006616DA" w:rsidRPr="00850979" w:rsidRDefault="006616DA" w:rsidP="006616DA">
            <w:r w:rsidRPr="008C7735">
              <w:t>_________________/</w:t>
            </w:r>
            <w:r>
              <w:t>____________________</w:t>
            </w:r>
          </w:p>
          <w:p w14:paraId="716CF9AB" w14:textId="77777777" w:rsidR="006616DA" w:rsidRPr="008C7735" w:rsidRDefault="006616DA" w:rsidP="006616DA">
            <w:r w:rsidRPr="008C7735">
              <w:t xml:space="preserve">         (подпись)         (расшифровка подписи)</w:t>
            </w:r>
          </w:p>
          <w:p w14:paraId="7CB300B7" w14:textId="77777777" w:rsidR="006616DA" w:rsidRPr="008C7735" w:rsidRDefault="006616DA" w:rsidP="006616DA">
            <w:r w:rsidRPr="008C7735">
              <w:t>мп</w:t>
            </w:r>
          </w:p>
        </w:tc>
      </w:tr>
    </w:tbl>
    <w:p w14:paraId="0777D230" w14:textId="77777777" w:rsidR="006616DA" w:rsidRDefault="006616DA" w:rsidP="006616DA">
      <w:pPr>
        <w:pBdr>
          <w:bottom w:val="single" w:sz="12" w:space="1" w:color="auto"/>
        </w:pBdr>
      </w:pPr>
    </w:p>
    <w:p w14:paraId="1AC73669" w14:textId="77777777" w:rsidR="006616DA" w:rsidRDefault="006616DA" w:rsidP="006616DA">
      <w:r w:rsidRPr="008C7735">
        <w:t>Окончание формы</w:t>
      </w:r>
    </w:p>
    <w:p w14:paraId="677F0BBF" w14:textId="77777777" w:rsidR="006616DA" w:rsidRPr="008C7735" w:rsidRDefault="006616DA" w:rsidP="006616DA"/>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6616DA" w:rsidRPr="008C7735" w14:paraId="3DBAC4D4" w14:textId="77777777" w:rsidTr="006616DA">
        <w:trPr>
          <w:trHeight w:val="1275"/>
        </w:trPr>
        <w:tc>
          <w:tcPr>
            <w:tcW w:w="8224" w:type="dxa"/>
          </w:tcPr>
          <w:p w14:paraId="0FF281AC" w14:textId="77777777" w:rsidR="006616DA" w:rsidRDefault="006616DA" w:rsidP="006616DA">
            <w:r w:rsidRPr="008C7735">
              <w:t>Государственный заказчик:</w:t>
            </w:r>
          </w:p>
          <w:p w14:paraId="65654A72" w14:textId="77777777" w:rsidR="006616DA" w:rsidRDefault="006616DA" w:rsidP="006616DA">
            <w:r>
              <w:t>Генеральный директор</w:t>
            </w:r>
          </w:p>
          <w:p w14:paraId="79E5E2A2" w14:textId="77777777" w:rsidR="006616DA" w:rsidRPr="008C7735" w:rsidRDefault="006616DA" w:rsidP="006616DA">
            <w:r>
              <w:t xml:space="preserve"> </w:t>
            </w:r>
          </w:p>
          <w:p w14:paraId="03345E49" w14:textId="77777777" w:rsidR="006616DA" w:rsidRPr="00DA11A4" w:rsidRDefault="006616DA" w:rsidP="006616DA">
            <w:pPr>
              <w:rPr>
                <w:u w:val="single"/>
              </w:rPr>
            </w:pPr>
            <w:r w:rsidRPr="008C7735">
              <w:t>_________________/</w:t>
            </w:r>
            <w:r w:rsidRPr="00DA11A4">
              <w:rPr>
                <w:u w:val="single"/>
              </w:rPr>
              <w:t>А.В. Титов</w:t>
            </w:r>
          </w:p>
          <w:p w14:paraId="0B11CCB2" w14:textId="77777777" w:rsidR="006616DA" w:rsidRPr="008C7735" w:rsidRDefault="006616DA" w:rsidP="006616DA">
            <w:r w:rsidRPr="008C7735">
              <w:t xml:space="preserve">         (подпись)           (расшифровка подписи)</w:t>
            </w:r>
          </w:p>
          <w:p w14:paraId="44E688A8" w14:textId="77777777" w:rsidR="006616DA" w:rsidRPr="008C7735" w:rsidRDefault="006616DA" w:rsidP="006616DA">
            <w:r w:rsidRPr="008C7735">
              <w:t>мп</w:t>
            </w:r>
          </w:p>
        </w:tc>
        <w:tc>
          <w:tcPr>
            <w:tcW w:w="6521" w:type="dxa"/>
          </w:tcPr>
          <w:p w14:paraId="5B156425" w14:textId="77777777" w:rsidR="006616DA" w:rsidRDefault="006616DA" w:rsidP="006616DA">
            <w:r w:rsidRPr="008C7735">
              <w:t>Подрядчик:</w:t>
            </w:r>
          </w:p>
          <w:p w14:paraId="5EAFC92A" w14:textId="77777777" w:rsidR="006616DA" w:rsidRDefault="006616DA" w:rsidP="006616DA"/>
          <w:p w14:paraId="18C5356A" w14:textId="77777777" w:rsidR="006616DA" w:rsidRPr="008C7735" w:rsidRDefault="006616DA" w:rsidP="006616DA"/>
          <w:p w14:paraId="609EDF39" w14:textId="77777777" w:rsidR="006616DA" w:rsidRPr="00850979" w:rsidRDefault="006616DA" w:rsidP="006616DA">
            <w:r w:rsidRPr="008C7735">
              <w:t>_________________/</w:t>
            </w:r>
            <w:r>
              <w:t>____________________</w:t>
            </w:r>
          </w:p>
          <w:p w14:paraId="49E684FE" w14:textId="77777777" w:rsidR="006616DA" w:rsidRPr="008C7735" w:rsidRDefault="006616DA" w:rsidP="006616DA">
            <w:r w:rsidRPr="008C7735">
              <w:t xml:space="preserve">         (подпись)         (расшифровка подписи)</w:t>
            </w:r>
          </w:p>
          <w:p w14:paraId="2B88E4B5" w14:textId="77777777" w:rsidR="006616DA" w:rsidRPr="008C7735" w:rsidRDefault="006616DA" w:rsidP="006616DA">
            <w:r w:rsidRPr="008C7735">
              <w:t>мп</w:t>
            </w:r>
          </w:p>
        </w:tc>
      </w:tr>
    </w:tbl>
    <w:p w14:paraId="411DC106" w14:textId="77777777" w:rsidR="006616DA" w:rsidRDefault="006616DA" w:rsidP="006616DA">
      <w:pPr>
        <w:spacing w:line="252" w:lineRule="auto"/>
        <w:rPr>
          <w:sz w:val="20"/>
          <w:szCs w:val="20"/>
        </w:rPr>
      </w:pPr>
    </w:p>
    <w:p w14:paraId="2D82CC03" w14:textId="77777777" w:rsidR="006616DA" w:rsidRDefault="006616DA" w:rsidP="006616DA">
      <w:pPr>
        <w:spacing w:line="252" w:lineRule="auto"/>
        <w:rPr>
          <w:sz w:val="20"/>
          <w:szCs w:val="20"/>
        </w:rPr>
      </w:pPr>
    </w:p>
    <w:p w14:paraId="0DD957D9" w14:textId="77777777" w:rsidR="006616DA" w:rsidRDefault="006616DA" w:rsidP="006616DA">
      <w:pPr>
        <w:tabs>
          <w:tab w:val="left" w:pos="5565"/>
        </w:tabs>
        <w:rPr>
          <w:sz w:val="20"/>
          <w:szCs w:val="20"/>
        </w:rPr>
      </w:pPr>
    </w:p>
    <w:p w14:paraId="660BE19E" w14:textId="77777777" w:rsidR="006616DA" w:rsidRDefault="006616DA" w:rsidP="006616DA">
      <w:pPr>
        <w:rPr>
          <w:sz w:val="20"/>
          <w:szCs w:val="20"/>
        </w:rPr>
      </w:pPr>
    </w:p>
    <w:p w14:paraId="70DB56AB" w14:textId="77777777" w:rsidR="006616DA" w:rsidRPr="00F67D07" w:rsidRDefault="006616DA" w:rsidP="006616DA">
      <w:pPr>
        <w:rPr>
          <w:sz w:val="20"/>
          <w:szCs w:val="20"/>
        </w:rPr>
        <w:sectPr w:rsidR="006616DA" w:rsidRPr="00F67D07" w:rsidSect="006616DA">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1387" w:bottom="992" w:left="1134" w:header="397" w:footer="431" w:gutter="0"/>
          <w:cols w:space="720"/>
          <w:titlePg/>
          <w:docGrid w:linePitch="360"/>
        </w:sectPr>
      </w:pPr>
    </w:p>
    <w:p w14:paraId="2998CA05" w14:textId="77777777" w:rsidR="006616DA" w:rsidRPr="008C7735" w:rsidRDefault="006616DA" w:rsidP="006616DA">
      <w:pPr>
        <w:jc w:val="right"/>
      </w:pPr>
      <w:r>
        <w:rPr>
          <w:noProof/>
        </w:rPr>
        <w:lastRenderedPageBreak/>
        <mc:AlternateContent>
          <mc:Choice Requires="wps">
            <w:drawing>
              <wp:anchor distT="72390" distB="72390" distL="72390" distR="72390" simplePos="0" relativeHeight="251662336" behindDoc="0" locked="0" layoutInCell="1" allowOverlap="1" wp14:anchorId="01065E18" wp14:editId="6C545F29">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23A2807" w14:textId="77777777" w:rsidR="006616DA" w:rsidRPr="008C7735" w:rsidRDefault="006616DA" w:rsidP="00661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5E18"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523A2807" w14:textId="77777777" w:rsidR="006616DA" w:rsidRPr="008C7735" w:rsidRDefault="006616DA" w:rsidP="006616DA"/>
                  </w:txbxContent>
                </v:textbox>
              </v:shape>
            </w:pict>
          </mc:Fallback>
        </mc:AlternateContent>
      </w:r>
      <w:r w:rsidRPr="008C7735">
        <w:t>Приложение №3</w:t>
      </w:r>
    </w:p>
    <w:p w14:paraId="658AEADF" w14:textId="77777777" w:rsidR="006616DA" w:rsidRPr="008C7735" w:rsidRDefault="006616DA" w:rsidP="006616DA">
      <w:pPr>
        <w:jc w:val="right"/>
      </w:pPr>
      <w:r w:rsidRPr="008C7735">
        <w:t>к Государственному контракту</w:t>
      </w:r>
    </w:p>
    <w:p w14:paraId="1D614AAD" w14:textId="77777777" w:rsidR="006616DA" w:rsidRPr="008C7735" w:rsidRDefault="006616DA" w:rsidP="006616DA">
      <w:pPr>
        <w:jc w:val="right"/>
      </w:pPr>
      <w:r w:rsidRPr="008C7735">
        <w:t>на выполнение строительно-монтажных работ</w:t>
      </w:r>
    </w:p>
    <w:p w14:paraId="387A8446" w14:textId="77777777" w:rsidR="006616DA" w:rsidRPr="008C7735" w:rsidRDefault="006616DA" w:rsidP="006616DA">
      <w:pPr>
        <w:jc w:val="right"/>
      </w:pPr>
      <w:r w:rsidRPr="008C7735">
        <w:t>от «___» ________202</w:t>
      </w:r>
      <w:r>
        <w:t>1</w:t>
      </w:r>
      <w:r w:rsidRPr="008C7735">
        <w:t xml:space="preserve"> г. №______________</w:t>
      </w:r>
    </w:p>
    <w:p w14:paraId="4F313876" w14:textId="77777777" w:rsidR="006616DA" w:rsidRPr="008C7735" w:rsidRDefault="006616DA" w:rsidP="006616DA">
      <w:pPr>
        <w:jc w:val="right"/>
      </w:pPr>
      <w:r w:rsidRPr="008C7735">
        <w:t>ФОРМА</w:t>
      </w:r>
    </w:p>
    <w:p w14:paraId="2E4FE833" w14:textId="77777777" w:rsidR="006616DA" w:rsidRPr="00A6432A" w:rsidRDefault="006616DA" w:rsidP="006616DA">
      <w:pPr>
        <w:jc w:val="center"/>
        <w:rPr>
          <w:b/>
          <w:sz w:val="28"/>
          <w:szCs w:val="28"/>
        </w:rPr>
      </w:pPr>
      <w:r w:rsidRPr="00A6432A">
        <w:rPr>
          <w:b/>
          <w:sz w:val="28"/>
          <w:szCs w:val="28"/>
        </w:rPr>
        <w:t xml:space="preserve">АКТ ПРИЕМА-ПЕРЕДАЧИ СТРОИТЕЛЬНОЙ ПЛОЩАДКИ </w:t>
      </w:r>
    </w:p>
    <w:p w14:paraId="4A8BC47E" w14:textId="77777777" w:rsidR="006616DA" w:rsidRDefault="006616DA" w:rsidP="006616DA">
      <w:pPr>
        <w:pStyle w:val="ConsPlusNormal"/>
        <w:tabs>
          <w:tab w:val="left" w:pos="360"/>
        </w:tabs>
        <w:ind w:firstLine="0"/>
        <w:jc w:val="center"/>
        <w:rPr>
          <w:rFonts w:ascii="Times New Roman" w:hAnsi="Times New Roman" w:cs="Times New Roman"/>
          <w:b/>
        </w:rPr>
      </w:pPr>
      <w:r w:rsidRPr="00A4409C">
        <w:rPr>
          <w:rFonts w:ascii="Times New Roman" w:eastAsia="MS Mincho" w:hAnsi="Times New Roman" w:cs="Times New Roman"/>
          <w:b/>
          <w:lang w:eastAsia="ar-SA"/>
        </w:rPr>
        <w:t xml:space="preserve">по объекту: </w:t>
      </w:r>
      <w:r>
        <w:rPr>
          <w:rFonts w:ascii="Times New Roman" w:eastAsia="MS Mincho" w:hAnsi="Times New Roman" w:cs="Times New Roman"/>
          <w:b/>
          <w:lang w:eastAsia="ar-SA"/>
        </w:rPr>
        <w:t>«</w:t>
      </w:r>
      <w:r w:rsidRPr="004C752C">
        <w:rPr>
          <w:rFonts w:ascii="Times New Roman" w:eastAsia="MS Mincho" w:hAnsi="Times New Roman" w:cs="Times New Roman"/>
          <w:b/>
          <w:lang w:eastAsia="ar-SA"/>
        </w:rPr>
        <w:t>Реконструкция канализационных очистных сооружений "Утес" в с. Малый Маяк, Республика Крым</w:t>
      </w:r>
      <w:r>
        <w:rPr>
          <w:rFonts w:ascii="Times New Roman" w:eastAsia="MS Mincho" w:hAnsi="Times New Roman" w:cs="Times New Roman"/>
          <w:b/>
          <w:lang w:eastAsia="ar-SA"/>
        </w:rPr>
        <w:t>»</w:t>
      </w:r>
    </w:p>
    <w:p w14:paraId="6EFDF90D" w14:textId="77777777" w:rsidR="006616DA" w:rsidRPr="00A6432A" w:rsidRDefault="006616DA" w:rsidP="006616DA">
      <w:pPr>
        <w:jc w:val="center"/>
      </w:pPr>
    </w:p>
    <w:tbl>
      <w:tblPr>
        <w:tblW w:w="0" w:type="auto"/>
        <w:tblLook w:val="04A0" w:firstRow="1" w:lastRow="0" w:firstColumn="1" w:lastColumn="0" w:noHBand="0" w:noVBand="1"/>
      </w:tblPr>
      <w:tblGrid>
        <w:gridCol w:w="4249"/>
        <w:gridCol w:w="241"/>
        <w:gridCol w:w="5976"/>
      </w:tblGrid>
      <w:tr w:rsidR="006616DA" w:rsidRPr="00A6432A" w14:paraId="2657195E" w14:textId="77777777" w:rsidTr="006616DA">
        <w:tc>
          <w:tcPr>
            <w:tcW w:w="4249" w:type="dxa"/>
            <w:shd w:val="clear" w:color="auto" w:fill="auto"/>
          </w:tcPr>
          <w:p w14:paraId="20485B6A" w14:textId="77777777" w:rsidR="006616DA" w:rsidRPr="00A6432A" w:rsidRDefault="006616DA" w:rsidP="006616DA">
            <w:r w:rsidRPr="00A6432A">
              <w:t>г.____________, Республика Крым</w:t>
            </w:r>
          </w:p>
        </w:tc>
        <w:tc>
          <w:tcPr>
            <w:tcW w:w="241" w:type="dxa"/>
          </w:tcPr>
          <w:p w14:paraId="12E7B65F" w14:textId="77777777" w:rsidR="006616DA" w:rsidRPr="00A6432A" w:rsidRDefault="006616DA" w:rsidP="006616DA">
            <w:pPr>
              <w:ind w:firstLine="5760"/>
              <w:jc w:val="right"/>
            </w:pPr>
          </w:p>
        </w:tc>
        <w:tc>
          <w:tcPr>
            <w:tcW w:w="5976" w:type="dxa"/>
            <w:shd w:val="clear" w:color="auto" w:fill="auto"/>
          </w:tcPr>
          <w:p w14:paraId="5E4C0B37" w14:textId="77777777" w:rsidR="006616DA" w:rsidRPr="00A6432A" w:rsidRDefault="006616DA" w:rsidP="006616DA">
            <w:pPr>
              <w:jc w:val="right"/>
            </w:pPr>
            <w:r w:rsidRPr="00A6432A">
              <w:t>"___"__________20___ г.</w:t>
            </w:r>
          </w:p>
        </w:tc>
      </w:tr>
      <w:tr w:rsidR="006616DA" w:rsidRPr="00A6432A" w14:paraId="4C3BE890" w14:textId="77777777" w:rsidTr="006616DA">
        <w:trPr>
          <w:trHeight w:val="227"/>
        </w:trPr>
        <w:tc>
          <w:tcPr>
            <w:tcW w:w="4249" w:type="dxa"/>
            <w:shd w:val="clear" w:color="auto" w:fill="auto"/>
          </w:tcPr>
          <w:p w14:paraId="76750390" w14:textId="77777777" w:rsidR="006616DA" w:rsidRPr="00850979" w:rsidRDefault="006616DA" w:rsidP="006616DA">
            <w:pPr>
              <w:rPr>
                <w:sz w:val="14"/>
              </w:rPr>
            </w:pPr>
          </w:p>
        </w:tc>
        <w:tc>
          <w:tcPr>
            <w:tcW w:w="241" w:type="dxa"/>
          </w:tcPr>
          <w:p w14:paraId="0216920B" w14:textId="77777777" w:rsidR="006616DA" w:rsidRPr="00A6432A" w:rsidRDefault="006616DA" w:rsidP="006616DA">
            <w:pPr>
              <w:ind w:firstLine="5760"/>
              <w:jc w:val="right"/>
            </w:pPr>
          </w:p>
        </w:tc>
        <w:tc>
          <w:tcPr>
            <w:tcW w:w="5976" w:type="dxa"/>
            <w:shd w:val="clear" w:color="auto" w:fill="auto"/>
          </w:tcPr>
          <w:p w14:paraId="36ED64AC" w14:textId="77777777" w:rsidR="006616DA" w:rsidRPr="00850979" w:rsidRDefault="006616DA" w:rsidP="006616DA">
            <w:pPr>
              <w:jc w:val="right"/>
              <w:rPr>
                <w:sz w:val="14"/>
              </w:rPr>
            </w:pPr>
          </w:p>
        </w:tc>
      </w:tr>
    </w:tbl>
    <w:p w14:paraId="3155B122" w14:textId="77777777" w:rsidR="006616DA" w:rsidRPr="00A6432A" w:rsidRDefault="006616DA" w:rsidP="006616DA">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2__</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3F793081" w14:textId="77777777" w:rsidR="006616DA" w:rsidRPr="00A6432A" w:rsidRDefault="006616DA" w:rsidP="006616DA">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2746A5D3" w14:textId="77777777" w:rsidR="006616DA" w:rsidRPr="00A6432A" w:rsidRDefault="006616DA" w:rsidP="006616DA">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C5444C6" w14:textId="77777777" w:rsidR="006616DA" w:rsidRPr="00A6432A" w:rsidRDefault="006616DA" w:rsidP="006616DA">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7DF57D1" w14:textId="77777777" w:rsidR="006616DA" w:rsidRPr="00A6432A" w:rsidRDefault="006616DA" w:rsidP="006616DA">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E38B861" w14:textId="77777777" w:rsidR="006616DA" w:rsidRPr="00A6432A" w:rsidRDefault="006616DA" w:rsidP="006616DA">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210637B5" w14:textId="77777777" w:rsidR="006616DA" w:rsidRDefault="006616DA" w:rsidP="006616DA">
      <w:pPr>
        <w:spacing w:line="276" w:lineRule="auto"/>
        <w:jc w:val="both"/>
        <w:rPr>
          <w:rFonts w:cs="Arial"/>
          <w:bCs/>
        </w:rPr>
      </w:pPr>
    </w:p>
    <w:p w14:paraId="0693E5C3" w14:textId="77777777" w:rsidR="006616DA" w:rsidRPr="00A6432A" w:rsidRDefault="006616DA" w:rsidP="006616DA">
      <w:pPr>
        <w:spacing w:line="276" w:lineRule="auto"/>
        <w:jc w:val="both"/>
        <w:rPr>
          <w:rFonts w:cs="Arial"/>
          <w:bCs/>
        </w:rPr>
      </w:pPr>
      <w:r w:rsidRPr="00A6432A">
        <w:rPr>
          <w:rFonts w:cs="Arial"/>
          <w:bCs/>
        </w:rPr>
        <w:t>Приложение: _________________________________________________ - в _____ экз. на _____ листах.</w:t>
      </w:r>
    </w:p>
    <w:p w14:paraId="72E2167F" w14:textId="77777777" w:rsidR="006616DA" w:rsidRPr="00A6432A" w:rsidRDefault="006616DA" w:rsidP="006616DA">
      <w:pPr>
        <w:jc w:val="both"/>
        <w:rPr>
          <w:bCs/>
          <w:sz w:val="16"/>
          <w:szCs w:val="16"/>
        </w:rPr>
      </w:pPr>
    </w:p>
    <w:p w14:paraId="6685E9DD" w14:textId="77777777" w:rsidR="006616DA" w:rsidRPr="00A6432A" w:rsidRDefault="006616DA" w:rsidP="006616DA">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6616DA" w:rsidRPr="00A6432A" w14:paraId="48DC5EF4" w14:textId="77777777" w:rsidTr="006616DA">
        <w:tc>
          <w:tcPr>
            <w:tcW w:w="4253" w:type="dxa"/>
          </w:tcPr>
          <w:p w14:paraId="3A69BA7F" w14:textId="77777777" w:rsidR="006616DA" w:rsidRPr="00A6432A" w:rsidRDefault="006616DA" w:rsidP="006616DA">
            <w:pPr>
              <w:rPr>
                <w:lang w:eastAsia="zh-CN" w:bidi="hi-IN"/>
              </w:rPr>
            </w:pPr>
            <w:r w:rsidRPr="00A6432A">
              <w:t>От Заказчика</w:t>
            </w:r>
          </w:p>
        </w:tc>
        <w:tc>
          <w:tcPr>
            <w:tcW w:w="425" w:type="dxa"/>
          </w:tcPr>
          <w:p w14:paraId="0524739B" w14:textId="77777777" w:rsidR="006616DA" w:rsidRPr="00A6432A" w:rsidRDefault="006616DA" w:rsidP="006616DA"/>
        </w:tc>
        <w:tc>
          <w:tcPr>
            <w:tcW w:w="2660" w:type="dxa"/>
            <w:tcBorders>
              <w:top w:val="nil"/>
              <w:left w:val="nil"/>
              <w:bottom w:val="single" w:sz="4" w:space="0" w:color="auto"/>
              <w:right w:val="nil"/>
            </w:tcBorders>
          </w:tcPr>
          <w:p w14:paraId="6273B023" w14:textId="77777777" w:rsidR="006616DA" w:rsidRPr="00A6432A" w:rsidRDefault="006616DA" w:rsidP="006616DA"/>
        </w:tc>
        <w:tc>
          <w:tcPr>
            <w:tcW w:w="425" w:type="dxa"/>
          </w:tcPr>
          <w:p w14:paraId="0B391CB7" w14:textId="77777777" w:rsidR="006616DA" w:rsidRPr="00A6432A" w:rsidRDefault="006616DA" w:rsidP="006616DA"/>
        </w:tc>
        <w:tc>
          <w:tcPr>
            <w:tcW w:w="2018" w:type="dxa"/>
            <w:tcBorders>
              <w:top w:val="nil"/>
              <w:left w:val="nil"/>
              <w:bottom w:val="single" w:sz="4" w:space="0" w:color="auto"/>
              <w:right w:val="nil"/>
            </w:tcBorders>
          </w:tcPr>
          <w:p w14:paraId="290F3E79" w14:textId="77777777" w:rsidR="006616DA" w:rsidRPr="00A6432A" w:rsidRDefault="006616DA" w:rsidP="006616DA"/>
        </w:tc>
      </w:tr>
      <w:tr w:rsidR="006616DA" w:rsidRPr="00A6432A" w14:paraId="611C6D58" w14:textId="77777777" w:rsidTr="006616DA">
        <w:tc>
          <w:tcPr>
            <w:tcW w:w="4253" w:type="dxa"/>
          </w:tcPr>
          <w:p w14:paraId="49339CEB" w14:textId="77777777" w:rsidR="006616DA" w:rsidRPr="00A6432A" w:rsidRDefault="006616DA" w:rsidP="006616DA"/>
        </w:tc>
        <w:tc>
          <w:tcPr>
            <w:tcW w:w="425" w:type="dxa"/>
          </w:tcPr>
          <w:p w14:paraId="5C17BAE3" w14:textId="77777777" w:rsidR="006616DA" w:rsidRPr="00A6432A" w:rsidRDefault="006616DA" w:rsidP="006616DA"/>
        </w:tc>
        <w:tc>
          <w:tcPr>
            <w:tcW w:w="2660" w:type="dxa"/>
            <w:tcBorders>
              <w:top w:val="nil"/>
              <w:left w:val="nil"/>
              <w:right w:val="nil"/>
            </w:tcBorders>
          </w:tcPr>
          <w:p w14:paraId="1569764D" w14:textId="77777777" w:rsidR="006616DA" w:rsidRPr="00A6432A" w:rsidRDefault="006616DA" w:rsidP="006616DA"/>
        </w:tc>
        <w:tc>
          <w:tcPr>
            <w:tcW w:w="425" w:type="dxa"/>
          </w:tcPr>
          <w:p w14:paraId="09EC27AA" w14:textId="77777777" w:rsidR="006616DA" w:rsidRPr="00A6432A" w:rsidRDefault="006616DA" w:rsidP="006616DA"/>
        </w:tc>
        <w:tc>
          <w:tcPr>
            <w:tcW w:w="2018" w:type="dxa"/>
            <w:tcBorders>
              <w:top w:val="nil"/>
              <w:left w:val="nil"/>
              <w:right w:val="nil"/>
            </w:tcBorders>
          </w:tcPr>
          <w:p w14:paraId="43BA675F" w14:textId="77777777" w:rsidR="006616DA" w:rsidRPr="00A6432A" w:rsidRDefault="006616DA" w:rsidP="006616DA"/>
        </w:tc>
      </w:tr>
      <w:tr w:rsidR="006616DA" w:rsidRPr="00A6432A" w14:paraId="5DD260CB" w14:textId="77777777" w:rsidTr="006616DA">
        <w:tc>
          <w:tcPr>
            <w:tcW w:w="4253" w:type="dxa"/>
          </w:tcPr>
          <w:p w14:paraId="1A9BADE6" w14:textId="77777777" w:rsidR="006616DA" w:rsidRPr="00A6432A" w:rsidRDefault="006616DA" w:rsidP="006616DA">
            <w:r w:rsidRPr="00A6432A">
              <w:t xml:space="preserve">От Подрядчика </w:t>
            </w:r>
          </w:p>
        </w:tc>
        <w:tc>
          <w:tcPr>
            <w:tcW w:w="425" w:type="dxa"/>
          </w:tcPr>
          <w:p w14:paraId="616B1DBB" w14:textId="77777777" w:rsidR="006616DA" w:rsidRPr="00A6432A" w:rsidRDefault="006616DA" w:rsidP="006616DA"/>
        </w:tc>
        <w:tc>
          <w:tcPr>
            <w:tcW w:w="2660" w:type="dxa"/>
            <w:tcBorders>
              <w:left w:val="nil"/>
              <w:bottom w:val="single" w:sz="4" w:space="0" w:color="auto"/>
              <w:right w:val="nil"/>
            </w:tcBorders>
          </w:tcPr>
          <w:p w14:paraId="65606C38" w14:textId="77777777" w:rsidR="006616DA" w:rsidRPr="00A6432A" w:rsidRDefault="006616DA" w:rsidP="006616DA"/>
        </w:tc>
        <w:tc>
          <w:tcPr>
            <w:tcW w:w="425" w:type="dxa"/>
          </w:tcPr>
          <w:p w14:paraId="3F247FA7" w14:textId="77777777" w:rsidR="006616DA" w:rsidRPr="00A6432A" w:rsidRDefault="006616DA" w:rsidP="006616DA"/>
        </w:tc>
        <w:tc>
          <w:tcPr>
            <w:tcW w:w="2018" w:type="dxa"/>
            <w:tcBorders>
              <w:left w:val="nil"/>
              <w:bottom w:val="single" w:sz="4" w:space="0" w:color="auto"/>
              <w:right w:val="nil"/>
            </w:tcBorders>
          </w:tcPr>
          <w:p w14:paraId="7642054D" w14:textId="77777777" w:rsidR="006616DA" w:rsidRPr="00A6432A" w:rsidRDefault="006616DA" w:rsidP="006616DA"/>
        </w:tc>
      </w:tr>
    </w:tbl>
    <w:p w14:paraId="6AD83578" w14:textId="77777777" w:rsidR="006616DA" w:rsidRPr="008C7735" w:rsidRDefault="006616DA" w:rsidP="006616DA">
      <w:r w:rsidRPr="008C7735">
        <w:t>__________________________________________________________________</w:t>
      </w:r>
    </w:p>
    <w:p w14:paraId="038821C0" w14:textId="77777777" w:rsidR="006616DA" w:rsidRPr="008C7735" w:rsidRDefault="006616DA" w:rsidP="006616DA">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616DA" w:rsidRPr="008C7735" w14:paraId="3C69A2BE" w14:textId="77777777" w:rsidTr="006616DA">
        <w:trPr>
          <w:trHeight w:val="472"/>
        </w:trPr>
        <w:tc>
          <w:tcPr>
            <w:tcW w:w="5190" w:type="dxa"/>
            <w:shd w:val="clear" w:color="auto" w:fill="auto"/>
          </w:tcPr>
          <w:p w14:paraId="18837E9F" w14:textId="77777777" w:rsidR="006616DA" w:rsidRDefault="006616DA" w:rsidP="006616DA"/>
          <w:p w14:paraId="079D5243" w14:textId="77777777" w:rsidR="006616DA" w:rsidRDefault="006616DA" w:rsidP="006616DA">
            <w:r w:rsidRPr="008C7735">
              <w:t>Государственный заказчик:</w:t>
            </w:r>
          </w:p>
          <w:p w14:paraId="3969862B" w14:textId="77777777" w:rsidR="006616DA" w:rsidRDefault="006616DA" w:rsidP="006616DA">
            <w:r>
              <w:t>Генеральный директор</w:t>
            </w:r>
          </w:p>
          <w:p w14:paraId="204CF172" w14:textId="77777777" w:rsidR="006616DA" w:rsidRPr="008C7735" w:rsidRDefault="006616DA" w:rsidP="006616DA">
            <w:r>
              <w:t xml:space="preserve"> </w:t>
            </w:r>
          </w:p>
          <w:p w14:paraId="42D76361" w14:textId="77777777" w:rsidR="006616DA" w:rsidRPr="00DA11A4" w:rsidRDefault="006616DA" w:rsidP="006616DA">
            <w:pPr>
              <w:rPr>
                <w:u w:val="single"/>
              </w:rPr>
            </w:pPr>
            <w:r w:rsidRPr="008C7735">
              <w:t>_________________/</w:t>
            </w:r>
            <w:r>
              <w:t xml:space="preserve"> </w:t>
            </w:r>
            <w:r w:rsidRPr="00DA11A4">
              <w:rPr>
                <w:u w:val="single"/>
              </w:rPr>
              <w:t>А.В. Титов</w:t>
            </w:r>
          </w:p>
          <w:p w14:paraId="5C0C4638" w14:textId="77777777" w:rsidR="006616DA" w:rsidRPr="008C7735" w:rsidRDefault="006616DA" w:rsidP="006616DA">
            <w:r w:rsidRPr="008C7735">
              <w:t xml:space="preserve">         (подпись)           (расшифровка подписи)</w:t>
            </w:r>
          </w:p>
          <w:p w14:paraId="5DEEC535" w14:textId="77777777" w:rsidR="006616DA" w:rsidRPr="008C7735" w:rsidRDefault="006616DA" w:rsidP="006616DA">
            <w:r w:rsidRPr="008C7735">
              <w:t>мп</w:t>
            </w:r>
          </w:p>
        </w:tc>
        <w:tc>
          <w:tcPr>
            <w:tcW w:w="5016" w:type="dxa"/>
            <w:shd w:val="clear" w:color="auto" w:fill="auto"/>
          </w:tcPr>
          <w:p w14:paraId="2C106D8E" w14:textId="77777777" w:rsidR="006616DA" w:rsidRDefault="006616DA" w:rsidP="006616DA">
            <w:r w:rsidRPr="008C7735">
              <w:t>Подрядчик:</w:t>
            </w:r>
          </w:p>
          <w:p w14:paraId="0D479843" w14:textId="77777777" w:rsidR="006616DA" w:rsidRDefault="006616DA" w:rsidP="006616DA"/>
          <w:p w14:paraId="0EA8F43F" w14:textId="77777777" w:rsidR="006616DA" w:rsidRDefault="006616DA" w:rsidP="006616DA"/>
          <w:p w14:paraId="02AEC751" w14:textId="77777777" w:rsidR="006616DA" w:rsidRPr="008C7735" w:rsidRDefault="006616DA" w:rsidP="006616DA"/>
          <w:p w14:paraId="06212B45" w14:textId="77777777" w:rsidR="006616DA" w:rsidRPr="00850979" w:rsidRDefault="006616DA" w:rsidP="006616DA">
            <w:r w:rsidRPr="008C7735">
              <w:t>_________________/</w:t>
            </w:r>
            <w:r>
              <w:t xml:space="preserve"> ____________________</w:t>
            </w:r>
          </w:p>
          <w:p w14:paraId="4185BC6D" w14:textId="77777777" w:rsidR="006616DA" w:rsidRPr="008C7735" w:rsidRDefault="006616DA" w:rsidP="006616DA">
            <w:r w:rsidRPr="008C7735">
              <w:t xml:space="preserve">         (подпись)         (расшифровка подписи)</w:t>
            </w:r>
          </w:p>
          <w:p w14:paraId="429A8192" w14:textId="77777777" w:rsidR="006616DA" w:rsidRPr="008C7735" w:rsidRDefault="006616DA" w:rsidP="006616DA">
            <w:r w:rsidRPr="008C7735">
              <w:t>мп</w:t>
            </w:r>
          </w:p>
        </w:tc>
      </w:tr>
    </w:tbl>
    <w:p w14:paraId="3B9531A9" w14:textId="77777777" w:rsidR="006616DA" w:rsidRPr="008C7735" w:rsidRDefault="006616DA" w:rsidP="006616DA">
      <w:pPr>
        <w:jc w:val="right"/>
      </w:pPr>
      <w:r>
        <w:rPr>
          <w:noProof/>
        </w:rPr>
        <mc:AlternateContent>
          <mc:Choice Requires="wps">
            <w:drawing>
              <wp:anchor distT="72390" distB="72390" distL="72390" distR="72390" simplePos="0" relativeHeight="251663360" behindDoc="0" locked="0" layoutInCell="1" allowOverlap="1" wp14:anchorId="7BD39AAF" wp14:editId="7FE21B70">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C1E7880" w14:textId="77777777" w:rsidR="006616DA" w:rsidRPr="008C7735" w:rsidRDefault="006616DA" w:rsidP="00661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9AAF"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1C1E7880" w14:textId="77777777" w:rsidR="006616DA" w:rsidRPr="008C7735" w:rsidRDefault="006616DA" w:rsidP="006616DA"/>
                  </w:txbxContent>
                </v:textbox>
              </v:shape>
            </w:pict>
          </mc:Fallback>
        </mc:AlternateContent>
      </w:r>
      <w:r w:rsidRPr="008C7735">
        <w:t>Приложение №4</w:t>
      </w:r>
    </w:p>
    <w:p w14:paraId="659EE3AE" w14:textId="77777777" w:rsidR="006616DA" w:rsidRPr="008C7735" w:rsidRDefault="006616DA" w:rsidP="006616DA">
      <w:pPr>
        <w:jc w:val="right"/>
      </w:pPr>
      <w:r w:rsidRPr="008C7735">
        <w:lastRenderedPageBreak/>
        <w:t>к Государственному контракту</w:t>
      </w:r>
    </w:p>
    <w:p w14:paraId="1B916866" w14:textId="77777777" w:rsidR="006616DA" w:rsidRPr="008C7735" w:rsidRDefault="006616DA" w:rsidP="006616DA">
      <w:pPr>
        <w:jc w:val="right"/>
      </w:pPr>
      <w:r w:rsidRPr="008C7735">
        <w:t>на выполнение строительно-монтажных работ</w:t>
      </w:r>
    </w:p>
    <w:p w14:paraId="345ED0E5" w14:textId="77777777" w:rsidR="006616DA" w:rsidRPr="008C7735" w:rsidRDefault="006616DA" w:rsidP="006616DA">
      <w:pPr>
        <w:jc w:val="right"/>
      </w:pPr>
      <w:r w:rsidRPr="008C7735">
        <w:t>от «___» ________202</w:t>
      </w:r>
      <w:r>
        <w:t>1</w:t>
      </w:r>
      <w:r w:rsidRPr="008C7735">
        <w:t xml:space="preserve"> г. №______________</w:t>
      </w:r>
    </w:p>
    <w:p w14:paraId="3480B1BE" w14:textId="77777777" w:rsidR="006616DA" w:rsidRPr="008C7735" w:rsidRDefault="006616DA" w:rsidP="006616DA">
      <w:pPr>
        <w:jc w:val="right"/>
      </w:pPr>
      <w:r w:rsidRPr="008C7735">
        <w:t>ФОРМА</w:t>
      </w:r>
    </w:p>
    <w:p w14:paraId="482F839D" w14:textId="77777777" w:rsidR="006616DA" w:rsidRDefault="006616DA" w:rsidP="006616DA">
      <w:pPr>
        <w:jc w:val="center"/>
        <w:rPr>
          <w:b/>
        </w:rPr>
      </w:pPr>
    </w:p>
    <w:p w14:paraId="61D903B6" w14:textId="77777777" w:rsidR="006616DA" w:rsidRPr="008C7735" w:rsidRDefault="006616DA" w:rsidP="006616DA">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5D70499D" w14:textId="77777777" w:rsidR="006616DA" w:rsidRPr="005D0072" w:rsidRDefault="006616DA" w:rsidP="006616DA">
      <w:pPr>
        <w:pStyle w:val="ConsPlusNormal"/>
        <w:tabs>
          <w:tab w:val="left" w:pos="360"/>
        </w:tabs>
        <w:ind w:firstLine="0"/>
        <w:jc w:val="center"/>
        <w:rPr>
          <w:rFonts w:ascii="Times New Roman" w:hAnsi="Times New Roman" w:cs="Times New Roman"/>
          <w:b/>
        </w:rPr>
      </w:pPr>
      <w:r w:rsidRPr="005D0072">
        <w:rPr>
          <w:rFonts w:ascii="Times New Roman" w:hAnsi="Times New Roman" w:cs="Times New Roman"/>
          <w:b/>
        </w:rPr>
        <w:t>«</w:t>
      </w:r>
      <w:r w:rsidRPr="00E00EBC">
        <w:rPr>
          <w:rFonts w:ascii="Times New Roman" w:hAnsi="Times New Roman" w:cs="Times New Roman"/>
          <w:b/>
        </w:rPr>
        <w:t>Реконструкция канализационных очистных сооружений "Утес" в с. Малый Маяк, Республика Крым</w:t>
      </w:r>
      <w:r w:rsidRPr="005D0072">
        <w:rPr>
          <w:rFonts w:ascii="Times New Roman" w:hAnsi="Times New Roman" w:cs="Times New Roman"/>
          <w:b/>
        </w:rPr>
        <w:t>»</w:t>
      </w:r>
    </w:p>
    <w:p w14:paraId="37C4E679" w14:textId="77777777" w:rsidR="006616DA" w:rsidRPr="008C7735" w:rsidRDefault="006616DA" w:rsidP="006616DA">
      <w:pPr>
        <w:autoSpaceDE w:val="0"/>
        <w:autoSpaceDN w:val="0"/>
        <w:adjustRightInd w:val="0"/>
      </w:pPr>
      <w:r w:rsidRPr="008C7735" w:rsidDel="00484B73">
        <w:rPr>
          <w:b/>
        </w:rPr>
        <w:t xml:space="preserve"> </w:t>
      </w:r>
      <w:r w:rsidRPr="008C7735">
        <w:t xml:space="preserve">1. Подрядчик по Государственному </w:t>
      </w:r>
      <w:hyperlink r:id="rId53"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17CA9304" w14:textId="77777777" w:rsidR="006616DA" w:rsidRPr="008C7735" w:rsidRDefault="006616DA" w:rsidP="006616DA"/>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6616DA" w:rsidRPr="008C7735" w14:paraId="7C804C09" w14:textId="77777777" w:rsidTr="006616DA">
        <w:trPr>
          <w:jc w:val="center"/>
        </w:trPr>
        <w:tc>
          <w:tcPr>
            <w:tcW w:w="562" w:type="dxa"/>
            <w:shd w:val="clear" w:color="auto" w:fill="auto"/>
            <w:vAlign w:val="center"/>
          </w:tcPr>
          <w:p w14:paraId="5176B8E0" w14:textId="77777777" w:rsidR="006616DA" w:rsidRPr="008C7735" w:rsidRDefault="006616DA" w:rsidP="006616DA">
            <w:pPr>
              <w:jc w:val="center"/>
            </w:pPr>
            <w:r w:rsidRPr="008C7735">
              <w:t>№</w:t>
            </w:r>
          </w:p>
          <w:p w14:paraId="529F3A99" w14:textId="77777777" w:rsidR="006616DA" w:rsidRPr="008C7735" w:rsidRDefault="006616DA" w:rsidP="006616DA">
            <w:pPr>
              <w:jc w:val="center"/>
            </w:pPr>
            <w:r w:rsidRPr="008C7735">
              <w:t>п/п</w:t>
            </w:r>
          </w:p>
        </w:tc>
        <w:tc>
          <w:tcPr>
            <w:tcW w:w="4253" w:type="dxa"/>
            <w:gridSpan w:val="2"/>
            <w:shd w:val="clear" w:color="auto" w:fill="auto"/>
            <w:vAlign w:val="center"/>
          </w:tcPr>
          <w:p w14:paraId="4197D586" w14:textId="77777777" w:rsidR="006616DA" w:rsidRPr="008C7735" w:rsidRDefault="006616DA" w:rsidP="006616DA">
            <w:pPr>
              <w:jc w:val="center"/>
            </w:pPr>
            <w:r w:rsidRPr="008C7735">
              <w:t>Вид работ</w:t>
            </w:r>
          </w:p>
        </w:tc>
        <w:tc>
          <w:tcPr>
            <w:tcW w:w="1923" w:type="dxa"/>
            <w:shd w:val="clear" w:color="auto" w:fill="auto"/>
            <w:vAlign w:val="center"/>
          </w:tcPr>
          <w:p w14:paraId="78E75CA1" w14:textId="77777777" w:rsidR="006616DA" w:rsidRPr="008C7735" w:rsidRDefault="006616DA" w:rsidP="006616DA">
            <w:pPr>
              <w:jc w:val="center"/>
            </w:pPr>
            <w:r w:rsidRPr="008C7735">
              <w:t>№ позиции</w:t>
            </w:r>
          </w:p>
          <w:p w14:paraId="5ED97C5B" w14:textId="77777777" w:rsidR="006616DA" w:rsidRPr="008C7735" w:rsidRDefault="006616DA" w:rsidP="006616DA">
            <w:pPr>
              <w:jc w:val="center"/>
            </w:pPr>
            <w:r w:rsidRPr="008C7735">
              <w:t>по смете Контракта (Приложение №1.1 к Контракту)</w:t>
            </w:r>
          </w:p>
        </w:tc>
        <w:tc>
          <w:tcPr>
            <w:tcW w:w="1520" w:type="dxa"/>
            <w:shd w:val="clear" w:color="auto" w:fill="auto"/>
            <w:vAlign w:val="center"/>
          </w:tcPr>
          <w:p w14:paraId="5884903D" w14:textId="77777777" w:rsidR="006616DA" w:rsidRPr="008C7735" w:rsidRDefault="006616DA" w:rsidP="006616DA">
            <w:pPr>
              <w:jc w:val="center"/>
            </w:pPr>
            <w:r w:rsidRPr="008C7735">
              <w:t>Объём работ</w:t>
            </w:r>
          </w:p>
        </w:tc>
        <w:tc>
          <w:tcPr>
            <w:tcW w:w="2085" w:type="dxa"/>
            <w:shd w:val="clear" w:color="auto" w:fill="auto"/>
            <w:vAlign w:val="center"/>
          </w:tcPr>
          <w:p w14:paraId="709E648D" w14:textId="77777777" w:rsidR="006616DA" w:rsidRPr="008C7735" w:rsidRDefault="006616DA" w:rsidP="006616DA">
            <w:pPr>
              <w:jc w:val="center"/>
            </w:pPr>
            <w:r w:rsidRPr="008C7735">
              <w:t>Стоимость работ,</w:t>
            </w:r>
          </w:p>
          <w:p w14:paraId="078460C0" w14:textId="77777777" w:rsidR="006616DA" w:rsidRPr="008C7735" w:rsidRDefault="006616DA" w:rsidP="006616DA">
            <w:pPr>
              <w:jc w:val="center"/>
            </w:pPr>
            <w:r w:rsidRPr="008C7735">
              <w:t>тыс. руб.</w:t>
            </w:r>
          </w:p>
        </w:tc>
      </w:tr>
      <w:tr w:rsidR="006616DA" w:rsidRPr="008C7735" w14:paraId="1EFA7277" w14:textId="77777777" w:rsidTr="006616DA">
        <w:trPr>
          <w:jc w:val="center"/>
        </w:trPr>
        <w:tc>
          <w:tcPr>
            <w:tcW w:w="562" w:type="dxa"/>
            <w:shd w:val="clear" w:color="auto" w:fill="auto"/>
            <w:vAlign w:val="center"/>
          </w:tcPr>
          <w:p w14:paraId="60F1EE80" w14:textId="77777777" w:rsidR="006616DA" w:rsidRPr="008C7735" w:rsidRDefault="006616DA" w:rsidP="006616DA">
            <w:pPr>
              <w:jc w:val="center"/>
            </w:pPr>
            <w:r w:rsidRPr="008C7735">
              <w:t>1</w:t>
            </w:r>
          </w:p>
        </w:tc>
        <w:tc>
          <w:tcPr>
            <w:tcW w:w="4253" w:type="dxa"/>
            <w:gridSpan w:val="2"/>
            <w:shd w:val="clear" w:color="auto" w:fill="auto"/>
            <w:vAlign w:val="center"/>
          </w:tcPr>
          <w:p w14:paraId="3C57A0CE" w14:textId="77777777" w:rsidR="006616DA" w:rsidRPr="008C7735" w:rsidRDefault="006616DA" w:rsidP="006616DA">
            <w:pPr>
              <w:jc w:val="center"/>
            </w:pPr>
            <w:r w:rsidRPr="008C7735">
              <w:t>2</w:t>
            </w:r>
          </w:p>
        </w:tc>
        <w:tc>
          <w:tcPr>
            <w:tcW w:w="1923" w:type="dxa"/>
            <w:shd w:val="clear" w:color="auto" w:fill="auto"/>
            <w:vAlign w:val="center"/>
          </w:tcPr>
          <w:p w14:paraId="08C0E5CB" w14:textId="77777777" w:rsidR="006616DA" w:rsidRPr="008C7735" w:rsidRDefault="006616DA" w:rsidP="006616DA">
            <w:pPr>
              <w:jc w:val="center"/>
            </w:pPr>
            <w:r w:rsidRPr="008C7735">
              <w:t>3</w:t>
            </w:r>
          </w:p>
        </w:tc>
        <w:tc>
          <w:tcPr>
            <w:tcW w:w="1520" w:type="dxa"/>
            <w:shd w:val="clear" w:color="auto" w:fill="auto"/>
            <w:vAlign w:val="center"/>
          </w:tcPr>
          <w:p w14:paraId="6B3C3FE3" w14:textId="77777777" w:rsidR="006616DA" w:rsidRPr="008C7735" w:rsidRDefault="006616DA" w:rsidP="006616DA">
            <w:pPr>
              <w:jc w:val="center"/>
            </w:pPr>
            <w:r w:rsidRPr="008C7735">
              <w:t>4</w:t>
            </w:r>
          </w:p>
        </w:tc>
        <w:tc>
          <w:tcPr>
            <w:tcW w:w="2085" w:type="dxa"/>
            <w:shd w:val="clear" w:color="auto" w:fill="auto"/>
            <w:vAlign w:val="center"/>
          </w:tcPr>
          <w:p w14:paraId="016BC893" w14:textId="77777777" w:rsidR="006616DA" w:rsidRPr="008C7735" w:rsidRDefault="006616DA" w:rsidP="006616DA">
            <w:pPr>
              <w:jc w:val="center"/>
            </w:pPr>
            <w:r w:rsidRPr="008C7735">
              <w:t>5</w:t>
            </w:r>
          </w:p>
        </w:tc>
      </w:tr>
      <w:tr w:rsidR="006616DA" w:rsidRPr="008C7735" w14:paraId="10AC8E8B" w14:textId="77777777" w:rsidTr="006616DA">
        <w:trPr>
          <w:jc w:val="center"/>
        </w:trPr>
        <w:tc>
          <w:tcPr>
            <w:tcW w:w="562" w:type="dxa"/>
            <w:shd w:val="clear" w:color="auto" w:fill="auto"/>
            <w:vAlign w:val="center"/>
          </w:tcPr>
          <w:p w14:paraId="09060884" w14:textId="77777777" w:rsidR="006616DA" w:rsidRPr="008C7735" w:rsidRDefault="006616DA" w:rsidP="006616DA"/>
        </w:tc>
        <w:tc>
          <w:tcPr>
            <w:tcW w:w="4253" w:type="dxa"/>
            <w:gridSpan w:val="2"/>
            <w:shd w:val="clear" w:color="auto" w:fill="auto"/>
            <w:vAlign w:val="center"/>
          </w:tcPr>
          <w:p w14:paraId="4781614B" w14:textId="77777777" w:rsidR="006616DA" w:rsidRPr="008C7735" w:rsidRDefault="006616DA" w:rsidP="006616DA"/>
        </w:tc>
        <w:tc>
          <w:tcPr>
            <w:tcW w:w="1923" w:type="dxa"/>
            <w:shd w:val="clear" w:color="auto" w:fill="auto"/>
            <w:vAlign w:val="center"/>
          </w:tcPr>
          <w:p w14:paraId="497E5851" w14:textId="77777777" w:rsidR="006616DA" w:rsidRPr="008C7735" w:rsidRDefault="006616DA" w:rsidP="006616DA"/>
        </w:tc>
        <w:tc>
          <w:tcPr>
            <w:tcW w:w="1520" w:type="dxa"/>
            <w:shd w:val="clear" w:color="auto" w:fill="auto"/>
            <w:vAlign w:val="center"/>
          </w:tcPr>
          <w:p w14:paraId="0F0F0A53" w14:textId="77777777" w:rsidR="006616DA" w:rsidRPr="008C7735" w:rsidRDefault="006616DA" w:rsidP="006616DA"/>
        </w:tc>
        <w:tc>
          <w:tcPr>
            <w:tcW w:w="2085" w:type="dxa"/>
            <w:shd w:val="clear" w:color="auto" w:fill="auto"/>
            <w:vAlign w:val="center"/>
          </w:tcPr>
          <w:p w14:paraId="4F0BBF09" w14:textId="77777777" w:rsidR="006616DA" w:rsidRPr="008C7735" w:rsidRDefault="006616DA" w:rsidP="006616DA"/>
        </w:tc>
      </w:tr>
      <w:tr w:rsidR="006616DA" w:rsidRPr="008C7735" w14:paraId="4400A162" w14:textId="77777777" w:rsidTr="006616DA">
        <w:trPr>
          <w:jc w:val="center"/>
        </w:trPr>
        <w:tc>
          <w:tcPr>
            <w:tcW w:w="562" w:type="dxa"/>
            <w:shd w:val="clear" w:color="auto" w:fill="auto"/>
            <w:vAlign w:val="center"/>
          </w:tcPr>
          <w:p w14:paraId="46E52EE8" w14:textId="77777777" w:rsidR="006616DA" w:rsidRPr="008C7735" w:rsidRDefault="006616DA" w:rsidP="006616DA"/>
        </w:tc>
        <w:tc>
          <w:tcPr>
            <w:tcW w:w="4253" w:type="dxa"/>
            <w:gridSpan w:val="2"/>
            <w:shd w:val="clear" w:color="auto" w:fill="auto"/>
            <w:vAlign w:val="center"/>
          </w:tcPr>
          <w:p w14:paraId="61454DE6" w14:textId="77777777" w:rsidR="006616DA" w:rsidRPr="008C7735" w:rsidRDefault="006616DA" w:rsidP="006616DA"/>
        </w:tc>
        <w:tc>
          <w:tcPr>
            <w:tcW w:w="1923" w:type="dxa"/>
            <w:shd w:val="clear" w:color="auto" w:fill="auto"/>
            <w:vAlign w:val="center"/>
          </w:tcPr>
          <w:p w14:paraId="3ACA65AB" w14:textId="77777777" w:rsidR="006616DA" w:rsidRPr="008C7735" w:rsidRDefault="006616DA" w:rsidP="006616DA"/>
        </w:tc>
        <w:tc>
          <w:tcPr>
            <w:tcW w:w="1520" w:type="dxa"/>
            <w:shd w:val="clear" w:color="auto" w:fill="auto"/>
            <w:vAlign w:val="center"/>
          </w:tcPr>
          <w:p w14:paraId="01AB274B" w14:textId="77777777" w:rsidR="006616DA" w:rsidRPr="008C7735" w:rsidRDefault="006616DA" w:rsidP="006616DA"/>
        </w:tc>
        <w:tc>
          <w:tcPr>
            <w:tcW w:w="2085" w:type="dxa"/>
            <w:shd w:val="clear" w:color="auto" w:fill="auto"/>
            <w:vAlign w:val="center"/>
          </w:tcPr>
          <w:p w14:paraId="1E0F1761" w14:textId="77777777" w:rsidR="006616DA" w:rsidRPr="008C7735" w:rsidRDefault="006616DA" w:rsidP="006616DA"/>
        </w:tc>
      </w:tr>
      <w:tr w:rsidR="006616DA" w:rsidRPr="008C7735" w14:paraId="451ECAA3" w14:textId="77777777" w:rsidTr="006616DA">
        <w:trPr>
          <w:jc w:val="center"/>
        </w:trPr>
        <w:tc>
          <w:tcPr>
            <w:tcW w:w="562" w:type="dxa"/>
            <w:shd w:val="clear" w:color="auto" w:fill="auto"/>
            <w:vAlign w:val="center"/>
          </w:tcPr>
          <w:p w14:paraId="673BFF78" w14:textId="77777777" w:rsidR="006616DA" w:rsidRPr="008C7735" w:rsidRDefault="006616DA" w:rsidP="006616DA"/>
        </w:tc>
        <w:tc>
          <w:tcPr>
            <w:tcW w:w="2557" w:type="dxa"/>
            <w:shd w:val="clear" w:color="auto" w:fill="auto"/>
          </w:tcPr>
          <w:p w14:paraId="03C49AC1" w14:textId="77777777" w:rsidR="006616DA" w:rsidRPr="008C7735" w:rsidRDefault="006616DA" w:rsidP="006616DA"/>
        </w:tc>
        <w:tc>
          <w:tcPr>
            <w:tcW w:w="5139" w:type="dxa"/>
            <w:gridSpan w:val="3"/>
            <w:shd w:val="clear" w:color="auto" w:fill="auto"/>
            <w:vAlign w:val="center"/>
          </w:tcPr>
          <w:p w14:paraId="287190C4" w14:textId="77777777" w:rsidR="006616DA" w:rsidRPr="008C7735" w:rsidRDefault="006616DA" w:rsidP="006616DA">
            <w:r w:rsidRPr="008C7735">
              <w:t xml:space="preserve">ИТОГО ___% от цены контракта (но не менее </w:t>
            </w:r>
            <w:r>
              <w:t>60</w:t>
            </w:r>
            <w:r w:rsidRPr="008C7735">
              <w:t>%)</w:t>
            </w:r>
          </w:p>
        </w:tc>
        <w:tc>
          <w:tcPr>
            <w:tcW w:w="2085" w:type="dxa"/>
            <w:shd w:val="clear" w:color="auto" w:fill="auto"/>
            <w:vAlign w:val="center"/>
          </w:tcPr>
          <w:p w14:paraId="27CB80F4" w14:textId="77777777" w:rsidR="006616DA" w:rsidRPr="008C7735" w:rsidRDefault="006616DA" w:rsidP="006616DA"/>
        </w:tc>
      </w:tr>
    </w:tbl>
    <w:p w14:paraId="49509952" w14:textId="77777777" w:rsidR="006616DA" w:rsidRPr="00B47FCC" w:rsidRDefault="006616DA" w:rsidP="006616DA">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4"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3416AAEB" w14:textId="77777777" w:rsidR="006616DA" w:rsidRPr="008C7735" w:rsidRDefault="006616DA" w:rsidP="006616DA">
      <w:r w:rsidRPr="008C7735">
        <w:t>2. Совокупная стоимость работ, выполняемых Подрядчиком самостоятельно, без привлечения других лиц, составляет:</w:t>
      </w:r>
    </w:p>
    <w:p w14:paraId="64A7C1D3" w14:textId="77777777" w:rsidR="006616DA" w:rsidRPr="008C7735" w:rsidRDefault="006616DA" w:rsidP="006616DA">
      <w:r w:rsidRPr="008C7735">
        <w:t>________________ (______________________________________________</w:t>
      </w:r>
      <w:r>
        <w:t>____</w:t>
      </w:r>
      <w:r w:rsidRPr="008C7735">
        <w:t>) рублей ___ коп.;</w:t>
      </w:r>
    </w:p>
    <w:p w14:paraId="12C3AE4C" w14:textId="77777777" w:rsidR="006616DA" w:rsidRPr="008C7735" w:rsidRDefault="006616DA" w:rsidP="006616DA">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780249A3" w14:textId="77777777" w:rsidR="006616DA" w:rsidRPr="008C7735" w:rsidRDefault="006616DA" w:rsidP="006616DA"/>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6616DA" w:rsidRPr="008C7735" w14:paraId="081861CF" w14:textId="77777777" w:rsidTr="006616DA">
        <w:tc>
          <w:tcPr>
            <w:tcW w:w="5190" w:type="dxa"/>
            <w:shd w:val="clear" w:color="auto" w:fill="auto"/>
          </w:tcPr>
          <w:p w14:paraId="0ACFDC9E" w14:textId="77777777" w:rsidR="006616DA" w:rsidRDefault="006616DA" w:rsidP="006616DA">
            <w:r w:rsidRPr="008C7735">
              <w:t>Государственный заказчик:</w:t>
            </w:r>
          </w:p>
          <w:p w14:paraId="634F4A2D" w14:textId="77777777" w:rsidR="006616DA" w:rsidRDefault="006616DA" w:rsidP="006616DA">
            <w:r>
              <w:t>Генеральный директор</w:t>
            </w:r>
          </w:p>
          <w:p w14:paraId="73DD83B3" w14:textId="77777777" w:rsidR="006616DA" w:rsidRPr="008C7735" w:rsidRDefault="006616DA" w:rsidP="006616DA">
            <w:r>
              <w:t xml:space="preserve"> </w:t>
            </w:r>
          </w:p>
          <w:p w14:paraId="141264B0" w14:textId="77777777" w:rsidR="006616DA" w:rsidRPr="00DA11A4" w:rsidRDefault="006616DA" w:rsidP="006616DA">
            <w:pPr>
              <w:rPr>
                <w:u w:val="single"/>
              </w:rPr>
            </w:pPr>
            <w:r w:rsidRPr="008C7735">
              <w:t>_________________/</w:t>
            </w:r>
            <w:r w:rsidRPr="00B229D9">
              <w:t>_____________________</w:t>
            </w:r>
          </w:p>
          <w:p w14:paraId="20AD74C1" w14:textId="77777777" w:rsidR="006616DA" w:rsidRPr="008C7735" w:rsidRDefault="006616DA" w:rsidP="006616DA">
            <w:r w:rsidRPr="008C7735">
              <w:t xml:space="preserve">         (подпись)           (расшифровка подписи)</w:t>
            </w:r>
          </w:p>
          <w:p w14:paraId="3964C829" w14:textId="77777777" w:rsidR="006616DA" w:rsidRPr="008C7735" w:rsidRDefault="006616DA" w:rsidP="006616DA">
            <w:r w:rsidRPr="008C7735">
              <w:t>мп</w:t>
            </w:r>
          </w:p>
        </w:tc>
        <w:tc>
          <w:tcPr>
            <w:tcW w:w="5016" w:type="dxa"/>
            <w:shd w:val="clear" w:color="auto" w:fill="auto"/>
          </w:tcPr>
          <w:p w14:paraId="6A5FA1A3" w14:textId="77777777" w:rsidR="006616DA" w:rsidRDefault="006616DA" w:rsidP="006616DA">
            <w:r w:rsidRPr="008C7735">
              <w:t>Подрядчик:</w:t>
            </w:r>
          </w:p>
          <w:p w14:paraId="71C8D4C3" w14:textId="77777777" w:rsidR="006616DA" w:rsidRDefault="006616DA" w:rsidP="006616DA"/>
          <w:p w14:paraId="409721EB" w14:textId="77777777" w:rsidR="006616DA" w:rsidRPr="008C7735" w:rsidRDefault="006616DA" w:rsidP="006616DA"/>
          <w:p w14:paraId="00FD0F90" w14:textId="77777777" w:rsidR="006616DA" w:rsidRPr="00DA11A4" w:rsidRDefault="006616DA" w:rsidP="006616DA">
            <w:pPr>
              <w:rPr>
                <w:u w:val="single"/>
              </w:rPr>
            </w:pPr>
            <w:r w:rsidRPr="008C7735">
              <w:t>_________________/</w:t>
            </w:r>
            <w:r>
              <w:t xml:space="preserve"> ____________________</w:t>
            </w:r>
            <w:r w:rsidRPr="00DA11A4">
              <w:rPr>
                <w:u w:val="single"/>
              </w:rPr>
              <w:t xml:space="preserve"> </w:t>
            </w:r>
          </w:p>
          <w:p w14:paraId="074ABCF7" w14:textId="77777777" w:rsidR="006616DA" w:rsidRPr="008C7735" w:rsidRDefault="006616DA" w:rsidP="006616DA">
            <w:r w:rsidRPr="008C7735">
              <w:t xml:space="preserve">         (подпись)         (расшифровка подписи)</w:t>
            </w:r>
          </w:p>
          <w:p w14:paraId="5940054E" w14:textId="77777777" w:rsidR="006616DA" w:rsidRPr="008C7735" w:rsidRDefault="006616DA" w:rsidP="006616DA">
            <w:r w:rsidRPr="008C7735">
              <w:t>мп</w:t>
            </w:r>
          </w:p>
        </w:tc>
      </w:tr>
    </w:tbl>
    <w:p w14:paraId="2A6D038A" w14:textId="77777777" w:rsidR="006616DA" w:rsidRPr="008C7735" w:rsidRDefault="006616DA" w:rsidP="006616DA">
      <w:r w:rsidRPr="008C7735">
        <w:t>__________________________________________________________________</w:t>
      </w:r>
    </w:p>
    <w:p w14:paraId="332D8798" w14:textId="77777777" w:rsidR="006616DA" w:rsidRPr="008C7735" w:rsidRDefault="006616DA" w:rsidP="006616DA">
      <w:r w:rsidRPr="008C7735">
        <w:t>Окончание формы</w:t>
      </w:r>
    </w:p>
    <w:p w14:paraId="74B7B07A" w14:textId="77777777" w:rsidR="006616DA" w:rsidRPr="008C7735" w:rsidRDefault="006616DA" w:rsidP="006616DA"/>
    <w:p w14:paraId="45FA257E" w14:textId="77777777" w:rsidR="006616DA" w:rsidRPr="008C7735" w:rsidRDefault="006616DA" w:rsidP="006616DA"/>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6616DA" w:rsidRPr="008C7735" w14:paraId="0C5C3140" w14:textId="77777777" w:rsidTr="006616DA">
        <w:trPr>
          <w:trHeight w:val="416"/>
        </w:trPr>
        <w:tc>
          <w:tcPr>
            <w:tcW w:w="5070" w:type="dxa"/>
          </w:tcPr>
          <w:p w14:paraId="287D1F47" w14:textId="77777777" w:rsidR="006616DA" w:rsidRDefault="006616DA" w:rsidP="006616DA">
            <w:r w:rsidRPr="008C7735">
              <w:t>Государственный заказчик:</w:t>
            </w:r>
          </w:p>
          <w:p w14:paraId="6325ABBA" w14:textId="77777777" w:rsidR="006616DA" w:rsidRDefault="006616DA" w:rsidP="006616DA">
            <w:r>
              <w:t>Генеральный директор</w:t>
            </w:r>
          </w:p>
          <w:p w14:paraId="3739DC9B" w14:textId="77777777" w:rsidR="006616DA" w:rsidRPr="008C7735" w:rsidRDefault="006616DA" w:rsidP="006616DA">
            <w:r>
              <w:t xml:space="preserve"> </w:t>
            </w:r>
          </w:p>
          <w:p w14:paraId="41D0FE93" w14:textId="77777777" w:rsidR="006616DA" w:rsidRPr="00DA11A4" w:rsidRDefault="006616DA" w:rsidP="006616DA">
            <w:pPr>
              <w:rPr>
                <w:u w:val="single"/>
              </w:rPr>
            </w:pPr>
            <w:r w:rsidRPr="008C7735">
              <w:t>_________________/</w:t>
            </w:r>
            <w:r w:rsidRPr="00DA11A4">
              <w:rPr>
                <w:u w:val="single"/>
              </w:rPr>
              <w:t>А.В. Титов</w:t>
            </w:r>
          </w:p>
          <w:p w14:paraId="09C32632" w14:textId="77777777" w:rsidR="006616DA" w:rsidRPr="008C7735" w:rsidRDefault="006616DA" w:rsidP="006616DA">
            <w:r w:rsidRPr="008C7735">
              <w:t xml:space="preserve">         (подпись)           (расшифровка подписи)</w:t>
            </w:r>
          </w:p>
          <w:p w14:paraId="1E9D0902" w14:textId="77777777" w:rsidR="006616DA" w:rsidRPr="008C7735" w:rsidRDefault="006616DA" w:rsidP="006616DA">
            <w:r w:rsidRPr="008C7735">
              <w:t>мп</w:t>
            </w:r>
          </w:p>
        </w:tc>
        <w:tc>
          <w:tcPr>
            <w:tcW w:w="5279" w:type="dxa"/>
          </w:tcPr>
          <w:p w14:paraId="096F5816" w14:textId="77777777" w:rsidR="006616DA" w:rsidRDefault="006616DA" w:rsidP="006616DA">
            <w:r w:rsidRPr="008C7735">
              <w:t>Подрядчик:</w:t>
            </w:r>
          </w:p>
          <w:p w14:paraId="0F930CFA" w14:textId="77777777" w:rsidR="006616DA" w:rsidRDefault="006616DA" w:rsidP="006616DA"/>
          <w:p w14:paraId="17658327" w14:textId="77777777" w:rsidR="006616DA" w:rsidRPr="008C7735" w:rsidRDefault="006616DA" w:rsidP="006616DA"/>
          <w:p w14:paraId="2C6528B7" w14:textId="77777777" w:rsidR="006616DA" w:rsidRPr="00DA11A4" w:rsidRDefault="006616DA" w:rsidP="006616DA">
            <w:pPr>
              <w:rPr>
                <w:u w:val="single"/>
              </w:rPr>
            </w:pPr>
            <w:r w:rsidRPr="008C7735">
              <w:t>_________________/</w:t>
            </w:r>
            <w:r w:rsidRPr="00B47FCC">
              <w:t xml:space="preserve"> ____________________</w:t>
            </w:r>
            <w:r w:rsidRPr="00DA11A4">
              <w:rPr>
                <w:u w:val="single"/>
              </w:rPr>
              <w:t xml:space="preserve"> </w:t>
            </w:r>
          </w:p>
          <w:p w14:paraId="3FD7BB23" w14:textId="77777777" w:rsidR="006616DA" w:rsidRPr="008C7735" w:rsidRDefault="006616DA" w:rsidP="006616DA">
            <w:r w:rsidRPr="008C7735">
              <w:t xml:space="preserve">         (подпись)         (расшифровка подписи)</w:t>
            </w:r>
          </w:p>
          <w:p w14:paraId="52331291" w14:textId="77777777" w:rsidR="006616DA" w:rsidRPr="008C7735" w:rsidRDefault="006616DA" w:rsidP="006616DA">
            <w:r w:rsidRPr="008C7735">
              <w:t>мп</w:t>
            </w:r>
          </w:p>
        </w:tc>
      </w:tr>
    </w:tbl>
    <w:p w14:paraId="47DA1F4B" w14:textId="77777777" w:rsidR="006616DA" w:rsidRDefault="006616DA" w:rsidP="006616DA">
      <w:pPr>
        <w:spacing w:line="252" w:lineRule="auto"/>
        <w:rPr>
          <w:sz w:val="20"/>
          <w:szCs w:val="20"/>
        </w:rPr>
      </w:pPr>
    </w:p>
    <w:p w14:paraId="15EF5F2F" w14:textId="77777777" w:rsidR="006616DA" w:rsidRDefault="006616DA" w:rsidP="006616DA">
      <w:pPr>
        <w:spacing w:line="252" w:lineRule="auto"/>
        <w:rPr>
          <w:sz w:val="20"/>
          <w:szCs w:val="20"/>
        </w:rPr>
      </w:pPr>
    </w:p>
    <w:p w14:paraId="1B2346DF" w14:textId="77777777" w:rsidR="006616DA" w:rsidRDefault="006616DA" w:rsidP="006616DA">
      <w:pPr>
        <w:spacing w:line="252" w:lineRule="auto"/>
        <w:rPr>
          <w:sz w:val="20"/>
          <w:szCs w:val="20"/>
        </w:rPr>
      </w:pPr>
    </w:p>
    <w:p w14:paraId="3362A6B7" w14:textId="77777777" w:rsidR="006616DA" w:rsidRDefault="006616DA" w:rsidP="006616DA">
      <w:pPr>
        <w:spacing w:line="252" w:lineRule="auto"/>
        <w:rPr>
          <w:sz w:val="20"/>
          <w:szCs w:val="20"/>
        </w:rPr>
        <w:sectPr w:rsidR="006616DA" w:rsidSect="006616DA">
          <w:pgSz w:w="11906" w:h="16838"/>
          <w:pgMar w:top="709" w:right="566" w:bottom="1134" w:left="567" w:header="397" w:footer="431" w:gutter="0"/>
          <w:cols w:space="720"/>
          <w:titlePg/>
          <w:docGrid w:linePitch="360"/>
        </w:sectPr>
      </w:pPr>
    </w:p>
    <w:p w14:paraId="6AA27BD1" w14:textId="77777777" w:rsidR="006616DA" w:rsidRPr="008C7735" w:rsidRDefault="006616DA" w:rsidP="006616DA">
      <w:pPr>
        <w:jc w:val="right"/>
      </w:pPr>
      <w:r>
        <w:rPr>
          <w:noProof/>
        </w:rPr>
        <w:lastRenderedPageBreak/>
        <mc:AlternateContent>
          <mc:Choice Requires="wps">
            <w:drawing>
              <wp:anchor distT="72390" distB="72390" distL="72390" distR="72390" simplePos="0" relativeHeight="251664384" behindDoc="0" locked="0" layoutInCell="1" allowOverlap="1" wp14:anchorId="20439F3C" wp14:editId="5D408AE6">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80185D0" w14:textId="77777777" w:rsidR="006616DA" w:rsidRPr="008C7735" w:rsidRDefault="006616DA" w:rsidP="00661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39F3C"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580185D0" w14:textId="77777777" w:rsidR="006616DA" w:rsidRPr="008C7735" w:rsidRDefault="006616DA" w:rsidP="006616DA"/>
                  </w:txbxContent>
                </v:textbox>
              </v:shape>
            </w:pict>
          </mc:Fallback>
        </mc:AlternateContent>
      </w:r>
      <w:r w:rsidRPr="008C7735">
        <w:t>Приложение №5</w:t>
      </w:r>
    </w:p>
    <w:p w14:paraId="7674E9BF" w14:textId="77777777" w:rsidR="006616DA" w:rsidRPr="008C7735" w:rsidRDefault="006616DA" w:rsidP="006616DA">
      <w:pPr>
        <w:jc w:val="right"/>
      </w:pPr>
      <w:r w:rsidRPr="008C7735">
        <w:t>к Государственному контракту</w:t>
      </w:r>
    </w:p>
    <w:p w14:paraId="7E384902" w14:textId="77777777" w:rsidR="006616DA" w:rsidRPr="008C7735" w:rsidRDefault="006616DA" w:rsidP="006616DA">
      <w:pPr>
        <w:jc w:val="right"/>
      </w:pPr>
      <w:r w:rsidRPr="008C7735">
        <w:t>на выполнение строительно-монтажных работ</w:t>
      </w:r>
    </w:p>
    <w:p w14:paraId="5055BF0C" w14:textId="77777777" w:rsidR="006616DA" w:rsidRPr="008C7735" w:rsidRDefault="006616DA" w:rsidP="006616DA">
      <w:pPr>
        <w:jc w:val="right"/>
      </w:pPr>
      <w:r w:rsidRPr="008C7735">
        <w:t>от «___» ________202</w:t>
      </w:r>
      <w:r>
        <w:t>1</w:t>
      </w:r>
      <w:r w:rsidRPr="008C7735">
        <w:t xml:space="preserve"> г. №______________</w:t>
      </w:r>
    </w:p>
    <w:p w14:paraId="048F09CD" w14:textId="77777777" w:rsidR="006616DA" w:rsidRPr="008C7735" w:rsidRDefault="006616DA" w:rsidP="006616DA">
      <w:pPr>
        <w:jc w:val="right"/>
      </w:pPr>
      <w:r w:rsidRPr="008C7735">
        <w:t>ФОРМА</w:t>
      </w:r>
    </w:p>
    <w:p w14:paraId="7E77BA29" w14:textId="77777777" w:rsidR="006616DA" w:rsidRPr="008C7735" w:rsidRDefault="006616DA" w:rsidP="006616DA">
      <w:pPr>
        <w:jc w:val="center"/>
        <w:rPr>
          <w:b/>
        </w:rPr>
      </w:pPr>
      <w:r w:rsidRPr="008C7735">
        <w:rPr>
          <w:b/>
        </w:rPr>
        <w:t>Недельный график выполнения работ</w:t>
      </w:r>
    </w:p>
    <w:p w14:paraId="522DBC0B" w14:textId="77777777" w:rsidR="006616DA" w:rsidRPr="005D0072" w:rsidRDefault="006616DA" w:rsidP="006616DA">
      <w:pPr>
        <w:pStyle w:val="ConsPlusNormal"/>
        <w:tabs>
          <w:tab w:val="left" w:pos="360"/>
        </w:tabs>
        <w:ind w:firstLine="0"/>
        <w:jc w:val="center"/>
        <w:rPr>
          <w:rFonts w:ascii="Times New Roman" w:hAnsi="Times New Roman" w:cs="Times New Roman"/>
          <w:b/>
        </w:rPr>
      </w:pPr>
      <w:r w:rsidRPr="005D0072">
        <w:rPr>
          <w:rFonts w:ascii="Times New Roman" w:eastAsia="MS Mincho" w:hAnsi="Times New Roman" w:cs="Times New Roman"/>
          <w:b/>
        </w:rPr>
        <w:t>по объекту:</w:t>
      </w:r>
      <w:r w:rsidRPr="005D0072">
        <w:rPr>
          <w:rFonts w:ascii="Times New Roman" w:hAnsi="Times New Roman" w:cs="Times New Roman"/>
          <w:b/>
        </w:rPr>
        <w:t xml:space="preserve"> «</w:t>
      </w:r>
      <w:r w:rsidRPr="00E00EBC">
        <w:rPr>
          <w:rFonts w:ascii="Times New Roman" w:hAnsi="Times New Roman" w:cs="Times New Roman"/>
          <w:b/>
        </w:rPr>
        <w:t>Реконструкция канализационных очистных сооружений "Утес" в с. Малый Маяк, Республика Крым</w:t>
      </w:r>
      <w:r w:rsidRPr="005D0072">
        <w:rPr>
          <w:rFonts w:ascii="Times New Roman" w:hAnsi="Times New Roman" w:cs="Times New Roman"/>
          <w:b/>
        </w:rPr>
        <w:t>»</w:t>
      </w:r>
    </w:p>
    <w:p w14:paraId="3F93C34B" w14:textId="77777777" w:rsidR="006616DA" w:rsidRPr="005D0072" w:rsidRDefault="006616DA" w:rsidP="006616DA">
      <w:pPr>
        <w:autoSpaceDE w:val="0"/>
        <w:autoSpaceDN w:val="0"/>
        <w:adjustRightInd w:val="0"/>
        <w:jc w:val="center"/>
        <w:rPr>
          <w:b/>
        </w:rPr>
      </w:pP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6616DA" w:rsidRPr="009925A1" w14:paraId="3F9213AD" w14:textId="77777777" w:rsidTr="006616DA">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7F129" w14:textId="77777777" w:rsidR="006616DA" w:rsidRPr="009925A1" w:rsidRDefault="006616DA" w:rsidP="006616DA">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AB6E5E" w14:textId="77777777" w:rsidR="006616DA" w:rsidRPr="009925A1" w:rsidRDefault="006616DA" w:rsidP="006616DA">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5AFAB" w14:textId="77777777" w:rsidR="006616DA" w:rsidRPr="009925A1" w:rsidRDefault="006616DA" w:rsidP="006616DA">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0EA59" w14:textId="77777777" w:rsidR="006616DA" w:rsidRPr="009925A1" w:rsidRDefault="006616DA" w:rsidP="006616DA">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6CB06C9" w14:textId="77777777" w:rsidR="006616DA" w:rsidRPr="009925A1" w:rsidRDefault="006616DA" w:rsidP="006616DA">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15D03E8A" w14:textId="77777777" w:rsidR="006616DA" w:rsidRPr="009925A1" w:rsidRDefault="006616DA" w:rsidP="006616DA">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70FBFA30" w14:textId="77777777" w:rsidR="006616DA" w:rsidRPr="009925A1" w:rsidRDefault="006616DA" w:rsidP="006616DA">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0DB9FD46" w14:textId="77777777" w:rsidR="006616DA" w:rsidRPr="009925A1" w:rsidRDefault="006616DA" w:rsidP="006616DA">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33362765" w14:textId="77777777" w:rsidR="006616DA" w:rsidRPr="009925A1" w:rsidRDefault="006616DA" w:rsidP="006616DA">
            <w:pPr>
              <w:rPr>
                <w:sz w:val="20"/>
                <w:szCs w:val="20"/>
              </w:rPr>
            </w:pPr>
            <w:r w:rsidRPr="009925A1">
              <w:rPr>
                <w:sz w:val="20"/>
                <w:szCs w:val="20"/>
              </w:rPr>
              <w:t>год, месяц</w:t>
            </w:r>
          </w:p>
        </w:tc>
      </w:tr>
      <w:tr w:rsidR="006616DA" w:rsidRPr="009925A1" w14:paraId="788DB887" w14:textId="77777777" w:rsidTr="006616DA">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6209A059" w14:textId="77777777" w:rsidR="006616DA" w:rsidRPr="009925A1" w:rsidRDefault="006616DA" w:rsidP="006616DA">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265961A2" w14:textId="77777777" w:rsidR="006616DA" w:rsidRPr="009925A1" w:rsidRDefault="006616DA" w:rsidP="006616DA">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4E033B86" w14:textId="77777777" w:rsidR="006616DA" w:rsidRPr="009925A1" w:rsidRDefault="006616DA" w:rsidP="006616DA">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6D0F5BF1" w14:textId="77777777" w:rsidR="006616DA" w:rsidRPr="009925A1" w:rsidRDefault="006616DA" w:rsidP="006616DA">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01472BB5" w14:textId="77777777" w:rsidR="006616DA" w:rsidRPr="009925A1" w:rsidRDefault="006616DA" w:rsidP="006616DA">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22647BAC" w14:textId="77777777" w:rsidR="006616DA" w:rsidRPr="009925A1" w:rsidRDefault="006616DA" w:rsidP="006616DA">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03E942D1" w14:textId="77777777" w:rsidR="006616DA" w:rsidRPr="009925A1" w:rsidRDefault="006616DA" w:rsidP="006616DA">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6B4F5ED" w14:textId="77777777" w:rsidR="006616DA" w:rsidRPr="009925A1" w:rsidRDefault="006616DA" w:rsidP="006616DA">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074B4474" w14:textId="77777777" w:rsidR="006616DA" w:rsidRPr="009925A1" w:rsidRDefault="006616DA" w:rsidP="006616DA">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6D8DCC93" w14:textId="77777777" w:rsidR="006616DA" w:rsidRPr="009925A1" w:rsidRDefault="006616DA" w:rsidP="006616DA">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73EE0EF6" w14:textId="77777777" w:rsidR="006616DA" w:rsidRPr="009925A1" w:rsidRDefault="006616DA" w:rsidP="006616DA">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0EC0D6A7" w14:textId="77777777" w:rsidR="006616DA" w:rsidRPr="009925A1" w:rsidRDefault="006616DA" w:rsidP="006616DA">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16F76BB5" w14:textId="77777777" w:rsidR="006616DA" w:rsidRPr="009925A1" w:rsidRDefault="006616DA" w:rsidP="006616DA">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CEBCA95" w14:textId="77777777" w:rsidR="006616DA" w:rsidRPr="009925A1" w:rsidRDefault="006616DA" w:rsidP="006616DA">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CC78912" w14:textId="77777777" w:rsidR="006616DA" w:rsidRPr="009925A1" w:rsidRDefault="006616DA" w:rsidP="006616DA">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3DE27AAA" w14:textId="77777777" w:rsidR="006616DA" w:rsidRPr="009925A1" w:rsidRDefault="006616DA" w:rsidP="006616DA">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3488A0CD" w14:textId="77777777" w:rsidR="006616DA" w:rsidRPr="009925A1" w:rsidRDefault="006616DA" w:rsidP="006616DA">
            <w:pPr>
              <w:rPr>
                <w:sz w:val="20"/>
                <w:szCs w:val="20"/>
              </w:rPr>
            </w:pPr>
            <w:r w:rsidRPr="009925A1">
              <w:rPr>
                <w:sz w:val="20"/>
                <w:szCs w:val="20"/>
              </w:rPr>
              <w:t>кн.5</w:t>
            </w:r>
          </w:p>
        </w:tc>
      </w:tr>
      <w:tr w:rsidR="006616DA" w:rsidRPr="009925A1" w14:paraId="324E3D18" w14:textId="77777777" w:rsidTr="006616DA">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6FED0DFF" w14:textId="77777777" w:rsidR="006616DA" w:rsidRPr="009925A1" w:rsidRDefault="006616DA" w:rsidP="006616DA">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743EF2AF" w14:textId="77777777" w:rsidR="006616DA" w:rsidRPr="009925A1" w:rsidRDefault="006616DA" w:rsidP="006616DA">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2DF117F0" w14:textId="77777777" w:rsidR="006616DA" w:rsidRPr="009925A1" w:rsidRDefault="006616DA" w:rsidP="006616DA">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15302F7A" w14:textId="77777777" w:rsidR="006616DA" w:rsidRPr="009925A1" w:rsidRDefault="006616DA" w:rsidP="006616DA">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49A1443" w14:textId="77777777" w:rsidR="006616DA" w:rsidRPr="009925A1" w:rsidRDefault="006616DA" w:rsidP="006616DA">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56085057" w14:textId="77777777" w:rsidR="006616DA" w:rsidRPr="009925A1" w:rsidRDefault="006616DA" w:rsidP="006616DA">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17FEF924" w14:textId="77777777" w:rsidR="006616DA" w:rsidRPr="009925A1" w:rsidRDefault="006616DA" w:rsidP="006616DA">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2BA8A442" w14:textId="77777777" w:rsidR="006616DA" w:rsidRPr="009925A1" w:rsidRDefault="006616DA" w:rsidP="006616DA">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7FB24B12" w14:textId="77777777" w:rsidR="006616DA" w:rsidRPr="009925A1" w:rsidRDefault="006616DA" w:rsidP="006616DA">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75F6DC3C" w14:textId="77777777" w:rsidR="006616DA" w:rsidRPr="009925A1" w:rsidRDefault="006616DA" w:rsidP="006616DA">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1A6BDCD0" w14:textId="77777777" w:rsidR="006616DA" w:rsidRPr="009925A1" w:rsidRDefault="006616DA" w:rsidP="006616DA">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702EA82" w14:textId="77777777" w:rsidR="006616DA" w:rsidRPr="009925A1" w:rsidRDefault="006616DA" w:rsidP="006616DA">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05EB59FE" w14:textId="77777777" w:rsidR="006616DA" w:rsidRPr="009925A1" w:rsidRDefault="006616DA" w:rsidP="006616DA">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30E813CE" w14:textId="77777777" w:rsidR="006616DA" w:rsidRPr="009925A1" w:rsidRDefault="006616DA" w:rsidP="006616DA">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524C97F5" w14:textId="77777777" w:rsidR="006616DA" w:rsidRPr="009925A1" w:rsidRDefault="006616DA" w:rsidP="006616DA">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F6E6ED7" w14:textId="77777777" w:rsidR="006616DA" w:rsidRPr="009925A1" w:rsidRDefault="006616DA" w:rsidP="006616DA">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2A9F09F8" w14:textId="77777777" w:rsidR="006616DA" w:rsidRPr="009925A1" w:rsidRDefault="006616DA" w:rsidP="006616DA">
            <w:pPr>
              <w:rPr>
                <w:sz w:val="20"/>
                <w:szCs w:val="20"/>
              </w:rPr>
            </w:pPr>
            <w:r w:rsidRPr="009925A1">
              <w:rPr>
                <w:sz w:val="20"/>
                <w:szCs w:val="20"/>
              </w:rPr>
              <w:t>17</w:t>
            </w:r>
          </w:p>
        </w:tc>
      </w:tr>
      <w:tr w:rsidR="006616DA" w:rsidRPr="009925A1" w14:paraId="039253C6" w14:textId="77777777" w:rsidTr="006616DA">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8A9EED" w14:textId="77777777" w:rsidR="006616DA" w:rsidRPr="009925A1" w:rsidRDefault="006616DA" w:rsidP="006616DA">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26FFE8CE" w14:textId="77777777" w:rsidR="006616DA" w:rsidRPr="009925A1" w:rsidRDefault="006616DA" w:rsidP="006616DA">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4292E04E" w14:textId="77777777" w:rsidR="006616DA" w:rsidRPr="009925A1" w:rsidRDefault="006616DA" w:rsidP="006616DA">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17B3F664" w14:textId="77777777" w:rsidR="006616DA" w:rsidRPr="009925A1" w:rsidRDefault="006616DA" w:rsidP="006616DA">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6E001CF0" w14:textId="77777777" w:rsidR="006616DA" w:rsidRPr="009925A1" w:rsidRDefault="006616DA" w:rsidP="006616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5630F63" w14:textId="77777777" w:rsidR="006616DA" w:rsidRPr="009925A1" w:rsidRDefault="006616DA" w:rsidP="006616DA">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14520788"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9F7B996"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F97666B"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40CFD2"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7716090" w14:textId="77777777" w:rsidR="006616DA" w:rsidRPr="009925A1" w:rsidRDefault="006616DA" w:rsidP="006616DA">
            <w:pPr>
              <w:rPr>
                <w:sz w:val="20"/>
                <w:szCs w:val="20"/>
              </w:rPr>
            </w:pPr>
            <w:r w:rsidRPr="009925A1">
              <w:rPr>
                <w:sz w:val="20"/>
                <w:szCs w:val="20"/>
              </w:rPr>
              <w:t> </w:t>
            </w:r>
          </w:p>
        </w:tc>
      </w:tr>
      <w:tr w:rsidR="006616DA" w:rsidRPr="009925A1" w14:paraId="2958FE99" w14:textId="77777777" w:rsidTr="006616DA">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A49625" w14:textId="77777777" w:rsidR="006616DA" w:rsidRPr="009925A1" w:rsidRDefault="006616DA" w:rsidP="006616DA">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820BA4C" w14:textId="77777777" w:rsidR="006616DA" w:rsidRPr="009925A1" w:rsidRDefault="006616DA" w:rsidP="006616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A97B991" w14:textId="77777777" w:rsidR="006616DA" w:rsidRPr="009925A1" w:rsidRDefault="006616DA" w:rsidP="006616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9B6E636" w14:textId="77777777" w:rsidR="006616DA" w:rsidRPr="009925A1" w:rsidRDefault="006616DA" w:rsidP="006616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AA8D18" w14:textId="77777777" w:rsidR="006616DA" w:rsidRPr="009925A1" w:rsidRDefault="006616DA" w:rsidP="006616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3A5A4" w14:textId="77777777" w:rsidR="006616DA" w:rsidRPr="009925A1" w:rsidRDefault="006616DA" w:rsidP="006616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2648D7" w14:textId="77777777" w:rsidR="006616DA" w:rsidRPr="009925A1" w:rsidRDefault="006616DA" w:rsidP="006616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6C525CA" w14:textId="77777777" w:rsidR="006616DA" w:rsidRPr="009925A1" w:rsidRDefault="006616DA" w:rsidP="006616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78D5F" w14:textId="77777777" w:rsidR="006616DA" w:rsidRPr="009925A1" w:rsidRDefault="006616DA" w:rsidP="006616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7714A" w14:textId="77777777" w:rsidR="006616DA" w:rsidRPr="009925A1" w:rsidRDefault="006616DA" w:rsidP="006616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9226C8" w14:textId="77777777" w:rsidR="006616DA" w:rsidRPr="009925A1" w:rsidRDefault="006616DA" w:rsidP="006616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1E6AD16" w14:textId="77777777" w:rsidR="006616DA" w:rsidRPr="009925A1" w:rsidRDefault="006616DA" w:rsidP="006616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98AE415"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05CD138"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3D33825"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91DC560"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629B6DD" w14:textId="77777777" w:rsidR="006616DA" w:rsidRPr="009925A1" w:rsidRDefault="006616DA" w:rsidP="006616DA">
            <w:pPr>
              <w:rPr>
                <w:sz w:val="20"/>
                <w:szCs w:val="20"/>
              </w:rPr>
            </w:pPr>
            <w:r w:rsidRPr="009925A1">
              <w:rPr>
                <w:sz w:val="20"/>
                <w:szCs w:val="20"/>
              </w:rPr>
              <w:t> </w:t>
            </w:r>
          </w:p>
        </w:tc>
      </w:tr>
      <w:tr w:rsidR="006616DA" w:rsidRPr="009925A1" w14:paraId="63719894" w14:textId="77777777" w:rsidTr="006616DA">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562C03E7" w14:textId="77777777" w:rsidR="006616DA" w:rsidRPr="009925A1" w:rsidRDefault="006616DA" w:rsidP="006616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19EAA54" w14:textId="77777777" w:rsidR="006616DA" w:rsidRPr="009925A1" w:rsidRDefault="006616DA" w:rsidP="006616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EF94A8E" w14:textId="77777777" w:rsidR="006616DA" w:rsidRPr="009925A1" w:rsidRDefault="006616DA" w:rsidP="006616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CAE151B" w14:textId="77777777" w:rsidR="006616DA" w:rsidRPr="009925A1" w:rsidRDefault="006616DA" w:rsidP="006616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D6C9FD2" w14:textId="77777777" w:rsidR="006616DA" w:rsidRPr="009925A1" w:rsidRDefault="006616DA" w:rsidP="006616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B3C3498" w14:textId="77777777" w:rsidR="006616DA" w:rsidRPr="009925A1" w:rsidRDefault="006616DA" w:rsidP="006616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FBAAE6B" w14:textId="77777777" w:rsidR="006616DA" w:rsidRPr="009925A1" w:rsidRDefault="006616DA" w:rsidP="006616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7C21ACF" w14:textId="77777777" w:rsidR="006616DA" w:rsidRPr="009925A1" w:rsidRDefault="006616DA" w:rsidP="006616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C8B4C2A" w14:textId="77777777" w:rsidR="006616DA" w:rsidRPr="009925A1" w:rsidRDefault="006616DA" w:rsidP="006616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6F5E6B7" w14:textId="77777777" w:rsidR="006616DA" w:rsidRPr="009925A1" w:rsidRDefault="006616DA" w:rsidP="006616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2A0ACE9" w14:textId="77777777" w:rsidR="006616DA" w:rsidRPr="009925A1" w:rsidRDefault="006616DA" w:rsidP="006616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916237D" w14:textId="77777777" w:rsidR="006616DA" w:rsidRPr="009925A1" w:rsidRDefault="006616DA" w:rsidP="006616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15C38C5"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9FAA68C"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FD41F8D"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7CB4421"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C019301" w14:textId="77777777" w:rsidR="006616DA" w:rsidRPr="009925A1" w:rsidRDefault="006616DA" w:rsidP="006616DA">
            <w:pPr>
              <w:rPr>
                <w:sz w:val="20"/>
                <w:szCs w:val="20"/>
              </w:rPr>
            </w:pPr>
            <w:r w:rsidRPr="009925A1">
              <w:rPr>
                <w:sz w:val="20"/>
                <w:szCs w:val="20"/>
              </w:rPr>
              <w:t> </w:t>
            </w:r>
          </w:p>
        </w:tc>
      </w:tr>
      <w:tr w:rsidR="006616DA" w:rsidRPr="009925A1" w14:paraId="2812908E" w14:textId="77777777" w:rsidTr="006616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F7527D" w14:textId="77777777" w:rsidR="006616DA" w:rsidRPr="009925A1" w:rsidRDefault="006616DA" w:rsidP="006616DA">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06244E65" w14:textId="77777777" w:rsidR="006616DA" w:rsidRPr="009925A1" w:rsidRDefault="006616DA" w:rsidP="006616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9E02905" w14:textId="77777777" w:rsidR="006616DA" w:rsidRPr="009925A1" w:rsidRDefault="006616DA" w:rsidP="006616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79284B9" w14:textId="77777777" w:rsidR="006616DA" w:rsidRPr="009925A1" w:rsidRDefault="006616DA" w:rsidP="006616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FA9A39" w14:textId="77777777" w:rsidR="006616DA" w:rsidRPr="009925A1" w:rsidRDefault="006616DA" w:rsidP="006616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FB87EC" w14:textId="77777777" w:rsidR="006616DA" w:rsidRPr="009925A1" w:rsidRDefault="006616DA" w:rsidP="006616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9A5575" w14:textId="77777777" w:rsidR="006616DA" w:rsidRPr="009925A1" w:rsidRDefault="006616DA" w:rsidP="006616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1CD3290" w14:textId="77777777" w:rsidR="006616DA" w:rsidRPr="009925A1" w:rsidRDefault="006616DA" w:rsidP="006616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19759C" w14:textId="77777777" w:rsidR="006616DA" w:rsidRPr="009925A1" w:rsidRDefault="006616DA" w:rsidP="006616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C1BD75" w14:textId="77777777" w:rsidR="006616DA" w:rsidRPr="009925A1" w:rsidRDefault="006616DA" w:rsidP="006616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8E1EE7" w14:textId="77777777" w:rsidR="006616DA" w:rsidRPr="009925A1" w:rsidRDefault="006616DA" w:rsidP="006616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9443EE3" w14:textId="77777777" w:rsidR="006616DA" w:rsidRPr="009925A1" w:rsidRDefault="006616DA" w:rsidP="006616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A2D626F"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A25F93E"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DD78CDA"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434C0E"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DC98C27" w14:textId="77777777" w:rsidR="006616DA" w:rsidRPr="009925A1" w:rsidRDefault="006616DA" w:rsidP="006616DA">
            <w:pPr>
              <w:rPr>
                <w:sz w:val="20"/>
                <w:szCs w:val="20"/>
              </w:rPr>
            </w:pPr>
            <w:r w:rsidRPr="009925A1">
              <w:rPr>
                <w:sz w:val="20"/>
                <w:szCs w:val="20"/>
              </w:rPr>
              <w:t> </w:t>
            </w:r>
          </w:p>
        </w:tc>
      </w:tr>
      <w:tr w:rsidR="006616DA" w:rsidRPr="009925A1" w14:paraId="27EE25DD" w14:textId="77777777" w:rsidTr="006616DA">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6B407000" w14:textId="77777777" w:rsidR="006616DA" w:rsidRPr="009925A1" w:rsidRDefault="006616DA" w:rsidP="006616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21596BB" w14:textId="77777777" w:rsidR="006616DA" w:rsidRPr="009925A1" w:rsidRDefault="006616DA" w:rsidP="006616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144389C" w14:textId="77777777" w:rsidR="006616DA" w:rsidRPr="009925A1" w:rsidRDefault="006616DA" w:rsidP="006616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13C86C0" w14:textId="77777777" w:rsidR="006616DA" w:rsidRPr="009925A1" w:rsidRDefault="006616DA" w:rsidP="006616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A0A3191" w14:textId="77777777" w:rsidR="006616DA" w:rsidRPr="009925A1" w:rsidRDefault="006616DA" w:rsidP="006616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41C5BE5" w14:textId="77777777" w:rsidR="006616DA" w:rsidRPr="009925A1" w:rsidRDefault="006616DA" w:rsidP="006616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EFE4053" w14:textId="77777777" w:rsidR="006616DA" w:rsidRPr="009925A1" w:rsidRDefault="006616DA" w:rsidP="006616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AF68BB6" w14:textId="77777777" w:rsidR="006616DA" w:rsidRPr="009925A1" w:rsidRDefault="006616DA" w:rsidP="006616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F5AC3F9" w14:textId="77777777" w:rsidR="006616DA" w:rsidRPr="009925A1" w:rsidRDefault="006616DA" w:rsidP="006616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81CEEDE" w14:textId="77777777" w:rsidR="006616DA" w:rsidRPr="009925A1" w:rsidRDefault="006616DA" w:rsidP="006616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9047218" w14:textId="77777777" w:rsidR="006616DA" w:rsidRPr="009925A1" w:rsidRDefault="006616DA" w:rsidP="006616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A99EC71" w14:textId="77777777" w:rsidR="006616DA" w:rsidRPr="009925A1" w:rsidRDefault="006616DA" w:rsidP="006616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E109048"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C7BDCD8"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6D41745"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8D92E0"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F4868ED" w14:textId="77777777" w:rsidR="006616DA" w:rsidRPr="009925A1" w:rsidRDefault="006616DA" w:rsidP="006616DA">
            <w:pPr>
              <w:rPr>
                <w:sz w:val="20"/>
                <w:szCs w:val="20"/>
              </w:rPr>
            </w:pPr>
            <w:r w:rsidRPr="009925A1">
              <w:rPr>
                <w:sz w:val="20"/>
                <w:szCs w:val="20"/>
              </w:rPr>
              <w:t> </w:t>
            </w:r>
          </w:p>
        </w:tc>
      </w:tr>
      <w:tr w:rsidR="006616DA" w:rsidRPr="009925A1" w14:paraId="4DDFD20C" w14:textId="77777777" w:rsidTr="006616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2F59FC" w14:textId="77777777" w:rsidR="006616DA" w:rsidRPr="009925A1" w:rsidRDefault="006616DA" w:rsidP="006616DA">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19C1C6C" w14:textId="77777777" w:rsidR="006616DA" w:rsidRPr="009925A1" w:rsidRDefault="006616DA" w:rsidP="006616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CFB2916" w14:textId="77777777" w:rsidR="006616DA" w:rsidRPr="009925A1" w:rsidRDefault="006616DA" w:rsidP="006616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A640044" w14:textId="77777777" w:rsidR="006616DA" w:rsidRPr="009925A1" w:rsidRDefault="006616DA" w:rsidP="006616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6B114A" w14:textId="77777777" w:rsidR="006616DA" w:rsidRPr="009925A1" w:rsidRDefault="006616DA" w:rsidP="006616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82FC88" w14:textId="77777777" w:rsidR="006616DA" w:rsidRPr="009925A1" w:rsidRDefault="006616DA" w:rsidP="006616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1EAD2C" w14:textId="77777777" w:rsidR="006616DA" w:rsidRPr="009925A1" w:rsidRDefault="006616DA" w:rsidP="006616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2E63A91" w14:textId="77777777" w:rsidR="006616DA" w:rsidRPr="009925A1" w:rsidRDefault="006616DA" w:rsidP="006616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618E63" w14:textId="77777777" w:rsidR="006616DA" w:rsidRPr="009925A1" w:rsidRDefault="006616DA" w:rsidP="006616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A05145" w14:textId="77777777" w:rsidR="006616DA" w:rsidRPr="009925A1" w:rsidRDefault="006616DA" w:rsidP="006616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5A8DB9" w14:textId="77777777" w:rsidR="006616DA" w:rsidRPr="009925A1" w:rsidRDefault="006616DA" w:rsidP="006616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3FBBAE3" w14:textId="77777777" w:rsidR="006616DA" w:rsidRPr="009925A1" w:rsidRDefault="006616DA" w:rsidP="006616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B3D77A5"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023E555"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C21D966"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99E10FF"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FFED28A" w14:textId="77777777" w:rsidR="006616DA" w:rsidRPr="009925A1" w:rsidRDefault="006616DA" w:rsidP="006616DA">
            <w:pPr>
              <w:rPr>
                <w:sz w:val="20"/>
                <w:szCs w:val="20"/>
              </w:rPr>
            </w:pPr>
            <w:r w:rsidRPr="009925A1">
              <w:rPr>
                <w:sz w:val="20"/>
                <w:szCs w:val="20"/>
              </w:rPr>
              <w:t> </w:t>
            </w:r>
          </w:p>
        </w:tc>
      </w:tr>
      <w:tr w:rsidR="006616DA" w:rsidRPr="009925A1" w14:paraId="0F026BA3" w14:textId="77777777" w:rsidTr="006616DA">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1E89EF00" w14:textId="77777777" w:rsidR="006616DA" w:rsidRPr="009925A1" w:rsidRDefault="006616DA" w:rsidP="006616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CA2A845" w14:textId="77777777" w:rsidR="006616DA" w:rsidRPr="009925A1" w:rsidRDefault="006616DA" w:rsidP="006616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71E2DAA" w14:textId="77777777" w:rsidR="006616DA" w:rsidRPr="009925A1" w:rsidRDefault="006616DA" w:rsidP="006616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BCAC15A" w14:textId="77777777" w:rsidR="006616DA" w:rsidRPr="009925A1" w:rsidRDefault="006616DA" w:rsidP="006616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C68776F" w14:textId="77777777" w:rsidR="006616DA" w:rsidRPr="009925A1" w:rsidRDefault="006616DA" w:rsidP="006616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EBA99B8" w14:textId="77777777" w:rsidR="006616DA" w:rsidRPr="009925A1" w:rsidRDefault="006616DA" w:rsidP="006616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7A7EAC0" w14:textId="77777777" w:rsidR="006616DA" w:rsidRPr="009925A1" w:rsidRDefault="006616DA" w:rsidP="006616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7FE5CFD1" w14:textId="77777777" w:rsidR="006616DA" w:rsidRPr="009925A1" w:rsidRDefault="006616DA" w:rsidP="006616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2E627FBC" w14:textId="77777777" w:rsidR="006616DA" w:rsidRPr="009925A1" w:rsidRDefault="006616DA" w:rsidP="006616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3CB1E0D" w14:textId="77777777" w:rsidR="006616DA" w:rsidRPr="009925A1" w:rsidRDefault="006616DA" w:rsidP="006616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24C8886" w14:textId="77777777" w:rsidR="006616DA" w:rsidRPr="009925A1" w:rsidRDefault="006616DA" w:rsidP="006616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D1E7888" w14:textId="77777777" w:rsidR="006616DA" w:rsidRPr="009925A1" w:rsidRDefault="006616DA" w:rsidP="006616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503035A"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FA4569C"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E9B5A04"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8D91FE6"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CA9893A" w14:textId="77777777" w:rsidR="006616DA" w:rsidRPr="009925A1" w:rsidRDefault="006616DA" w:rsidP="006616DA">
            <w:pPr>
              <w:rPr>
                <w:sz w:val="20"/>
                <w:szCs w:val="20"/>
              </w:rPr>
            </w:pPr>
            <w:r w:rsidRPr="009925A1">
              <w:rPr>
                <w:sz w:val="20"/>
                <w:szCs w:val="20"/>
              </w:rPr>
              <w:t> </w:t>
            </w:r>
          </w:p>
        </w:tc>
      </w:tr>
      <w:tr w:rsidR="006616DA" w:rsidRPr="009925A1" w14:paraId="4111209B" w14:textId="77777777" w:rsidTr="006616DA">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AE7FF8A" w14:textId="77777777" w:rsidR="006616DA" w:rsidRPr="009925A1" w:rsidRDefault="006616DA" w:rsidP="006616DA">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1433B3B" w14:textId="77777777" w:rsidR="006616DA" w:rsidRPr="009925A1" w:rsidRDefault="006616DA" w:rsidP="006616DA">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B442810" w14:textId="77777777" w:rsidR="006616DA" w:rsidRPr="009925A1" w:rsidRDefault="006616DA" w:rsidP="006616DA">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0C1E1A7" w14:textId="77777777" w:rsidR="006616DA" w:rsidRPr="009925A1" w:rsidRDefault="006616DA" w:rsidP="006616DA">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FA969E" w14:textId="77777777" w:rsidR="006616DA" w:rsidRPr="009925A1" w:rsidRDefault="006616DA" w:rsidP="006616DA">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0E1CB" w14:textId="77777777" w:rsidR="006616DA" w:rsidRPr="009925A1" w:rsidRDefault="006616DA" w:rsidP="006616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932400" w14:textId="77777777" w:rsidR="006616DA" w:rsidRPr="009925A1" w:rsidRDefault="006616DA" w:rsidP="006616DA">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8D90C7C" w14:textId="77777777" w:rsidR="006616DA" w:rsidRPr="009925A1" w:rsidRDefault="006616DA" w:rsidP="006616DA">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C0CDE3" w14:textId="77777777" w:rsidR="006616DA" w:rsidRPr="009925A1" w:rsidRDefault="006616DA" w:rsidP="006616DA">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A732F7" w14:textId="77777777" w:rsidR="006616DA" w:rsidRPr="009925A1" w:rsidRDefault="006616DA" w:rsidP="006616DA">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5AFBBA" w14:textId="77777777" w:rsidR="006616DA" w:rsidRPr="009925A1" w:rsidRDefault="006616DA" w:rsidP="006616DA">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6781225" w14:textId="77777777" w:rsidR="006616DA" w:rsidRPr="009925A1" w:rsidRDefault="006616DA" w:rsidP="006616DA">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75CEDC8"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31AF16B"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BAC4E97"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C4FE3F3"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FE8CD1A" w14:textId="77777777" w:rsidR="006616DA" w:rsidRPr="009925A1" w:rsidRDefault="006616DA" w:rsidP="006616DA">
            <w:pPr>
              <w:rPr>
                <w:sz w:val="20"/>
                <w:szCs w:val="20"/>
              </w:rPr>
            </w:pPr>
            <w:r w:rsidRPr="009925A1">
              <w:rPr>
                <w:sz w:val="20"/>
                <w:szCs w:val="20"/>
              </w:rPr>
              <w:t> </w:t>
            </w:r>
          </w:p>
        </w:tc>
      </w:tr>
      <w:tr w:rsidR="006616DA" w:rsidRPr="009925A1" w14:paraId="26B5CBD0" w14:textId="77777777" w:rsidTr="006616DA">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491CC30F" w14:textId="77777777" w:rsidR="006616DA" w:rsidRPr="009925A1" w:rsidRDefault="006616DA" w:rsidP="006616DA">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F73EDBD" w14:textId="77777777" w:rsidR="006616DA" w:rsidRPr="009925A1" w:rsidRDefault="006616DA" w:rsidP="006616DA">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D745CF4" w14:textId="77777777" w:rsidR="006616DA" w:rsidRPr="009925A1" w:rsidRDefault="006616DA" w:rsidP="006616DA">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41EC8B2" w14:textId="77777777" w:rsidR="006616DA" w:rsidRPr="009925A1" w:rsidRDefault="006616DA" w:rsidP="006616DA">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C061627" w14:textId="77777777" w:rsidR="006616DA" w:rsidRPr="009925A1" w:rsidRDefault="006616DA" w:rsidP="006616DA">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08CA692" w14:textId="77777777" w:rsidR="006616DA" w:rsidRPr="009925A1" w:rsidRDefault="006616DA" w:rsidP="006616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EDEDEB2" w14:textId="77777777" w:rsidR="006616DA" w:rsidRPr="009925A1" w:rsidRDefault="006616DA" w:rsidP="006616DA">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7121A39" w14:textId="77777777" w:rsidR="006616DA" w:rsidRPr="009925A1" w:rsidRDefault="006616DA" w:rsidP="006616DA">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C84CD97" w14:textId="77777777" w:rsidR="006616DA" w:rsidRPr="009925A1" w:rsidRDefault="006616DA" w:rsidP="006616DA">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DD009F3" w14:textId="77777777" w:rsidR="006616DA" w:rsidRPr="009925A1" w:rsidRDefault="006616DA" w:rsidP="006616DA">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11A7EED" w14:textId="77777777" w:rsidR="006616DA" w:rsidRPr="009925A1" w:rsidRDefault="006616DA" w:rsidP="006616DA">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084272A" w14:textId="77777777" w:rsidR="006616DA" w:rsidRPr="009925A1" w:rsidRDefault="006616DA" w:rsidP="006616DA">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8DF1A4C" w14:textId="77777777" w:rsidR="006616DA" w:rsidRPr="009925A1" w:rsidRDefault="006616DA" w:rsidP="006616DA">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200BD9C"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176F37A" w14:textId="77777777" w:rsidR="006616DA" w:rsidRPr="009925A1" w:rsidRDefault="006616DA" w:rsidP="006616DA">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B672EB7" w14:textId="77777777" w:rsidR="006616DA" w:rsidRPr="009925A1" w:rsidRDefault="006616DA" w:rsidP="006616DA">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0780071" w14:textId="77777777" w:rsidR="006616DA" w:rsidRPr="009925A1" w:rsidRDefault="006616DA" w:rsidP="006616DA">
            <w:pPr>
              <w:rPr>
                <w:sz w:val="20"/>
                <w:szCs w:val="20"/>
              </w:rPr>
            </w:pPr>
            <w:r w:rsidRPr="009925A1">
              <w:rPr>
                <w:sz w:val="20"/>
                <w:szCs w:val="20"/>
              </w:rPr>
              <w:t> </w:t>
            </w:r>
          </w:p>
        </w:tc>
      </w:tr>
      <w:tr w:rsidR="006616DA" w:rsidRPr="009925A1" w14:paraId="193D69AC" w14:textId="77777777" w:rsidTr="006616DA">
        <w:trPr>
          <w:trHeight w:val="165"/>
        </w:trPr>
        <w:tc>
          <w:tcPr>
            <w:tcW w:w="1289" w:type="dxa"/>
            <w:gridSpan w:val="2"/>
            <w:tcBorders>
              <w:top w:val="nil"/>
              <w:left w:val="nil"/>
              <w:bottom w:val="nil"/>
              <w:right w:val="nil"/>
            </w:tcBorders>
            <w:shd w:val="clear" w:color="auto" w:fill="auto"/>
            <w:vAlign w:val="center"/>
            <w:hideMark/>
          </w:tcPr>
          <w:p w14:paraId="2758BF75" w14:textId="77777777" w:rsidR="006616DA" w:rsidRPr="009925A1" w:rsidRDefault="006616DA" w:rsidP="006616DA">
            <w:pPr>
              <w:rPr>
                <w:sz w:val="20"/>
                <w:szCs w:val="20"/>
              </w:rPr>
            </w:pPr>
          </w:p>
        </w:tc>
        <w:tc>
          <w:tcPr>
            <w:tcW w:w="2432" w:type="dxa"/>
            <w:tcBorders>
              <w:top w:val="nil"/>
              <w:left w:val="nil"/>
              <w:bottom w:val="nil"/>
              <w:right w:val="nil"/>
            </w:tcBorders>
            <w:shd w:val="clear" w:color="auto" w:fill="auto"/>
            <w:vAlign w:val="center"/>
            <w:hideMark/>
          </w:tcPr>
          <w:p w14:paraId="12B5BDA1" w14:textId="77777777" w:rsidR="006616DA" w:rsidRPr="009925A1" w:rsidRDefault="006616DA" w:rsidP="006616DA">
            <w:pPr>
              <w:rPr>
                <w:sz w:val="20"/>
                <w:szCs w:val="20"/>
              </w:rPr>
            </w:pPr>
          </w:p>
        </w:tc>
        <w:tc>
          <w:tcPr>
            <w:tcW w:w="641" w:type="dxa"/>
            <w:tcBorders>
              <w:top w:val="nil"/>
              <w:left w:val="nil"/>
              <w:bottom w:val="nil"/>
              <w:right w:val="nil"/>
            </w:tcBorders>
            <w:shd w:val="clear" w:color="auto" w:fill="auto"/>
            <w:vAlign w:val="center"/>
            <w:hideMark/>
          </w:tcPr>
          <w:p w14:paraId="61387FF6" w14:textId="77777777" w:rsidR="006616DA" w:rsidRPr="009925A1" w:rsidRDefault="006616DA" w:rsidP="006616DA">
            <w:pPr>
              <w:rPr>
                <w:sz w:val="20"/>
                <w:szCs w:val="20"/>
              </w:rPr>
            </w:pPr>
          </w:p>
        </w:tc>
        <w:tc>
          <w:tcPr>
            <w:tcW w:w="684" w:type="dxa"/>
            <w:tcBorders>
              <w:top w:val="nil"/>
              <w:left w:val="nil"/>
              <w:bottom w:val="nil"/>
              <w:right w:val="nil"/>
            </w:tcBorders>
            <w:shd w:val="clear" w:color="auto" w:fill="auto"/>
            <w:vAlign w:val="center"/>
            <w:hideMark/>
          </w:tcPr>
          <w:p w14:paraId="4F91DC3B" w14:textId="77777777" w:rsidR="006616DA" w:rsidRPr="009925A1" w:rsidRDefault="006616DA" w:rsidP="006616DA">
            <w:pPr>
              <w:rPr>
                <w:sz w:val="20"/>
                <w:szCs w:val="20"/>
              </w:rPr>
            </w:pPr>
          </w:p>
        </w:tc>
        <w:tc>
          <w:tcPr>
            <w:tcW w:w="954" w:type="dxa"/>
            <w:tcBorders>
              <w:top w:val="nil"/>
              <w:left w:val="nil"/>
              <w:bottom w:val="nil"/>
              <w:right w:val="nil"/>
            </w:tcBorders>
            <w:shd w:val="clear" w:color="auto" w:fill="auto"/>
            <w:vAlign w:val="center"/>
            <w:hideMark/>
          </w:tcPr>
          <w:p w14:paraId="29BA9170" w14:textId="77777777" w:rsidR="006616DA" w:rsidRPr="009925A1" w:rsidRDefault="006616DA" w:rsidP="006616DA">
            <w:pPr>
              <w:rPr>
                <w:sz w:val="20"/>
                <w:szCs w:val="20"/>
              </w:rPr>
            </w:pPr>
          </w:p>
        </w:tc>
        <w:tc>
          <w:tcPr>
            <w:tcW w:w="714" w:type="dxa"/>
            <w:tcBorders>
              <w:top w:val="nil"/>
              <w:left w:val="nil"/>
              <w:bottom w:val="nil"/>
              <w:right w:val="nil"/>
            </w:tcBorders>
            <w:shd w:val="clear" w:color="auto" w:fill="auto"/>
            <w:vAlign w:val="center"/>
            <w:hideMark/>
          </w:tcPr>
          <w:p w14:paraId="756A2C88" w14:textId="77777777" w:rsidR="006616DA" w:rsidRPr="009925A1" w:rsidRDefault="006616DA" w:rsidP="006616DA">
            <w:pPr>
              <w:rPr>
                <w:sz w:val="20"/>
                <w:szCs w:val="20"/>
              </w:rPr>
            </w:pPr>
          </w:p>
        </w:tc>
        <w:tc>
          <w:tcPr>
            <w:tcW w:w="700" w:type="dxa"/>
            <w:tcBorders>
              <w:top w:val="nil"/>
              <w:left w:val="nil"/>
              <w:bottom w:val="nil"/>
              <w:right w:val="nil"/>
            </w:tcBorders>
            <w:shd w:val="clear" w:color="auto" w:fill="auto"/>
            <w:vAlign w:val="center"/>
            <w:hideMark/>
          </w:tcPr>
          <w:p w14:paraId="053B5C1D" w14:textId="77777777" w:rsidR="006616DA" w:rsidRPr="009925A1" w:rsidRDefault="006616DA" w:rsidP="006616DA">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51497E01" w14:textId="77777777" w:rsidR="006616DA" w:rsidRPr="009925A1" w:rsidRDefault="006616DA" w:rsidP="006616DA">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0B73D26B" w14:textId="77777777" w:rsidR="006616DA" w:rsidRPr="009925A1" w:rsidRDefault="006616DA" w:rsidP="006616DA">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755C157B" w14:textId="77777777" w:rsidR="006616DA" w:rsidRPr="009925A1" w:rsidRDefault="006616DA" w:rsidP="006616DA">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68B0FBE1" w14:textId="77777777" w:rsidR="006616DA" w:rsidRPr="009925A1" w:rsidRDefault="006616DA" w:rsidP="006616DA">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68BBCBAA" w14:textId="77777777" w:rsidR="006616DA" w:rsidRPr="009925A1" w:rsidRDefault="006616DA" w:rsidP="006616DA">
            <w:pPr>
              <w:rPr>
                <w:sz w:val="20"/>
                <w:szCs w:val="20"/>
              </w:rPr>
            </w:pPr>
          </w:p>
        </w:tc>
        <w:tc>
          <w:tcPr>
            <w:tcW w:w="642" w:type="dxa"/>
            <w:tcBorders>
              <w:top w:val="nil"/>
              <w:left w:val="nil"/>
              <w:bottom w:val="nil"/>
              <w:right w:val="nil"/>
            </w:tcBorders>
            <w:shd w:val="clear" w:color="auto" w:fill="auto"/>
            <w:noWrap/>
            <w:vAlign w:val="center"/>
            <w:hideMark/>
          </w:tcPr>
          <w:p w14:paraId="07812C4D" w14:textId="77777777" w:rsidR="006616DA" w:rsidRPr="009925A1" w:rsidRDefault="006616DA" w:rsidP="006616DA">
            <w:pPr>
              <w:rPr>
                <w:sz w:val="20"/>
                <w:szCs w:val="20"/>
              </w:rPr>
            </w:pPr>
          </w:p>
        </w:tc>
        <w:tc>
          <w:tcPr>
            <w:tcW w:w="695" w:type="dxa"/>
            <w:tcBorders>
              <w:top w:val="nil"/>
              <w:left w:val="nil"/>
              <w:bottom w:val="nil"/>
              <w:right w:val="nil"/>
            </w:tcBorders>
            <w:shd w:val="clear" w:color="auto" w:fill="auto"/>
            <w:noWrap/>
            <w:vAlign w:val="center"/>
            <w:hideMark/>
          </w:tcPr>
          <w:p w14:paraId="018D3CE6"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2265FC81"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3D949624" w14:textId="77777777" w:rsidR="006616DA" w:rsidRPr="009925A1" w:rsidRDefault="006616DA" w:rsidP="006616DA">
            <w:pPr>
              <w:rPr>
                <w:sz w:val="20"/>
                <w:szCs w:val="20"/>
              </w:rPr>
            </w:pPr>
          </w:p>
        </w:tc>
        <w:tc>
          <w:tcPr>
            <w:tcW w:w="696" w:type="dxa"/>
            <w:gridSpan w:val="2"/>
            <w:tcBorders>
              <w:top w:val="nil"/>
              <w:left w:val="nil"/>
              <w:bottom w:val="nil"/>
              <w:right w:val="nil"/>
            </w:tcBorders>
            <w:shd w:val="clear" w:color="auto" w:fill="auto"/>
            <w:noWrap/>
            <w:vAlign w:val="center"/>
            <w:hideMark/>
          </w:tcPr>
          <w:p w14:paraId="0850A7AE" w14:textId="77777777" w:rsidR="006616DA" w:rsidRPr="009925A1" w:rsidRDefault="006616DA" w:rsidP="006616DA">
            <w:pPr>
              <w:rPr>
                <w:sz w:val="20"/>
                <w:szCs w:val="20"/>
              </w:rPr>
            </w:pPr>
          </w:p>
        </w:tc>
      </w:tr>
      <w:tr w:rsidR="006616DA" w:rsidRPr="009925A1" w14:paraId="2D6361F5" w14:textId="77777777" w:rsidTr="006616DA">
        <w:trPr>
          <w:trHeight w:val="77"/>
        </w:trPr>
        <w:tc>
          <w:tcPr>
            <w:tcW w:w="1289" w:type="dxa"/>
            <w:gridSpan w:val="2"/>
            <w:tcBorders>
              <w:top w:val="nil"/>
              <w:left w:val="nil"/>
              <w:bottom w:val="nil"/>
              <w:right w:val="nil"/>
            </w:tcBorders>
            <w:shd w:val="clear" w:color="auto" w:fill="auto"/>
            <w:vAlign w:val="center"/>
            <w:hideMark/>
          </w:tcPr>
          <w:p w14:paraId="640BAC72" w14:textId="77777777" w:rsidR="006616DA" w:rsidRPr="009925A1" w:rsidRDefault="006616DA" w:rsidP="006616DA">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37DC3" w14:textId="77777777" w:rsidR="006616DA" w:rsidRPr="009925A1" w:rsidRDefault="006616DA" w:rsidP="006616DA">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685C6E57" w14:textId="77777777" w:rsidR="006616DA" w:rsidRPr="009925A1" w:rsidRDefault="006616DA" w:rsidP="006616DA">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3D01EAE7" w14:textId="77777777" w:rsidR="006616DA" w:rsidRPr="009925A1" w:rsidRDefault="006616DA" w:rsidP="006616DA">
            <w:pPr>
              <w:rPr>
                <w:sz w:val="20"/>
                <w:szCs w:val="20"/>
              </w:rPr>
            </w:pPr>
            <w:r w:rsidRPr="009925A1">
              <w:rPr>
                <w:sz w:val="20"/>
                <w:szCs w:val="20"/>
              </w:rPr>
              <w:t>чел.,</w:t>
            </w:r>
          </w:p>
          <w:p w14:paraId="0D9D7DF5" w14:textId="77777777" w:rsidR="006616DA" w:rsidRPr="009925A1" w:rsidRDefault="006616DA" w:rsidP="006616DA">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6DF5D1E7" w14:textId="77777777" w:rsidR="006616DA" w:rsidRPr="009925A1" w:rsidRDefault="006616DA" w:rsidP="006616DA">
            <w:pPr>
              <w:rPr>
                <w:sz w:val="20"/>
                <w:szCs w:val="20"/>
              </w:rPr>
            </w:pPr>
          </w:p>
        </w:tc>
        <w:tc>
          <w:tcPr>
            <w:tcW w:w="700" w:type="dxa"/>
            <w:tcBorders>
              <w:top w:val="nil"/>
              <w:left w:val="nil"/>
              <w:bottom w:val="nil"/>
              <w:right w:val="single" w:sz="4" w:space="0" w:color="auto"/>
            </w:tcBorders>
            <w:shd w:val="clear" w:color="auto" w:fill="auto"/>
            <w:vAlign w:val="center"/>
            <w:hideMark/>
          </w:tcPr>
          <w:p w14:paraId="0A828A13" w14:textId="77777777" w:rsidR="006616DA" w:rsidRPr="009925A1" w:rsidRDefault="006616DA" w:rsidP="006616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7B7D2" w14:textId="77777777" w:rsidR="006616DA" w:rsidRPr="009925A1" w:rsidRDefault="006616DA" w:rsidP="006616DA">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3C09D" w14:textId="77777777" w:rsidR="006616DA" w:rsidRPr="009925A1" w:rsidRDefault="006616DA" w:rsidP="006616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3241" w14:textId="77777777" w:rsidR="006616DA" w:rsidRPr="009925A1" w:rsidRDefault="006616DA" w:rsidP="006616DA">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CC1E50B" w14:textId="77777777" w:rsidR="006616DA" w:rsidRPr="009925A1" w:rsidRDefault="006616DA" w:rsidP="006616DA">
            <w:pPr>
              <w:rPr>
                <w:sz w:val="20"/>
                <w:szCs w:val="20"/>
              </w:rPr>
            </w:pPr>
          </w:p>
        </w:tc>
        <w:tc>
          <w:tcPr>
            <w:tcW w:w="695" w:type="dxa"/>
            <w:tcBorders>
              <w:top w:val="nil"/>
              <w:left w:val="nil"/>
              <w:bottom w:val="nil"/>
              <w:right w:val="nil"/>
            </w:tcBorders>
            <w:shd w:val="clear" w:color="auto" w:fill="auto"/>
            <w:noWrap/>
            <w:vAlign w:val="center"/>
            <w:hideMark/>
          </w:tcPr>
          <w:p w14:paraId="757CB361"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4BFA8F04"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664D732E" w14:textId="77777777" w:rsidR="006616DA" w:rsidRPr="009925A1" w:rsidRDefault="006616DA" w:rsidP="006616DA">
            <w:pPr>
              <w:rPr>
                <w:sz w:val="20"/>
                <w:szCs w:val="20"/>
              </w:rPr>
            </w:pPr>
          </w:p>
        </w:tc>
        <w:tc>
          <w:tcPr>
            <w:tcW w:w="696" w:type="dxa"/>
            <w:gridSpan w:val="2"/>
            <w:tcBorders>
              <w:top w:val="nil"/>
              <w:left w:val="nil"/>
              <w:bottom w:val="nil"/>
              <w:right w:val="nil"/>
            </w:tcBorders>
            <w:shd w:val="clear" w:color="auto" w:fill="auto"/>
            <w:noWrap/>
            <w:vAlign w:val="center"/>
            <w:hideMark/>
          </w:tcPr>
          <w:p w14:paraId="444886AD" w14:textId="77777777" w:rsidR="006616DA" w:rsidRPr="009925A1" w:rsidRDefault="006616DA" w:rsidP="006616DA">
            <w:pPr>
              <w:rPr>
                <w:sz w:val="20"/>
                <w:szCs w:val="20"/>
              </w:rPr>
            </w:pPr>
          </w:p>
        </w:tc>
      </w:tr>
      <w:tr w:rsidR="006616DA" w:rsidRPr="009925A1" w14:paraId="6F9E86DF" w14:textId="77777777" w:rsidTr="006616DA">
        <w:trPr>
          <w:trHeight w:val="193"/>
        </w:trPr>
        <w:tc>
          <w:tcPr>
            <w:tcW w:w="1289" w:type="dxa"/>
            <w:gridSpan w:val="2"/>
            <w:tcBorders>
              <w:top w:val="nil"/>
              <w:left w:val="nil"/>
              <w:bottom w:val="nil"/>
              <w:right w:val="nil"/>
            </w:tcBorders>
            <w:shd w:val="clear" w:color="auto" w:fill="auto"/>
            <w:vAlign w:val="center"/>
            <w:hideMark/>
          </w:tcPr>
          <w:p w14:paraId="58B1B5F1" w14:textId="77777777" w:rsidR="006616DA" w:rsidRPr="009925A1" w:rsidRDefault="006616DA" w:rsidP="006616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49DB266" w14:textId="77777777" w:rsidR="006616DA" w:rsidRPr="009925A1" w:rsidRDefault="006616DA" w:rsidP="006616DA">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20D1B059" w14:textId="77777777" w:rsidR="006616DA" w:rsidRPr="009925A1" w:rsidRDefault="006616DA" w:rsidP="006616DA">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27671023" w14:textId="77777777" w:rsidR="006616DA" w:rsidRPr="009925A1" w:rsidRDefault="006616DA" w:rsidP="006616DA">
            <w:pPr>
              <w:rPr>
                <w:sz w:val="20"/>
                <w:szCs w:val="20"/>
              </w:rPr>
            </w:pPr>
          </w:p>
        </w:tc>
        <w:tc>
          <w:tcPr>
            <w:tcW w:w="714" w:type="dxa"/>
            <w:tcBorders>
              <w:top w:val="nil"/>
              <w:left w:val="nil"/>
              <w:bottom w:val="nil"/>
              <w:right w:val="nil"/>
            </w:tcBorders>
            <w:shd w:val="clear" w:color="auto" w:fill="auto"/>
            <w:vAlign w:val="center"/>
            <w:hideMark/>
          </w:tcPr>
          <w:p w14:paraId="37E2E555" w14:textId="77777777" w:rsidR="006616DA" w:rsidRPr="009925A1" w:rsidRDefault="006616DA" w:rsidP="006616DA">
            <w:pPr>
              <w:rPr>
                <w:sz w:val="20"/>
                <w:szCs w:val="20"/>
              </w:rPr>
            </w:pPr>
          </w:p>
        </w:tc>
        <w:tc>
          <w:tcPr>
            <w:tcW w:w="700" w:type="dxa"/>
            <w:tcBorders>
              <w:top w:val="nil"/>
              <w:left w:val="nil"/>
              <w:bottom w:val="nil"/>
              <w:right w:val="single" w:sz="4" w:space="0" w:color="auto"/>
            </w:tcBorders>
            <w:shd w:val="clear" w:color="auto" w:fill="auto"/>
            <w:vAlign w:val="center"/>
            <w:hideMark/>
          </w:tcPr>
          <w:p w14:paraId="1684C6D2" w14:textId="77777777" w:rsidR="006616DA" w:rsidRPr="009925A1" w:rsidRDefault="006616DA" w:rsidP="006616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3110" w14:textId="77777777" w:rsidR="006616DA" w:rsidRPr="009925A1" w:rsidRDefault="006616DA" w:rsidP="006616DA">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3DA7" w14:textId="77777777" w:rsidR="006616DA" w:rsidRPr="009925A1" w:rsidRDefault="006616DA" w:rsidP="006616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11FD7" w14:textId="77777777" w:rsidR="006616DA" w:rsidRPr="009925A1" w:rsidRDefault="006616DA" w:rsidP="006616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28F2B6F" w14:textId="77777777" w:rsidR="006616DA" w:rsidRPr="009925A1" w:rsidRDefault="006616DA" w:rsidP="006616DA">
            <w:pPr>
              <w:rPr>
                <w:sz w:val="20"/>
                <w:szCs w:val="20"/>
              </w:rPr>
            </w:pPr>
          </w:p>
        </w:tc>
        <w:tc>
          <w:tcPr>
            <w:tcW w:w="695" w:type="dxa"/>
            <w:tcBorders>
              <w:top w:val="nil"/>
              <w:left w:val="nil"/>
              <w:bottom w:val="nil"/>
              <w:right w:val="nil"/>
            </w:tcBorders>
            <w:shd w:val="clear" w:color="auto" w:fill="auto"/>
            <w:noWrap/>
            <w:vAlign w:val="center"/>
            <w:hideMark/>
          </w:tcPr>
          <w:p w14:paraId="3982213C"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5041C174"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05A763FF" w14:textId="77777777" w:rsidR="006616DA" w:rsidRPr="009925A1" w:rsidRDefault="006616DA" w:rsidP="006616DA">
            <w:pPr>
              <w:rPr>
                <w:sz w:val="20"/>
                <w:szCs w:val="20"/>
              </w:rPr>
            </w:pPr>
          </w:p>
        </w:tc>
        <w:tc>
          <w:tcPr>
            <w:tcW w:w="696" w:type="dxa"/>
            <w:gridSpan w:val="2"/>
            <w:tcBorders>
              <w:top w:val="nil"/>
              <w:left w:val="nil"/>
              <w:bottom w:val="nil"/>
              <w:right w:val="nil"/>
            </w:tcBorders>
            <w:shd w:val="clear" w:color="auto" w:fill="auto"/>
            <w:noWrap/>
            <w:vAlign w:val="center"/>
            <w:hideMark/>
          </w:tcPr>
          <w:p w14:paraId="01B3F3D9" w14:textId="77777777" w:rsidR="006616DA" w:rsidRPr="009925A1" w:rsidRDefault="006616DA" w:rsidP="006616DA">
            <w:pPr>
              <w:rPr>
                <w:sz w:val="20"/>
                <w:szCs w:val="20"/>
              </w:rPr>
            </w:pPr>
          </w:p>
        </w:tc>
      </w:tr>
      <w:tr w:rsidR="006616DA" w:rsidRPr="009925A1" w14:paraId="6D4FB794" w14:textId="77777777" w:rsidTr="006616DA">
        <w:trPr>
          <w:trHeight w:val="112"/>
        </w:trPr>
        <w:tc>
          <w:tcPr>
            <w:tcW w:w="1289" w:type="dxa"/>
            <w:gridSpan w:val="2"/>
            <w:tcBorders>
              <w:top w:val="nil"/>
              <w:left w:val="nil"/>
              <w:bottom w:val="nil"/>
              <w:right w:val="nil"/>
            </w:tcBorders>
            <w:shd w:val="clear" w:color="auto" w:fill="auto"/>
            <w:vAlign w:val="center"/>
            <w:hideMark/>
          </w:tcPr>
          <w:p w14:paraId="2FA91E50" w14:textId="77777777" w:rsidR="006616DA" w:rsidRPr="009925A1" w:rsidRDefault="006616DA" w:rsidP="006616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5FCB2DD" w14:textId="77777777" w:rsidR="006616DA" w:rsidRPr="009925A1" w:rsidRDefault="006616DA" w:rsidP="006616DA">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4A668CEB" w14:textId="77777777" w:rsidR="006616DA" w:rsidRPr="009925A1" w:rsidRDefault="006616DA" w:rsidP="006616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B38FBE5" w14:textId="77777777" w:rsidR="006616DA" w:rsidRPr="009925A1" w:rsidRDefault="006616DA" w:rsidP="006616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42468F1" w14:textId="77777777" w:rsidR="006616DA" w:rsidRPr="009925A1" w:rsidRDefault="006616DA" w:rsidP="006616DA">
            <w:pPr>
              <w:rPr>
                <w:sz w:val="20"/>
                <w:szCs w:val="20"/>
              </w:rPr>
            </w:pPr>
          </w:p>
        </w:tc>
        <w:tc>
          <w:tcPr>
            <w:tcW w:w="700" w:type="dxa"/>
            <w:tcBorders>
              <w:top w:val="nil"/>
              <w:left w:val="nil"/>
              <w:bottom w:val="nil"/>
              <w:right w:val="single" w:sz="4" w:space="0" w:color="auto"/>
            </w:tcBorders>
            <w:shd w:val="clear" w:color="auto" w:fill="auto"/>
            <w:vAlign w:val="center"/>
            <w:hideMark/>
          </w:tcPr>
          <w:p w14:paraId="73DABCD7" w14:textId="77777777" w:rsidR="006616DA" w:rsidRPr="009925A1" w:rsidRDefault="006616DA" w:rsidP="006616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B7566" w14:textId="77777777" w:rsidR="006616DA" w:rsidRPr="009925A1" w:rsidRDefault="006616DA" w:rsidP="006616DA">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961B" w14:textId="77777777" w:rsidR="006616DA" w:rsidRPr="009925A1" w:rsidRDefault="006616DA" w:rsidP="006616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271A8" w14:textId="77777777" w:rsidR="006616DA" w:rsidRPr="009925A1" w:rsidRDefault="006616DA" w:rsidP="006616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60F30CB" w14:textId="77777777" w:rsidR="006616DA" w:rsidRPr="009925A1" w:rsidRDefault="006616DA" w:rsidP="006616DA">
            <w:pPr>
              <w:rPr>
                <w:sz w:val="20"/>
                <w:szCs w:val="20"/>
              </w:rPr>
            </w:pPr>
          </w:p>
        </w:tc>
        <w:tc>
          <w:tcPr>
            <w:tcW w:w="695" w:type="dxa"/>
            <w:tcBorders>
              <w:top w:val="nil"/>
              <w:left w:val="nil"/>
              <w:bottom w:val="nil"/>
              <w:right w:val="nil"/>
            </w:tcBorders>
            <w:shd w:val="clear" w:color="auto" w:fill="auto"/>
            <w:noWrap/>
            <w:vAlign w:val="center"/>
            <w:hideMark/>
          </w:tcPr>
          <w:p w14:paraId="1FCFB1D7"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7DE653A0"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08232F1E" w14:textId="77777777" w:rsidR="006616DA" w:rsidRPr="009925A1" w:rsidRDefault="006616DA" w:rsidP="006616DA">
            <w:pPr>
              <w:rPr>
                <w:sz w:val="20"/>
                <w:szCs w:val="20"/>
              </w:rPr>
            </w:pPr>
          </w:p>
        </w:tc>
        <w:tc>
          <w:tcPr>
            <w:tcW w:w="696" w:type="dxa"/>
            <w:gridSpan w:val="2"/>
            <w:tcBorders>
              <w:top w:val="nil"/>
              <w:left w:val="nil"/>
              <w:bottom w:val="nil"/>
              <w:right w:val="nil"/>
            </w:tcBorders>
            <w:shd w:val="clear" w:color="auto" w:fill="auto"/>
            <w:noWrap/>
            <w:vAlign w:val="center"/>
            <w:hideMark/>
          </w:tcPr>
          <w:p w14:paraId="48D34D77" w14:textId="77777777" w:rsidR="006616DA" w:rsidRPr="009925A1" w:rsidRDefault="006616DA" w:rsidP="006616DA">
            <w:pPr>
              <w:rPr>
                <w:sz w:val="20"/>
                <w:szCs w:val="20"/>
              </w:rPr>
            </w:pPr>
          </w:p>
        </w:tc>
      </w:tr>
      <w:tr w:rsidR="006616DA" w:rsidRPr="009925A1" w14:paraId="556440CE" w14:textId="77777777" w:rsidTr="006616DA">
        <w:trPr>
          <w:trHeight w:val="77"/>
        </w:trPr>
        <w:tc>
          <w:tcPr>
            <w:tcW w:w="1289" w:type="dxa"/>
            <w:gridSpan w:val="2"/>
            <w:tcBorders>
              <w:top w:val="nil"/>
              <w:left w:val="nil"/>
              <w:bottom w:val="nil"/>
              <w:right w:val="nil"/>
            </w:tcBorders>
            <w:shd w:val="clear" w:color="auto" w:fill="auto"/>
            <w:vAlign w:val="center"/>
            <w:hideMark/>
          </w:tcPr>
          <w:p w14:paraId="26429171" w14:textId="77777777" w:rsidR="006616DA" w:rsidRPr="009925A1" w:rsidRDefault="006616DA" w:rsidP="006616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62D26C72" w14:textId="77777777" w:rsidR="006616DA" w:rsidRPr="009925A1" w:rsidRDefault="006616DA" w:rsidP="006616DA">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3D974DCC" w14:textId="77777777" w:rsidR="006616DA" w:rsidRPr="009925A1" w:rsidRDefault="006616DA" w:rsidP="006616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09052AA" w14:textId="77777777" w:rsidR="006616DA" w:rsidRPr="009925A1" w:rsidRDefault="006616DA" w:rsidP="006616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BC02F81" w14:textId="77777777" w:rsidR="006616DA" w:rsidRPr="009925A1" w:rsidRDefault="006616DA" w:rsidP="006616DA">
            <w:pPr>
              <w:rPr>
                <w:sz w:val="20"/>
                <w:szCs w:val="20"/>
              </w:rPr>
            </w:pPr>
          </w:p>
        </w:tc>
        <w:tc>
          <w:tcPr>
            <w:tcW w:w="700" w:type="dxa"/>
            <w:tcBorders>
              <w:top w:val="nil"/>
              <w:left w:val="nil"/>
              <w:bottom w:val="nil"/>
              <w:right w:val="single" w:sz="4" w:space="0" w:color="auto"/>
            </w:tcBorders>
            <w:shd w:val="clear" w:color="auto" w:fill="auto"/>
            <w:vAlign w:val="center"/>
            <w:hideMark/>
          </w:tcPr>
          <w:p w14:paraId="46EB497F" w14:textId="77777777" w:rsidR="006616DA" w:rsidRPr="009925A1" w:rsidRDefault="006616DA" w:rsidP="006616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F5AB0" w14:textId="77777777" w:rsidR="006616DA" w:rsidRPr="009925A1" w:rsidRDefault="006616DA" w:rsidP="006616DA">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6EBB5" w14:textId="77777777" w:rsidR="006616DA" w:rsidRPr="009925A1" w:rsidRDefault="006616DA" w:rsidP="006616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D2318" w14:textId="77777777" w:rsidR="006616DA" w:rsidRPr="009925A1" w:rsidRDefault="006616DA" w:rsidP="006616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2F82D3A" w14:textId="77777777" w:rsidR="006616DA" w:rsidRPr="009925A1" w:rsidRDefault="006616DA" w:rsidP="006616DA">
            <w:pPr>
              <w:rPr>
                <w:sz w:val="20"/>
                <w:szCs w:val="20"/>
              </w:rPr>
            </w:pPr>
          </w:p>
        </w:tc>
        <w:tc>
          <w:tcPr>
            <w:tcW w:w="695" w:type="dxa"/>
            <w:tcBorders>
              <w:top w:val="nil"/>
              <w:left w:val="nil"/>
              <w:bottom w:val="nil"/>
              <w:right w:val="nil"/>
            </w:tcBorders>
            <w:shd w:val="clear" w:color="auto" w:fill="auto"/>
            <w:noWrap/>
            <w:vAlign w:val="center"/>
            <w:hideMark/>
          </w:tcPr>
          <w:p w14:paraId="15EBFE49"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198705CC"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6BF61D54" w14:textId="77777777" w:rsidR="006616DA" w:rsidRPr="009925A1" w:rsidRDefault="006616DA" w:rsidP="006616DA">
            <w:pPr>
              <w:rPr>
                <w:sz w:val="20"/>
                <w:szCs w:val="20"/>
              </w:rPr>
            </w:pPr>
          </w:p>
        </w:tc>
        <w:tc>
          <w:tcPr>
            <w:tcW w:w="696" w:type="dxa"/>
            <w:gridSpan w:val="2"/>
            <w:tcBorders>
              <w:top w:val="nil"/>
              <w:left w:val="nil"/>
              <w:bottom w:val="nil"/>
              <w:right w:val="nil"/>
            </w:tcBorders>
            <w:shd w:val="clear" w:color="auto" w:fill="auto"/>
            <w:noWrap/>
            <w:vAlign w:val="center"/>
            <w:hideMark/>
          </w:tcPr>
          <w:p w14:paraId="5BCFFE86" w14:textId="77777777" w:rsidR="006616DA" w:rsidRPr="009925A1" w:rsidRDefault="006616DA" w:rsidP="006616DA">
            <w:pPr>
              <w:rPr>
                <w:sz w:val="20"/>
                <w:szCs w:val="20"/>
              </w:rPr>
            </w:pPr>
          </w:p>
        </w:tc>
      </w:tr>
      <w:tr w:rsidR="006616DA" w:rsidRPr="009925A1" w14:paraId="552AA708" w14:textId="77777777" w:rsidTr="006616DA">
        <w:trPr>
          <w:trHeight w:val="77"/>
        </w:trPr>
        <w:tc>
          <w:tcPr>
            <w:tcW w:w="1289" w:type="dxa"/>
            <w:gridSpan w:val="2"/>
            <w:tcBorders>
              <w:top w:val="nil"/>
              <w:left w:val="nil"/>
              <w:bottom w:val="nil"/>
              <w:right w:val="nil"/>
            </w:tcBorders>
            <w:shd w:val="clear" w:color="auto" w:fill="auto"/>
            <w:vAlign w:val="center"/>
            <w:hideMark/>
          </w:tcPr>
          <w:p w14:paraId="02170EC8" w14:textId="77777777" w:rsidR="006616DA" w:rsidRPr="009925A1" w:rsidRDefault="006616DA" w:rsidP="006616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99ED05E" w14:textId="77777777" w:rsidR="006616DA" w:rsidRPr="009925A1" w:rsidRDefault="006616DA" w:rsidP="006616DA">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6CAC8B74" w14:textId="77777777" w:rsidR="006616DA" w:rsidRPr="009925A1" w:rsidRDefault="006616DA" w:rsidP="006616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26EC1CD" w14:textId="77777777" w:rsidR="006616DA" w:rsidRPr="009925A1" w:rsidRDefault="006616DA" w:rsidP="006616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E0D953C" w14:textId="77777777" w:rsidR="006616DA" w:rsidRPr="009925A1" w:rsidRDefault="006616DA" w:rsidP="006616DA">
            <w:pPr>
              <w:rPr>
                <w:sz w:val="20"/>
                <w:szCs w:val="20"/>
              </w:rPr>
            </w:pPr>
          </w:p>
        </w:tc>
        <w:tc>
          <w:tcPr>
            <w:tcW w:w="700" w:type="dxa"/>
            <w:tcBorders>
              <w:top w:val="nil"/>
              <w:left w:val="nil"/>
              <w:bottom w:val="nil"/>
              <w:right w:val="single" w:sz="4" w:space="0" w:color="auto"/>
            </w:tcBorders>
            <w:shd w:val="clear" w:color="auto" w:fill="auto"/>
            <w:vAlign w:val="center"/>
            <w:hideMark/>
          </w:tcPr>
          <w:p w14:paraId="4A230EBD" w14:textId="77777777" w:rsidR="006616DA" w:rsidRPr="009925A1" w:rsidRDefault="006616DA" w:rsidP="006616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50BC" w14:textId="77777777" w:rsidR="006616DA" w:rsidRPr="009925A1" w:rsidRDefault="006616DA" w:rsidP="006616DA">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B219A" w14:textId="77777777" w:rsidR="006616DA" w:rsidRPr="009925A1" w:rsidRDefault="006616DA" w:rsidP="006616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DA99" w14:textId="77777777" w:rsidR="006616DA" w:rsidRPr="009925A1" w:rsidRDefault="006616DA" w:rsidP="006616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A230EA1" w14:textId="77777777" w:rsidR="006616DA" w:rsidRPr="009925A1" w:rsidRDefault="006616DA" w:rsidP="006616DA">
            <w:pPr>
              <w:rPr>
                <w:sz w:val="20"/>
                <w:szCs w:val="20"/>
              </w:rPr>
            </w:pPr>
          </w:p>
        </w:tc>
        <w:tc>
          <w:tcPr>
            <w:tcW w:w="695" w:type="dxa"/>
            <w:tcBorders>
              <w:top w:val="nil"/>
              <w:left w:val="nil"/>
              <w:bottom w:val="nil"/>
              <w:right w:val="nil"/>
            </w:tcBorders>
            <w:shd w:val="clear" w:color="auto" w:fill="auto"/>
            <w:noWrap/>
            <w:vAlign w:val="center"/>
            <w:hideMark/>
          </w:tcPr>
          <w:p w14:paraId="7DF4F174"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38DFED78"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01A5F807" w14:textId="77777777" w:rsidR="006616DA" w:rsidRPr="009925A1" w:rsidRDefault="006616DA" w:rsidP="006616DA">
            <w:pPr>
              <w:rPr>
                <w:sz w:val="20"/>
                <w:szCs w:val="20"/>
              </w:rPr>
            </w:pPr>
          </w:p>
        </w:tc>
        <w:tc>
          <w:tcPr>
            <w:tcW w:w="696" w:type="dxa"/>
            <w:gridSpan w:val="2"/>
            <w:tcBorders>
              <w:top w:val="nil"/>
              <w:left w:val="nil"/>
              <w:bottom w:val="nil"/>
              <w:right w:val="nil"/>
            </w:tcBorders>
            <w:shd w:val="clear" w:color="auto" w:fill="auto"/>
            <w:noWrap/>
            <w:vAlign w:val="center"/>
            <w:hideMark/>
          </w:tcPr>
          <w:p w14:paraId="5728D971" w14:textId="77777777" w:rsidR="006616DA" w:rsidRPr="009925A1" w:rsidRDefault="006616DA" w:rsidP="006616DA">
            <w:pPr>
              <w:rPr>
                <w:sz w:val="20"/>
                <w:szCs w:val="20"/>
              </w:rPr>
            </w:pPr>
          </w:p>
        </w:tc>
      </w:tr>
      <w:tr w:rsidR="006616DA" w:rsidRPr="009925A1" w14:paraId="1F05132B" w14:textId="77777777" w:rsidTr="006616DA">
        <w:trPr>
          <w:trHeight w:val="77"/>
        </w:trPr>
        <w:tc>
          <w:tcPr>
            <w:tcW w:w="1289" w:type="dxa"/>
            <w:gridSpan w:val="2"/>
            <w:tcBorders>
              <w:top w:val="nil"/>
              <w:left w:val="nil"/>
              <w:bottom w:val="nil"/>
              <w:right w:val="nil"/>
            </w:tcBorders>
            <w:shd w:val="clear" w:color="auto" w:fill="auto"/>
            <w:vAlign w:val="center"/>
            <w:hideMark/>
          </w:tcPr>
          <w:p w14:paraId="6056C12F" w14:textId="77777777" w:rsidR="006616DA" w:rsidRPr="009925A1" w:rsidRDefault="006616DA" w:rsidP="006616DA">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B3E1BC3" w14:textId="77777777" w:rsidR="006616DA" w:rsidRPr="009925A1" w:rsidRDefault="006616DA" w:rsidP="006616DA">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18BBF311" w14:textId="77777777" w:rsidR="006616DA" w:rsidRPr="009925A1" w:rsidRDefault="006616DA" w:rsidP="006616DA">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D6883F3" w14:textId="77777777" w:rsidR="006616DA" w:rsidRPr="009925A1" w:rsidRDefault="006616DA" w:rsidP="006616DA">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D9B0AFF" w14:textId="77777777" w:rsidR="006616DA" w:rsidRPr="009925A1" w:rsidRDefault="006616DA" w:rsidP="006616DA">
            <w:pPr>
              <w:rPr>
                <w:sz w:val="20"/>
                <w:szCs w:val="20"/>
              </w:rPr>
            </w:pPr>
          </w:p>
        </w:tc>
        <w:tc>
          <w:tcPr>
            <w:tcW w:w="700" w:type="dxa"/>
            <w:tcBorders>
              <w:top w:val="nil"/>
              <w:left w:val="nil"/>
              <w:bottom w:val="nil"/>
              <w:right w:val="single" w:sz="4" w:space="0" w:color="auto"/>
            </w:tcBorders>
            <w:shd w:val="clear" w:color="auto" w:fill="auto"/>
            <w:vAlign w:val="center"/>
            <w:hideMark/>
          </w:tcPr>
          <w:p w14:paraId="3001AD15" w14:textId="77777777" w:rsidR="006616DA" w:rsidRPr="009925A1" w:rsidRDefault="006616DA" w:rsidP="006616DA">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9CD4E" w14:textId="77777777" w:rsidR="006616DA" w:rsidRPr="009925A1" w:rsidRDefault="006616DA" w:rsidP="006616DA">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5F889" w14:textId="77777777" w:rsidR="006616DA" w:rsidRPr="009925A1" w:rsidRDefault="006616DA" w:rsidP="006616DA">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C7961" w14:textId="77777777" w:rsidR="006616DA" w:rsidRPr="009925A1" w:rsidRDefault="006616DA" w:rsidP="006616DA">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F8987BC" w14:textId="77777777" w:rsidR="006616DA" w:rsidRPr="009925A1" w:rsidRDefault="006616DA" w:rsidP="006616DA">
            <w:pPr>
              <w:rPr>
                <w:sz w:val="20"/>
                <w:szCs w:val="20"/>
              </w:rPr>
            </w:pPr>
          </w:p>
        </w:tc>
        <w:tc>
          <w:tcPr>
            <w:tcW w:w="695" w:type="dxa"/>
            <w:tcBorders>
              <w:top w:val="nil"/>
              <w:left w:val="nil"/>
              <w:bottom w:val="nil"/>
              <w:right w:val="nil"/>
            </w:tcBorders>
            <w:shd w:val="clear" w:color="auto" w:fill="auto"/>
            <w:noWrap/>
            <w:vAlign w:val="center"/>
            <w:hideMark/>
          </w:tcPr>
          <w:p w14:paraId="7A28F6C2"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108F6AEA" w14:textId="77777777" w:rsidR="006616DA" w:rsidRPr="009925A1" w:rsidRDefault="006616DA" w:rsidP="006616DA">
            <w:pPr>
              <w:rPr>
                <w:sz w:val="20"/>
                <w:szCs w:val="20"/>
              </w:rPr>
            </w:pPr>
          </w:p>
        </w:tc>
        <w:tc>
          <w:tcPr>
            <w:tcW w:w="696" w:type="dxa"/>
            <w:tcBorders>
              <w:top w:val="nil"/>
              <w:left w:val="nil"/>
              <w:bottom w:val="nil"/>
              <w:right w:val="nil"/>
            </w:tcBorders>
            <w:shd w:val="clear" w:color="auto" w:fill="auto"/>
            <w:noWrap/>
            <w:vAlign w:val="center"/>
            <w:hideMark/>
          </w:tcPr>
          <w:p w14:paraId="69053EFD" w14:textId="77777777" w:rsidR="006616DA" w:rsidRPr="009925A1" w:rsidRDefault="006616DA" w:rsidP="006616DA">
            <w:pPr>
              <w:rPr>
                <w:sz w:val="20"/>
                <w:szCs w:val="20"/>
              </w:rPr>
            </w:pPr>
          </w:p>
        </w:tc>
        <w:tc>
          <w:tcPr>
            <w:tcW w:w="696" w:type="dxa"/>
            <w:gridSpan w:val="2"/>
            <w:tcBorders>
              <w:top w:val="nil"/>
              <w:left w:val="nil"/>
              <w:bottom w:val="nil"/>
              <w:right w:val="nil"/>
            </w:tcBorders>
            <w:shd w:val="clear" w:color="auto" w:fill="auto"/>
            <w:noWrap/>
            <w:vAlign w:val="center"/>
            <w:hideMark/>
          </w:tcPr>
          <w:p w14:paraId="094E61A8" w14:textId="77777777" w:rsidR="006616DA" w:rsidRPr="009925A1" w:rsidRDefault="006616DA" w:rsidP="006616DA">
            <w:pPr>
              <w:rPr>
                <w:sz w:val="20"/>
                <w:szCs w:val="20"/>
              </w:rPr>
            </w:pPr>
          </w:p>
        </w:tc>
      </w:tr>
      <w:tr w:rsidR="006616DA" w:rsidRPr="001108EE" w14:paraId="6EA6F4A0" w14:textId="77777777" w:rsidTr="006616DA">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20BD27BF" w14:textId="77777777" w:rsidR="006616DA" w:rsidRPr="001108EE" w:rsidRDefault="006616DA" w:rsidP="006616DA">
            <w:pPr>
              <w:jc w:val="both"/>
              <w:rPr>
                <w:sz w:val="22"/>
                <w:szCs w:val="22"/>
              </w:rPr>
            </w:pPr>
            <w:r w:rsidRPr="001108EE">
              <w:rPr>
                <w:b/>
                <w:sz w:val="22"/>
                <w:szCs w:val="22"/>
              </w:rPr>
              <w:t>Подрядчик:</w:t>
            </w:r>
          </w:p>
          <w:p w14:paraId="13AA9D09" w14:textId="77777777" w:rsidR="006616DA" w:rsidRPr="001108EE" w:rsidRDefault="006616DA" w:rsidP="006616DA">
            <w:pPr>
              <w:jc w:val="both"/>
              <w:rPr>
                <w:sz w:val="22"/>
                <w:szCs w:val="22"/>
              </w:rPr>
            </w:pPr>
            <w:r w:rsidRPr="001108EE">
              <w:rPr>
                <w:sz w:val="22"/>
                <w:szCs w:val="22"/>
              </w:rPr>
              <w:t>_________________/_______________________</w:t>
            </w:r>
          </w:p>
          <w:p w14:paraId="13572329" w14:textId="77777777" w:rsidR="006616DA" w:rsidRPr="001108EE" w:rsidRDefault="006616DA" w:rsidP="006616DA">
            <w:pPr>
              <w:jc w:val="both"/>
              <w:rPr>
                <w:sz w:val="22"/>
                <w:szCs w:val="22"/>
              </w:rPr>
            </w:pPr>
            <w:r w:rsidRPr="001108EE">
              <w:rPr>
                <w:sz w:val="22"/>
                <w:szCs w:val="22"/>
              </w:rPr>
              <w:t xml:space="preserve">         (подпись)           (расшифровка подписи)</w:t>
            </w:r>
          </w:p>
          <w:p w14:paraId="10EC9AEA" w14:textId="77777777" w:rsidR="006616DA" w:rsidRPr="001108EE" w:rsidRDefault="006616DA" w:rsidP="006616DA">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5FFFAD44" w14:textId="77777777" w:rsidR="006616DA" w:rsidRPr="001108EE" w:rsidRDefault="006616DA" w:rsidP="006616DA">
            <w:pPr>
              <w:jc w:val="both"/>
              <w:rPr>
                <w:sz w:val="22"/>
                <w:szCs w:val="22"/>
              </w:rPr>
            </w:pPr>
          </w:p>
        </w:tc>
      </w:tr>
    </w:tbl>
    <w:p w14:paraId="16037FAF" w14:textId="77777777" w:rsidR="006616DA" w:rsidRPr="00B47FCC" w:rsidRDefault="006616DA" w:rsidP="006616DA">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6616DA" w:rsidRPr="001108EE" w14:paraId="07F75CBB" w14:textId="77777777" w:rsidTr="006616DA">
        <w:tc>
          <w:tcPr>
            <w:tcW w:w="7883" w:type="dxa"/>
            <w:shd w:val="clear" w:color="auto" w:fill="auto"/>
          </w:tcPr>
          <w:p w14:paraId="1F46233C" w14:textId="77777777" w:rsidR="006616DA" w:rsidRPr="001108EE" w:rsidRDefault="006616DA" w:rsidP="006616DA">
            <w:pPr>
              <w:jc w:val="both"/>
              <w:rPr>
                <w:sz w:val="22"/>
                <w:szCs w:val="22"/>
              </w:rPr>
            </w:pPr>
            <w:r w:rsidRPr="001108EE">
              <w:rPr>
                <w:b/>
                <w:sz w:val="22"/>
                <w:szCs w:val="22"/>
              </w:rPr>
              <w:t>Государственный заказчик:</w:t>
            </w:r>
          </w:p>
          <w:p w14:paraId="60C27349" w14:textId="77777777" w:rsidR="006616DA" w:rsidRPr="001108EE" w:rsidRDefault="006616DA" w:rsidP="006616DA">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1ECDA418" w14:textId="77777777" w:rsidR="006616DA" w:rsidRPr="001108EE" w:rsidRDefault="006616DA" w:rsidP="006616DA">
            <w:pPr>
              <w:jc w:val="both"/>
              <w:rPr>
                <w:sz w:val="22"/>
                <w:szCs w:val="22"/>
              </w:rPr>
            </w:pPr>
            <w:r w:rsidRPr="001108EE">
              <w:rPr>
                <w:sz w:val="22"/>
                <w:szCs w:val="22"/>
              </w:rPr>
              <w:t xml:space="preserve">         (подпись)           (расшифровка подписи)</w:t>
            </w:r>
          </w:p>
          <w:p w14:paraId="521CE7C3" w14:textId="77777777" w:rsidR="006616DA" w:rsidRPr="001108EE" w:rsidRDefault="006616DA" w:rsidP="006616DA">
            <w:pPr>
              <w:jc w:val="both"/>
              <w:rPr>
                <w:sz w:val="22"/>
                <w:szCs w:val="22"/>
              </w:rPr>
            </w:pPr>
            <w:r w:rsidRPr="001108EE">
              <w:rPr>
                <w:iCs/>
                <w:sz w:val="22"/>
                <w:szCs w:val="22"/>
              </w:rPr>
              <w:t>мп</w:t>
            </w:r>
          </w:p>
        </w:tc>
        <w:tc>
          <w:tcPr>
            <w:tcW w:w="7230" w:type="dxa"/>
            <w:shd w:val="clear" w:color="auto" w:fill="auto"/>
          </w:tcPr>
          <w:p w14:paraId="39F402C6" w14:textId="77777777" w:rsidR="006616DA" w:rsidRPr="001108EE" w:rsidRDefault="006616DA" w:rsidP="006616DA">
            <w:pPr>
              <w:jc w:val="both"/>
              <w:rPr>
                <w:sz w:val="22"/>
                <w:szCs w:val="22"/>
              </w:rPr>
            </w:pPr>
            <w:r w:rsidRPr="001108EE">
              <w:rPr>
                <w:b/>
                <w:sz w:val="22"/>
                <w:szCs w:val="22"/>
              </w:rPr>
              <w:t>Подрядчик:</w:t>
            </w:r>
          </w:p>
          <w:p w14:paraId="611B4516" w14:textId="77777777" w:rsidR="006616DA" w:rsidRPr="001108EE" w:rsidRDefault="006616DA" w:rsidP="006616DA">
            <w:pPr>
              <w:jc w:val="both"/>
              <w:rPr>
                <w:sz w:val="22"/>
                <w:szCs w:val="22"/>
              </w:rPr>
            </w:pPr>
            <w:r w:rsidRPr="001108EE">
              <w:rPr>
                <w:sz w:val="22"/>
                <w:szCs w:val="22"/>
              </w:rPr>
              <w:t>_________________/_______________________</w:t>
            </w:r>
          </w:p>
          <w:p w14:paraId="6E36510E" w14:textId="77777777" w:rsidR="006616DA" w:rsidRPr="001108EE" w:rsidRDefault="006616DA" w:rsidP="006616DA">
            <w:pPr>
              <w:jc w:val="both"/>
              <w:rPr>
                <w:sz w:val="22"/>
                <w:szCs w:val="22"/>
              </w:rPr>
            </w:pPr>
            <w:r w:rsidRPr="001108EE">
              <w:rPr>
                <w:sz w:val="22"/>
                <w:szCs w:val="22"/>
              </w:rPr>
              <w:t xml:space="preserve">         (подпись)           (расшифровка подписи)</w:t>
            </w:r>
          </w:p>
          <w:p w14:paraId="34D06DCA" w14:textId="77777777" w:rsidR="006616DA" w:rsidRPr="001108EE" w:rsidRDefault="006616DA" w:rsidP="006616DA">
            <w:pPr>
              <w:jc w:val="both"/>
              <w:rPr>
                <w:sz w:val="22"/>
                <w:szCs w:val="22"/>
              </w:rPr>
            </w:pPr>
            <w:r>
              <w:rPr>
                <w:sz w:val="22"/>
                <w:szCs w:val="22"/>
              </w:rPr>
              <w:t>м</w:t>
            </w:r>
            <w:r w:rsidRPr="001108EE">
              <w:rPr>
                <w:sz w:val="22"/>
                <w:szCs w:val="22"/>
              </w:rPr>
              <w:t>п</w:t>
            </w:r>
          </w:p>
          <w:p w14:paraId="3B10A0D8" w14:textId="77777777" w:rsidR="006616DA" w:rsidRPr="001108EE" w:rsidRDefault="006616DA" w:rsidP="006616DA">
            <w:pPr>
              <w:jc w:val="right"/>
              <w:rPr>
                <w:sz w:val="22"/>
                <w:szCs w:val="22"/>
              </w:rPr>
            </w:pPr>
          </w:p>
        </w:tc>
      </w:tr>
    </w:tbl>
    <w:p w14:paraId="37AD38BE" w14:textId="77777777" w:rsidR="006616DA" w:rsidRDefault="006616DA" w:rsidP="006616DA">
      <w:pPr>
        <w:spacing w:line="252" w:lineRule="auto"/>
        <w:rPr>
          <w:sz w:val="20"/>
          <w:szCs w:val="20"/>
        </w:rPr>
        <w:sectPr w:rsidR="006616DA" w:rsidSect="006616DA">
          <w:pgSz w:w="16838" w:h="11906" w:orient="landscape"/>
          <w:pgMar w:top="426" w:right="709" w:bottom="568" w:left="1134" w:header="0" w:footer="0" w:gutter="0"/>
          <w:cols w:space="720"/>
          <w:titlePg/>
          <w:docGrid w:linePitch="360"/>
        </w:sectPr>
      </w:pPr>
    </w:p>
    <w:p w14:paraId="0B669D74" w14:textId="77777777" w:rsidR="006616DA" w:rsidRPr="008C7735" w:rsidRDefault="006616DA" w:rsidP="006616DA">
      <w:pPr>
        <w:jc w:val="right"/>
      </w:pPr>
      <w:r>
        <w:rPr>
          <w:noProof/>
        </w:rPr>
        <w:lastRenderedPageBreak/>
        <mc:AlternateContent>
          <mc:Choice Requires="wps">
            <w:drawing>
              <wp:anchor distT="72390" distB="72390" distL="72390" distR="72390" simplePos="0" relativeHeight="251665408" behindDoc="0" locked="0" layoutInCell="1" allowOverlap="1" wp14:anchorId="101D8C0C" wp14:editId="589270D0">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D77690F" w14:textId="77777777" w:rsidR="006616DA" w:rsidRPr="008C7735" w:rsidRDefault="006616DA" w:rsidP="006616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D8C0C"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4D77690F" w14:textId="77777777" w:rsidR="006616DA" w:rsidRPr="008C7735" w:rsidRDefault="006616DA" w:rsidP="006616DA"/>
                  </w:txbxContent>
                </v:textbox>
              </v:shape>
            </w:pict>
          </mc:Fallback>
        </mc:AlternateContent>
      </w:r>
      <w:r w:rsidRPr="008C7735">
        <w:t>Приложение №6</w:t>
      </w:r>
    </w:p>
    <w:p w14:paraId="7AB3291A" w14:textId="77777777" w:rsidR="006616DA" w:rsidRPr="008C7735" w:rsidRDefault="006616DA" w:rsidP="006616DA">
      <w:pPr>
        <w:jc w:val="right"/>
      </w:pPr>
      <w:r w:rsidRPr="008C7735">
        <w:t>к Государственному контракту</w:t>
      </w:r>
    </w:p>
    <w:p w14:paraId="463CD2F7" w14:textId="77777777" w:rsidR="006616DA" w:rsidRPr="008C7735" w:rsidRDefault="006616DA" w:rsidP="006616DA">
      <w:pPr>
        <w:jc w:val="right"/>
      </w:pPr>
      <w:r w:rsidRPr="008C7735">
        <w:t>на выполнение строительно-монтажных работ</w:t>
      </w:r>
    </w:p>
    <w:p w14:paraId="267625C6" w14:textId="77777777" w:rsidR="006616DA" w:rsidRPr="008C7735" w:rsidRDefault="006616DA" w:rsidP="006616DA">
      <w:pPr>
        <w:jc w:val="right"/>
      </w:pPr>
      <w:r w:rsidRPr="008C7735">
        <w:t>от «___» ________202</w:t>
      </w:r>
      <w:r>
        <w:t>1</w:t>
      </w:r>
      <w:r w:rsidRPr="008C7735">
        <w:t xml:space="preserve"> г. №______________</w:t>
      </w:r>
    </w:p>
    <w:p w14:paraId="1D93E0D1" w14:textId="77777777" w:rsidR="006616DA" w:rsidRPr="008C7735" w:rsidRDefault="006616DA" w:rsidP="006616DA">
      <w:pPr>
        <w:jc w:val="right"/>
      </w:pPr>
    </w:p>
    <w:p w14:paraId="4D247B21" w14:textId="77777777" w:rsidR="006616DA" w:rsidRPr="008C7735" w:rsidRDefault="006616DA" w:rsidP="006616DA">
      <w:pPr>
        <w:jc w:val="right"/>
      </w:pPr>
      <w:r w:rsidRPr="008C7735">
        <w:t>ФОРМА</w:t>
      </w:r>
    </w:p>
    <w:p w14:paraId="0B948C97" w14:textId="77777777" w:rsidR="006616DA" w:rsidRDefault="006616DA" w:rsidP="006616DA">
      <w:pPr>
        <w:shd w:val="clear" w:color="auto" w:fill="FFFFFF"/>
        <w:spacing w:line="315" w:lineRule="atLeast"/>
        <w:jc w:val="center"/>
        <w:textAlignment w:val="baseline"/>
        <w:rPr>
          <w:b/>
          <w:bCs/>
          <w:color w:val="2D2D2D"/>
          <w:spacing w:val="2"/>
          <w:sz w:val="21"/>
          <w:szCs w:val="21"/>
        </w:rPr>
      </w:pPr>
    </w:p>
    <w:p w14:paraId="5CE22A09" w14:textId="77777777" w:rsidR="006616DA" w:rsidRDefault="006616DA" w:rsidP="006616DA">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6B738969" w14:textId="77777777" w:rsidR="006616DA" w:rsidRPr="00B47FCC" w:rsidRDefault="006616DA" w:rsidP="006616DA">
      <w:pPr>
        <w:shd w:val="clear" w:color="auto" w:fill="FFFFFF"/>
        <w:spacing w:line="315" w:lineRule="atLeast"/>
        <w:jc w:val="center"/>
        <w:textAlignment w:val="baseline"/>
        <w:rPr>
          <w:b/>
          <w:bCs/>
          <w:color w:val="2D2D2D"/>
          <w:spacing w:val="2"/>
          <w:sz w:val="21"/>
          <w:szCs w:val="21"/>
        </w:rPr>
      </w:pPr>
    </w:p>
    <w:p w14:paraId="4A6B81CC" w14:textId="77777777" w:rsidR="006616DA" w:rsidRPr="00B47FCC" w:rsidRDefault="006616DA" w:rsidP="006616DA">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6616DA" w:rsidRPr="00B47FCC" w14:paraId="451EAB1C" w14:textId="77777777" w:rsidTr="006616DA">
        <w:trPr>
          <w:trHeight w:val="15"/>
        </w:trPr>
        <w:tc>
          <w:tcPr>
            <w:tcW w:w="371" w:type="dxa"/>
            <w:hideMark/>
          </w:tcPr>
          <w:p w14:paraId="195F444E" w14:textId="77777777" w:rsidR="006616DA" w:rsidRPr="00B47FCC" w:rsidRDefault="006616DA" w:rsidP="006616DA">
            <w:pPr>
              <w:rPr>
                <w:color w:val="2D2D2D"/>
                <w:spacing w:val="2"/>
                <w:sz w:val="21"/>
                <w:szCs w:val="21"/>
              </w:rPr>
            </w:pPr>
          </w:p>
        </w:tc>
        <w:tc>
          <w:tcPr>
            <w:tcW w:w="351" w:type="dxa"/>
            <w:hideMark/>
          </w:tcPr>
          <w:p w14:paraId="76CC2BF7" w14:textId="77777777" w:rsidR="006616DA" w:rsidRPr="00B47FCC" w:rsidRDefault="006616DA" w:rsidP="006616DA">
            <w:pPr>
              <w:rPr>
                <w:sz w:val="20"/>
                <w:szCs w:val="20"/>
              </w:rPr>
            </w:pPr>
          </w:p>
        </w:tc>
        <w:tc>
          <w:tcPr>
            <w:tcW w:w="693" w:type="dxa"/>
            <w:gridSpan w:val="3"/>
            <w:hideMark/>
          </w:tcPr>
          <w:p w14:paraId="11BF9573" w14:textId="77777777" w:rsidR="006616DA" w:rsidRPr="00B47FCC" w:rsidRDefault="006616DA" w:rsidP="006616DA">
            <w:pPr>
              <w:rPr>
                <w:sz w:val="20"/>
                <w:szCs w:val="20"/>
              </w:rPr>
            </w:pPr>
          </w:p>
        </w:tc>
        <w:tc>
          <w:tcPr>
            <w:tcW w:w="168" w:type="dxa"/>
            <w:hideMark/>
          </w:tcPr>
          <w:p w14:paraId="7DD513D9" w14:textId="77777777" w:rsidR="006616DA" w:rsidRPr="00B47FCC" w:rsidRDefault="006616DA" w:rsidP="006616DA">
            <w:pPr>
              <w:rPr>
                <w:sz w:val="20"/>
                <w:szCs w:val="20"/>
              </w:rPr>
            </w:pPr>
          </w:p>
        </w:tc>
        <w:tc>
          <w:tcPr>
            <w:tcW w:w="235" w:type="dxa"/>
            <w:gridSpan w:val="2"/>
            <w:hideMark/>
          </w:tcPr>
          <w:p w14:paraId="72675913" w14:textId="77777777" w:rsidR="006616DA" w:rsidRPr="00B47FCC" w:rsidRDefault="006616DA" w:rsidP="006616DA">
            <w:pPr>
              <w:rPr>
                <w:sz w:val="20"/>
                <w:szCs w:val="20"/>
              </w:rPr>
            </w:pPr>
          </w:p>
        </w:tc>
        <w:tc>
          <w:tcPr>
            <w:tcW w:w="296" w:type="dxa"/>
            <w:hideMark/>
          </w:tcPr>
          <w:p w14:paraId="01D127D1" w14:textId="77777777" w:rsidR="006616DA" w:rsidRPr="00B47FCC" w:rsidRDefault="006616DA" w:rsidP="006616DA">
            <w:pPr>
              <w:rPr>
                <w:sz w:val="20"/>
                <w:szCs w:val="20"/>
              </w:rPr>
            </w:pPr>
          </w:p>
        </w:tc>
        <w:tc>
          <w:tcPr>
            <w:tcW w:w="297" w:type="dxa"/>
            <w:hideMark/>
          </w:tcPr>
          <w:p w14:paraId="4FF11E6B" w14:textId="77777777" w:rsidR="006616DA" w:rsidRPr="00B47FCC" w:rsidRDefault="006616DA" w:rsidP="006616DA">
            <w:pPr>
              <w:rPr>
                <w:sz w:val="20"/>
                <w:szCs w:val="20"/>
              </w:rPr>
            </w:pPr>
          </w:p>
        </w:tc>
        <w:tc>
          <w:tcPr>
            <w:tcW w:w="356" w:type="dxa"/>
            <w:gridSpan w:val="2"/>
            <w:hideMark/>
          </w:tcPr>
          <w:p w14:paraId="7028D021" w14:textId="77777777" w:rsidR="006616DA" w:rsidRPr="00B47FCC" w:rsidRDefault="006616DA" w:rsidP="006616DA">
            <w:pPr>
              <w:rPr>
                <w:sz w:val="20"/>
                <w:szCs w:val="20"/>
              </w:rPr>
            </w:pPr>
          </w:p>
        </w:tc>
        <w:tc>
          <w:tcPr>
            <w:tcW w:w="152" w:type="dxa"/>
            <w:gridSpan w:val="2"/>
            <w:hideMark/>
          </w:tcPr>
          <w:p w14:paraId="68C569FD" w14:textId="77777777" w:rsidR="006616DA" w:rsidRPr="00B47FCC" w:rsidRDefault="006616DA" w:rsidP="006616DA">
            <w:pPr>
              <w:rPr>
                <w:sz w:val="20"/>
                <w:szCs w:val="20"/>
              </w:rPr>
            </w:pPr>
          </w:p>
        </w:tc>
        <w:tc>
          <w:tcPr>
            <w:tcW w:w="290" w:type="dxa"/>
            <w:hideMark/>
          </w:tcPr>
          <w:p w14:paraId="787FED3E" w14:textId="77777777" w:rsidR="006616DA" w:rsidRPr="00B47FCC" w:rsidRDefault="006616DA" w:rsidP="006616DA">
            <w:pPr>
              <w:rPr>
                <w:sz w:val="20"/>
                <w:szCs w:val="20"/>
              </w:rPr>
            </w:pPr>
          </w:p>
        </w:tc>
        <w:tc>
          <w:tcPr>
            <w:tcW w:w="521" w:type="dxa"/>
            <w:hideMark/>
          </w:tcPr>
          <w:p w14:paraId="5EBD57A9" w14:textId="77777777" w:rsidR="006616DA" w:rsidRPr="00B47FCC" w:rsidRDefault="006616DA" w:rsidP="006616DA">
            <w:pPr>
              <w:rPr>
                <w:sz w:val="20"/>
                <w:szCs w:val="20"/>
              </w:rPr>
            </w:pPr>
          </w:p>
        </w:tc>
        <w:tc>
          <w:tcPr>
            <w:tcW w:w="158" w:type="dxa"/>
            <w:hideMark/>
          </w:tcPr>
          <w:p w14:paraId="20D8DD37" w14:textId="77777777" w:rsidR="006616DA" w:rsidRPr="00B47FCC" w:rsidRDefault="006616DA" w:rsidP="006616DA">
            <w:pPr>
              <w:rPr>
                <w:sz w:val="20"/>
                <w:szCs w:val="20"/>
              </w:rPr>
            </w:pPr>
          </w:p>
        </w:tc>
        <w:tc>
          <w:tcPr>
            <w:tcW w:w="172" w:type="dxa"/>
            <w:gridSpan w:val="2"/>
            <w:hideMark/>
          </w:tcPr>
          <w:p w14:paraId="3AAB5342" w14:textId="77777777" w:rsidR="006616DA" w:rsidRPr="00B47FCC" w:rsidRDefault="006616DA" w:rsidP="006616DA">
            <w:pPr>
              <w:rPr>
                <w:sz w:val="20"/>
                <w:szCs w:val="20"/>
              </w:rPr>
            </w:pPr>
          </w:p>
        </w:tc>
        <w:tc>
          <w:tcPr>
            <w:tcW w:w="164" w:type="dxa"/>
            <w:gridSpan w:val="2"/>
            <w:hideMark/>
          </w:tcPr>
          <w:p w14:paraId="59A5E15E" w14:textId="77777777" w:rsidR="006616DA" w:rsidRPr="00B47FCC" w:rsidRDefault="006616DA" w:rsidP="006616DA">
            <w:pPr>
              <w:rPr>
                <w:sz w:val="20"/>
                <w:szCs w:val="20"/>
              </w:rPr>
            </w:pPr>
          </w:p>
        </w:tc>
        <w:tc>
          <w:tcPr>
            <w:tcW w:w="154" w:type="dxa"/>
            <w:gridSpan w:val="2"/>
            <w:hideMark/>
          </w:tcPr>
          <w:p w14:paraId="4BC3BD8C" w14:textId="77777777" w:rsidR="006616DA" w:rsidRPr="00B47FCC" w:rsidRDefault="006616DA" w:rsidP="006616DA">
            <w:pPr>
              <w:rPr>
                <w:sz w:val="20"/>
                <w:szCs w:val="20"/>
              </w:rPr>
            </w:pPr>
          </w:p>
        </w:tc>
        <w:tc>
          <w:tcPr>
            <w:tcW w:w="632" w:type="dxa"/>
            <w:gridSpan w:val="4"/>
            <w:hideMark/>
          </w:tcPr>
          <w:p w14:paraId="2F4B7B01" w14:textId="77777777" w:rsidR="006616DA" w:rsidRPr="00B47FCC" w:rsidRDefault="006616DA" w:rsidP="006616DA">
            <w:pPr>
              <w:rPr>
                <w:sz w:val="20"/>
                <w:szCs w:val="20"/>
              </w:rPr>
            </w:pPr>
          </w:p>
        </w:tc>
        <w:tc>
          <w:tcPr>
            <w:tcW w:w="155" w:type="dxa"/>
            <w:hideMark/>
          </w:tcPr>
          <w:p w14:paraId="7DBA925A" w14:textId="77777777" w:rsidR="006616DA" w:rsidRPr="00B47FCC" w:rsidRDefault="006616DA" w:rsidP="006616DA">
            <w:pPr>
              <w:rPr>
                <w:sz w:val="20"/>
                <w:szCs w:val="20"/>
              </w:rPr>
            </w:pPr>
          </w:p>
        </w:tc>
        <w:tc>
          <w:tcPr>
            <w:tcW w:w="156" w:type="dxa"/>
            <w:gridSpan w:val="3"/>
            <w:hideMark/>
          </w:tcPr>
          <w:p w14:paraId="798D815A" w14:textId="77777777" w:rsidR="006616DA" w:rsidRPr="00B47FCC" w:rsidRDefault="006616DA" w:rsidP="006616DA">
            <w:pPr>
              <w:rPr>
                <w:sz w:val="20"/>
                <w:szCs w:val="20"/>
              </w:rPr>
            </w:pPr>
          </w:p>
        </w:tc>
        <w:tc>
          <w:tcPr>
            <w:tcW w:w="292" w:type="dxa"/>
            <w:gridSpan w:val="2"/>
            <w:hideMark/>
          </w:tcPr>
          <w:p w14:paraId="44A840DF" w14:textId="77777777" w:rsidR="006616DA" w:rsidRPr="00B47FCC" w:rsidRDefault="006616DA" w:rsidP="006616DA">
            <w:pPr>
              <w:rPr>
                <w:sz w:val="20"/>
                <w:szCs w:val="20"/>
              </w:rPr>
            </w:pPr>
          </w:p>
        </w:tc>
        <w:tc>
          <w:tcPr>
            <w:tcW w:w="863" w:type="dxa"/>
            <w:gridSpan w:val="2"/>
            <w:hideMark/>
          </w:tcPr>
          <w:p w14:paraId="05CD8980" w14:textId="77777777" w:rsidR="006616DA" w:rsidRPr="00B47FCC" w:rsidRDefault="006616DA" w:rsidP="006616DA">
            <w:pPr>
              <w:rPr>
                <w:sz w:val="20"/>
                <w:szCs w:val="20"/>
              </w:rPr>
            </w:pPr>
          </w:p>
        </w:tc>
        <w:tc>
          <w:tcPr>
            <w:tcW w:w="370" w:type="dxa"/>
            <w:hideMark/>
          </w:tcPr>
          <w:p w14:paraId="3920A8DA" w14:textId="77777777" w:rsidR="006616DA" w:rsidRPr="00B47FCC" w:rsidRDefault="006616DA" w:rsidP="006616DA">
            <w:pPr>
              <w:rPr>
                <w:sz w:val="20"/>
                <w:szCs w:val="20"/>
              </w:rPr>
            </w:pPr>
          </w:p>
        </w:tc>
        <w:tc>
          <w:tcPr>
            <w:tcW w:w="594" w:type="dxa"/>
            <w:gridSpan w:val="3"/>
            <w:hideMark/>
          </w:tcPr>
          <w:p w14:paraId="34FA7343" w14:textId="77777777" w:rsidR="006616DA" w:rsidRPr="00B47FCC" w:rsidRDefault="006616DA" w:rsidP="006616DA">
            <w:pPr>
              <w:rPr>
                <w:sz w:val="20"/>
                <w:szCs w:val="20"/>
              </w:rPr>
            </w:pPr>
          </w:p>
        </w:tc>
        <w:tc>
          <w:tcPr>
            <w:tcW w:w="146" w:type="dxa"/>
            <w:gridSpan w:val="2"/>
            <w:hideMark/>
          </w:tcPr>
          <w:p w14:paraId="0724906F" w14:textId="77777777" w:rsidR="006616DA" w:rsidRPr="00B47FCC" w:rsidRDefault="006616DA" w:rsidP="006616DA">
            <w:pPr>
              <w:rPr>
                <w:sz w:val="20"/>
                <w:szCs w:val="20"/>
              </w:rPr>
            </w:pPr>
          </w:p>
        </w:tc>
        <w:tc>
          <w:tcPr>
            <w:tcW w:w="1006" w:type="dxa"/>
            <w:gridSpan w:val="3"/>
            <w:hideMark/>
          </w:tcPr>
          <w:p w14:paraId="20C5A38E" w14:textId="77777777" w:rsidR="006616DA" w:rsidRPr="00B47FCC" w:rsidRDefault="006616DA" w:rsidP="006616DA">
            <w:pPr>
              <w:rPr>
                <w:sz w:val="20"/>
                <w:szCs w:val="20"/>
              </w:rPr>
            </w:pPr>
          </w:p>
        </w:tc>
        <w:tc>
          <w:tcPr>
            <w:tcW w:w="1189" w:type="dxa"/>
            <w:gridSpan w:val="2"/>
            <w:hideMark/>
          </w:tcPr>
          <w:p w14:paraId="59203F06" w14:textId="77777777" w:rsidR="006616DA" w:rsidRPr="00B47FCC" w:rsidRDefault="006616DA" w:rsidP="006616DA">
            <w:pPr>
              <w:rPr>
                <w:sz w:val="20"/>
                <w:szCs w:val="20"/>
              </w:rPr>
            </w:pPr>
          </w:p>
        </w:tc>
      </w:tr>
      <w:tr w:rsidR="006616DA" w:rsidRPr="00B47FCC" w14:paraId="35DFC3C1" w14:textId="77777777" w:rsidTr="006616DA">
        <w:tc>
          <w:tcPr>
            <w:tcW w:w="722" w:type="dxa"/>
            <w:gridSpan w:val="2"/>
            <w:tcBorders>
              <w:top w:val="nil"/>
              <w:left w:val="nil"/>
              <w:right w:val="nil"/>
            </w:tcBorders>
            <w:tcMar>
              <w:top w:w="0" w:type="dxa"/>
              <w:left w:w="74" w:type="dxa"/>
              <w:bottom w:w="0" w:type="dxa"/>
              <w:right w:w="74" w:type="dxa"/>
            </w:tcMar>
            <w:hideMark/>
          </w:tcPr>
          <w:p w14:paraId="44973A85"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78ACE8FD" w14:textId="77777777" w:rsidR="006616DA" w:rsidRPr="00B47FCC" w:rsidRDefault="006616DA" w:rsidP="006616DA">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1C732899"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08E944A3" w14:textId="77777777" w:rsidR="006616DA" w:rsidRPr="00B47FCC" w:rsidRDefault="006616DA" w:rsidP="006616DA">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7FAC687"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6A9F146A" w14:textId="77777777" w:rsidR="006616DA" w:rsidRPr="00B47FCC" w:rsidRDefault="006616DA" w:rsidP="006616DA">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73DF0B95"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4ECC549B" w14:textId="77777777" w:rsidR="006616DA" w:rsidRPr="00B47FCC" w:rsidRDefault="006616DA" w:rsidP="006616DA">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0FD6935B" w14:textId="77777777" w:rsidR="006616DA" w:rsidRPr="00B47FCC" w:rsidRDefault="006616DA" w:rsidP="006616DA">
            <w:pPr>
              <w:rPr>
                <w:color w:val="2D2D2D"/>
                <w:sz w:val="21"/>
                <w:szCs w:val="21"/>
              </w:rPr>
            </w:pPr>
          </w:p>
        </w:tc>
      </w:tr>
      <w:tr w:rsidR="006616DA" w:rsidRPr="00B47FCC" w14:paraId="2879D75E" w14:textId="77777777" w:rsidTr="006616DA">
        <w:tc>
          <w:tcPr>
            <w:tcW w:w="9781" w:type="dxa"/>
            <w:gridSpan w:val="46"/>
            <w:tcBorders>
              <w:top w:val="nil"/>
              <w:left w:val="nil"/>
              <w:bottom w:val="nil"/>
              <w:right w:val="nil"/>
            </w:tcBorders>
            <w:tcMar>
              <w:top w:w="0" w:type="dxa"/>
              <w:left w:w="74" w:type="dxa"/>
              <w:bottom w:w="0" w:type="dxa"/>
              <w:right w:w="74" w:type="dxa"/>
            </w:tcMar>
          </w:tcPr>
          <w:p w14:paraId="646597B5" w14:textId="77777777" w:rsidR="006616DA" w:rsidRPr="00B47FCC" w:rsidRDefault="006616DA" w:rsidP="006616DA">
            <w:pPr>
              <w:spacing w:line="315" w:lineRule="atLeast"/>
              <w:textAlignment w:val="baseline"/>
              <w:rPr>
                <w:color w:val="2D2D2D"/>
                <w:sz w:val="21"/>
                <w:szCs w:val="21"/>
              </w:rPr>
            </w:pPr>
          </w:p>
        </w:tc>
      </w:tr>
      <w:tr w:rsidR="006616DA" w:rsidRPr="00B47FCC" w14:paraId="1505FE2D" w14:textId="77777777" w:rsidTr="006616DA">
        <w:tc>
          <w:tcPr>
            <w:tcW w:w="9781" w:type="dxa"/>
            <w:gridSpan w:val="46"/>
            <w:tcBorders>
              <w:left w:val="nil"/>
              <w:right w:val="nil"/>
            </w:tcBorders>
            <w:tcMar>
              <w:top w:w="0" w:type="dxa"/>
              <w:left w:w="74" w:type="dxa"/>
              <w:bottom w:w="0" w:type="dxa"/>
              <w:right w:w="74" w:type="dxa"/>
            </w:tcMar>
          </w:tcPr>
          <w:p w14:paraId="6547F81B" w14:textId="77777777" w:rsidR="006616DA" w:rsidRPr="00B47FCC" w:rsidRDefault="006616DA" w:rsidP="006616DA">
            <w:pPr>
              <w:rPr>
                <w:color w:val="2D2D2D"/>
                <w:sz w:val="21"/>
                <w:szCs w:val="21"/>
              </w:rPr>
            </w:pPr>
          </w:p>
        </w:tc>
      </w:tr>
      <w:tr w:rsidR="006616DA" w:rsidRPr="00B47FCC" w14:paraId="44932772"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1F4BA13"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6616DA" w:rsidRPr="00B47FCC" w14:paraId="41CD8408" w14:textId="77777777" w:rsidTr="006616DA">
        <w:tc>
          <w:tcPr>
            <w:tcW w:w="5010" w:type="dxa"/>
            <w:gridSpan w:val="27"/>
            <w:tcBorders>
              <w:top w:val="nil"/>
              <w:left w:val="nil"/>
              <w:bottom w:val="nil"/>
              <w:right w:val="nil"/>
            </w:tcBorders>
            <w:tcMar>
              <w:top w:w="0" w:type="dxa"/>
              <w:left w:w="74" w:type="dxa"/>
              <w:bottom w:w="0" w:type="dxa"/>
              <w:right w:w="74" w:type="dxa"/>
            </w:tcMar>
            <w:hideMark/>
          </w:tcPr>
          <w:p w14:paraId="5C5D1143"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796C10CD" w14:textId="77777777" w:rsidR="006616DA" w:rsidRPr="00B47FCC" w:rsidRDefault="006616DA" w:rsidP="006616DA">
            <w:pPr>
              <w:rPr>
                <w:color w:val="2D2D2D"/>
                <w:sz w:val="21"/>
                <w:szCs w:val="21"/>
              </w:rPr>
            </w:pPr>
          </w:p>
        </w:tc>
      </w:tr>
      <w:tr w:rsidR="006616DA" w:rsidRPr="00B47FCC" w14:paraId="165A0C4D" w14:textId="77777777" w:rsidTr="006616DA">
        <w:tc>
          <w:tcPr>
            <w:tcW w:w="5321" w:type="dxa"/>
            <w:gridSpan w:val="31"/>
            <w:tcBorders>
              <w:top w:val="nil"/>
              <w:left w:val="nil"/>
              <w:right w:val="nil"/>
            </w:tcBorders>
            <w:tcMar>
              <w:top w:w="0" w:type="dxa"/>
              <w:left w:w="74" w:type="dxa"/>
              <w:bottom w:w="0" w:type="dxa"/>
              <w:right w:w="74" w:type="dxa"/>
            </w:tcMar>
          </w:tcPr>
          <w:p w14:paraId="044EEE9E" w14:textId="77777777" w:rsidR="006616DA" w:rsidRPr="00B47FCC" w:rsidRDefault="006616DA" w:rsidP="006616DA">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6324D05B" w14:textId="77777777" w:rsidR="006616DA" w:rsidRPr="00B47FCC" w:rsidRDefault="006616DA" w:rsidP="006616DA">
            <w:pPr>
              <w:rPr>
                <w:color w:val="2D2D2D"/>
                <w:sz w:val="21"/>
                <w:szCs w:val="21"/>
              </w:rPr>
            </w:pPr>
          </w:p>
        </w:tc>
      </w:tr>
      <w:tr w:rsidR="006616DA" w:rsidRPr="00B47FCC" w14:paraId="09752C57"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796A644"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6616DA" w:rsidRPr="00B47FCC" w14:paraId="1754B6C3" w14:textId="77777777" w:rsidTr="006616DA">
        <w:tc>
          <w:tcPr>
            <w:tcW w:w="5383" w:type="dxa"/>
            <w:gridSpan w:val="32"/>
            <w:tcBorders>
              <w:top w:val="nil"/>
              <w:left w:val="nil"/>
              <w:bottom w:val="nil"/>
              <w:right w:val="nil"/>
            </w:tcBorders>
            <w:tcMar>
              <w:top w:w="0" w:type="dxa"/>
              <w:left w:w="74" w:type="dxa"/>
              <w:bottom w:w="0" w:type="dxa"/>
              <w:right w:w="74" w:type="dxa"/>
            </w:tcMar>
            <w:hideMark/>
          </w:tcPr>
          <w:p w14:paraId="6F32AA78"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05C2A586" w14:textId="77777777" w:rsidR="006616DA" w:rsidRPr="00B47FCC" w:rsidRDefault="006616DA" w:rsidP="006616DA">
            <w:pPr>
              <w:rPr>
                <w:color w:val="2D2D2D"/>
                <w:sz w:val="21"/>
                <w:szCs w:val="21"/>
              </w:rPr>
            </w:pPr>
          </w:p>
        </w:tc>
      </w:tr>
      <w:tr w:rsidR="006616DA" w:rsidRPr="00B47FCC" w14:paraId="0DEA12E5" w14:textId="77777777" w:rsidTr="006616DA">
        <w:tc>
          <w:tcPr>
            <w:tcW w:w="5613" w:type="dxa"/>
            <w:gridSpan w:val="33"/>
            <w:tcBorders>
              <w:top w:val="nil"/>
              <w:left w:val="nil"/>
              <w:right w:val="nil"/>
            </w:tcBorders>
            <w:tcMar>
              <w:top w:w="0" w:type="dxa"/>
              <w:left w:w="74" w:type="dxa"/>
              <w:bottom w:w="0" w:type="dxa"/>
              <w:right w:w="74" w:type="dxa"/>
            </w:tcMar>
          </w:tcPr>
          <w:p w14:paraId="27F40958" w14:textId="77777777" w:rsidR="006616DA" w:rsidRPr="00B47FCC" w:rsidRDefault="006616DA" w:rsidP="006616DA">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581738C7" w14:textId="77777777" w:rsidR="006616DA" w:rsidRPr="00B47FCC" w:rsidRDefault="006616DA" w:rsidP="006616DA">
            <w:pPr>
              <w:rPr>
                <w:color w:val="2D2D2D"/>
                <w:sz w:val="21"/>
                <w:szCs w:val="21"/>
              </w:rPr>
            </w:pPr>
          </w:p>
        </w:tc>
      </w:tr>
      <w:tr w:rsidR="006616DA" w:rsidRPr="00B47FCC" w14:paraId="232C6208"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7E3A48B"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6616DA" w:rsidRPr="00B47FCC" w14:paraId="03111827"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78B99835"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6616DA" w:rsidRPr="00B47FCC" w14:paraId="7B792B0C" w14:textId="77777777" w:rsidTr="006616DA">
        <w:tc>
          <w:tcPr>
            <w:tcW w:w="2919" w:type="dxa"/>
            <w:gridSpan w:val="14"/>
            <w:tcBorders>
              <w:top w:val="nil"/>
              <w:left w:val="nil"/>
              <w:right w:val="nil"/>
            </w:tcBorders>
            <w:tcMar>
              <w:top w:w="0" w:type="dxa"/>
              <w:left w:w="74" w:type="dxa"/>
              <w:bottom w:w="0" w:type="dxa"/>
              <w:right w:w="74" w:type="dxa"/>
            </w:tcMar>
          </w:tcPr>
          <w:p w14:paraId="41D83D0D" w14:textId="77777777" w:rsidR="006616DA" w:rsidRPr="00B47FCC" w:rsidRDefault="006616DA" w:rsidP="006616DA">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1FAAEE00" w14:textId="77777777" w:rsidR="006616DA" w:rsidRPr="00B47FCC" w:rsidRDefault="006616DA" w:rsidP="006616DA">
            <w:pPr>
              <w:rPr>
                <w:color w:val="2D2D2D"/>
                <w:sz w:val="21"/>
                <w:szCs w:val="21"/>
              </w:rPr>
            </w:pPr>
          </w:p>
        </w:tc>
      </w:tr>
      <w:tr w:rsidR="006616DA" w:rsidRPr="00B47FCC" w14:paraId="1B61DF72"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72755C46"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6616DA" w:rsidRPr="00B47FCC" w14:paraId="03AA35D0" w14:textId="77777777" w:rsidTr="006616DA">
        <w:tc>
          <w:tcPr>
            <w:tcW w:w="9781" w:type="dxa"/>
            <w:gridSpan w:val="46"/>
            <w:tcBorders>
              <w:top w:val="nil"/>
              <w:left w:val="nil"/>
              <w:bottom w:val="nil"/>
              <w:right w:val="nil"/>
            </w:tcBorders>
            <w:tcMar>
              <w:top w:w="0" w:type="dxa"/>
              <w:left w:w="74" w:type="dxa"/>
              <w:bottom w:w="0" w:type="dxa"/>
              <w:right w:w="74" w:type="dxa"/>
            </w:tcMar>
          </w:tcPr>
          <w:p w14:paraId="14C5CF31" w14:textId="77777777" w:rsidR="006616DA" w:rsidRPr="00B47FCC" w:rsidRDefault="006616DA" w:rsidP="006616DA">
            <w:pPr>
              <w:spacing w:line="315" w:lineRule="atLeast"/>
              <w:textAlignment w:val="baseline"/>
              <w:rPr>
                <w:color w:val="2D2D2D"/>
                <w:sz w:val="21"/>
                <w:szCs w:val="21"/>
              </w:rPr>
            </w:pPr>
          </w:p>
        </w:tc>
      </w:tr>
      <w:tr w:rsidR="006616DA" w:rsidRPr="00B47FCC" w14:paraId="135E1FFA"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3DF2A14"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6616DA" w:rsidRPr="00B47FCC" w14:paraId="2DD2384F" w14:textId="77777777" w:rsidTr="006616DA">
        <w:tc>
          <w:tcPr>
            <w:tcW w:w="2548" w:type="dxa"/>
            <w:gridSpan w:val="11"/>
            <w:tcBorders>
              <w:top w:val="nil"/>
              <w:left w:val="nil"/>
              <w:bottom w:val="nil"/>
              <w:right w:val="nil"/>
            </w:tcBorders>
            <w:tcMar>
              <w:top w:w="0" w:type="dxa"/>
              <w:left w:w="74" w:type="dxa"/>
              <w:bottom w:w="0" w:type="dxa"/>
              <w:right w:w="74" w:type="dxa"/>
            </w:tcMar>
            <w:hideMark/>
          </w:tcPr>
          <w:p w14:paraId="1CFD8414"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44C0A6F7" w14:textId="77777777" w:rsidR="006616DA" w:rsidRPr="00B47FCC" w:rsidRDefault="006616DA" w:rsidP="006616DA">
            <w:pPr>
              <w:rPr>
                <w:color w:val="2D2D2D"/>
                <w:sz w:val="21"/>
                <w:szCs w:val="21"/>
              </w:rPr>
            </w:pPr>
          </w:p>
        </w:tc>
      </w:tr>
      <w:tr w:rsidR="006616DA" w:rsidRPr="00B47FCC" w14:paraId="5F5567FF" w14:textId="77777777" w:rsidTr="006616DA">
        <w:tc>
          <w:tcPr>
            <w:tcW w:w="2919" w:type="dxa"/>
            <w:gridSpan w:val="14"/>
            <w:tcBorders>
              <w:top w:val="nil"/>
              <w:left w:val="nil"/>
              <w:right w:val="nil"/>
            </w:tcBorders>
            <w:tcMar>
              <w:top w:w="0" w:type="dxa"/>
              <w:left w:w="74" w:type="dxa"/>
              <w:bottom w:w="0" w:type="dxa"/>
              <w:right w:w="74" w:type="dxa"/>
            </w:tcMar>
          </w:tcPr>
          <w:p w14:paraId="74C6FBB9" w14:textId="77777777" w:rsidR="006616DA" w:rsidRPr="00B47FCC" w:rsidRDefault="006616DA" w:rsidP="006616DA">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10B3DDEC" w14:textId="77777777" w:rsidR="006616DA" w:rsidRPr="00B47FCC" w:rsidRDefault="006616DA" w:rsidP="006616DA">
            <w:pPr>
              <w:rPr>
                <w:color w:val="2D2D2D"/>
                <w:sz w:val="21"/>
                <w:szCs w:val="21"/>
              </w:rPr>
            </w:pPr>
          </w:p>
        </w:tc>
      </w:tr>
      <w:tr w:rsidR="006616DA" w:rsidRPr="00B47FCC" w14:paraId="22ADD3F7" w14:textId="77777777" w:rsidTr="006616DA">
        <w:tc>
          <w:tcPr>
            <w:tcW w:w="8500" w:type="dxa"/>
            <w:gridSpan w:val="43"/>
            <w:tcBorders>
              <w:top w:val="nil"/>
              <w:left w:val="nil"/>
              <w:bottom w:val="nil"/>
              <w:right w:val="nil"/>
            </w:tcBorders>
            <w:tcMar>
              <w:top w:w="0" w:type="dxa"/>
              <w:left w:w="74" w:type="dxa"/>
              <w:bottom w:w="0" w:type="dxa"/>
              <w:right w:w="74" w:type="dxa"/>
            </w:tcMar>
            <w:hideMark/>
          </w:tcPr>
          <w:p w14:paraId="6A83837E"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52585B27" w14:textId="77777777" w:rsidR="006616DA" w:rsidRPr="00B47FCC" w:rsidRDefault="006616DA" w:rsidP="006616DA">
            <w:pPr>
              <w:rPr>
                <w:color w:val="2D2D2D"/>
                <w:sz w:val="21"/>
                <w:szCs w:val="21"/>
              </w:rPr>
            </w:pPr>
          </w:p>
        </w:tc>
      </w:tr>
      <w:tr w:rsidR="006616DA" w:rsidRPr="00B47FCC" w14:paraId="316CD3F1" w14:textId="77777777" w:rsidTr="006616DA">
        <w:tc>
          <w:tcPr>
            <w:tcW w:w="8592" w:type="dxa"/>
            <w:gridSpan w:val="44"/>
            <w:tcBorders>
              <w:top w:val="nil"/>
              <w:left w:val="nil"/>
              <w:right w:val="nil"/>
            </w:tcBorders>
            <w:tcMar>
              <w:top w:w="0" w:type="dxa"/>
              <w:left w:w="74" w:type="dxa"/>
              <w:bottom w:w="0" w:type="dxa"/>
              <w:right w:w="74" w:type="dxa"/>
            </w:tcMar>
          </w:tcPr>
          <w:p w14:paraId="01A97AAF" w14:textId="77777777" w:rsidR="006616DA" w:rsidRPr="00B47FCC" w:rsidRDefault="006616DA" w:rsidP="006616DA">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5DD437C8" w14:textId="77777777" w:rsidR="006616DA" w:rsidRPr="00B47FCC" w:rsidRDefault="006616DA" w:rsidP="006616DA">
            <w:pPr>
              <w:rPr>
                <w:color w:val="2D2D2D"/>
                <w:sz w:val="21"/>
                <w:szCs w:val="21"/>
              </w:rPr>
            </w:pPr>
          </w:p>
        </w:tc>
      </w:tr>
      <w:tr w:rsidR="006616DA" w:rsidRPr="00B47FCC" w14:paraId="52190766"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70B9327"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6616DA" w:rsidRPr="00B47FCC" w14:paraId="39CCA8FD" w14:textId="77777777" w:rsidTr="006616DA">
        <w:tc>
          <w:tcPr>
            <w:tcW w:w="2919" w:type="dxa"/>
            <w:gridSpan w:val="14"/>
            <w:tcBorders>
              <w:top w:val="nil"/>
              <w:left w:val="nil"/>
              <w:right w:val="nil"/>
            </w:tcBorders>
            <w:tcMar>
              <w:top w:w="0" w:type="dxa"/>
              <w:left w:w="74" w:type="dxa"/>
              <w:bottom w:w="0" w:type="dxa"/>
              <w:right w:w="74" w:type="dxa"/>
            </w:tcMar>
          </w:tcPr>
          <w:p w14:paraId="253DB1CB" w14:textId="77777777" w:rsidR="006616DA" w:rsidRPr="00B47FCC" w:rsidRDefault="006616DA" w:rsidP="006616DA">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4ADA7523" w14:textId="77777777" w:rsidR="006616DA" w:rsidRPr="00B47FCC" w:rsidRDefault="006616DA" w:rsidP="006616DA">
            <w:pPr>
              <w:rPr>
                <w:color w:val="2D2D2D"/>
                <w:sz w:val="21"/>
                <w:szCs w:val="21"/>
              </w:rPr>
            </w:pPr>
          </w:p>
        </w:tc>
      </w:tr>
      <w:tr w:rsidR="006616DA" w:rsidRPr="00B47FCC" w14:paraId="2E95B538" w14:textId="77777777" w:rsidTr="006616DA">
        <w:tc>
          <w:tcPr>
            <w:tcW w:w="3730" w:type="dxa"/>
            <w:gridSpan w:val="16"/>
            <w:tcBorders>
              <w:top w:val="nil"/>
              <w:left w:val="nil"/>
              <w:bottom w:val="nil"/>
              <w:right w:val="nil"/>
            </w:tcBorders>
            <w:tcMar>
              <w:top w:w="0" w:type="dxa"/>
              <w:left w:w="74" w:type="dxa"/>
              <w:bottom w:w="0" w:type="dxa"/>
              <w:right w:w="74" w:type="dxa"/>
            </w:tcMar>
            <w:hideMark/>
          </w:tcPr>
          <w:p w14:paraId="7B7BD39D"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587228D7" w14:textId="77777777" w:rsidR="006616DA" w:rsidRPr="00B47FCC" w:rsidRDefault="006616DA" w:rsidP="006616DA">
            <w:pPr>
              <w:rPr>
                <w:color w:val="2D2D2D"/>
                <w:sz w:val="21"/>
                <w:szCs w:val="21"/>
              </w:rPr>
            </w:pPr>
          </w:p>
        </w:tc>
      </w:tr>
      <w:tr w:rsidR="006616DA" w:rsidRPr="00B47FCC" w14:paraId="0A565723" w14:textId="77777777" w:rsidTr="006616DA">
        <w:tc>
          <w:tcPr>
            <w:tcW w:w="3888" w:type="dxa"/>
            <w:gridSpan w:val="17"/>
            <w:tcBorders>
              <w:top w:val="nil"/>
              <w:left w:val="nil"/>
              <w:right w:val="nil"/>
            </w:tcBorders>
            <w:tcMar>
              <w:top w:w="0" w:type="dxa"/>
              <w:left w:w="74" w:type="dxa"/>
              <w:bottom w:w="0" w:type="dxa"/>
              <w:right w:w="74" w:type="dxa"/>
            </w:tcMar>
          </w:tcPr>
          <w:p w14:paraId="4055FB83" w14:textId="77777777" w:rsidR="006616DA" w:rsidRPr="00B47FCC" w:rsidRDefault="006616DA" w:rsidP="006616DA">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3D9EA615" w14:textId="77777777" w:rsidR="006616DA" w:rsidRPr="00B47FCC" w:rsidRDefault="006616DA" w:rsidP="006616DA">
            <w:pPr>
              <w:rPr>
                <w:color w:val="2D2D2D"/>
                <w:sz w:val="21"/>
                <w:szCs w:val="21"/>
              </w:rPr>
            </w:pPr>
          </w:p>
        </w:tc>
      </w:tr>
      <w:tr w:rsidR="006616DA" w:rsidRPr="00B47FCC" w14:paraId="19BEE91A"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D599596"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60CC53FD"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31FEECE4"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C015C44"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6B3D8407"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0CB84562" w14:textId="77777777" w:rsidTr="006616DA">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BD2B37B"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7D3C488D"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6C2851AB" w14:textId="77777777" w:rsidTr="006616DA">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44A7355"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0737363C"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79273E32"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61D1FDF6"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5008B57C" w14:textId="77777777" w:rsidR="006616DA" w:rsidRPr="00B47FCC" w:rsidRDefault="006616DA" w:rsidP="006616DA">
            <w:pPr>
              <w:spacing w:line="315" w:lineRule="atLeast"/>
              <w:textAlignment w:val="baseline"/>
              <w:rPr>
                <w:color w:val="2D2D2D"/>
                <w:sz w:val="21"/>
                <w:szCs w:val="21"/>
              </w:rPr>
            </w:pPr>
          </w:p>
        </w:tc>
      </w:tr>
      <w:tr w:rsidR="006616DA" w:rsidRPr="00B47FCC" w14:paraId="636639B5"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189F06F"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53D9BE4C"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7AE6AA7C"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3C0B542"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72F6A361"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02622E21"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E2746C3"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43D2A073"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6B667A67" w14:textId="77777777" w:rsidTr="006616DA">
        <w:tc>
          <w:tcPr>
            <w:tcW w:w="1583" w:type="dxa"/>
            <w:gridSpan w:val="6"/>
            <w:tcBorders>
              <w:top w:val="nil"/>
              <w:left w:val="nil"/>
              <w:bottom w:val="nil"/>
              <w:right w:val="nil"/>
            </w:tcBorders>
            <w:tcMar>
              <w:top w:w="0" w:type="dxa"/>
              <w:left w:w="74" w:type="dxa"/>
              <w:bottom w:w="0" w:type="dxa"/>
              <w:right w:w="74" w:type="dxa"/>
            </w:tcMar>
            <w:hideMark/>
          </w:tcPr>
          <w:p w14:paraId="0B904D02"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39E6EEDE" w14:textId="77777777" w:rsidR="006616DA" w:rsidRPr="00B47FCC" w:rsidRDefault="006616DA" w:rsidP="006616DA">
            <w:pPr>
              <w:rPr>
                <w:color w:val="2D2D2D"/>
                <w:sz w:val="21"/>
                <w:szCs w:val="21"/>
              </w:rPr>
            </w:pPr>
          </w:p>
        </w:tc>
      </w:tr>
      <w:tr w:rsidR="006616DA" w:rsidRPr="00B47FCC" w14:paraId="5CBB917C" w14:textId="77777777" w:rsidTr="006616DA">
        <w:tc>
          <w:tcPr>
            <w:tcW w:w="1818" w:type="dxa"/>
            <w:gridSpan w:val="8"/>
            <w:tcBorders>
              <w:top w:val="nil"/>
              <w:left w:val="nil"/>
              <w:right w:val="nil"/>
            </w:tcBorders>
            <w:tcMar>
              <w:top w:w="0" w:type="dxa"/>
              <w:left w:w="74" w:type="dxa"/>
              <w:bottom w:w="0" w:type="dxa"/>
              <w:right w:w="74" w:type="dxa"/>
            </w:tcMar>
          </w:tcPr>
          <w:p w14:paraId="5572A213" w14:textId="77777777" w:rsidR="006616DA" w:rsidRPr="00B47FCC" w:rsidRDefault="006616DA" w:rsidP="006616DA">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29C09908" w14:textId="77777777" w:rsidR="006616DA" w:rsidRPr="00B47FCC" w:rsidRDefault="006616DA" w:rsidP="006616DA">
            <w:pPr>
              <w:rPr>
                <w:color w:val="2D2D2D"/>
                <w:sz w:val="21"/>
                <w:szCs w:val="21"/>
              </w:rPr>
            </w:pPr>
          </w:p>
        </w:tc>
      </w:tr>
      <w:tr w:rsidR="006616DA" w:rsidRPr="00B47FCC" w14:paraId="1A61CC91"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2C92A20"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6616DA" w:rsidRPr="00B47FCC" w14:paraId="11FC4022" w14:textId="77777777" w:rsidTr="006616DA">
        <w:tc>
          <w:tcPr>
            <w:tcW w:w="1698" w:type="dxa"/>
            <w:gridSpan w:val="7"/>
            <w:tcBorders>
              <w:top w:val="nil"/>
              <w:left w:val="nil"/>
              <w:bottom w:val="nil"/>
              <w:right w:val="nil"/>
            </w:tcBorders>
            <w:tcMar>
              <w:top w:w="0" w:type="dxa"/>
              <w:left w:w="74" w:type="dxa"/>
              <w:bottom w:w="0" w:type="dxa"/>
              <w:right w:w="74" w:type="dxa"/>
            </w:tcMar>
            <w:hideMark/>
          </w:tcPr>
          <w:p w14:paraId="34F1A055"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34A0A58F" w14:textId="77777777" w:rsidR="006616DA" w:rsidRPr="00B47FCC" w:rsidRDefault="006616DA" w:rsidP="006616DA">
            <w:pPr>
              <w:rPr>
                <w:color w:val="2D2D2D"/>
                <w:sz w:val="21"/>
                <w:szCs w:val="21"/>
              </w:rPr>
            </w:pPr>
          </w:p>
        </w:tc>
      </w:tr>
      <w:tr w:rsidR="006616DA" w:rsidRPr="00B47FCC" w14:paraId="462CDB6B" w14:textId="77777777" w:rsidTr="006616DA">
        <w:tc>
          <w:tcPr>
            <w:tcW w:w="2114" w:type="dxa"/>
            <w:gridSpan w:val="9"/>
            <w:tcBorders>
              <w:top w:val="nil"/>
              <w:left w:val="nil"/>
              <w:right w:val="nil"/>
            </w:tcBorders>
            <w:tcMar>
              <w:top w:w="0" w:type="dxa"/>
              <w:left w:w="74" w:type="dxa"/>
              <w:bottom w:w="0" w:type="dxa"/>
              <w:right w:w="74" w:type="dxa"/>
            </w:tcMar>
          </w:tcPr>
          <w:p w14:paraId="15352262" w14:textId="77777777" w:rsidR="006616DA" w:rsidRPr="00B47FCC" w:rsidRDefault="006616DA" w:rsidP="006616DA">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3274CEC3" w14:textId="77777777" w:rsidR="006616DA" w:rsidRPr="00B47FCC" w:rsidRDefault="006616DA" w:rsidP="006616DA">
            <w:pPr>
              <w:rPr>
                <w:color w:val="2D2D2D"/>
                <w:sz w:val="21"/>
                <w:szCs w:val="21"/>
              </w:rPr>
            </w:pPr>
          </w:p>
        </w:tc>
      </w:tr>
      <w:tr w:rsidR="006616DA" w:rsidRPr="00B47FCC" w14:paraId="727C431B"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1EA63C6"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8027CD8"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745605A3"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4275E71"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155EE3CE"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1E79701A"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3233A13"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1977A81F"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7E0300DB"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3CE49D2"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0BF2D5DC"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3215EA5E"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444CAA4"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E1EE3CC"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7F415A33" w14:textId="77777777" w:rsidTr="006616DA">
        <w:tc>
          <w:tcPr>
            <w:tcW w:w="4532" w:type="dxa"/>
            <w:gridSpan w:val="25"/>
            <w:tcBorders>
              <w:top w:val="nil"/>
              <w:left w:val="nil"/>
              <w:bottom w:val="nil"/>
              <w:right w:val="nil"/>
            </w:tcBorders>
            <w:tcMar>
              <w:top w:w="0" w:type="dxa"/>
              <w:left w:w="74" w:type="dxa"/>
              <w:bottom w:w="0" w:type="dxa"/>
              <w:right w:w="74" w:type="dxa"/>
            </w:tcMar>
            <w:hideMark/>
          </w:tcPr>
          <w:p w14:paraId="0DCCE94D"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091ED796" w14:textId="77777777" w:rsidR="006616DA" w:rsidRPr="00B47FCC" w:rsidRDefault="006616DA" w:rsidP="006616DA">
            <w:pPr>
              <w:rPr>
                <w:color w:val="2D2D2D"/>
                <w:sz w:val="21"/>
                <w:szCs w:val="21"/>
              </w:rPr>
            </w:pPr>
          </w:p>
        </w:tc>
      </w:tr>
      <w:tr w:rsidR="006616DA" w:rsidRPr="00B47FCC" w14:paraId="0E6D7715" w14:textId="77777777" w:rsidTr="006616DA">
        <w:tc>
          <w:tcPr>
            <w:tcW w:w="5010" w:type="dxa"/>
            <w:gridSpan w:val="27"/>
            <w:tcBorders>
              <w:top w:val="nil"/>
              <w:left w:val="nil"/>
              <w:right w:val="nil"/>
            </w:tcBorders>
            <w:tcMar>
              <w:top w:w="0" w:type="dxa"/>
              <w:left w:w="74" w:type="dxa"/>
              <w:bottom w:w="0" w:type="dxa"/>
              <w:right w:w="74" w:type="dxa"/>
            </w:tcMar>
          </w:tcPr>
          <w:p w14:paraId="092E4606" w14:textId="77777777" w:rsidR="006616DA" w:rsidRPr="00B47FCC" w:rsidRDefault="006616DA" w:rsidP="006616DA">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4F411272" w14:textId="77777777" w:rsidR="006616DA" w:rsidRPr="00B47FCC" w:rsidRDefault="006616DA" w:rsidP="006616DA">
            <w:pPr>
              <w:rPr>
                <w:color w:val="2D2D2D"/>
                <w:sz w:val="21"/>
                <w:szCs w:val="21"/>
              </w:rPr>
            </w:pPr>
          </w:p>
        </w:tc>
      </w:tr>
      <w:tr w:rsidR="006616DA" w:rsidRPr="00B47FCC" w14:paraId="41F94BFD"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87E280A"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3AD2BF15"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55595DE5"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3E50E11" w14:textId="77777777" w:rsidR="006616DA" w:rsidRPr="00B47FCC" w:rsidRDefault="006616DA" w:rsidP="006616DA">
            <w:pPr>
              <w:rPr>
                <w:sz w:val="20"/>
                <w:szCs w:val="20"/>
              </w:rPr>
            </w:pPr>
          </w:p>
        </w:tc>
      </w:tr>
      <w:tr w:rsidR="006616DA" w:rsidRPr="00B47FCC" w14:paraId="2345D62B" w14:textId="77777777" w:rsidTr="006616DA">
        <w:tc>
          <w:tcPr>
            <w:tcW w:w="3730" w:type="dxa"/>
            <w:gridSpan w:val="16"/>
            <w:tcBorders>
              <w:top w:val="nil"/>
              <w:left w:val="nil"/>
              <w:bottom w:val="nil"/>
              <w:right w:val="nil"/>
            </w:tcBorders>
            <w:tcMar>
              <w:top w:w="0" w:type="dxa"/>
              <w:left w:w="74" w:type="dxa"/>
              <w:bottom w:w="0" w:type="dxa"/>
              <w:right w:w="74" w:type="dxa"/>
            </w:tcMar>
            <w:hideMark/>
          </w:tcPr>
          <w:p w14:paraId="6073EB1D"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5A0F97F7" w14:textId="77777777" w:rsidR="006616DA" w:rsidRPr="00B47FCC" w:rsidRDefault="006616DA" w:rsidP="006616DA">
            <w:pPr>
              <w:rPr>
                <w:color w:val="2D2D2D"/>
                <w:sz w:val="21"/>
                <w:szCs w:val="21"/>
              </w:rPr>
            </w:pPr>
          </w:p>
        </w:tc>
      </w:tr>
      <w:tr w:rsidR="006616DA" w:rsidRPr="00B47FCC" w14:paraId="0DD1A68C" w14:textId="77777777" w:rsidTr="006616DA">
        <w:tc>
          <w:tcPr>
            <w:tcW w:w="4060" w:type="dxa"/>
            <w:gridSpan w:val="19"/>
            <w:tcBorders>
              <w:top w:val="nil"/>
              <w:left w:val="nil"/>
              <w:right w:val="nil"/>
            </w:tcBorders>
            <w:tcMar>
              <w:top w:w="0" w:type="dxa"/>
              <w:left w:w="74" w:type="dxa"/>
              <w:bottom w:w="0" w:type="dxa"/>
              <w:right w:w="74" w:type="dxa"/>
            </w:tcMar>
          </w:tcPr>
          <w:p w14:paraId="4935F7A0" w14:textId="77777777" w:rsidR="006616DA" w:rsidRPr="00B47FCC" w:rsidRDefault="006616DA" w:rsidP="006616DA">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3669A452" w14:textId="77777777" w:rsidR="006616DA" w:rsidRPr="00B47FCC" w:rsidRDefault="006616DA" w:rsidP="006616DA">
            <w:pPr>
              <w:rPr>
                <w:color w:val="2D2D2D"/>
                <w:sz w:val="21"/>
                <w:szCs w:val="21"/>
              </w:rPr>
            </w:pPr>
          </w:p>
        </w:tc>
      </w:tr>
      <w:tr w:rsidR="006616DA" w:rsidRPr="00B47FCC" w14:paraId="68772B83"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EEF0AA6"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73784836" w14:textId="77777777" w:rsidR="006616DA" w:rsidRPr="00B47FCC" w:rsidRDefault="006616DA" w:rsidP="006616DA">
            <w:pPr>
              <w:spacing w:line="315" w:lineRule="atLeast"/>
              <w:jc w:val="center"/>
              <w:textAlignment w:val="baseline"/>
              <w:rPr>
                <w:color w:val="2D2D2D"/>
                <w:sz w:val="18"/>
                <w:szCs w:val="18"/>
              </w:rPr>
            </w:pPr>
          </w:p>
        </w:tc>
      </w:tr>
      <w:tr w:rsidR="006616DA" w:rsidRPr="00B47FCC" w14:paraId="60B79A63"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ECD3002"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6616DA" w:rsidRPr="00B47FCC" w14:paraId="7358EA24"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7EAAA3C0" w14:textId="77777777" w:rsidR="006616DA" w:rsidRPr="00B47FCC" w:rsidRDefault="006616DA" w:rsidP="006616DA">
            <w:pPr>
              <w:rPr>
                <w:color w:val="2D2D2D"/>
                <w:sz w:val="21"/>
                <w:szCs w:val="21"/>
              </w:rPr>
            </w:pPr>
          </w:p>
        </w:tc>
      </w:tr>
      <w:tr w:rsidR="006616DA" w:rsidRPr="00B47FCC" w14:paraId="72D4A1C2" w14:textId="77777777" w:rsidTr="006616DA">
        <w:tc>
          <w:tcPr>
            <w:tcW w:w="371" w:type="dxa"/>
            <w:tcBorders>
              <w:top w:val="nil"/>
              <w:left w:val="nil"/>
              <w:bottom w:val="nil"/>
              <w:right w:val="nil"/>
            </w:tcBorders>
            <w:tcMar>
              <w:top w:w="0" w:type="dxa"/>
              <w:left w:w="74" w:type="dxa"/>
              <w:bottom w:w="0" w:type="dxa"/>
              <w:right w:w="74" w:type="dxa"/>
            </w:tcMar>
            <w:hideMark/>
          </w:tcPr>
          <w:p w14:paraId="351B6EC6"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787579F8" w14:textId="77777777" w:rsidR="006616DA" w:rsidRPr="00B47FCC" w:rsidRDefault="006616DA" w:rsidP="006616DA">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4DD50957" w14:textId="77777777" w:rsidR="006616DA" w:rsidRPr="00B47FCC" w:rsidRDefault="006616DA" w:rsidP="006616DA">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00D43E54"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6967C952" w14:textId="77777777" w:rsidR="006616DA" w:rsidRPr="00B47FCC" w:rsidRDefault="006616DA" w:rsidP="006616DA">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4DA34075"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0AEC9C81" w14:textId="77777777" w:rsidR="006616DA" w:rsidRPr="00B47FCC" w:rsidRDefault="006616DA" w:rsidP="006616D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23CA5BB"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BAEB87F" w14:textId="77777777" w:rsidR="006616DA" w:rsidRPr="00B47FCC" w:rsidRDefault="006616DA" w:rsidP="006616DA">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58E8B780"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г.</w:t>
            </w:r>
          </w:p>
        </w:tc>
      </w:tr>
      <w:tr w:rsidR="006616DA" w:rsidRPr="00B47FCC" w14:paraId="2AABF6A0" w14:textId="77777777" w:rsidTr="006616DA">
        <w:tc>
          <w:tcPr>
            <w:tcW w:w="1274" w:type="dxa"/>
            <w:gridSpan w:val="4"/>
            <w:tcBorders>
              <w:top w:val="nil"/>
              <w:left w:val="nil"/>
              <w:bottom w:val="nil"/>
              <w:right w:val="nil"/>
            </w:tcBorders>
            <w:tcMar>
              <w:top w:w="0" w:type="dxa"/>
              <w:left w:w="74" w:type="dxa"/>
              <w:bottom w:w="0" w:type="dxa"/>
              <w:right w:w="74" w:type="dxa"/>
            </w:tcMar>
            <w:hideMark/>
          </w:tcPr>
          <w:p w14:paraId="624E7DC5"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783BD6CA" w14:textId="77777777" w:rsidR="006616DA" w:rsidRPr="00B47FCC" w:rsidRDefault="006616DA" w:rsidP="006616DA">
            <w:pPr>
              <w:rPr>
                <w:color w:val="2D2D2D"/>
                <w:sz w:val="21"/>
                <w:szCs w:val="21"/>
              </w:rPr>
            </w:pPr>
          </w:p>
        </w:tc>
      </w:tr>
      <w:tr w:rsidR="006616DA" w:rsidRPr="00B47FCC" w14:paraId="2CF31E3C" w14:textId="77777777" w:rsidTr="006616DA">
        <w:tc>
          <w:tcPr>
            <w:tcW w:w="1415" w:type="dxa"/>
            <w:gridSpan w:val="5"/>
            <w:tcBorders>
              <w:top w:val="nil"/>
              <w:left w:val="nil"/>
              <w:bottom w:val="nil"/>
              <w:right w:val="nil"/>
            </w:tcBorders>
            <w:tcMar>
              <w:top w:w="0" w:type="dxa"/>
              <w:left w:w="74" w:type="dxa"/>
              <w:bottom w:w="0" w:type="dxa"/>
              <w:right w:w="74" w:type="dxa"/>
            </w:tcMar>
            <w:hideMark/>
          </w:tcPr>
          <w:p w14:paraId="222119B0" w14:textId="77777777" w:rsidR="006616DA" w:rsidRPr="00B47FCC" w:rsidRDefault="006616DA" w:rsidP="006616DA">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6AE34C4D"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6616DA" w:rsidRPr="00B47FCC" w14:paraId="575AC6AA"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05DBABCF" w14:textId="77777777" w:rsidR="006616DA" w:rsidRPr="00B47FCC" w:rsidRDefault="006616DA" w:rsidP="006616DA">
            <w:pPr>
              <w:rPr>
                <w:color w:val="2D2D2D"/>
                <w:sz w:val="21"/>
                <w:szCs w:val="21"/>
              </w:rPr>
            </w:pPr>
          </w:p>
        </w:tc>
      </w:tr>
      <w:tr w:rsidR="006616DA" w:rsidRPr="00B47FCC" w14:paraId="0005B788"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508456E0"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6616DA" w:rsidRPr="00B47FCC" w14:paraId="4A7FED06" w14:textId="77777777" w:rsidTr="006616DA">
        <w:tc>
          <w:tcPr>
            <w:tcW w:w="1415" w:type="dxa"/>
            <w:gridSpan w:val="5"/>
            <w:tcBorders>
              <w:top w:val="nil"/>
              <w:left w:val="nil"/>
              <w:bottom w:val="nil"/>
              <w:right w:val="nil"/>
            </w:tcBorders>
            <w:tcMar>
              <w:top w:w="0" w:type="dxa"/>
              <w:left w:w="74" w:type="dxa"/>
              <w:bottom w:w="0" w:type="dxa"/>
              <w:right w:w="74" w:type="dxa"/>
            </w:tcMar>
            <w:hideMark/>
          </w:tcPr>
          <w:p w14:paraId="765E7BF3"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1C6052D" w14:textId="77777777" w:rsidR="006616DA" w:rsidRPr="00B47FCC" w:rsidRDefault="006616DA" w:rsidP="006616DA">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44C16657" w14:textId="77777777" w:rsidR="006616DA" w:rsidRPr="00B47FCC" w:rsidRDefault="006616DA" w:rsidP="006616DA">
            <w:pPr>
              <w:rPr>
                <w:sz w:val="20"/>
                <w:szCs w:val="20"/>
              </w:rPr>
            </w:pPr>
          </w:p>
        </w:tc>
      </w:tr>
      <w:tr w:rsidR="006616DA" w:rsidRPr="00B47FCC" w14:paraId="7D1BA7FE" w14:textId="77777777" w:rsidTr="006616DA">
        <w:tc>
          <w:tcPr>
            <w:tcW w:w="1415" w:type="dxa"/>
            <w:gridSpan w:val="5"/>
            <w:tcBorders>
              <w:top w:val="nil"/>
              <w:left w:val="nil"/>
              <w:bottom w:val="nil"/>
              <w:right w:val="nil"/>
            </w:tcBorders>
            <w:tcMar>
              <w:top w:w="0" w:type="dxa"/>
              <w:left w:w="74" w:type="dxa"/>
              <w:bottom w:w="0" w:type="dxa"/>
              <w:right w:w="74" w:type="dxa"/>
            </w:tcMar>
            <w:hideMark/>
          </w:tcPr>
          <w:p w14:paraId="28B4DBB8" w14:textId="77777777" w:rsidR="006616DA" w:rsidRPr="00B47FCC" w:rsidRDefault="006616DA" w:rsidP="006616DA">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D5DE1D5"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55AD86DD" w14:textId="77777777" w:rsidR="006616DA" w:rsidRPr="00B47FCC" w:rsidRDefault="006616DA" w:rsidP="006616DA">
            <w:pPr>
              <w:rPr>
                <w:color w:val="2D2D2D"/>
                <w:sz w:val="21"/>
                <w:szCs w:val="21"/>
              </w:rPr>
            </w:pPr>
          </w:p>
        </w:tc>
      </w:tr>
      <w:tr w:rsidR="006616DA" w:rsidRPr="00B47FCC" w14:paraId="4BB940F0" w14:textId="77777777" w:rsidTr="006616DA">
        <w:tc>
          <w:tcPr>
            <w:tcW w:w="1415" w:type="dxa"/>
            <w:gridSpan w:val="5"/>
            <w:tcBorders>
              <w:top w:val="nil"/>
              <w:left w:val="nil"/>
              <w:bottom w:val="nil"/>
              <w:right w:val="nil"/>
            </w:tcBorders>
            <w:tcMar>
              <w:top w:w="0" w:type="dxa"/>
              <w:left w:w="74" w:type="dxa"/>
              <w:bottom w:w="0" w:type="dxa"/>
              <w:right w:w="74" w:type="dxa"/>
            </w:tcMar>
            <w:hideMark/>
          </w:tcPr>
          <w:p w14:paraId="2908C811"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0EFF357" w14:textId="77777777" w:rsidR="006616DA" w:rsidRPr="00B47FCC" w:rsidRDefault="006616DA" w:rsidP="006616DA">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20572F2B" w14:textId="77777777" w:rsidR="006616DA" w:rsidRPr="00B47FCC" w:rsidRDefault="006616DA" w:rsidP="006616DA">
            <w:pPr>
              <w:rPr>
                <w:sz w:val="20"/>
                <w:szCs w:val="20"/>
              </w:rPr>
            </w:pPr>
          </w:p>
        </w:tc>
      </w:tr>
      <w:tr w:rsidR="006616DA" w:rsidRPr="00B47FCC" w14:paraId="6DE06FA6" w14:textId="77777777" w:rsidTr="006616DA">
        <w:tc>
          <w:tcPr>
            <w:tcW w:w="1415" w:type="dxa"/>
            <w:gridSpan w:val="5"/>
            <w:tcBorders>
              <w:top w:val="nil"/>
              <w:left w:val="nil"/>
              <w:bottom w:val="nil"/>
              <w:right w:val="nil"/>
            </w:tcBorders>
            <w:tcMar>
              <w:top w:w="0" w:type="dxa"/>
              <w:left w:w="74" w:type="dxa"/>
              <w:bottom w:w="0" w:type="dxa"/>
              <w:right w:w="74" w:type="dxa"/>
            </w:tcMar>
            <w:hideMark/>
          </w:tcPr>
          <w:p w14:paraId="1CFD197F" w14:textId="77777777" w:rsidR="006616DA" w:rsidRPr="00B47FCC" w:rsidRDefault="006616DA" w:rsidP="006616DA">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4C7DC9A"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266D403" w14:textId="77777777" w:rsidR="006616DA" w:rsidRPr="00B47FCC" w:rsidRDefault="006616DA" w:rsidP="006616DA">
            <w:pPr>
              <w:rPr>
                <w:color w:val="2D2D2D"/>
                <w:sz w:val="21"/>
                <w:szCs w:val="21"/>
              </w:rPr>
            </w:pPr>
          </w:p>
        </w:tc>
      </w:tr>
      <w:tr w:rsidR="006616DA" w:rsidRPr="00B47FCC" w14:paraId="5B0E44DB"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5628172F" w14:textId="77777777" w:rsidR="006616DA" w:rsidRPr="00B47FCC" w:rsidRDefault="006616DA" w:rsidP="006616DA">
            <w:pPr>
              <w:rPr>
                <w:sz w:val="20"/>
                <w:szCs w:val="20"/>
              </w:rPr>
            </w:pPr>
          </w:p>
        </w:tc>
      </w:tr>
      <w:tr w:rsidR="006616DA" w:rsidRPr="00B47FCC" w14:paraId="08F1CA63"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4D747D25"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6616DA" w:rsidRPr="00B47FCC" w14:paraId="0C10F04B" w14:textId="77777777" w:rsidTr="006616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EDF88E" w14:textId="77777777" w:rsidR="006616DA" w:rsidRPr="00B47FCC" w:rsidRDefault="006616DA" w:rsidP="006616DA">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4A652917" w14:textId="77777777" w:rsidR="006616DA" w:rsidRPr="00B47FCC" w:rsidRDefault="006616DA" w:rsidP="006616DA">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E63877" w14:textId="77777777" w:rsidR="006616DA" w:rsidRPr="00B47FCC" w:rsidRDefault="006616DA" w:rsidP="006616DA">
            <w:pPr>
              <w:spacing w:line="315" w:lineRule="atLeast"/>
              <w:jc w:val="center"/>
              <w:textAlignment w:val="baseline"/>
              <w:rPr>
                <w:color w:val="2D2D2D"/>
                <w:sz w:val="21"/>
                <w:szCs w:val="21"/>
              </w:rPr>
            </w:pPr>
            <w:r w:rsidRPr="00B47FCC">
              <w:rPr>
                <w:color w:val="2D2D2D"/>
                <w:sz w:val="21"/>
                <w:szCs w:val="21"/>
              </w:rPr>
              <w:t>Фактически</w:t>
            </w:r>
          </w:p>
        </w:tc>
      </w:tr>
      <w:tr w:rsidR="006616DA" w:rsidRPr="00B47FCC" w14:paraId="10539DB9" w14:textId="77777777" w:rsidTr="006616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DF3688" w14:textId="77777777" w:rsidR="006616DA" w:rsidRPr="00B47FCC" w:rsidRDefault="006616DA" w:rsidP="006616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E3BA540" w14:textId="77777777" w:rsidR="006616DA" w:rsidRPr="00B47FCC" w:rsidRDefault="006616DA" w:rsidP="006616DA">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3F3150" w14:textId="77777777" w:rsidR="006616DA" w:rsidRPr="00B47FCC" w:rsidRDefault="006616DA" w:rsidP="006616DA">
            <w:pPr>
              <w:rPr>
                <w:color w:val="2D2D2D"/>
                <w:sz w:val="21"/>
                <w:szCs w:val="21"/>
              </w:rPr>
            </w:pPr>
          </w:p>
        </w:tc>
      </w:tr>
      <w:tr w:rsidR="006616DA" w:rsidRPr="00B47FCC" w14:paraId="111DF728" w14:textId="77777777" w:rsidTr="006616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2D68142" w14:textId="77777777" w:rsidR="006616DA" w:rsidRPr="00B47FCC" w:rsidRDefault="006616DA" w:rsidP="006616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A29A844" w14:textId="77777777" w:rsidR="006616DA" w:rsidRPr="00B47FCC" w:rsidRDefault="006616DA" w:rsidP="006616DA">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290E80" w14:textId="77777777" w:rsidR="006616DA" w:rsidRPr="00B47FCC" w:rsidRDefault="006616DA" w:rsidP="006616DA">
            <w:pPr>
              <w:rPr>
                <w:color w:val="2D2D2D"/>
                <w:sz w:val="21"/>
                <w:szCs w:val="21"/>
              </w:rPr>
            </w:pPr>
          </w:p>
        </w:tc>
      </w:tr>
      <w:tr w:rsidR="006616DA" w:rsidRPr="00B47FCC" w14:paraId="4BE816BD" w14:textId="77777777" w:rsidTr="006616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59F64EA" w14:textId="77777777" w:rsidR="006616DA" w:rsidRPr="00B47FCC" w:rsidRDefault="006616DA" w:rsidP="006616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EEF455E" w14:textId="77777777" w:rsidR="006616DA" w:rsidRPr="00B47FCC" w:rsidRDefault="006616DA" w:rsidP="006616DA">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44F142" w14:textId="77777777" w:rsidR="006616DA" w:rsidRPr="00B47FCC" w:rsidRDefault="006616DA" w:rsidP="006616DA">
            <w:pPr>
              <w:rPr>
                <w:color w:val="2D2D2D"/>
                <w:sz w:val="21"/>
                <w:szCs w:val="21"/>
              </w:rPr>
            </w:pPr>
          </w:p>
        </w:tc>
      </w:tr>
      <w:tr w:rsidR="006616DA" w:rsidRPr="00B47FCC" w14:paraId="6B0AC8F3" w14:textId="77777777" w:rsidTr="006616D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1BD3F7B" w14:textId="77777777" w:rsidR="006616DA" w:rsidRPr="00B47FCC" w:rsidRDefault="006616DA" w:rsidP="006616DA">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4391DF5" w14:textId="77777777" w:rsidR="006616DA" w:rsidRPr="00B47FCC" w:rsidRDefault="006616DA" w:rsidP="006616DA">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3F3CC2" w14:textId="77777777" w:rsidR="006616DA" w:rsidRPr="00B47FCC" w:rsidRDefault="006616DA" w:rsidP="006616DA">
            <w:pPr>
              <w:rPr>
                <w:color w:val="2D2D2D"/>
                <w:sz w:val="21"/>
                <w:szCs w:val="21"/>
              </w:rPr>
            </w:pPr>
          </w:p>
        </w:tc>
      </w:tr>
      <w:tr w:rsidR="006616DA" w:rsidRPr="00B47FCC" w14:paraId="05D1E534" w14:textId="77777777" w:rsidTr="006616DA">
        <w:trPr>
          <w:trHeight w:val="15"/>
        </w:trPr>
        <w:tc>
          <w:tcPr>
            <w:tcW w:w="9781" w:type="dxa"/>
            <w:gridSpan w:val="46"/>
            <w:hideMark/>
          </w:tcPr>
          <w:p w14:paraId="17CBF064" w14:textId="77777777" w:rsidR="006616DA" w:rsidRPr="00B47FCC" w:rsidRDefault="006616DA" w:rsidP="006616DA">
            <w:pPr>
              <w:rPr>
                <w:color w:val="242424"/>
                <w:spacing w:val="2"/>
                <w:sz w:val="18"/>
                <w:szCs w:val="18"/>
              </w:rPr>
            </w:pPr>
          </w:p>
        </w:tc>
      </w:tr>
      <w:tr w:rsidR="006616DA" w:rsidRPr="00B47FCC" w14:paraId="5E5823BE"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6052AA32"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6616DA" w:rsidRPr="00B47FCC" w14:paraId="5FB47A72" w14:textId="77777777" w:rsidTr="006616DA">
        <w:tc>
          <w:tcPr>
            <w:tcW w:w="9781" w:type="dxa"/>
            <w:gridSpan w:val="46"/>
            <w:tcBorders>
              <w:top w:val="nil"/>
              <w:left w:val="nil"/>
              <w:bottom w:val="nil"/>
              <w:right w:val="nil"/>
            </w:tcBorders>
            <w:tcMar>
              <w:top w:w="0" w:type="dxa"/>
              <w:left w:w="74" w:type="dxa"/>
              <w:bottom w:w="0" w:type="dxa"/>
              <w:right w:w="74" w:type="dxa"/>
            </w:tcMar>
          </w:tcPr>
          <w:p w14:paraId="76601938" w14:textId="77777777" w:rsidR="006616DA" w:rsidRPr="00B47FCC" w:rsidRDefault="006616DA" w:rsidP="006616DA">
            <w:pPr>
              <w:spacing w:line="315" w:lineRule="atLeast"/>
              <w:textAlignment w:val="baseline"/>
              <w:rPr>
                <w:color w:val="2D2D2D"/>
                <w:sz w:val="21"/>
                <w:szCs w:val="21"/>
              </w:rPr>
            </w:pPr>
          </w:p>
        </w:tc>
      </w:tr>
      <w:tr w:rsidR="006616DA" w:rsidRPr="00B47FCC" w14:paraId="4F082E5B"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29CA400E"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6616DA" w:rsidRPr="00B47FCC" w14:paraId="49E946A0" w14:textId="77777777" w:rsidTr="006616DA">
        <w:tc>
          <w:tcPr>
            <w:tcW w:w="9781" w:type="dxa"/>
            <w:gridSpan w:val="46"/>
            <w:tcBorders>
              <w:top w:val="nil"/>
              <w:left w:val="nil"/>
              <w:bottom w:val="nil"/>
              <w:right w:val="nil"/>
            </w:tcBorders>
            <w:tcMar>
              <w:top w:w="0" w:type="dxa"/>
              <w:left w:w="74" w:type="dxa"/>
              <w:bottom w:w="0" w:type="dxa"/>
              <w:right w:w="74" w:type="dxa"/>
            </w:tcMar>
          </w:tcPr>
          <w:p w14:paraId="07E727AA" w14:textId="77777777" w:rsidR="006616DA" w:rsidRPr="00B47FCC" w:rsidRDefault="006616DA" w:rsidP="006616DA">
            <w:pPr>
              <w:spacing w:line="315" w:lineRule="atLeast"/>
              <w:textAlignment w:val="baseline"/>
              <w:rPr>
                <w:color w:val="2D2D2D"/>
                <w:sz w:val="21"/>
                <w:szCs w:val="21"/>
              </w:rPr>
            </w:pPr>
          </w:p>
        </w:tc>
      </w:tr>
      <w:tr w:rsidR="006616DA" w:rsidRPr="00B47FCC" w14:paraId="6A4FEBAD"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154745DD"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6616DA" w:rsidRPr="00B47FCC" w14:paraId="0A2FC7F9" w14:textId="77777777" w:rsidTr="006616DA">
        <w:tc>
          <w:tcPr>
            <w:tcW w:w="9781" w:type="dxa"/>
            <w:gridSpan w:val="46"/>
            <w:tcBorders>
              <w:top w:val="nil"/>
              <w:left w:val="nil"/>
              <w:bottom w:val="nil"/>
              <w:right w:val="nil"/>
            </w:tcBorders>
            <w:tcMar>
              <w:top w:w="0" w:type="dxa"/>
              <w:left w:w="74" w:type="dxa"/>
              <w:bottom w:w="0" w:type="dxa"/>
              <w:right w:w="74" w:type="dxa"/>
            </w:tcMar>
          </w:tcPr>
          <w:p w14:paraId="17113520" w14:textId="77777777" w:rsidR="006616DA" w:rsidRPr="00B47FCC" w:rsidRDefault="006616DA" w:rsidP="006616DA">
            <w:pPr>
              <w:spacing w:line="315" w:lineRule="atLeast"/>
              <w:textAlignment w:val="baseline"/>
              <w:rPr>
                <w:color w:val="2D2D2D"/>
                <w:sz w:val="21"/>
                <w:szCs w:val="21"/>
              </w:rPr>
            </w:pPr>
          </w:p>
        </w:tc>
      </w:tr>
      <w:tr w:rsidR="006616DA" w:rsidRPr="00B47FCC" w14:paraId="266D01CF"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66174989"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6616DA" w:rsidRPr="00B47FCC" w14:paraId="7796BB00" w14:textId="77777777" w:rsidTr="006616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EB3166" w14:textId="77777777" w:rsidR="006616DA" w:rsidRPr="00B47FCC" w:rsidRDefault="006616DA" w:rsidP="006616DA">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D2EFAB" w14:textId="77777777" w:rsidR="006616DA" w:rsidRPr="00B47FCC" w:rsidRDefault="006616DA" w:rsidP="006616DA">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A415640" w14:textId="77777777" w:rsidR="006616DA" w:rsidRPr="00B47FCC" w:rsidRDefault="006616DA" w:rsidP="006616DA">
            <w:pPr>
              <w:spacing w:line="315" w:lineRule="atLeast"/>
              <w:jc w:val="center"/>
              <w:textAlignment w:val="baseline"/>
              <w:rPr>
                <w:color w:val="2D2D2D"/>
                <w:sz w:val="21"/>
                <w:szCs w:val="21"/>
              </w:rPr>
            </w:pPr>
            <w:r w:rsidRPr="00B47FCC">
              <w:rPr>
                <w:color w:val="2D2D2D"/>
                <w:sz w:val="21"/>
                <w:szCs w:val="21"/>
              </w:rPr>
              <w:t>Срок выполнения</w:t>
            </w:r>
          </w:p>
        </w:tc>
      </w:tr>
      <w:tr w:rsidR="006616DA" w:rsidRPr="00B47FCC" w14:paraId="055A8EE9" w14:textId="77777777" w:rsidTr="006616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90E276"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4CC5A0" w14:textId="77777777" w:rsidR="006616DA" w:rsidRPr="00B47FCC" w:rsidRDefault="006616DA" w:rsidP="006616DA">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464F3C" w14:textId="77777777" w:rsidR="006616DA" w:rsidRPr="00B47FCC" w:rsidRDefault="006616DA" w:rsidP="006616DA">
            <w:pPr>
              <w:rPr>
                <w:sz w:val="20"/>
                <w:szCs w:val="20"/>
              </w:rPr>
            </w:pPr>
          </w:p>
        </w:tc>
      </w:tr>
      <w:tr w:rsidR="006616DA" w:rsidRPr="00B47FCC" w14:paraId="54BCC68C" w14:textId="77777777" w:rsidTr="006616D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293983"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E9051A0" w14:textId="77777777" w:rsidR="006616DA" w:rsidRPr="00B47FCC" w:rsidRDefault="006616DA" w:rsidP="006616DA">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98247E" w14:textId="77777777" w:rsidR="006616DA" w:rsidRPr="00B47FCC" w:rsidRDefault="006616DA" w:rsidP="006616DA">
            <w:pPr>
              <w:rPr>
                <w:sz w:val="20"/>
                <w:szCs w:val="20"/>
              </w:rPr>
            </w:pPr>
          </w:p>
        </w:tc>
      </w:tr>
      <w:tr w:rsidR="006616DA" w:rsidRPr="00B47FCC" w14:paraId="393FC8FA" w14:textId="77777777" w:rsidTr="006616DA">
        <w:trPr>
          <w:trHeight w:val="15"/>
        </w:trPr>
        <w:tc>
          <w:tcPr>
            <w:tcW w:w="920" w:type="dxa"/>
            <w:gridSpan w:val="3"/>
            <w:hideMark/>
          </w:tcPr>
          <w:p w14:paraId="6919BB5A" w14:textId="77777777" w:rsidR="006616DA" w:rsidRPr="00B47FCC" w:rsidRDefault="006616DA" w:rsidP="006616DA">
            <w:pPr>
              <w:rPr>
                <w:color w:val="242424"/>
                <w:spacing w:val="2"/>
                <w:sz w:val="18"/>
                <w:szCs w:val="18"/>
              </w:rPr>
            </w:pPr>
          </w:p>
        </w:tc>
        <w:tc>
          <w:tcPr>
            <w:tcW w:w="1869" w:type="dxa"/>
            <w:gridSpan w:val="10"/>
            <w:hideMark/>
          </w:tcPr>
          <w:p w14:paraId="1B356B60" w14:textId="77777777" w:rsidR="006616DA" w:rsidRPr="00B47FCC" w:rsidRDefault="006616DA" w:rsidP="006616DA">
            <w:pPr>
              <w:rPr>
                <w:sz w:val="20"/>
                <w:szCs w:val="20"/>
              </w:rPr>
            </w:pPr>
          </w:p>
        </w:tc>
        <w:tc>
          <w:tcPr>
            <w:tcW w:w="1181" w:type="dxa"/>
            <w:gridSpan w:val="5"/>
            <w:hideMark/>
          </w:tcPr>
          <w:p w14:paraId="6B650921" w14:textId="77777777" w:rsidR="006616DA" w:rsidRPr="00B47FCC" w:rsidRDefault="006616DA" w:rsidP="006616DA">
            <w:pPr>
              <w:rPr>
                <w:sz w:val="20"/>
                <w:szCs w:val="20"/>
              </w:rPr>
            </w:pPr>
          </w:p>
        </w:tc>
        <w:tc>
          <w:tcPr>
            <w:tcW w:w="296" w:type="dxa"/>
            <w:gridSpan w:val="4"/>
            <w:hideMark/>
          </w:tcPr>
          <w:p w14:paraId="1E1C2D3A" w14:textId="77777777" w:rsidR="006616DA" w:rsidRPr="00B47FCC" w:rsidRDefault="006616DA" w:rsidP="006616DA">
            <w:pPr>
              <w:rPr>
                <w:sz w:val="20"/>
                <w:szCs w:val="20"/>
              </w:rPr>
            </w:pPr>
          </w:p>
        </w:tc>
        <w:tc>
          <w:tcPr>
            <w:tcW w:w="152" w:type="dxa"/>
            <w:gridSpan w:val="2"/>
            <w:hideMark/>
          </w:tcPr>
          <w:p w14:paraId="39FFD5D3" w14:textId="77777777" w:rsidR="006616DA" w:rsidRPr="00B47FCC" w:rsidRDefault="006616DA" w:rsidP="006616DA">
            <w:pPr>
              <w:rPr>
                <w:sz w:val="20"/>
                <w:szCs w:val="20"/>
              </w:rPr>
            </w:pPr>
          </w:p>
        </w:tc>
        <w:tc>
          <w:tcPr>
            <w:tcW w:w="298" w:type="dxa"/>
            <w:gridSpan w:val="2"/>
            <w:hideMark/>
          </w:tcPr>
          <w:p w14:paraId="26BACBA2" w14:textId="77777777" w:rsidR="006616DA" w:rsidRPr="00B47FCC" w:rsidRDefault="006616DA" w:rsidP="006616DA">
            <w:pPr>
              <w:rPr>
                <w:sz w:val="20"/>
                <w:szCs w:val="20"/>
              </w:rPr>
            </w:pPr>
          </w:p>
        </w:tc>
        <w:tc>
          <w:tcPr>
            <w:tcW w:w="586" w:type="dxa"/>
            <w:gridSpan w:val="4"/>
            <w:hideMark/>
          </w:tcPr>
          <w:p w14:paraId="6722C05E" w14:textId="77777777" w:rsidR="006616DA" w:rsidRPr="00B47FCC" w:rsidRDefault="006616DA" w:rsidP="006616DA">
            <w:pPr>
              <w:rPr>
                <w:sz w:val="20"/>
                <w:szCs w:val="20"/>
              </w:rPr>
            </w:pPr>
          </w:p>
        </w:tc>
        <w:tc>
          <w:tcPr>
            <w:tcW w:w="1701" w:type="dxa"/>
            <w:gridSpan w:val="8"/>
            <w:hideMark/>
          </w:tcPr>
          <w:p w14:paraId="3B3AD108" w14:textId="77777777" w:rsidR="006616DA" w:rsidRPr="00B47FCC" w:rsidRDefault="006616DA" w:rsidP="006616DA">
            <w:pPr>
              <w:rPr>
                <w:sz w:val="20"/>
                <w:szCs w:val="20"/>
              </w:rPr>
            </w:pPr>
          </w:p>
        </w:tc>
        <w:tc>
          <w:tcPr>
            <w:tcW w:w="973" w:type="dxa"/>
            <w:gridSpan w:val="4"/>
            <w:hideMark/>
          </w:tcPr>
          <w:p w14:paraId="5A71F58C" w14:textId="77777777" w:rsidR="006616DA" w:rsidRPr="00B47FCC" w:rsidRDefault="006616DA" w:rsidP="006616DA">
            <w:pPr>
              <w:rPr>
                <w:sz w:val="20"/>
                <w:szCs w:val="20"/>
              </w:rPr>
            </w:pPr>
          </w:p>
        </w:tc>
        <w:tc>
          <w:tcPr>
            <w:tcW w:w="1103" w:type="dxa"/>
            <w:gridSpan w:val="3"/>
            <w:hideMark/>
          </w:tcPr>
          <w:p w14:paraId="60E5ED4D" w14:textId="77777777" w:rsidR="006616DA" w:rsidRPr="00B47FCC" w:rsidRDefault="006616DA" w:rsidP="006616DA">
            <w:pPr>
              <w:rPr>
                <w:sz w:val="20"/>
                <w:szCs w:val="20"/>
              </w:rPr>
            </w:pPr>
          </w:p>
        </w:tc>
        <w:tc>
          <w:tcPr>
            <w:tcW w:w="702" w:type="dxa"/>
            <w:hideMark/>
          </w:tcPr>
          <w:p w14:paraId="6FCD7CF5" w14:textId="77777777" w:rsidR="006616DA" w:rsidRPr="00B47FCC" w:rsidRDefault="006616DA" w:rsidP="006616DA">
            <w:pPr>
              <w:rPr>
                <w:sz w:val="20"/>
                <w:szCs w:val="20"/>
              </w:rPr>
            </w:pPr>
          </w:p>
        </w:tc>
      </w:tr>
      <w:tr w:rsidR="006616DA" w:rsidRPr="00B47FCC" w14:paraId="23909340" w14:textId="77777777" w:rsidTr="006616DA">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5F0DEFF7"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34BBCC12" w14:textId="77777777" w:rsidR="006616DA" w:rsidRPr="00B47FCC" w:rsidRDefault="006616DA" w:rsidP="006616DA">
            <w:pPr>
              <w:spacing w:line="315" w:lineRule="atLeast"/>
              <w:textAlignment w:val="baseline"/>
              <w:rPr>
                <w:color w:val="2D2D2D"/>
                <w:sz w:val="21"/>
                <w:szCs w:val="21"/>
              </w:rPr>
            </w:pPr>
          </w:p>
        </w:tc>
      </w:tr>
      <w:tr w:rsidR="006616DA" w:rsidRPr="00B47FCC" w14:paraId="1A86B8DF" w14:textId="77777777" w:rsidTr="006616DA">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7C6DC760" w14:textId="77777777" w:rsidR="006616DA" w:rsidRPr="00B47FCC" w:rsidRDefault="006616DA" w:rsidP="006616DA">
            <w:pPr>
              <w:rPr>
                <w:color w:val="2D2D2D"/>
                <w:sz w:val="21"/>
                <w:szCs w:val="21"/>
              </w:rPr>
            </w:pPr>
          </w:p>
        </w:tc>
      </w:tr>
      <w:tr w:rsidR="006616DA" w:rsidRPr="00B47FCC" w14:paraId="64A26EB4" w14:textId="77777777" w:rsidTr="006616DA">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D6EF464" w14:textId="77777777" w:rsidR="006616DA" w:rsidRPr="00B47FCC" w:rsidRDefault="006616DA" w:rsidP="006616DA">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6616DA" w:rsidRPr="00B47FCC" w14:paraId="6297EE5D"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467DC914" w14:textId="77777777" w:rsidR="006616DA" w:rsidRPr="00B47FCC" w:rsidRDefault="006616DA" w:rsidP="006616DA">
            <w:pPr>
              <w:rPr>
                <w:color w:val="2D2D2D"/>
                <w:sz w:val="21"/>
                <w:szCs w:val="21"/>
              </w:rPr>
            </w:pPr>
          </w:p>
        </w:tc>
      </w:tr>
      <w:tr w:rsidR="006616DA" w:rsidRPr="00B47FCC" w14:paraId="14E0A15A"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79A0476A"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6616DA" w:rsidRPr="00B47FCC" w14:paraId="46E28B6C" w14:textId="77777777" w:rsidTr="006616DA">
        <w:tc>
          <w:tcPr>
            <w:tcW w:w="920" w:type="dxa"/>
            <w:gridSpan w:val="3"/>
            <w:tcBorders>
              <w:top w:val="nil"/>
              <w:left w:val="nil"/>
              <w:bottom w:val="nil"/>
              <w:right w:val="nil"/>
            </w:tcBorders>
            <w:tcMar>
              <w:top w:w="0" w:type="dxa"/>
              <w:left w:w="74" w:type="dxa"/>
              <w:bottom w:w="0" w:type="dxa"/>
              <w:right w:w="74" w:type="dxa"/>
            </w:tcMar>
            <w:hideMark/>
          </w:tcPr>
          <w:p w14:paraId="089AA648"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2FE9CE8E" w14:textId="77777777" w:rsidR="006616DA" w:rsidRPr="00B47FCC" w:rsidRDefault="006616DA" w:rsidP="006616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7A5F27B"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4542ACD" w14:textId="77777777" w:rsidR="006616DA" w:rsidRPr="00B47FCC" w:rsidRDefault="006616DA" w:rsidP="006616DA">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5BFAFDAC"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коп.</w:t>
            </w:r>
          </w:p>
        </w:tc>
      </w:tr>
      <w:tr w:rsidR="006616DA" w:rsidRPr="00B47FCC" w14:paraId="1CCDC61E" w14:textId="77777777" w:rsidTr="006616DA">
        <w:tc>
          <w:tcPr>
            <w:tcW w:w="7003" w:type="dxa"/>
            <w:gridSpan w:val="38"/>
            <w:tcBorders>
              <w:top w:val="nil"/>
              <w:left w:val="nil"/>
              <w:bottom w:val="nil"/>
              <w:right w:val="nil"/>
            </w:tcBorders>
            <w:tcMar>
              <w:top w:w="0" w:type="dxa"/>
              <w:left w:w="74" w:type="dxa"/>
              <w:bottom w:w="0" w:type="dxa"/>
              <w:right w:w="74" w:type="dxa"/>
            </w:tcMar>
            <w:hideMark/>
          </w:tcPr>
          <w:p w14:paraId="7C0B8333"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0B53AFB" w14:textId="77777777" w:rsidR="006616DA" w:rsidRPr="00B47FCC" w:rsidRDefault="006616DA" w:rsidP="006616DA">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23A487FA" w14:textId="77777777" w:rsidR="006616DA" w:rsidRPr="00B47FCC" w:rsidRDefault="006616DA" w:rsidP="006616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7A013EA9" w14:textId="77777777" w:rsidR="006616DA" w:rsidRPr="00B47FCC" w:rsidRDefault="006616DA" w:rsidP="006616DA">
            <w:pPr>
              <w:rPr>
                <w:sz w:val="20"/>
                <w:szCs w:val="20"/>
              </w:rPr>
            </w:pPr>
          </w:p>
        </w:tc>
      </w:tr>
      <w:tr w:rsidR="006616DA" w:rsidRPr="00B47FCC" w14:paraId="7C89B2EE" w14:textId="77777777" w:rsidTr="006616DA">
        <w:tc>
          <w:tcPr>
            <w:tcW w:w="3970" w:type="dxa"/>
            <w:gridSpan w:val="18"/>
            <w:tcBorders>
              <w:top w:val="nil"/>
              <w:left w:val="nil"/>
              <w:bottom w:val="nil"/>
              <w:right w:val="nil"/>
            </w:tcBorders>
            <w:tcMar>
              <w:top w:w="0" w:type="dxa"/>
              <w:left w:w="74" w:type="dxa"/>
              <w:bottom w:w="0" w:type="dxa"/>
              <w:right w:w="74" w:type="dxa"/>
            </w:tcMar>
            <w:hideMark/>
          </w:tcPr>
          <w:p w14:paraId="1D3635F5"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43C0AF4D" w14:textId="77777777" w:rsidR="006616DA" w:rsidRPr="00B47FCC" w:rsidRDefault="006616DA" w:rsidP="006616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211F8C2"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68117E0" w14:textId="77777777" w:rsidR="006616DA" w:rsidRPr="00B47FCC" w:rsidRDefault="006616DA" w:rsidP="006616DA">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717DA757"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коп.</w:t>
            </w:r>
          </w:p>
        </w:tc>
      </w:tr>
      <w:tr w:rsidR="006616DA" w:rsidRPr="00B47FCC" w14:paraId="0AAC4DB7" w14:textId="77777777" w:rsidTr="006616DA">
        <w:tc>
          <w:tcPr>
            <w:tcW w:w="4716" w:type="dxa"/>
            <w:gridSpan w:val="26"/>
            <w:tcBorders>
              <w:top w:val="nil"/>
              <w:left w:val="nil"/>
              <w:bottom w:val="nil"/>
              <w:right w:val="nil"/>
            </w:tcBorders>
            <w:tcMar>
              <w:top w:w="0" w:type="dxa"/>
              <w:left w:w="74" w:type="dxa"/>
              <w:bottom w:w="0" w:type="dxa"/>
              <w:right w:w="74" w:type="dxa"/>
            </w:tcMar>
            <w:hideMark/>
          </w:tcPr>
          <w:p w14:paraId="49A25E41"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506BEF3" w14:textId="77777777" w:rsidR="006616DA" w:rsidRPr="00B47FCC" w:rsidRDefault="006616DA" w:rsidP="006616D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ED85A3A"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D0A36EA" w14:textId="77777777" w:rsidR="006616DA" w:rsidRPr="00B47FCC" w:rsidRDefault="006616DA" w:rsidP="006616DA">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3BE992AA" w14:textId="77777777" w:rsidR="006616DA" w:rsidRPr="00B47FCC" w:rsidRDefault="006616DA" w:rsidP="006616DA">
            <w:pPr>
              <w:spacing w:line="315" w:lineRule="atLeast"/>
              <w:textAlignment w:val="baseline"/>
              <w:rPr>
                <w:color w:val="2D2D2D"/>
                <w:sz w:val="21"/>
                <w:szCs w:val="21"/>
              </w:rPr>
            </w:pPr>
            <w:r w:rsidRPr="00B47FCC">
              <w:rPr>
                <w:color w:val="2D2D2D"/>
                <w:sz w:val="21"/>
                <w:szCs w:val="21"/>
              </w:rPr>
              <w:t>коп.</w:t>
            </w:r>
          </w:p>
        </w:tc>
      </w:tr>
      <w:tr w:rsidR="006616DA" w:rsidRPr="00B47FCC" w14:paraId="62025B71" w14:textId="77777777" w:rsidTr="006616DA">
        <w:tc>
          <w:tcPr>
            <w:tcW w:w="4716" w:type="dxa"/>
            <w:gridSpan w:val="26"/>
            <w:tcBorders>
              <w:top w:val="nil"/>
              <w:left w:val="nil"/>
              <w:bottom w:val="nil"/>
              <w:right w:val="nil"/>
            </w:tcBorders>
            <w:tcMar>
              <w:top w:w="0" w:type="dxa"/>
              <w:left w:w="74" w:type="dxa"/>
              <w:bottom w:w="0" w:type="dxa"/>
              <w:right w:w="74" w:type="dxa"/>
            </w:tcMar>
            <w:hideMark/>
          </w:tcPr>
          <w:p w14:paraId="0F2E23AD" w14:textId="77777777" w:rsidR="006616DA" w:rsidRPr="00B47FCC" w:rsidRDefault="006616DA" w:rsidP="006616DA">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781B4E2E" w14:textId="77777777" w:rsidR="006616DA" w:rsidRPr="00B47FCC" w:rsidRDefault="006616DA" w:rsidP="006616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A932C9A" w14:textId="77777777" w:rsidR="006616DA" w:rsidRPr="00B47FCC" w:rsidRDefault="006616DA" w:rsidP="006616D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B22ED62" w14:textId="77777777" w:rsidR="006616DA" w:rsidRPr="00B47FCC" w:rsidRDefault="006616DA" w:rsidP="006616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55F98F7C" w14:textId="77777777" w:rsidR="006616DA" w:rsidRPr="00B47FCC" w:rsidRDefault="006616DA" w:rsidP="006616DA">
            <w:pPr>
              <w:rPr>
                <w:sz w:val="20"/>
                <w:szCs w:val="20"/>
              </w:rPr>
            </w:pPr>
          </w:p>
        </w:tc>
      </w:tr>
      <w:tr w:rsidR="006616DA" w:rsidRPr="00B47FCC" w14:paraId="701A4DE9" w14:textId="77777777" w:rsidTr="006616DA">
        <w:tc>
          <w:tcPr>
            <w:tcW w:w="4716" w:type="dxa"/>
            <w:gridSpan w:val="26"/>
            <w:tcBorders>
              <w:top w:val="nil"/>
              <w:left w:val="nil"/>
              <w:bottom w:val="nil"/>
              <w:right w:val="nil"/>
            </w:tcBorders>
            <w:tcMar>
              <w:top w:w="0" w:type="dxa"/>
              <w:left w:w="74" w:type="dxa"/>
              <w:bottom w:w="0" w:type="dxa"/>
              <w:right w:w="74" w:type="dxa"/>
            </w:tcMar>
            <w:hideMark/>
          </w:tcPr>
          <w:p w14:paraId="0F7ADE43" w14:textId="77777777" w:rsidR="006616DA" w:rsidRPr="00B47FCC" w:rsidRDefault="006616DA" w:rsidP="006616DA">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77AD6C81" w14:textId="77777777" w:rsidR="006616DA" w:rsidRPr="00B47FCC" w:rsidRDefault="006616DA" w:rsidP="006616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3288B98" w14:textId="77777777" w:rsidR="006616DA" w:rsidRPr="00B47FCC" w:rsidRDefault="006616DA" w:rsidP="006616DA">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5803470" w14:textId="77777777" w:rsidR="006616DA" w:rsidRPr="00B47FCC" w:rsidRDefault="006616DA" w:rsidP="006616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32688DF2" w14:textId="77777777" w:rsidR="006616DA" w:rsidRPr="00B47FCC" w:rsidRDefault="006616DA" w:rsidP="006616DA">
            <w:pPr>
              <w:rPr>
                <w:sz w:val="20"/>
                <w:szCs w:val="20"/>
              </w:rPr>
            </w:pPr>
            <w:r w:rsidRPr="00B47FCC">
              <w:rPr>
                <w:sz w:val="20"/>
                <w:szCs w:val="20"/>
              </w:rPr>
              <w:t>коп.</w:t>
            </w:r>
          </w:p>
        </w:tc>
      </w:tr>
      <w:tr w:rsidR="006616DA" w:rsidRPr="00B47FCC" w14:paraId="042392A7" w14:textId="77777777" w:rsidTr="006616DA">
        <w:tc>
          <w:tcPr>
            <w:tcW w:w="4716" w:type="dxa"/>
            <w:gridSpan w:val="26"/>
            <w:tcBorders>
              <w:top w:val="nil"/>
              <w:left w:val="nil"/>
              <w:bottom w:val="nil"/>
              <w:right w:val="nil"/>
            </w:tcBorders>
            <w:tcMar>
              <w:top w:w="0" w:type="dxa"/>
              <w:left w:w="74" w:type="dxa"/>
              <w:bottom w:w="0" w:type="dxa"/>
              <w:right w:w="74" w:type="dxa"/>
            </w:tcMar>
            <w:hideMark/>
          </w:tcPr>
          <w:p w14:paraId="3C2BCB0C" w14:textId="77777777" w:rsidR="006616DA" w:rsidRPr="00B47FCC" w:rsidRDefault="006616DA" w:rsidP="006616DA">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7719584F" w14:textId="77777777" w:rsidR="006616DA" w:rsidRPr="00B47FCC" w:rsidRDefault="006616DA" w:rsidP="006616DA">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225DBD72" w14:textId="77777777" w:rsidR="006616DA" w:rsidRPr="00B47FCC" w:rsidRDefault="006616DA" w:rsidP="006616DA">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013983E0" w14:textId="77777777" w:rsidR="006616DA" w:rsidRPr="00B47FCC" w:rsidRDefault="006616DA" w:rsidP="006616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684EA77" w14:textId="77777777" w:rsidR="006616DA" w:rsidRPr="00B47FCC" w:rsidRDefault="006616DA" w:rsidP="006616DA">
            <w:pPr>
              <w:rPr>
                <w:sz w:val="20"/>
                <w:szCs w:val="20"/>
              </w:rPr>
            </w:pPr>
          </w:p>
        </w:tc>
      </w:tr>
      <w:tr w:rsidR="006616DA" w:rsidRPr="00B47FCC" w14:paraId="61995A7A" w14:textId="77777777" w:rsidTr="006616DA">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63BDD138" w14:textId="77777777" w:rsidR="006616DA" w:rsidRPr="00B47FCC" w:rsidRDefault="006616DA" w:rsidP="006616DA">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04102A8D" w14:textId="77777777" w:rsidR="006616DA" w:rsidRPr="00B47FCC" w:rsidRDefault="006616DA" w:rsidP="006616DA">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7B3D0CE1" w14:textId="77777777" w:rsidR="006616DA" w:rsidRPr="00B47FCC" w:rsidRDefault="006616DA" w:rsidP="006616DA">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702413A3" w14:textId="77777777" w:rsidR="006616DA" w:rsidRPr="00B47FCC" w:rsidRDefault="006616DA" w:rsidP="006616DA">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331256D1" w14:textId="77777777" w:rsidR="006616DA" w:rsidRPr="00B47FCC" w:rsidRDefault="006616DA" w:rsidP="006616DA">
            <w:pPr>
              <w:rPr>
                <w:sz w:val="20"/>
                <w:szCs w:val="20"/>
              </w:rPr>
            </w:pPr>
            <w:r w:rsidRPr="00B47FCC">
              <w:rPr>
                <w:sz w:val="20"/>
                <w:szCs w:val="20"/>
              </w:rPr>
              <w:t>коп.</w:t>
            </w:r>
          </w:p>
        </w:tc>
      </w:tr>
      <w:tr w:rsidR="006616DA" w:rsidRPr="00B47FCC" w14:paraId="68087CE0" w14:textId="77777777" w:rsidTr="006616DA">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5330F042" w14:textId="77777777" w:rsidR="006616DA" w:rsidRPr="00B47FCC" w:rsidRDefault="006616DA" w:rsidP="006616DA">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77DEA12" w14:textId="77777777" w:rsidR="006616DA" w:rsidRPr="00B47FCC" w:rsidRDefault="006616DA" w:rsidP="006616DA">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54898310" w14:textId="77777777" w:rsidR="006616DA" w:rsidRPr="00B47FCC" w:rsidRDefault="006616DA" w:rsidP="006616DA">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3A75E470" w14:textId="77777777" w:rsidR="006616DA" w:rsidRPr="00B47FCC" w:rsidRDefault="006616DA" w:rsidP="006616DA">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57C97E8B" w14:textId="77777777" w:rsidR="006616DA" w:rsidRPr="00B47FCC" w:rsidRDefault="006616DA" w:rsidP="006616DA">
            <w:pPr>
              <w:rPr>
                <w:sz w:val="20"/>
                <w:szCs w:val="20"/>
              </w:rPr>
            </w:pPr>
            <w:r w:rsidRPr="00B47FCC">
              <w:rPr>
                <w:sz w:val="20"/>
                <w:szCs w:val="20"/>
              </w:rPr>
              <w:t>коп.</w:t>
            </w:r>
          </w:p>
        </w:tc>
      </w:tr>
      <w:tr w:rsidR="006616DA" w:rsidRPr="00B47FCC" w14:paraId="7B17D640" w14:textId="77777777" w:rsidTr="006616DA">
        <w:tc>
          <w:tcPr>
            <w:tcW w:w="4716" w:type="dxa"/>
            <w:gridSpan w:val="26"/>
            <w:tcBorders>
              <w:top w:val="nil"/>
              <w:left w:val="nil"/>
              <w:bottom w:val="nil"/>
              <w:right w:val="nil"/>
            </w:tcBorders>
            <w:tcMar>
              <w:top w:w="0" w:type="dxa"/>
              <w:left w:w="74" w:type="dxa"/>
              <w:bottom w:w="0" w:type="dxa"/>
              <w:right w:w="74" w:type="dxa"/>
            </w:tcMar>
            <w:hideMark/>
          </w:tcPr>
          <w:p w14:paraId="28AB8A2C" w14:textId="77777777" w:rsidR="006616DA" w:rsidRPr="00B47FCC" w:rsidRDefault="006616DA" w:rsidP="006616DA">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7E089EF" w14:textId="77777777" w:rsidR="006616DA" w:rsidRPr="00B47FCC" w:rsidRDefault="006616DA" w:rsidP="006616D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C186865" w14:textId="77777777" w:rsidR="006616DA" w:rsidRPr="00B47FCC" w:rsidRDefault="006616DA" w:rsidP="006616DA">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F69CAFA" w14:textId="77777777" w:rsidR="006616DA" w:rsidRPr="00B47FCC" w:rsidRDefault="006616DA" w:rsidP="006616DA">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89C9BF6" w14:textId="77777777" w:rsidR="006616DA" w:rsidRPr="00B47FCC" w:rsidRDefault="006616DA" w:rsidP="006616DA">
            <w:pPr>
              <w:rPr>
                <w:sz w:val="20"/>
                <w:szCs w:val="20"/>
              </w:rPr>
            </w:pPr>
          </w:p>
        </w:tc>
      </w:tr>
      <w:tr w:rsidR="006616DA" w:rsidRPr="00B47FCC" w14:paraId="32C8D39D"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5C8343B1" w14:textId="77777777" w:rsidR="006616DA" w:rsidRPr="00B47FCC" w:rsidRDefault="006616DA" w:rsidP="006616DA">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6616DA" w:rsidRPr="00B47FCC" w14:paraId="2B1FFC5B" w14:textId="77777777" w:rsidTr="006616DA">
        <w:tc>
          <w:tcPr>
            <w:tcW w:w="2767" w:type="dxa"/>
            <w:gridSpan w:val="12"/>
            <w:tcBorders>
              <w:top w:val="nil"/>
              <w:left w:val="nil"/>
              <w:bottom w:val="nil"/>
              <w:right w:val="nil"/>
            </w:tcBorders>
            <w:tcMar>
              <w:top w:w="0" w:type="dxa"/>
              <w:left w:w="74" w:type="dxa"/>
              <w:bottom w:w="0" w:type="dxa"/>
              <w:right w:w="74" w:type="dxa"/>
            </w:tcMar>
            <w:hideMark/>
          </w:tcPr>
          <w:p w14:paraId="5D6B009B" w14:textId="77777777" w:rsidR="006616DA" w:rsidRPr="00B47FCC" w:rsidRDefault="006616DA" w:rsidP="006616DA">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6D031A97" w14:textId="77777777" w:rsidR="006616DA" w:rsidRPr="00B47FCC" w:rsidRDefault="006616DA" w:rsidP="006616DA">
            <w:pPr>
              <w:jc w:val="both"/>
              <w:rPr>
                <w:color w:val="2D2D2D"/>
                <w:sz w:val="21"/>
                <w:szCs w:val="21"/>
              </w:rPr>
            </w:pPr>
          </w:p>
        </w:tc>
      </w:tr>
      <w:tr w:rsidR="006616DA" w:rsidRPr="00B47FCC" w14:paraId="3EBB6575" w14:textId="77777777" w:rsidTr="006616DA">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0520FF50" w14:textId="77777777" w:rsidR="006616DA" w:rsidRPr="00B47FCC" w:rsidRDefault="006616DA" w:rsidP="006616DA">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5DEF41C7" w14:textId="77777777" w:rsidR="006616DA" w:rsidRPr="00B47FCC" w:rsidRDefault="006616DA" w:rsidP="006616DA">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6616DA" w:rsidRPr="00B47FCC" w14:paraId="6A356D3D"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362FFE24" w14:textId="77777777" w:rsidR="006616DA" w:rsidRPr="00B47FCC" w:rsidRDefault="006616DA" w:rsidP="006616DA">
            <w:pPr>
              <w:jc w:val="both"/>
              <w:rPr>
                <w:color w:val="2D2D2D"/>
                <w:sz w:val="21"/>
                <w:szCs w:val="21"/>
              </w:rPr>
            </w:pPr>
          </w:p>
        </w:tc>
      </w:tr>
      <w:tr w:rsidR="006616DA" w:rsidRPr="00B47FCC" w14:paraId="6065B2EF"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1EACA5EA" w14:textId="77777777" w:rsidR="006616DA" w:rsidRPr="00B47FCC" w:rsidRDefault="006616DA" w:rsidP="006616DA">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6616DA" w:rsidRPr="00B47FCC" w14:paraId="4AD686F3" w14:textId="77777777" w:rsidTr="006616DA">
        <w:tc>
          <w:tcPr>
            <w:tcW w:w="9781" w:type="dxa"/>
            <w:gridSpan w:val="46"/>
            <w:tcBorders>
              <w:top w:val="nil"/>
              <w:left w:val="nil"/>
              <w:bottom w:val="nil"/>
              <w:right w:val="nil"/>
            </w:tcBorders>
            <w:tcMar>
              <w:top w:w="0" w:type="dxa"/>
              <w:left w:w="74" w:type="dxa"/>
              <w:bottom w:w="0" w:type="dxa"/>
              <w:right w:w="74" w:type="dxa"/>
            </w:tcMar>
            <w:hideMark/>
          </w:tcPr>
          <w:p w14:paraId="388E6C1E" w14:textId="77777777" w:rsidR="006616DA" w:rsidRPr="00B47FCC" w:rsidRDefault="006616DA" w:rsidP="006616DA">
            <w:pPr>
              <w:jc w:val="both"/>
              <w:rPr>
                <w:color w:val="2D2D2D"/>
                <w:sz w:val="21"/>
                <w:szCs w:val="21"/>
              </w:rPr>
            </w:pPr>
          </w:p>
        </w:tc>
      </w:tr>
      <w:tr w:rsidR="006616DA" w:rsidRPr="00B47FCC" w14:paraId="47345D31" w14:textId="77777777" w:rsidTr="006616DA">
        <w:tc>
          <w:tcPr>
            <w:tcW w:w="4217" w:type="dxa"/>
            <w:gridSpan w:val="20"/>
            <w:tcBorders>
              <w:top w:val="nil"/>
              <w:left w:val="nil"/>
              <w:bottom w:val="nil"/>
              <w:right w:val="nil"/>
            </w:tcBorders>
            <w:tcMar>
              <w:top w:w="0" w:type="dxa"/>
              <w:left w:w="74" w:type="dxa"/>
              <w:bottom w:w="0" w:type="dxa"/>
              <w:right w:w="74" w:type="dxa"/>
            </w:tcMar>
            <w:hideMark/>
          </w:tcPr>
          <w:p w14:paraId="23040021" w14:textId="77777777" w:rsidR="006616DA" w:rsidRPr="00B47FCC" w:rsidRDefault="006616DA" w:rsidP="006616DA">
            <w:pPr>
              <w:spacing w:line="315" w:lineRule="atLeast"/>
              <w:jc w:val="both"/>
              <w:textAlignment w:val="baseline"/>
              <w:rPr>
                <w:color w:val="2D2D2D"/>
                <w:sz w:val="21"/>
                <w:szCs w:val="21"/>
              </w:rPr>
            </w:pPr>
            <w:r w:rsidRPr="00B47FCC">
              <w:rPr>
                <w:color w:val="2D2D2D"/>
                <w:sz w:val="21"/>
                <w:szCs w:val="21"/>
              </w:rPr>
              <w:t>Объект сдал</w:t>
            </w:r>
          </w:p>
          <w:p w14:paraId="6B85C262" w14:textId="77777777" w:rsidR="006616DA" w:rsidRPr="00B47FCC" w:rsidRDefault="006616DA" w:rsidP="006616DA">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57F25FD" w14:textId="77777777" w:rsidR="006616DA" w:rsidRPr="00B47FCC" w:rsidRDefault="006616DA" w:rsidP="006616DA">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79E0FC1A" w14:textId="77777777" w:rsidR="006616DA" w:rsidRPr="00B47FCC" w:rsidRDefault="006616DA" w:rsidP="006616DA">
            <w:pPr>
              <w:spacing w:line="315" w:lineRule="atLeast"/>
              <w:jc w:val="both"/>
              <w:textAlignment w:val="baseline"/>
              <w:rPr>
                <w:color w:val="2D2D2D"/>
                <w:sz w:val="21"/>
                <w:szCs w:val="21"/>
              </w:rPr>
            </w:pPr>
            <w:r w:rsidRPr="00B47FCC">
              <w:rPr>
                <w:color w:val="2D2D2D"/>
                <w:sz w:val="21"/>
                <w:szCs w:val="21"/>
              </w:rPr>
              <w:t>Объект принял</w:t>
            </w:r>
          </w:p>
        </w:tc>
      </w:tr>
      <w:tr w:rsidR="006616DA" w:rsidRPr="00B47FCC" w14:paraId="68B1D5E4" w14:textId="77777777" w:rsidTr="006616DA">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3EE8026F" w14:textId="77777777" w:rsidR="006616DA" w:rsidRPr="00B47FCC" w:rsidRDefault="006616DA" w:rsidP="006616DA">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65B229CC" w14:textId="77777777" w:rsidR="006616DA" w:rsidRPr="00B47FCC" w:rsidRDefault="006616DA" w:rsidP="006616DA">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7EFA7044" w14:textId="77777777" w:rsidR="006616DA" w:rsidRPr="00B47FCC" w:rsidRDefault="006616DA" w:rsidP="006616DA">
            <w:pPr>
              <w:jc w:val="both"/>
              <w:rPr>
                <w:sz w:val="20"/>
                <w:szCs w:val="20"/>
              </w:rPr>
            </w:pPr>
          </w:p>
        </w:tc>
      </w:tr>
      <w:tr w:rsidR="006616DA" w:rsidRPr="00B47FCC" w14:paraId="2DAE98DD" w14:textId="77777777" w:rsidTr="006616DA">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096768F8" w14:textId="77777777" w:rsidR="006616DA" w:rsidRPr="00B47FCC" w:rsidRDefault="006616DA" w:rsidP="006616DA">
            <w:pPr>
              <w:spacing w:line="315" w:lineRule="atLeast"/>
              <w:jc w:val="both"/>
              <w:textAlignment w:val="baseline"/>
              <w:rPr>
                <w:color w:val="2D2D2D"/>
                <w:sz w:val="18"/>
                <w:szCs w:val="18"/>
              </w:rPr>
            </w:pPr>
            <w:r w:rsidRPr="00B47FCC">
              <w:rPr>
                <w:color w:val="2D2D2D"/>
                <w:sz w:val="18"/>
                <w:szCs w:val="18"/>
              </w:rPr>
              <w:lastRenderedPageBreak/>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5F329D1A" w14:textId="77777777" w:rsidR="006616DA" w:rsidRPr="00B47FCC" w:rsidRDefault="006616DA" w:rsidP="006616DA">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33C1D253" w14:textId="77777777" w:rsidR="006616DA" w:rsidRPr="00B47FCC" w:rsidRDefault="006616DA" w:rsidP="006616DA">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6616DA" w:rsidRPr="00B47FCC" w14:paraId="26FD0220" w14:textId="77777777" w:rsidTr="006616DA">
        <w:tc>
          <w:tcPr>
            <w:tcW w:w="4217" w:type="dxa"/>
            <w:gridSpan w:val="20"/>
            <w:tcBorders>
              <w:top w:val="nil"/>
              <w:left w:val="nil"/>
              <w:bottom w:val="nil"/>
              <w:right w:val="nil"/>
            </w:tcBorders>
            <w:tcMar>
              <w:top w:w="0" w:type="dxa"/>
              <w:left w:w="74" w:type="dxa"/>
              <w:bottom w:w="0" w:type="dxa"/>
              <w:right w:w="74" w:type="dxa"/>
            </w:tcMar>
            <w:hideMark/>
          </w:tcPr>
          <w:p w14:paraId="1E2B208B" w14:textId="77777777" w:rsidR="006616DA" w:rsidRPr="00B47FCC" w:rsidRDefault="006616DA" w:rsidP="006616DA">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78C2832" w14:textId="77777777" w:rsidR="006616DA" w:rsidRPr="00B47FCC" w:rsidRDefault="006616DA" w:rsidP="006616DA">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56EEECBD" w14:textId="77777777" w:rsidR="006616DA" w:rsidRPr="00B47FCC" w:rsidRDefault="006616DA" w:rsidP="006616DA">
            <w:pPr>
              <w:jc w:val="both"/>
              <w:rPr>
                <w:sz w:val="20"/>
                <w:szCs w:val="20"/>
              </w:rPr>
            </w:pPr>
          </w:p>
        </w:tc>
      </w:tr>
      <w:tr w:rsidR="006616DA" w:rsidRPr="00B47FCC" w14:paraId="6139578B" w14:textId="77777777" w:rsidTr="006616DA">
        <w:tc>
          <w:tcPr>
            <w:tcW w:w="4217" w:type="dxa"/>
            <w:gridSpan w:val="20"/>
            <w:tcBorders>
              <w:top w:val="nil"/>
              <w:left w:val="nil"/>
              <w:bottom w:val="nil"/>
              <w:right w:val="nil"/>
            </w:tcBorders>
            <w:tcMar>
              <w:top w:w="0" w:type="dxa"/>
              <w:left w:w="74" w:type="dxa"/>
              <w:bottom w:w="0" w:type="dxa"/>
              <w:right w:w="74" w:type="dxa"/>
            </w:tcMar>
            <w:hideMark/>
          </w:tcPr>
          <w:p w14:paraId="53475BF1" w14:textId="77777777" w:rsidR="006616DA" w:rsidRPr="00B47FCC" w:rsidRDefault="006616DA" w:rsidP="006616DA">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739F0FFA" w14:textId="77777777" w:rsidR="006616DA" w:rsidRPr="00B47FCC" w:rsidRDefault="006616DA" w:rsidP="006616DA">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3834EB72" w14:textId="77777777" w:rsidR="006616DA" w:rsidRPr="00B47FCC" w:rsidRDefault="006616DA" w:rsidP="006616DA">
            <w:pPr>
              <w:spacing w:line="315" w:lineRule="atLeast"/>
              <w:jc w:val="both"/>
              <w:textAlignment w:val="baseline"/>
              <w:rPr>
                <w:color w:val="2D2D2D"/>
                <w:sz w:val="21"/>
                <w:szCs w:val="21"/>
              </w:rPr>
            </w:pPr>
            <w:r w:rsidRPr="00B47FCC">
              <w:rPr>
                <w:color w:val="2D2D2D"/>
                <w:sz w:val="21"/>
                <w:szCs w:val="21"/>
              </w:rPr>
              <w:t>М.П.</w:t>
            </w:r>
          </w:p>
        </w:tc>
      </w:tr>
    </w:tbl>
    <w:p w14:paraId="6FE0553F" w14:textId="77777777" w:rsidR="006616DA" w:rsidRPr="00B47FCC" w:rsidRDefault="006616DA" w:rsidP="006616DA">
      <w:pPr>
        <w:pBdr>
          <w:bottom w:val="single" w:sz="12" w:space="1" w:color="auto"/>
        </w:pBdr>
        <w:jc w:val="both"/>
        <w:outlineLvl w:val="1"/>
        <w:rPr>
          <w:b/>
          <w:i/>
        </w:rPr>
      </w:pPr>
    </w:p>
    <w:p w14:paraId="0C33455B" w14:textId="77777777" w:rsidR="006616DA" w:rsidRPr="00B47FCC" w:rsidRDefault="006616DA" w:rsidP="006616DA">
      <w:pPr>
        <w:jc w:val="both"/>
        <w:outlineLvl w:val="1"/>
      </w:pPr>
      <w:r w:rsidRPr="00B47FCC">
        <w:t>Окончание формы</w:t>
      </w:r>
    </w:p>
    <w:p w14:paraId="25F86417" w14:textId="77777777" w:rsidR="006616DA" w:rsidRPr="00B47FCC" w:rsidRDefault="006616DA" w:rsidP="006616DA">
      <w:pPr>
        <w:spacing w:line="252" w:lineRule="auto"/>
        <w:jc w:val="both"/>
        <w:rPr>
          <w:sz w:val="20"/>
          <w:szCs w:val="20"/>
        </w:rPr>
      </w:pPr>
    </w:p>
    <w:tbl>
      <w:tblPr>
        <w:tblW w:w="10490" w:type="dxa"/>
        <w:tblInd w:w="-567"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6616DA" w:rsidRPr="00B47FCC" w14:paraId="490A488F" w14:textId="77777777" w:rsidTr="006616DA">
        <w:tc>
          <w:tcPr>
            <w:tcW w:w="5190" w:type="dxa"/>
            <w:shd w:val="clear" w:color="auto" w:fill="auto"/>
          </w:tcPr>
          <w:p w14:paraId="45248A64" w14:textId="77777777" w:rsidR="006616DA" w:rsidRPr="00B47FCC" w:rsidRDefault="006616DA" w:rsidP="006616DA">
            <w:pPr>
              <w:jc w:val="both"/>
            </w:pPr>
            <w:r w:rsidRPr="00B47FCC">
              <w:rPr>
                <w:b/>
              </w:rPr>
              <w:t>Государственный заказчик:</w:t>
            </w:r>
          </w:p>
          <w:p w14:paraId="25DDF579" w14:textId="77777777" w:rsidR="006616DA" w:rsidRPr="00B47FCC" w:rsidRDefault="006616DA" w:rsidP="006616DA">
            <w:pPr>
              <w:jc w:val="both"/>
            </w:pPr>
          </w:p>
          <w:p w14:paraId="4F1EDFF3" w14:textId="77777777" w:rsidR="006616DA" w:rsidRPr="00B47FCC" w:rsidRDefault="006616DA" w:rsidP="006616DA">
            <w:pPr>
              <w:jc w:val="both"/>
              <w:rPr>
                <w:u w:val="single"/>
              </w:rPr>
            </w:pPr>
            <w:r w:rsidRPr="00B47FCC">
              <w:t>_________________/</w:t>
            </w:r>
            <w:r>
              <w:t xml:space="preserve"> </w:t>
            </w:r>
            <w:r>
              <w:rPr>
                <w:u w:val="single"/>
              </w:rPr>
              <w:t>Титов А.В.</w:t>
            </w:r>
          </w:p>
          <w:p w14:paraId="6E824192" w14:textId="77777777" w:rsidR="006616DA" w:rsidRPr="00B47FCC" w:rsidRDefault="006616DA" w:rsidP="006616DA">
            <w:pPr>
              <w:jc w:val="both"/>
            </w:pPr>
            <w:r w:rsidRPr="00B47FCC">
              <w:t xml:space="preserve">         (подпись)           (расшифровка подписи)</w:t>
            </w:r>
          </w:p>
          <w:p w14:paraId="161A6525" w14:textId="77777777" w:rsidR="006616DA" w:rsidRPr="00B47FCC" w:rsidRDefault="006616DA" w:rsidP="006616DA">
            <w:pPr>
              <w:jc w:val="both"/>
            </w:pPr>
            <w:r w:rsidRPr="00B47FCC">
              <w:rPr>
                <w:iCs/>
              </w:rPr>
              <w:t>мп</w:t>
            </w:r>
          </w:p>
        </w:tc>
        <w:tc>
          <w:tcPr>
            <w:tcW w:w="5300" w:type="dxa"/>
            <w:shd w:val="clear" w:color="auto" w:fill="auto"/>
          </w:tcPr>
          <w:p w14:paraId="0DA6ED86" w14:textId="77777777" w:rsidR="006616DA" w:rsidRPr="00B47FCC" w:rsidRDefault="006616DA" w:rsidP="006616DA">
            <w:pPr>
              <w:jc w:val="both"/>
            </w:pPr>
            <w:r w:rsidRPr="00B47FCC">
              <w:rPr>
                <w:b/>
              </w:rPr>
              <w:t>Подрядчик:</w:t>
            </w:r>
          </w:p>
          <w:p w14:paraId="57F2E02E" w14:textId="77777777" w:rsidR="006616DA" w:rsidRPr="00B47FCC" w:rsidRDefault="006616DA" w:rsidP="006616DA">
            <w:pPr>
              <w:jc w:val="both"/>
            </w:pPr>
          </w:p>
          <w:p w14:paraId="1B8F2EE3" w14:textId="77777777" w:rsidR="006616DA" w:rsidRPr="00B47FCC" w:rsidRDefault="006616DA" w:rsidP="006616DA">
            <w:pPr>
              <w:jc w:val="both"/>
            </w:pPr>
            <w:r w:rsidRPr="00B47FCC">
              <w:t>_________________/_______________________</w:t>
            </w:r>
          </w:p>
          <w:p w14:paraId="5F067CB3" w14:textId="77777777" w:rsidR="006616DA" w:rsidRPr="00B47FCC" w:rsidRDefault="006616DA" w:rsidP="006616DA">
            <w:pPr>
              <w:jc w:val="both"/>
            </w:pPr>
            <w:r w:rsidRPr="00B47FCC">
              <w:t xml:space="preserve">         (подпись)           (расшифровка подписи)</w:t>
            </w:r>
          </w:p>
          <w:p w14:paraId="16EACEC0" w14:textId="77777777" w:rsidR="006616DA" w:rsidRPr="00B47FCC" w:rsidRDefault="006616DA" w:rsidP="006616DA">
            <w:pPr>
              <w:jc w:val="both"/>
            </w:pPr>
            <w:r w:rsidRPr="00B47FCC">
              <w:t>мп</w:t>
            </w:r>
          </w:p>
        </w:tc>
      </w:tr>
    </w:tbl>
    <w:p w14:paraId="1B25FE31" w14:textId="77777777" w:rsidR="003206F0" w:rsidRDefault="003206F0" w:rsidP="003206F0">
      <w:pPr>
        <w:spacing w:line="252" w:lineRule="auto"/>
        <w:rPr>
          <w:sz w:val="20"/>
          <w:szCs w:val="20"/>
        </w:rPr>
        <w:sectPr w:rsidR="003206F0" w:rsidSect="008120E4">
          <w:headerReference w:type="even" r:id="rId55"/>
          <w:footerReference w:type="even" r:id="rId56"/>
          <w:headerReference w:type="first" r:id="rId57"/>
          <w:footerReference w:type="first" r:id="rId58"/>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9"/>
          <w:footerReference w:type="even" r:id="rId60"/>
          <w:headerReference w:type="first" r:id="rId61"/>
          <w:footerReference w:type="first" r:id="rId62"/>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6616DA" w:rsidRDefault="006616DA" w:rsidP="00E56462">
      <w:r>
        <w:separator/>
      </w:r>
    </w:p>
  </w:endnote>
  <w:endnote w:type="continuationSeparator" w:id="0">
    <w:p w14:paraId="1EE47ED0" w14:textId="77777777" w:rsidR="006616DA" w:rsidRDefault="006616DA"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6616DA" w:rsidRPr="004C6A07" w:rsidRDefault="006616DA">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6616DA" w:rsidRPr="004C6A07" w:rsidRDefault="006616DA">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40C8EA56" w:rsidR="006616DA" w:rsidRDefault="006616DA" w:rsidP="00897A78">
    <w:pPr>
      <w:pStyle w:val="aff5"/>
      <w:jc w:val="right"/>
    </w:pPr>
    <w:r>
      <w:fldChar w:fldCharType="begin"/>
    </w:r>
    <w:r>
      <w:instrText>PAGE   \* MERGEFORMAT</w:instrText>
    </w:r>
    <w:r>
      <w:fldChar w:fldCharType="separate"/>
    </w:r>
    <w:r w:rsidR="001F18E5">
      <w:rPr>
        <w:noProof/>
      </w:rPr>
      <w:t>120</w:t>
    </w:r>
    <w:r>
      <w:rPr>
        <w:noProof/>
      </w:rPr>
      <w:fldChar w:fldCharType="end"/>
    </w:r>
  </w:p>
  <w:p w14:paraId="2FEEDE79" w14:textId="77777777" w:rsidR="006616DA" w:rsidRDefault="006616DA"/>
  <w:p w14:paraId="79D993EE" w14:textId="77777777" w:rsidR="006616DA" w:rsidRDefault="006616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AA88" w14:textId="77777777" w:rsidR="006616DA" w:rsidRDefault="006616DA"/>
  <w:p w14:paraId="716AF154" w14:textId="77777777" w:rsidR="006616DA" w:rsidRDefault="006616DA" w:rsidP="006616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EndPr/>
    <w:sdtContent>
      <w:p w14:paraId="1AFD6E69" w14:textId="77777777" w:rsidR="006616DA" w:rsidRDefault="006616DA">
        <w:pPr>
          <w:pStyle w:val="aff5"/>
          <w:jc w:val="right"/>
        </w:pPr>
        <w:r>
          <w:fldChar w:fldCharType="begin"/>
        </w:r>
        <w:r>
          <w:instrText>PAGE   \* MERGEFORMAT</w:instrText>
        </w:r>
        <w:r>
          <w:fldChar w:fldCharType="separate"/>
        </w:r>
        <w:r>
          <w:rPr>
            <w:noProof/>
          </w:rPr>
          <w:t>5</w:t>
        </w:r>
        <w:r>
          <w:rPr>
            <w:noProof/>
          </w:rPr>
          <w:fldChar w:fldCharType="end"/>
        </w:r>
      </w:p>
    </w:sdtContent>
  </w:sdt>
  <w:p w14:paraId="07817236" w14:textId="77777777" w:rsidR="006616DA" w:rsidRDefault="006616DA"/>
  <w:p w14:paraId="0C0740B6" w14:textId="77777777" w:rsidR="006616DA" w:rsidRDefault="006616DA" w:rsidP="006616D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7628D" w14:textId="77777777" w:rsidR="006616DA" w:rsidRPr="000B71AE" w:rsidRDefault="006616DA" w:rsidP="006616DA"/>
  <w:p w14:paraId="45AC91FD" w14:textId="77777777" w:rsidR="006616DA" w:rsidRPr="000B71AE" w:rsidRDefault="006616DA" w:rsidP="006616D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70EB" w14:textId="77777777" w:rsidR="006616DA" w:rsidRPr="000B71AE" w:rsidRDefault="006616DA" w:rsidP="006616DA"/>
  <w:p w14:paraId="1BF7CC9A" w14:textId="77777777" w:rsidR="006616DA" w:rsidRPr="000B71AE" w:rsidRDefault="006616DA" w:rsidP="006616D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35C7" w14:textId="4F293262" w:rsidR="006616DA" w:rsidRPr="000B71AE" w:rsidRDefault="006616DA" w:rsidP="006616DA">
    <w:r>
      <w:fldChar w:fldCharType="begin"/>
    </w:r>
    <w:r>
      <w:instrText>PAGE   \* MERGEFORMAT</w:instrText>
    </w:r>
    <w:r>
      <w:fldChar w:fldCharType="separate"/>
    </w:r>
    <w:r w:rsidR="001F18E5">
      <w:rPr>
        <w:noProof/>
      </w:rPr>
      <w:t>115</w:t>
    </w:r>
    <w:r>
      <w:rPr>
        <w:noProof/>
      </w:rPr>
      <w:fldChar w:fldCharType="end"/>
    </w:r>
  </w:p>
  <w:p w14:paraId="3160DDFF" w14:textId="77777777" w:rsidR="006616DA" w:rsidRPr="000B71AE" w:rsidRDefault="006616DA" w:rsidP="006616DA"/>
  <w:p w14:paraId="6C315D25" w14:textId="77777777" w:rsidR="006616DA" w:rsidRPr="000B71AE" w:rsidRDefault="006616DA" w:rsidP="006616DA"/>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6616DA" w:rsidRDefault="006616DA"/>
  <w:p w14:paraId="62771D7D" w14:textId="77777777" w:rsidR="006616DA" w:rsidRDefault="006616DA" w:rsidP="008120E4"/>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6616DA" w:rsidRDefault="006616DA">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6616DA" w:rsidRDefault="006616DA"/>
  <w:p w14:paraId="25AE565E" w14:textId="77777777" w:rsidR="006616DA" w:rsidRDefault="006616DA" w:rsidP="008120E4"/>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6616DA" w:rsidRDefault="006616DA"/>
  <w:p w14:paraId="1F512DB8" w14:textId="77777777" w:rsidR="006616DA" w:rsidRDefault="006616DA" w:rsidP="00617FFD"/>
  <w:p w14:paraId="08539BF4" w14:textId="77777777" w:rsidR="006616DA" w:rsidRDefault="006616DA"/>
  <w:p w14:paraId="0A928449" w14:textId="77777777" w:rsidR="006616DA" w:rsidRDefault="006616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6616DA" w:rsidRDefault="006616DA" w:rsidP="00E56462">
      <w:r>
        <w:separator/>
      </w:r>
    </w:p>
  </w:footnote>
  <w:footnote w:type="continuationSeparator" w:id="0">
    <w:p w14:paraId="774B045C" w14:textId="77777777" w:rsidR="006616DA" w:rsidRDefault="006616DA" w:rsidP="00E56462">
      <w:r>
        <w:continuationSeparator/>
      </w:r>
    </w:p>
  </w:footnote>
  <w:footnote w:id="1">
    <w:p w14:paraId="04FECE35" w14:textId="77777777" w:rsidR="006616DA" w:rsidRPr="009D5838" w:rsidRDefault="006616DA" w:rsidP="006616D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E397749" w14:textId="77777777" w:rsidR="006616DA" w:rsidRPr="009D5838" w:rsidRDefault="006616DA" w:rsidP="006616D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DA1EF8E" w14:textId="77777777" w:rsidR="006616DA" w:rsidRPr="009D5838" w:rsidRDefault="006616DA" w:rsidP="006616D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86FF1BB" w14:textId="77777777" w:rsidR="006616DA" w:rsidRPr="009D5838" w:rsidRDefault="006616DA" w:rsidP="006616D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49994FED" w14:textId="77777777" w:rsidR="006616DA" w:rsidRPr="009D5838" w:rsidRDefault="006616DA" w:rsidP="006616D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99C0B65" w14:textId="77777777" w:rsidR="006616DA" w:rsidRPr="009D5838" w:rsidRDefault="006616DA" w:rsidP="006616D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126DE26F" w14:textId="77777777" w:rsidR="006616DA" w:rsidRPr="009D5838" w:rsidRDefault="006616DA" w:rsidP="006616D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C946D68" w14:textId="77777777" w:rsidR="006616DA" w:rsidRPr="009D5838" w:rsidRDefault="006616DA" w:rsidP="006616D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535E149" w14:textId="77777777" w:rsidR="006616DA" w:rsidRPr="009D5838" w:rsidRDefault="006616DA" w:rsidP="006616D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F107153" w14:textId="77777777" w:rsidR="006616DA" w:rsidRPr="009D5838" w:rsidRDefault="006616DA" w:rsidP="006616D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4D88C1E" w14:textId="77777777" w:rsidR="006616DA" w:rsidRPr="009D5838" w:rsidRDefault="006616DA" w:rsidP="006616DA">
      <w:pPr>
        <w:rPr>
          <w:sz w:val="16"/>
          <w:szCs w:val="16"/>
        </w:rPr>
      </w:pPr>
    </w:p>
  </w:footnote>
  <w:footnote w:id="2">
    <w:p w14:paraId="72842440" w14:textId="77777777" w:rsidR="006616DA" w:rsidRDefault="006616DA" w:rsidP="006616DA">
      <w:pPr>
        <w:rPr>
          <w:sz w:val="16"/>
          <w:szCs w:val="16"/>
        </w:rPr>
      </w:pPr>
      <w:r>
        <w:rPr>
          <w:sz w:val="16"/>
          <w:szCs w:val="16"/>
        </w:rPr>
        <w:footnoteRef/>
      </w:r>
      <w:r>
        <w:rPr>
          <w:sz w:val="16"/>
          <w:szCs w:val="16"/>
        </w:rPr>
        <w:t xml:space="preserve"> Размер штрафа определяется в следующем порядке:</w:t>
      </w:r>
    </w:p>
    <w:p w14:paraId="526FA4C8" w14:textId="77777777" w:rsidR="006616DA" w:rsidRDefault="006616DA" w:rsidP="006616DA">
      <w:pPr>
        <w:rPr>
          <w:sz w:val="16"/>
          <w:szCs w:val="16"/>
        </w:rPr>
      </w:pPr>
      <w:r>
        <w:rPr>
          <w:sz w:val="16"/>
          <w:szCs w:val="16"/>
        </w:rPr>
        <w:t>а) 1000 рублей, если цена контракта не превышает 3 млн. рублей;</w:t>
      </w:r>
    </w:p>
    <w:p w14:paraId="20117E79" w14:textId="77777777" w:rsidR="006616DA" w:rsidRDefault="006616DA" w:rsidP="006616DA">
      <w:pPr>
        <w:rPr>
          <w:sz w:val="16"/>
          <w:szCs w:val="16"/>
        </w:rPr>
      </w:pPr>
      <w:r>
        <w:rPr>
          <w:sz w:val="16"/>
          <w:szCs w:val="16"/>
        </w:rPr>
        <w:t>б) 5000 рублей, если цена контракта составляет от 3 млн. рублей до 50 млн. рублей (включительно);</w:t>
      </w:r>
    </w:p>
    <w:p w14:paraId="5A2DBE6C" w14:textId="77777777" w:rsidR="006616DA" w:rsidRDefault="006616DA" w:rsidP="006616DA">
      <w:pPr>
        <w:rPr>
          <w:sz w:val="16"/>
          <w:szCs w:val="16"/>
        </w:rPr>
      </w:pPr>
      <w:r>
        <w:rPr>
          <w:sz w:val="16"/>
          <w:szCs w:val="16"/>
        </w:rPr>
        <w:t>в) 10000 рублей, если цена контракта составляет от 50 млн. рублей до 100 млн. рублей (включительно);</w:t>
      </w:r>
    </w:p>
    <w:p w14:paraId="27EF269A" w14:textId="77777777" w:rsidR="006616DA" w:rsidRDefault="006616DA" w:rsidP="006616DA">
      <w:pPr>
        <w:rPr>
          <w:sz w:val="16"/>
          <w:szCs w:val="16"/>
        </w:rPr>
      </w:pPr>
      <w:r>
        <w:rPr>
          <w:sz w:val="16"/>
          <w:szCs w:val="16"/>
        </w:rPr>
        <w:t>г) 100000 рублей, если цена контракта превышает 100 млн. рублей.</w:t>
      </w:r>
    </w:p>
    <w:p w14:paraId="1CA8B4F8" w14:textId="77777777" w:rsidR="006616DA" w:rsidRDefault="006616DA" w:rsidP="006616DA">
      <w:pPr>
        <w:rPr>
          <w:sz w:val="20"/>
          <w:szCs w:val="20"/>
        </w:rPr>
      </w:pPr>
    </w:p>
  </w:footnote>
  <w:footnote w:id="3">
    <w:p w14:paraId="0F334B77" w14:textId="77777777" w:rsidR="006616DA" w:rsidRDefault="006616DA" w:rsidP="006616DA">
      <w:pPr>
        <w:rPr>
          <w:sz w:val="16"/>
          <w:szCs w:val="16"/>
        </w:rPr>
      </w:pPr>
      <w:r>
        <w:rPr>
          <w:sz w:val="16"/>
          <w:szCs w:val="16"/>
        </w:rPr>
        <w:footnoteRef/>
      </w:r>
      <w:r>
        <w:rPr>
          <w:sz w:val="16"/>
          <w:szCs w:val="16"/>
        </w:rPr>
        <w:t xml:space="preserve"> Размер штрафа определяется в следующем порядке:</w:t>
      </w:r>
    </w:p>
    <w:p w14:paraId="3DE2BEA4" w14:textId="77777777" w:rsidR="006616DA" w:rsidRDefault="006616DA" w:rsidP="006616DA">
      <w:pPr>
        <w:rPr>
          <w:sz w:val="16"/>
          <w:szCs w:val="16"/>
        </w:rPr>
      </w:pPr>
      <w:r>
        <w:rPr>
          <w:sz w:val="16"/>
          <w:szCs w:val="16"/>
        </w:rPr>
        <w:t>а) 1000 рублей, если цена контракта не превышает 3 млн. рублей (включительно);</w:t>
      </w:r>
    </w:p>
    <w:p w14:paraId="3EB86C13" w14:textId="77777777" w:rsidR="006616DA" w:rsidRDefault="006616DA" w:rsidP="006616DA">
      <w:pPr>
        <w:rPr>
          <w:sz w:val="16"/>
          <w:szCs w:val="16"/>
        </w:rPr>
      </w:pPr>
      <w:r>
        <w:rPr>
          <w:sz w:val="16"/>
          <w:szCs w:val="16"/>
        </w:rPr>
        <w:t>б) 5000 рублей, если цена контракта составляет от 3 млн. рублей до 50 млн. рублей (включительно);</w:t>
      </w:r>
    </w:p>
    <w:p w14:paraId="4416EE38" w14:textId="77777777" w:rsidR="006616DA" w:rsidRDefault="006616DA" w:rsidP="006616DA">
      <w:pPr>
        <w:rPr>
          <w:sz w:val="16"/>
          <w:szCs w:val="16"/>
        </w:rPr>
      </w:pPr>
      <w:r>
        <w:rPr>
          <w:sz w:val="16"/>
          <w:szCs w:val="16"/>
        </w:rPr>
        <w:t>в) 10000 рублей, если цена контракта составляет от 50 млн. рублей до 100 млн. рублей (включительно);</w:t>
      </w:r>
    </w:p>
    <w:p w14:paraId="3EBDA19A" w14:textId="77777777" w:rsidR="006616DA" w:rsidRDefault="006616DA" w:rsidP="006616DA">
      <w:pPr>
        <w:rPr>
          <w:sz w:val="16"/>
          <w:szCs w:val="16"/>
        </w:rPr>
      </w:pPr>
      <w:r>
        <w:rPr>
          <w:sz w:val="16"/>
          <w:szCs w:val="16"/>
        </w:rPr>
        <w:t>г) 100000 рублей, если цена контракта превышает 100 млн. рублей.</w:t>
      </w:r>
    </w:p>
    <w:p w14:paraId="0BED60D3" w14:textId="77777777" w:rsidR="006616DA" w:rsidRDefault="006616DA" w:rsidP="006616DA">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6616DA" w:rsidRPr="00F96CAC" w:rsidRDefault="006616DA"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6616DA" w:rsidRDefault="006616DA"/>
  <w:p w14:paraId="4D442567" w14:textId="77777777" w:rsidR="006616DA" w:rsidRDefault="006616DA" w:rsidP="00617FFD"/>
  <w:p w14:paraId="4A5BBB15" w14:textId="77777777" w:rsidR="006616DA" w:rsidRDefault="006616DA"/>
  <w:p w14:paraId="3C24E63A" w14:textId="77777777" w:rsidR="006616DA" w:rsidRDefault="006616DA"/>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6616DA" w:rsidRDefault="006616DA"/>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6616DA" w:rsidRPr="007A51A0" w:rsidRDefault="006616DA">
    <w:pPr>
      <w:pStyle w:val="affa"/>
      <w:jc w:val="center"/>
    </w:pPr>
  </w:p>
  <w:p w14:paraId="46D5AEF1" w14:textId="77777777" w:rsidR="006616DA" w:rsidRDefault="006616DA">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6616DA" w:rsidRPr="00C6101A" w:rsidRDefault="006616DA" w:rsidP="00C6101A">
    <w:pPr>
      <w:pStyle w:val="affa"/>
    </w:pPr>
  </w:p>
  <w:p w14:paraId="001D83D4" w14:textId="77777777" w:rsidR="006616DA" w:rsidRDefault="006616D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C63B" w14:textId="77777777" w:rsidR="006616DA" w:rsidRDefault="006616DA"/>
  <w:p w14:paraId="4642AE8F" w14:textId="77777777" w:rsidR="006616DA" w:rsidRDefault="006616DA" w:rsidP="006616D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221CD" w14:textId="77777777" w:rsidR="006616DA" w:rsidRDefault="006616DA"/>
  <w:p w14:paraId="45A77576" w14:textId="77777777" w:rsidR="006616DA" w:rsidRDefault="006616DA" w:rsidP="006616D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11C4" w14:textId="77777777" w:rsidR="006616DA" w:rsidRPr="000B71AE" w:rsidRDefault="006616DA" w:rsidP="006616DA"/>
  <w:p w14:paraId="15C89480" w14:textId="77777777" w:rsidR="006616DA" w:rsidRPr="000B71AE" w:rsidRDefault="006616DA" w:rsidP="006616D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31E97" w14:textId="77777777" w:rsidR="006616DA" w:rsidRPr="000B71AE" w:rsidRDefault="006616DA" w:rsidP="006616DA">
    <w:r>
      <w:rPr>
        <w:noProof/>
      </w:rPr>
      <mc:AlternateContent>
        <mc:Choice Requires="wps">
          <w:drawing>
            <wp:anchor distT="0" distB="0" distL="0" distR="0" simplePos="0" relativeHeight="251659264" behindDoc="0" locked="0" layoutInCell="1" allowOverlap="1" wp14:anchorId="77232461" wp14:editId="1A3784C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823E5" w14:textId="77777777" w:rsidR="006616DA" w:rsidRPr="000B71AE" w:rsidRDefault="006616DA" w:rsidP="006616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32461"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2CA823E5" w14:textId="77777777" w:rsidR="006616DA" w:rsidRPr="000B71AE" w:rsidRDefault="006616DA" w:rsidP="006616DA"/>
                </w:txbxContent>
              </v:textbox>
              <w10:wrap type="square" side="largest" anchorx="page"/>
            </v:shape>
          </w:pict>
        </mc:Fallback>
      </mc:AlternateContent>
    </w:r>
  </w:p>
  <w:p w14:paraId="5CF9796B" w14:textId="77777777" w:rsidR="006616DA" w:rsidRPr="000B71AE" w:rsidRDefault="006616DA" w:rsidP="006616DA"/>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FDA7" w14:textId="77777777" w:rsidR="006616DA" w:rsidRPr="000B71AE" w:rsidRDefault="006616DA" w:rsidP="006616DA"/>
  <w:p w14:paraId="2DC7D07A" w14:textId="77777777" w:rsidR="006616DA" w:rsidRPr="000B71AE" w:rsidRDefault="006616DA" w:rsidP="006616DA"/>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6616DA" w:rsidRDefault="006616DA"/>
  <w:p w14:paraId="472F2DCE" w14:textId="77777777" w:rsidR="006616DA" w:rsidRDefault="006616DA" w:rsidP="008120E4"/>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6616DA" w:rsidRDefault="006616DA"/>
  <w:p w14:paraId="5F7BA0DD" w14:textId="77777777" w:rsidR="006616DA" w:rsidRDefault="006616DA" w:rsidP="008120E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25"/>
  </w:num>
  <w:num w:numId="10">
    <w:abstractNumId w:val="48"/>
  </w:num>
  <w:num w:numId="11">
    <w:abstractNumId w:val="18"/>
  </w:num>
  <w:num w:numId="12">
    <w:abstractNumId w:val="40"/>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10"/>
  </w:num>
  <w:num w:numId="17">
    <w:abstractNumId w:val="11"/>
  </w:num>
  <w:num w:numId="18">
    <w:abstractNumId w:val="51"/>
  </w:num>
  <w:num w:numId="19">
    <w:abstractNumId w:val="22"/>
  </w:num>
  <w:num w:numId="20">
    <w:abstractNumId w:val="15"/>
  </w:num>
  <w:num w:numId="21">
    <w:abstractNumId w:val="36"/>
  </w:num>
  <w:num w:numId="22">
    <w:abstractNumId w:val="8"/>
  </w:num>
  <w:num w:numId="23">
    <w:abstractNumId w:val="23"/>
  </w:num>
  <w:num w:numId="24">
    <w:abstractNumId w:val="52"/>
  </w:num>
  <w:num w:numId="25">
    <w:abstractNumId w:val="17"/>
  </w:num>
  <w:num w:numId="26">
    <w:abstractNumId w:val="6"/>
  </w:num>
  <w:num w:numId="27">
    <w:abstractNumId w:val="38"/>
  </w:num>
  <w:num w:numId="28">
    <w:abstractNumId w:val="35"/>
  </w:num>
  <w:num w:numId="29">
    <w:abstractNumId w:val="33"/>
  </w:num>
  <w:num w:numId="30">
    <w:abstractNumId w:val="41"/>
  </w:num>
  <w:num w:numId="31">
    <w:abstractNumId w:val="49"/>
  </w:num>
  <w:num w:numId="32">
    <w:abstractNumId w:val="28"/>
  </w:num>
  <w:num w:numId="33">
    <w:abstractNumId w:val="30"/>
  </w:num>
  <w:num w:numId="34">
    <w:abstractNumId w:val="46"/>
  </w:num>
  <w:num w:numId="35">
    <w:abstractNumId w:val="7"/>
  </w:num>
  <w:num w:numId="36">
    <w:abstractNumId w:val="31"/>
  </w:num>
  <w:num w:numId="37">
    <w:abstractNumId w:val="27"/>
  </w:num>
  <w:num w:numId="38">
    <w:abstractNumId w:val="24"/>
  </w:num>
  <w:num w:numId="39">
    <w:abstractNumId w:val="16"/>
  </w:num>
  <w:num w:numId="40">
    <w:abstractNumId w:val="47"/>
  </w:num>
  <w:num w:numId="41">
    <w:abstractNumId w:val="29"/>
  </w:num>
  <w:num w:numId="42">
    <w:abstractNumId w:val="13"/>
  </w:num>
  <w:num w:numId="43">
    <w:abstractNumId w:val="42"/>
  </w:num>
  <w:num w:numId="44">
    <w:abstractNumId w:val="14"/>
  </w:num>
  <w:num w:numId="45">
    <w:abstractNumId w:val="44"/>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055"/>
    <w:rsid w:val="00177612"/>
    <w:rsid w:val="00182FA2"/>
    <w:rsid w:val="0018612F"/>
    <w:rsid w:val="00187D3C"/>
    <w:rsid w:val="00191BFE"/>
    <w:rsid w:val="00191F79"/>
    <w:rsid w:val="001A0655"/>
    <w:rsid w:val="001A0AAD"/>
    <w:rsid w:val="001A1012"/>
    <w:rsid w:val="001B0041"/>
    <w:rsid w:val="001B3A36"/>
    <w:rsid w:val="001B61A8"/>
    <w:rsid w:val="001B677B"/>
    <w:rsid w:val="001C1E0F"/>
    <w:rsid w:val="001C521B"/>
    <w:rsid w:val="001C71AD"/>
    <w:rsid w:val="001C78A1"/>
    <w:rsid w:val="001D7363"/>
    <w:rsid w:val="001E0CB0"/>
    <w:rsid w:val="001E30CB"/>
    <w:rsid w:val="001E32D1"/>
    <w:rsid w:val="001E3DFF"/>
    <w:rsid w:val="001E5742"/>
    <w:rsid w:val="001E7044"/>
    <w:rsid w:val="001F18E5"/>
    <w:rsid w:val="0020076E"/>
    <w:rsid w:val="002030A4"/>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57CC"/>
    <w:rsid w:val="00286574"/>
    <w:rsid w:val="002869F2"/>
    <w:rsid w:val="00286AAC"/>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2F798D"/>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2E90"/>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469E"/>
    <w:rsid w:val="005252A0"/>
    <w:rsid w:val="005315CE"/>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3F6"/>
    <w:rsid w:val="0062355F"/>
    <w:rsid w:val="00646569"/>
    <w:rsid w:val="006507BC"/>
    <w:rsid w:val="00650A69"/>
    <w:rsid w:val="006566E5"/>
    <w:rsid w:val="006616DA"/>
    <w:rsid w:val="00662042"/>
    <w:rsid w:val="006624C6"/>
    <w:rsid w:val="0067160D"/>
    <w:rsid w:val="00674ED1"/>
    <w:rsid w:val="00681B2B"/>
    <w:rsid w:val="006829B5"/>
    <w:rsid w:val="006832B2"/>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423C7"/>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C7221"/>
    <w:rsid w:val="009D2CD0"/>
    <w:rsid w:val="009D3549"/>
    <w:rsid w:val="009D52EB"/>
    <w:rsid w:val="009D6EFF"/>
    <w:rsid w:val="009D7861"/>
    <w:rsid w:val="009E4B12"/>
    <w:rsid w:val="009E6B6F"/>
    <w:rsid w:val="009F2B6A"/>
    <w:rsid w:val="009F35F0"/>
    <w:rsid w:val="009F7CA6"/>
    <w:rsid w:val="009F7EE7"/>
    <w:rsid w:val="00A04F79"/>
    <w:rsid w:val="00A07F8A"/>
    <w:rsid w:val="00A10C84"/>
    <w:rsid w:val="00A1161D"/>
    <w:rsid w:val="00A16080"/>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4485"/>
    <w:rsid w:val="00B35012"/>
    <w:rsid w:val="00B36234"/>
    <w:rsid w:val="00B4077A"/>
    <w:rsid w:val="00B442B0"/>
    <w:rsid w:val="00B451CC"/>
    <w:rsid w:val="00B5215B"/>
    <w:rsid w:val="00B53AEF"/>
    <w:rsid w:val="00B56A3B"/>
    <w:rsid w:val="00B6180D"/>
    <w:rsid w:val="00B63340"/>
    <w:rsid w:val="00B65D22"/>
    <w:rsid w:val="00B77D53"/>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73E"/>
    <w:rsid w:val="00C04FDB"/>
    <w:rsid w:val="00C05D8D"/>
    <w:rsid w:val="00C21DC5"/>
    <w:rsid w:val="00C231CD"/>
    <w:rsid w:val="00C273C0"/>
    <w:rsid w:val="00C27C86"/>
    <w:rsid w:val="00C31217"/>
    <w:rsid w:val="00C32124"/>
    <w:rsid w:val="00C3416B"/>
    <w:rsid w:val="00C37184"/>
    <w:rsid w:val="00C43A2B"/>
    <w:rsid w:val="00C5395C"/>
    <w:rsid w:val="00C57020"/>
    <w:rsid w:val="00C6101A"/>
    <w:rsid w:val="00C71E3A"/>
    <w:rsid w:val="00C7349E"/>
    <w:rsid w:val="00C8238A"/>
    <w:rsid w:val="00C854E8"/>
    <w:rsid w:val="00C9008C"/>
    <w:rsid w:val="00C91A8F"/>
    <w:rsid w:val="00C9228A"/>
    <w:rsid w:val="00CA2E59"/>
    <w:rsid w:val="00CA4C11"/>
    <w:rsid w:val="00CA4C3C"/>
    <w:rsid w:val="00CA53E9"/>
    <w:rsid w:val="00CC1F0B"/>
    <w:rsid w:val="00CC2D65"/>
    <w:rsid w:val="00CC3FF5"/>
    <w:rsid w:val="00CD6323"/>
    <w:rsid w:val="00CE23E1"/>
    <w:rsid w:val="00CE45B9"/>
    <w:rsid w:val="00CF0241"/>
    <w:rsid w:val="00CF267D"/>
    <w:rsid w:val="00CF2C46"/>
    <w:rsid w:val="00D025D3"/>
    <w:rsid w:val="00D07C83"/>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3088"/>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25D5"/>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54004796">
      <w:bodyDiv w:val="1"/>
      <w:marLeft w:val="0"/>
      <w:marRight w:val="0"/>
      <w:marTop w:val="0"/>
      <w:marBottom w:val="0"/>
      <w:divBdr>
        <w:top w:val="none" w:sz="0" w:space="0" w:color="auto"/>
        <w:left w:val="none" w:sz="0" w:space="0" w:color="auto"/>
        <w:bottom w:val="none" w:sz="0" w:space="0" w:color="auto"/>
        <w:right w:val="none" w:sz="0" w:space="0" w:color="auto"/>
      </w:divBdr>
    </w:div>
    <w:div w:id="89852122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3896282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00885"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eader" Target="header5.xml"/><Relationship Id="rId50" Type="http://schemas.openxmlformats.org/officeDocument/2006/relationships/footer" Target="footer5.xml"/><Relationship Id="rId55" Type="http://schemas.openxmlformats.org/officeDocument/2006/relationships/header" Target="header8.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yperlink" Target="http://mobileonline.garant.ru/" TargetMode="External"/><Relationship Id="rId58" Type="http://schemas.openxmlformats.org/officeDocument/2006/relationships/footer" Target="footer8.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mobileonline.garant.ru/"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3.xm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footer" Target="footer3.xml"/><Relationship Id="rId59" Type="http://schemas.openxmlformats.org/officeDocument/2006/relationships/header" Target="header10.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internet.garant.ru/" TargetMode="External"/><Relationship Id="rId18" Type="http://schemas.openxmlformats.org/officeDocument/2006/relationships/image" Target="media/image5.wmf"/><Relationship Id="rId3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C416-D219-4E23-82D4-BB3A927F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124</Pages>
  <Words>53180</Words>
  <Characters>303127</Characters>
  <Application>Microsoft Office Word</Application>
  <DocSecurity>0</DocSecurity>
  <Lines>2526</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7</cp:revision>
  <cp:lastPrinted>2021-03-11T12:54:00Z</cp:lastPrinted>
  <dcterms:created xsi:type="dcterms:W3CDTF">2021-03-16T10:02:00Z</dcterms:created>
  <dcterms:modified xsi:type="dcterms:W3CDTF">2021-03-16T15:15:00Z</dcterms:modified>
</cp:coreProperties>
</file>