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27CB044E"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w:t>
      </w:r>
      <w:r w:rsidR="00505395" w:rsidRPr="00887392">
        <w:rPr>
          <w:b/>
          <w:bCs/>
          <w:sz w:val="28"/>
        </w:rPr>
        <w:t xml:space="preserve">ОТ </w:t>
      </w:r>
      <w:r w:rsidR="004F581B">
        <w:rPr>
          <w:b/>
          <w:bCs/>
          <w:sz w:val="28"/>
        </w:rPr>
        <w:t>24</w:t>
      </w:r>
      <w:r w:rsidR="006071AF" w:rsidRPr="00887392">
        <w:rPr>
          <w:b/>
          <w:bCs/>
          <w:sz w:val="28"/>
        </w:rPr>
        <w:t>.03</w:t>
      </w:r>
      <w:r w:rsidR="00593E51" w:rsidRPr="00887392">
        <w:rPr>
          <w:b/>
          <w:bCs/>
          <w:sz w:val="28"/>
        </w:rPr>
        <w:t>.202</w:t>
      </w:r>
      <w:r w:rsidR="00942B3B" w:rsidRPr="00887392">
        <w:rPr>
          <w:b/>
          <w:bCs/>
          <w:sz w:val="28"/>
        </w:rPr>
        <w:t>1</w:t>
      </w:r>
      <w:r w:rsidR="00E46DA5" w:rsidRPr="00887392">
        <w:rPr>
          <w:b/>
          <w:bCs/>
          <w:sz w:val="28"/>
        </w:rPr>
        <w:t xml:space="preserve"> </w:t>
      </w:r>
      <w:r w:rsidR="00B65D22" w:rsidRPr="00887392">
        <w:rPr>
          <w:b/>
          <w:bCs/>
          <w:sz w:val="28"/>
        </w:rPr>
        <w:t>№</w:t>
      </w:r>
      <w:r w:rsidR="00774DF6">
        <w:rPr>
          <w:b/>
          <w:bCs/>
          <w:sz w:val="28"/>
        </w:rPr>
        <w:t>34</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774DF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452520B"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1B4902" w:rsidRPr="001B4902">
              <w:rPr>
                <w:color w:val="000000"/>
                <w:sz w:val="20"/>
                <w:szCs w:val="20"/>
              </w:rPr>
              <w:t>Строительство водовода (2-я нитка) от ВНС 1-го подъема до ВОС «Петровские скалы» в г.Симферополь</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B7E835F"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1B4902">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2C8F7C1" w:rsidR="00E56462" w:rsidRPr="001735D1" w:rsidRDefault="00D73CCB" w:rsidP="00681B2B">
            <w:pPr>
              <w:jc w:val="both"/>
              <w:rPr>
                <w:bCs/>
                <w:sz w:val="20"/>
                <w:szCs w:val="20"/>
              </w:rPr>
            </w:pPr>
            <w:r w:rsidRPr="00D73CCB">
              <w:rPr>
                <w:sz w:val="20"/>
                <w:szCs w:val="20"/>
              </w:rPr>
              <w:t>Республика Крым, г. Симферополь вдоль улиц Гончарова, Лесная, Нестерова, Долетова, Дарвина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64CF563" w14:textId="77777777" w:rsidR="00D73CCB" w:rsidRPr="00D73CCB" w:rsidRDefault="00D73CCB" w:rsidP="00D73CCB">
            <w:pPr>
              <w:pStyle w:val="aff4"/>
              <w:ind w:left="62"/>
              <w:jc w:val="both"/>
              <w:rPr>
                <w:sz w:val="20"/>
                <w:szCs w:val="20"/>
              </w:rPr>
            </w:pPr>
            <w:r w:rsidRPr="00D73CCB">
              <w:rPr>
                <w:sz w:val="20"/>
                <w:szCs w:val="20"/>
              </w:rPr>
              <w:t>Начало работ – с даты заключения Контракта.</w:t>
            </w:r>
          </w:p>
          <w:p w14:paraId="416E9A53" w14:textId="77777777" w:rsidR="00D73CCB" w:rsidRPr="00D73CCB" w:rsidRDefault="00D73CCB" w:rsidP="00D73CCB">
            <w:pPr>
              <w:pStyle w:val="aff4"/>
              <w:ind w:left="62"/>
              <w:jc w:val="both"/>
              <w:rPr>
                <w:sz w:val="20"/>
                <w:szCs w:val="20"/>
              </w:rPr>
            </w:pPr>
            <w:r w:rsidRPr="00D73CCB">
              <w:rPr>
                <w:sz w:val="20"/>
                <w:szCs w:val="20"/>
              </w:rPr>
              <w:t>Окончание строительно-монтажных работ – не позднее «31» марта 2022 г.</w:t>
            </w:r>
          </w:p>
          <w:p w14:paraId="49337A37" w14:textId="4B23474E" w:rsidR="00E56462" w:rsidRPr="001735D1" w:rsidRDefault="00D73CCB" w:rsidP="00D73CCB">
            <w:pPr>
              <w:pStyle w:val="aff4"/>
              <w:ind w:left="62"/>
              <w:jc w:val="both"/>
              <w:rPr>
                <w:sz w:val="20"/>
                <w:szCs w:val="20"/>
              </w:rPr>
            </w:pPr>
            <w:r w:rsidRPr="00D73CCB">
              <w:rPr>
                <w:sz w:val="20"/>
                <w:szCs w:val="20"/>
              </w:rPr>
              <w:t>Получение ЗОС и подписание Акта сдачи приемки законченного строительством объекта (окончание строительства) – не позднее «31» мая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774EEAC" w:rsidR="00E56462" w:rsidRPr="001735D1" w:rsidRDefault="00CC071F" w:rsidP="00CC071F">
            <w:pPr>
              <w:jc w:val="both"/>
              <w:rPr>
                <w:bCs/>
                <w:sz w:val="20"/>
                <w:szCs w:val="20"/>
              </w:rPr>
            </w:pPr>
            <w:r>
              <w:rPr>
                <w:sz w:val="20"/>
                <w:szCs w:val="20"/>
              </w:rPr>
              <w:t>338 293 107</w:t>
            </w:r>
            <w:r w:rsidR="00D73CCB" w:rsidRPr="00D73CCB">
              <w:rPr>
                <w:sz w:val="20"/>
                <w:szCs w:val="20"/>
              </w:rPr>
              <w:t xml:space="preserve"> (</w:t>
            </w:r>
            <w:r>
              <w:rPr>
                <w:sz w:val="20"/>
                <w:szCs w:val="20"/>
              </w:rPr>
              <w:t>Триста тридцать восемь миллионов двести девяносто три тысячи сто семь) рублей 60</w:t>
            </w:r>
            <w:r w:rsidR="00D73CCB" w:rsidRPr="00D73CCB">
              <w:rPr>
                <w:sz w:val="20"/>
                <w:szCs w:val="20"/>
              </w:rPr>
              <w:t xml:space="preserve">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3BB1CEA3" w:rsidR="00BD64F0" w:rsidRPr="00587E76" w:rsidRDefault="00D73CCB" w:rsidP="00BD64F0">
            <w:pPr>
              <w:jc w:val="both"/>
              <w:rPr>
                <w:sz w:val="20"/>
                <w:szCs w:val="20"/>
              </w:rPr>
            </w:pPr>
            <w:r w:rsidRPr="00D73CCB">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D73CCB">
              <w:rPr>
                <w:sz w:val="20"/>
                <w:szCs w:val="20"/>
              </w:rPr>
              <w:lastRenderedPageBreak/>
              <w:t xml:space="preserve">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r w:rsidR="00587E76"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1EFE6D" w14:textId="64AD56C1" w:rsidR="00E85226" w:rsidRPr="00E85226" w:rsidRDefault="004F581B" w:rsidP="00E85226">
            <w:pPr>
              <w:jc w:val="both"/>
              <w:rPr>
                <w:sz w:val="20"/>
                <w:szCs w:val="20"/>
              </w:rPr>
            </w:pPr>
            <w:r>
              <w:rPr>
                <w:sz w:val="20"/>
                <w:szCs w:val="20"/>
              </w:rPr>
              <w:t>14</w:t>
            </w:r>
            <w:r w:rsidR="00E85226" w:rsidRPr="00E85226">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F136734" w:rsidR="00F00E03" w:rsidRPr="001735D1" w:rsidRDefault="00E85226" w:rsidP="00E85226">
            <w:pPr>
              <w:jc w:val="both"/>
              <w:rPr>
                <w:sz w:val="20"/>
                <w:szCs w:val="20"/>
              </w:rPr>
            </w:pPr>
            <w:r w:rsidRPr="00E85226">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57F3C672" w14:textId="77777777" w:rsidR="00401B2B"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p w14:paraId="4F0679EF" w14:textId="681EDB0E" w:rsidR="00A21561" w:rsidRPr="00A21561" w:rsidRDefault="00A21561" w:rsidP="00F851C6">
            <w:pPr>
              <w:ind w:right="75"/>
              <w:jc w:val="both"/>
              <w:rPr>
                <w:i/>
                <w:sz w:val="16"/>
                <w:szCs w:val="16"/>
              </w:rPr>
            </w:pPr>
            <w:r w:rsidRPr="00A21561">
              <w:rPr>
                <w:i/>
                <w:sz w:val="16"/>
                <w:szCs w:val="16"/>
              </w:rPr>
              <w:t>Требование о наличии лицензии ФСБ</w:t>
            </w:r>
            <w:r w:rsidRPr="00612CFF">
              <w:rPr>
                <w:bCs/>
                <w:sz w:val="20"/>
                <w:szCs w:val="20"/>
              </w:rPr>
              <w:t xml:space="preserve"> </w:t>
            </w:r>
            <w:r w:rsidRPr="00A21561">
              <w:rPr>
                <w:i/>
                <w:sz w:val="16"/>
                <w:szCs w:val="16"/>
              </w:rPr>
              <w:t>России на проведение работ, связанных с использованием сведений, составляющих государственную тайну не установлены на основании письма Министерства строительства и архитектуры Республики Крым</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D64A99B"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A422E4">
              <w:rPr>
                <w:sz w:val="20"/>
                <w:szCs w:val="20"/>
              </w:rPr>
              <w:t>«</w:t>
            </w:r>
            <w:r w:rsidR="00774DF6">
              <w:rPr>
                <w:sz w:val="20"/>
                <w:szCs w:val="20"/>
              </w:rPr>
              <w:t>25</w:t>
            </w:r>
            <w:r w:rsidR="00252ECD" w:rsidRPr="00887392">
              <w:rPr>
                <w:sz w:val="20"/>
                <w:szCs w:val="20"/>
              </w:rPr>
              <w:t xml:space="preserve">» </w:t>
            </w:r>
            <w:r w:rsidR="006071AF" w:rsidRPr="00887392">
              <w:rPr>
                <w:sz w:val="20"/>
                <w:szCs w:val="20"/>
              </w:rPr>
              <w:t>марта</w:t>
            </w:r>
            <w:r w:rsidR="00252ECD" w:rsidRPr="00887392">
              <w:rPr>
                <w:sz w:val="20"/>
                <w:szCs w:val="20"/>
              </w:rPr>
              <w:t xml:space="preserve"> </w:t>
            </w:r>
            <w:r w:rsidR="00587E76" w:rsidRPr="00887392">
              <w:rPr>
                <w:sz w:val="20"/>
                <w:szCs w:val="20"/>
              </w:rPr>
              <w:t>2021</w:t>
            </w:r>
            <w:r w:rsidR="00252ECD" w:rsidRPr="0088739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330C0671" w:rsidR="00E56462" w:rsidRPr="001735D1" w:rsidRDefault="00E85226" w:rsidP="00774DF6">
            <w:pPr>
              <w:jc w:val="both"/>
              <w:rPr>
                <w:bCs/>
                <w:sz w:val="20"/>
                <w:szCs w:val="20"/>
                <w:highlight w:val="yellow"/>
              </w:rPr>
            </w:pPr>
            <w:r w:rsidRPr="00F206C4">
              <w:rPr>
                <w:bCs/>
                <w:sz w:val="20"/>
                <w:szCs w:val="20"/>
              </w:rPr>
              <w:t xml:space="preserve">Размер обеспечения исполнения Контракта равен </w:t>
            </w:r>
            <w:r w:rsidR="00774DF6">
              <w:rPr>
                <w:bCs/>
                <w:sz w:val="20"/>
                <w:szCs w:val="20"/>
              </w:rPr>
              <w:t>14</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A3205D8"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D73CCB" w:rsidRPr="00D73CCB">
              <w:rPr>
                <w:sz w:val="20"/>
                <w:szCs w:val="20"/>
              </w:rPr>
              <w:t>212910218742891020100100580004221414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0C882CD" w:rsidR="009A11CD" w:rsidRPr="001735D1" w:rsidRDefault="00EE024C" w:rsidP="00CC071F">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511B2C">
              <w:rPr>
                <w:sz w:val="20"/>
                <w:szCs w:val="20"/>
                <w:shd w:val="clear" w:color="auto" w:fill="FFFFFF"/>
              </w:rPr>
              <w:t>3</w:t>
            </w:r>
            <w:r w:rsidR="00CC071F">
              <w:rPr>
                <w:sz w:val="20"/>
                <w:szCs w:val="20"/>
                <w:shd w:val="clear" w:color="auto" w:fill="FFFFFF"/>
              </w:rPr>
              <w:t> 382 931</w:t>
            </w:r>
            <w:r w:rsidR="00511B2C">
              <w:rPr>
                <w:sz w:val="20"/>
                <w:szCs w:val="20"/>
                <w:shd w:val="clear" w:color="auto" w:fill="FFFFFF"/>
              </w:rPr>
              <w:t xml:space="preserve"> </w:t>
            </w:r>
            <w:r w:rsidR="003E0B0B" w:rsidRPr="001735D1">
              <w:rPr>
                <w:sz w:val="20"/>
                <w:szCs w:val="20"/>
                <w:shd w:val="clear" w:color="auto" w:fill="FFFFFF"/>
              </w:rPr>
              <w:t>(</w:t>
            </w:r>
            <w:r w:rsidR="00CC071F">
              <w:rPr>
                <w:sz w:val="20"/>
                <w:szCs w:val="20"/>
                <w:shd w:val="clear" w:color="auto" w:fill="FFFFFF"/>
              </w:rPr>
              <w:t>Три миллиона триста восемьдесят две тысячи девятьсот тридцать один</w:t>
            </w:r>
            <w:r w:rsidRPr="001735D1">
              <w:rPr>
                <w:sz w:val="20"/>
                <w:szCs w:val="20"/>
                <w:shd w:val="clear" w:color="auto" w:fill="FFFFFF"/>
              </w:rPr>
              <w:t>) рубл</w:t>
            </w:r>
            <w:r w:rsidR="00CC071F">
              <w:rPr>
                <w:sz w:val="20"/>
                <w:szCs w:val="20"/>
                <w:shd w:val="clear" w:color="auto" w:fill="FFFFFF"/>
              </w:rPr>
              <w:t>ь</w:t>
            </w:r>
            <w:r w:rsidRPr="001735D1">
              <w:rPr>
                <w:sz w:val="20"/>
                <w:szCs w:val="20"/>
                <w:shd w:val="clear" w:color="auto" w:fill="FFFFFF"/>
              </w:rPr>
              <w:t xml:space="preserve"> </w:t>
            </w:r>
            <w:r w:rsidR="00CC071F">
              <w:rPr>
                <w:sz w:val="20"/>
                <w:szCs w:val="20"/>
                <w:shd w:val="clear" w:color="auto" w:fill="FFFFFF"/>
              </w:rPr>
              <w:t>08</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FA85B2C" w:rsidR="009A11CD" w:rsidRPr="001735D1" w:rsidRDefault="00461E45" w:rsidP="00B77D5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Pr>
                <w:sz w:val="20"/>
                <w:szCs w:val="20"/>
              </w:rPr>
              <w:t>зом Минфина России от 10.12.2020 № 301</w:t>
            </w:r>
            <w:r w:rsidRPr="00F206C4">
              <w:rPr>
                <w:sz w:val="20"/>
                <w:szCs w:val="20"/>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lastRenderedPageBreak/>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lastRenderedPageBreak/>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 xml:space="preserve">соответствующего распоряжения Главы </w:t>
            </w:r>
            <w:r w:rsidR="00036E44" w:rsidRPr="001735D1">
              <w:rPr>
                <w:sz w:val="20"/>
                <w:szCs w:val="20"/>
              </w:rPr>
              <w:lastRenderedPageBreak/>
              <w:t>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DDC9934" w14:textId="77777777" w:rsidR="004E0A19" w:rsidRDefault="004E0A19" w:rsidP="004E0A19">
      <w:pPr>
        <w:jc w:val="center"/>
        <w:rPr>
          <w:b/>
        </w:rPr>
      </w:pPr>
      <w:r>
        <w:rPr>
          <w:b/>
        </w:rPr>
        <w:t>Обоснование начальной (максимальной) цены контракта</w:t>
      </w:r>
    </w:p>
    <w:p w14:paraId="32EE2354" w14:textId="77777777" w:rsidR="004E0A19" w:rsidRDefault="004E0A19" w:rsidP="004E0A19">
      <w:pPr>
        <w:jc w:val="center"/>
        <w:rPr>
          <w:b/>
        </w:rPr>
      </w:pPr>
      <w:r>
        <w:rPr>
          <w:b/>
        </w:rPr>
        <w:t xml:space="preserve">на выполнение строительно-монтажных работ по объекту: </w:t>
      </w:r>
    </w:p>
    <w:p w14:paraId="74CE1345" w14:textId="77777777" w:rsidR="004E0A19" w:rsidRDefault="004E0A19" w:rsidP="004E0A19">
      <w:pPr>
        <w:jc w:val="center"/>
      </w:pPr>
      <w:r>
        <w:rPr>
          <w:b/>
        </w:rPr>
        <w:t>«Строительство водовода (2-я нитка) от ВНС 1-го подъема до                                     ВОС «Петровские скалы» в г. Симферополь»</w:t>
      </w:r>
    </w:p>
    <w:tbl>
      <w:tblPr>
        <w:tblStyle w:val="afa"/>
        <w:tblW w:w="0" w:type="auto"/>
        <w:tblLook w:val="04A0" w:firstRow="1" w:lastRow="0" w:firstColumn="1" w:lastColumn="0" w:noHBand="0" w:noVBand="1"/>
      </w:tblPr>
      <w:tblGrid>
        <w:gridCol w:w="4566"/>
        <w:gridCol w:w="4778"/>
      </w:tblGrid>
      <w:tr w:rsidR="004E0A19" w14:paraId="1A4E0935" w14:textId="77777777" w:rsidTr="004E0A19">
        <w:tc>
          <w:tcPr>
            <w:tcW w:w="9344" w:type="dxa"/>
            <w:gridSpan w:val="2"/>
            <w:tcBorders>
              <w:top w:val="single" w:sz="4" w:space="0" w:color="auto"/>
              <w:left w:val="single" w:sz="4" w:space="0" w:color="auto"/>
              <w:bottom w:val="single" w:sz="4" w:space="0" w:color="auto"/>
              <w:right w:val="single" w:sz="4" w:space="0" w:color="auto"/>
            </w:tcBorders>
          </w:tcPr>
          <w:p w14:paraId="20C64264" w14:textId="77777777" w:rsidR="004E0A19" w:rsidRDefault="004E0A19"/>
          <w:p w14:paraId="70EDC7C6" w14:textId="77777777" w:rsidR="004E0A19" w:rsidRDefault="004E0A19">
            <w:r>
              <w:t>Начальная (максимальная) цена контракта сформирована в соответствии с:</w:t>
            </w:r>
          </w:p>
          <w:p w14:paraId="6D15E1C6" w14:textId="77777777" w:rsidR="004E0A19" w:rsidRDefault="004E0A19">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B836A07" w14:textId="77777777" w:rsidR="004E0A19" w:rsidRDefault="004E0A19">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7B878D8B" w14:textId="77777777" w:rsidR="004E0A19" w:rsidRDefault="004E0A19"/>
        </w:tc>
      </w:tr>
      <w:tr w:rsidR="004E0A19" w14:paraId="4F0A58F9" w14:textId="77777777" w:rsidTr="004E0A19">
        <w:tc>
          <w:tcPr>
            <w:tcW w:w="9344" w:type="dxa"/>
            <w:gridSpan w:val="2"/>
            <w:tcBorders>
              <w:top w:val="single" w:sz="4" w:space="0" w:color="auto"/>
              <w:left w:val="single" w:sz="4" w:space="0" w:color="auto"/>
              <w:bottom w:val="single" w:sz="4" w:space="0" w:color="auto"/>
              <w:right w:val="single" w:sz="4" w:space="0" w:color="auto"/>
            </w:tcBorders>
          </w:tcPr>
          <w:p w14:paraId="3EC3E589" w14:textId="77777777" w:rsidR="004E0A19" w:rsidRDefault="004E0A19"/>
          <w:p w14:paraId="7C4983D8" w14:textId="77777777" w:rsidR="004E0A19" w:rsidRDefault="004E0A19">
            <w:r>
              <w:t>Начальная (максимальная) цена контракта определена и обоснована посредством применения проектно-сметного метода.</w:t>
            </w:r>
          </w:p>
          <w:p w14:paraId="2B53F5D3" w14:textId="77777777" w:rsidR="004E0A19" w:rsidRDefault="004E0A19"/>
        </w:tc>
      </w:tr>
      <w:tr w:rsidR="004E0A19" w14:paraId="3DB6DE1E" w14:textId="77777777" w:rsidTr="004E0A19">
        <w:tc>
          <w:tcPr>
            <w:tcW w:w="4566" w:type="dxa"/>
            <w:tcBorders>
              <w:top w:val="single" w:sz="4" w:space="0" w:color="auto"/>
              <w:left w:val="single" w:sz="4" w:space="0" w:color="auto"/>
              <w:bottom w:val="single" w:sz="4" w:space="0" w:color="auto"/>
              <w:right w:val="single" w:sz="4" w:space="0" w:color="auto"/>
            </w:tcBorders>
          </w:tcPr>
          <w:p w14:paraId="5B042092" w14:textId="77777777" w:rsidR="004E0A19" w:rsidRDefault="004E0A19"/>
          <w:p w14:paraId="48627241" w14:textId="77777777" w:rsidR="004E0A19" w:rsidRDefault="004E0A19">
            <w:r>
              <w:t>Основные характеристики объекта закупки</w:t>
            </w:r>
          </w:p>
          <w:p w14:paraId="03C61310" w14:textId="77777777" w:rsidR="004E0A19" w:rsidRDefault="004E0A19"/>
        </w:tc>
        <w:tc>
          <w:tcPr>
            <w:tcW w:w="4778" w:type="dxa"/>
            <w:tcBorders>
              <w:top w:val="single" w:sz="4" w:space="0" w:color="auto"/>
              <w:left w:val="single" w:sz="4" w:space="0" w:color="auto"/>
              <w:bottom w:val="single" w:sz="4" w:space="0" w:color="auto"/>
              <w:right w:val="single" w:sz="4" w:space="0" w:color="auto"/>
            </w:tcBorders>
          </w:tcPr>
          <w:p w14:paraId="60D6126B" w14:textId="77777777" w:rsidR="004E0A19" w:rsidRDefault="004E0A19"/>
          <w:p w14:paraId="0F8D8943" w14:textId="77777777" w:rsidR="004E0A19" w:rsidRDefault="004E0A19">
            <w:r>
              <w:t>Согласно техническому заданию</w:t>
            </w:r>
          </w:p>
          <w:p w14:paraId="43D78284" w14:textId="77777777" w:rsidR="004E0A19" w:rsidRDefault="004E0A19"/>
        </w:tc>
      </w:tr>
      <w:tr w:rsidR="004E0A19" w14:paraId="496680DE" w14:textId="77777777" w:rsidTr="004E0A19">
        <w:tc>
          <w:tcPr>
            <w:tcW w:w="4566" w:type="dxa"/>
            <w:tcBorders>
              <w:top w:val="single" w:sz="4" w:space="0" w:color="auto"/>
              <w:left w:val="single" w:sz="4" w:space="0" w:color="auto"/>
              <w:bottom w:val="single" w:sz="4" w:space="0" w:color="auto"/>
              <w:right w:val="single" w:sz="4" w:space="0" w:color="auto"/>
            </w:tcBorders>
          </w:tcPr>
          <w:p w14:paraId="2B73E869" w14:textId="77777777" w:rsidR="004E0A19" w:rsidRDefault="004E0A19"/>
          <w:p w14:paraId="18A7D0E0" w14:textId="77777777" w:rsidR="004E0A19" w:rsidRDefault="004E0A19">
            <w:r>
              <w:t>Используемый метод определения НМЦК с обоснованием:</w:t>
            </w:r>
          </w:p>
        </w:tc>
        <w:tc>
          <w:tcPr>
            <w:tcW w:w="4778" w:type="dxa"/>
            <w:tcBorders>
              <w:top w:val="single" w:sz="4" w:space="0" w:color="auto"/>
              <w:left w:val="single" w:sz="4" w:space="0" w:color="auto"/>
              <w:bottom w:val="single" w:sz="4" w:space="0" w:color="auto"/>
              <w:right w:val="single" w:sz="4" w:space="0" w:color="auto"/>
            </w:tcBorders>
            <w:hideMark/>
          </w:tcPr>
          <w:p w14:paraId="7904D4D9" w14:textId="77777777" w:rsidR="004E0A19" w:rsidRDefault="004E0A19">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«Государственная строительная экспертиза» № 91-1-1-3-065413-2020 от 16.12.2020</w:t>
            </w:r>
          </w:p>
        </w:tc>
      </w:tr>
      <w:tr w:rsidR="004E0A19" w14:paraId="214D740E" w14:textId="77777777" w:rsidTr="004E0A19">
        <w:tc>
          <w:tcPr>
            <w:tcW w:w="4566" w:type="dxa"/>
            <w:tcBorders>
              <w:top w:val="single" w:sz="4" w:space="0" w:color="auto"/>
              <w:left w:val="single" w:sz="4" w:space="0" w:color="auto"/>
              <w:bottom w:val="single" w:sz="4" w:space="0" w:color="auto"/>
              <w:right w:val="single" w:sz="4" w:space="0" w:color="auto"/>
            </w:tcBorders>
          </w:tcPr>
          <w:p w14:paraId="7C6A9E2F" w14:textId="77777777" w:rsidR="004E0A19" w:rsidRDefault="004E0A19"/>
          <w:p w14:paraId="2143739A" w14:textId="77777777" w:rsidR="004E0A19" w:rsidRDefault="004E0A19">
            <w:r>
              <w:t>Расчёт НМЦК</w:t>
            </w:r>
          </w:p>
        </w:tc>
        <w:tc>
          <w:tcPr>
            <w:tcW w:w="4778" w:type="dxa"/>
            <w:tcBorders>
              <w:top w:val="single" w:sz="4" w:space="0" w:color="auto"/>
              <w:left w:val="single" w:sz="4" w:space="0" w:color="auto"/>
              <w:bottom w:val="single" w:sz="4" w:space="0" w:color="auto"/>
              <w:right w:val="single" w:sz="4" w:space="0" w:color="auto"/>
            </w:tcBorders>
          </w:tcPr>
          <w:p w14:paraId="33B69E9B" w14:textId="77777777" w:rsidR="004E0A19" w:rsidRDefault="004E0A19"/>
          <w:p w14:paraId="7FEF7AF8" w14:textId="77777777" w:rsidR="004E0A19" w:rsidRDefault="004E0A19">
            <w:r>
              <w:t>338 293 107,60 рублей (сводный сметный расчёт, локальные сметы приложены отдельным файлом)</w:t>
            </w:r>
          </w:p>
        </w:tc>
      </w:tr>
      <w:tr w:rsidR="004E0A19" w14:paraId="7749225B" w14:textId="77777777" w:rsidTr="004E0A19">
        <w:trPr>
          <w:trHeight w:val="944"/>
        </w:trPr>
        <w:tc>
          <w:tcPr>
            <w:tcW w:w="9344" w:type="dxa"/>
            <w:gridSpan w:val="2"/>
            <w:tcBorders>
              <w:top w:val="single" w:sz="4" w:space="0" w:color="auto"/>
              <w:left w:val="single" w:sz="4" w:space="0" w:color="auto"/>
              <w:bottom w:val="single" w:sz="4" w:space="0" w:color="auto"/>
              <w:right w:val="single" w:sz="4" w:space="0" w:color="auto"/>
            </w:tcBorders>
          </w:tcPr>
          <w:p w14:paraId="336A0F95" w14:textId="77777777" w:rsidR="004E0A19" w:rsidRDefault="004E0A19"/>
          <w:p w14:paraId="06E4A072" w14:textId="77777777" w:rsidR="004E0A19" w:rsidRDefault="004E0A19">
            <w:r>
              <w:t>Дата подготовки обоснования НМЦК: «____» _______________ 2021 г.</w:t>
            </w:r>
          </w:p>
          <w:p w14:paraId="0BEBFCAD" w14:textId="77777777" w:rsidR="004E0A19" w:rsidRDefault="004E0A19"/>
        </w:tc>
      </w:tr>
    </w:tbl>
    <w:p w14:paraId="4BB7EF06" w14:textId="77777777" w:rsidR="004E0A19" w:rsidRDefault="004E0A19" w:rsidP="004E0A19">
      <w:pPr>
        <w:rPr>
          <w:lang w:eastAsia="en-US"/>
        </w:rPr>
      </w:pPr>
    </w:p>
    <w:p w14:paraId="55AEDD72" w14:textId="77777777" w:rsidR="004E0A19" w:rsidRDefault="004E0A19" w:rsidP="004E0A19">
      <w:pPr>
        <w:jc w:val="right"/>
        <w:rPr>
          <w:b/>
        </w:rPr>
      </w:pPr>
    </w:p>
    <w:p w14:paraId="30725361" w14:textId="77777777" w:rsidR="004E0A19" w:rsidRDefault="004E0A19" w:rsidP="004E0A19">
      <w:pPr>
        <w:jc w:val="right"/>
        <w:rPr>
          <w:b/>
        </w:rPr>
      </w:pPr>
    </w:p>
    <w:p w14:paraId="2CF57878" w14:textId="77777777" w:rsidR="004E0A19" w:rsidRDefault="004E0A19" w:rsidP="004E0A19">
      <w:pPr>
        <w:sectPr w:rsidR="004E0A19">
          <w:pgSz w:w="11906" w:h="16838"/>
          <w:pgMar w:top="851" w:right="1134" w:bottom="1134" w:left="1418" w:header="709" w:footer="709" w:gutter="0"/>
          <w:cols w:space="720"/>
        </w:sectPr>
      </w:pPr>
    </w:p>
    <w:p w14:paraId="601B7154" w14:textId="77777777" w:rsidR="004E0A19" w:rsidRDefault="004E0A19" w:rsidP="004E0A19">
      <w:pPr>
        <w:spacing w:line="276" w:lineRule="auto"/>
        <w:jc w:val="center"/>
        <w:rPr>
          <w:b/>
        </w:rPr>
      </w:pPr>
      <w:r>
        <w:rPr>
          <w:b/>
        </w:rPr>
        <w:lastRenderedPageBreak/>
        <w:t>Протокол</w:t>
      </w:r>
    </w:p>
    <w:p w14:paraId="17D78646" w14:textId="77777777" w:rsidR="004E0A19" w:rsidRDefault="004E0A19" w:rsidP="004E0A19">
      <w:pPr>
        <w:spacing w:line="276" w:lineRule="auto"/>
        <w:jc w:val="center"/>
        <w:rPr>
          <w:b/>
        </w:rPr>
      </w:pPr>
      <w:r>
        <w:rPr>
          <w:b/>
        </w:rPr>
        <w:t>начальной (максимальной) цены контракта</w:t>
      </w:r>
    </w:p>
    <w:p w14:paraId="4246EE57" w14:textId="77777777" w:rsidR="004E0A19" w:rsidRDefault="004E0A19" w:rsidP="004E0A19">
      <w:pPr>
        <w:spacing w:line="276" w:lineRule="auto"/>
        <w:jc w:val="center"/>
        <w:rPr>
          <w:b/>
        </w:rPr>
      </w:pPr>
    </w:p>
    <w:p w14:paraId="36326150" w14:textId="77777777" w:rsidR="004E0A19" w:rsidRDefault="004E0A19" w:rsidP="004E0A19">
      <w:pPr>
        <w:spacing w:line="276" w:lineRule="auto"/>
        <w:jc w:val="both"/>
      </w:pPr>
      <w:r>
        <w:t>Объект закупки</w:t>
      </w:r>
    </w:p>
    <w:p w14:paraId="45CC0E82" w14:textId="77777777" w:rsidR="004E0A19" w:rsidRDefault="004E0A19" w:rsidP="004E0A19">
      <w:pPr>
        <w:spacing w:line="276" w:lineRule="auto"/>
        <w:jc w:val="both"/>
        <w:rPr>
          <w:u w:val="single"/>
        </w:rPr>
      </w:pPr>
      <w:r>
        <w:rPr>
          <w:u w:val="single"/>
        </w:rPr>
        <w:t>выполнение строительно-монтажных работ по объекту: «Строительство водовода (2-я нитка) от ВНС 1-го подъема до ВОС «Петровские скалы» в г. Симферополь»</w:t>
      </w:r>
    </w:p>
    <w:p w14:paraId="40555FE7" w14:textId="77777777" w:rsidR="004E0A19" w:rsidRDefault="004E0A19" w:rsidP="004E0A19">
      <w:pPr>
        <w:spacing w:line="276" w:lineRule="auto"/>
        <w:jc w:val="both"/>
      </w:pPr>
    </w:p>
    <w:p w14:paraId="264CF01E" w14:textId="77777777" w:rsidR="004E0A19" w:rsidRDefault="004E0A19" w:rsidP="004E0A19">
      <w:pPr>
        <w:spacing w:line="276" w:lineRule="auto"/>
        <w:jc w:val="both"/>
      </w:pPr>
      <w:r>
        <w:t>Начальная (максимальная) цена контракта составляет</w:t>
      </w:r>
    </w:p>
    <w:p w14:paraId="70A48883" w14:textId="77777777" w:rsidR="004E0A19" w:rsidRDefault="004E0A19" w:rsidP="004E0A19">
      <w:pPr>
        <w:spacing w:line="276" w:lineRule="auto"/>
        <w:rPr>
          <w:sz w:val="20"/>
          <w:szCs w:val="20"/>
        </w:rPr>
      </w:pPr>
      <w:r>
        <w:rPr>
          <w:u w:val="single"/>
        </w:rPr>
        <w:t>338 293 107 (Триста тридцать восемь миллионов двести девяносто три тысячи сто семь) рублей 60 копеек.</w:t>
      </w:r>
    </w:p>
    <w:p w14:paraId="7315ECB8" w14:textId="77777777" w:rsidR="004E0A19" w:rsidRDefault="004E0A19" w:rsidP="004E0A19">
      <w:pPr>
        <w:spacing w:line="276" w:lineRule="auto"/>
        <w:rPr>
          <w:sz w:val="20"/>
          <w:szCs w:val="20"/>
        </w:rPr>
      </w:pPr>
      <w:r>
        <w:rPr>
          <w:sz w:val="20"/>
          <w:szCs w:val="20"/>
        </w:rPr>
        <w:t>(сумма цифрами и прописью)</w:t>
      </w:r>
    </w:p>
    <w:p w14:paraId="2B2734AC" w14:textId="77777777" w:rsidR="004E0A19" w:rsidRDefault="004E0A19" w:rsidP="004E0A19">
      <w:pPr>
        <w:spacing w:line="276" w:lineRule="auto"/>
        <w:jc w:val="both"/>
      </w:pPr>
    </w:p>
    <w:p w14:paraId="1A1C7EA2" w14:textId="77777777" w:rsidR="004E0A19" w:rsidRDefault="004E0A19" w:rsidP="004E0A19">
      <w:pPr>
        <w:spacing w:line="276" w:lineRule="auto"/>
        <w:jc w:val="both"/>
      </w:pPr>
      <w:r>
        <w:t>Начальная (максимальная цена контракта включает в себя расходы на</w:t>
      </w:r>
    </w:p>
    <w:p w14:paraId="5232BFA7" w14:textId="77777777" w:rsidR="004E0A19" w:rsidRDefault="004E0A19" w:rsidP="004E0A19">
      <w:pPr>
        <w:spacing w:line="276" w:lineRule="auto"/>
        <w:jc w:val="both"/>
        <w:rPr>
          <w:u w:val="single"/>
        </w:rPr>
      </w:pPr>
      <w:r>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7FEF4959" w14:textId="77777777" w:rsidR="004E0A19" w:rsidRDefault="004E0A19" w:rsidP="004E0A19">
      <w:pPr>
        <w:spacing w:line="276" w:lineRule="auto"/>
        <w:jc w:val="both"/>
      </w:pPr>
    </w:p>
    <w:p w14:paraId="19DDD9D0" w14:textId="77777777" w:rsidR="004E0A19" w:rsidRDefault="004E0A19" w:rsidP="004E0A19">
      <w:pPr>
        <w:spacing w:line="276" w:lineRule="auto"/>
        <w:jc w:val="both"/>
      </w:pPr>
      <w:r>
        <w:t>Приложение:</w:t>
      </w:r>
      <w:r>
        <w:tab/>
        <w:t>1. Расчёт начальной (максимальной) цены контракта по объекту закупки: выполнение строительно-монтажных работ по объекту «Строительство водовода (2-я нитка) от ВНС 1-го подъема до ВОС «Петровские скалы» в г. Симферополь»</w:t>
      </w:r>
    </w:p>
    <w:p w14:paraId="6EF9CB6A" w14:textId="77777777" w:rsidR="004E0A19" w:rsidRDefault="004E0A19" w:rsidP="004E0A19">
      <w:pPr>
        <w:spacing w:line="276" w:lineRule="auto"/>
        <w:jc w:val="both"/>
      </w:pPr>
    </w:p>
    <w:p w14:paraId="7FFD8CF4" w14:textId="77777777" w:rsidR="004E0A19" w:rsidRDefault="004E0A19" w:rsidP="004E0A19">
      <w:pPr>
        <w:spacing w:line="276" w:lineRule="auto"/>
        <w:jc w:val="both"/>
      </w:pPr>
    </w:p>
    <w:p w14:paraId="3D1558C3" w14:textId="77777777" w:rsidR="004E0A19" w:rsidRDefault="004E0A19" w:rsidP="004E0A19">
      <w:pPr>
        <w:spacing w:line="276" w:lineRule="auto"/>
        <w:jc w:val="both"/>
      </w:pPr>
    </w:p>
    <w:p w14:paraId="76FB0EDF" w14:textId="77777777" w:rsidR="004E0A19" w:rsidRDefault="004E0A19" w:rsidP="004E0A19">
      <w:pPr>
        <w:spacing w:line="276" w:lineRule="auto"/>
        <w:jc w:val="both"/>
      </w:pPr>
    </w:p>
    <w:p w14:paraId="18767FA5" w14:textId="376DBC46" w:rsidR="004E0A19" w:rsidRDefault="004E0A19" w:rsidP="004E0A19">
      <w:pPr>
        <w:spacing w:line="276" w:lineRule="auto"/>
        <w:jc w:val="both"/>
      </w:pPr>
      <w:r>
        <w:t>Первый заместитель генерального директора</w:t>
      </w:r>
      <w:r>
        <w:tab/>
      </w:r>
      <w:r>
        <w:tab/>
        <w:t>________________ /</w:t>
      </w:r>
      <w:r>
        <w:tab/>
        <w:t>О.С. Бакланов</w:t>
      </w:r>
    </w:p>
    <w:p w14:paraId="150B8F85" w14:textId="77777777" w:rsidR="004E0A19" w:rsidRDefault="004E0A19" w:rsidP="004E0A19">
      <w:pPr>
        <w:spacing w:line="276" w:lineRule="auto"/>
        <w:jc w:val="both"/>
        <w:rPr>
          <w:b/>
        </w:rPr>
      </w:pPr>
    </w:p>
    <w:p w14:paraId="778DAC17" w14:textId="77777777" w:rsidR="004E0A19" w:rsidRDefault="004E0A19" w:rsidP="004E0A19">
      <w:pPr>
        <w:spacing w:line="276" w:lineRule="auto"/>
        <w:ind w:left="4956" w:firstLine="708"/>
      </w:pPr>
      <w:r>
        <w:t xml:space="preserve">             «____» _______________ 2021 г.</w:t>
      </w:r>
    </w:p>
    <w:p w14:paraId="110FF933" w14:textId="77777777" w:rsidR="004E0A19" w:rsidRDefault="004E0A19" w:rsidP="004E0A19">
      <w:pPr>
        <w:jc w:val="center"/>
        <w:rPr>
          <w:b/>
        </w:rPr>
      </w:pPr>
    </w:p>
    <w:p w14:paraId="2CD7E355" w14:textId="77777777" w:rsidR="004E0A19" w:rsidRDefault="004E0A19" w:rsidP="004E0A19">
      <w:pPr>
        <w:jc w:val="right"/>
        <w:rPr>
          <w:b/>
        </w:rPr>
      </w:pPr>
    </w:p>
    <w:p w14:paraId="71390A7E" w14:textId="77777777" w:rsidR="004E0A19" w:rsidRDefault="004E0A19" w:rsidP="004E0A19">
      <w:pPr>
        <w:jc w:val="right"/>
        <w:rPr>
          <w:b/>
        </w:rPr>
      </w:pPr>
    </w:p>
    <w:p w14:paraId="34548314" w14:textId="77777777" w:rsidR="004E0A19" w:rsidRDefault="004E0A19" w:rsidP="004E0A19">
      <w:pPr>
        <w:jc w:val="right"/>
        <w:rPr>
          <w:b/>
        </w:rPr>
      </w:pPr>
    </w:p>
    <w:p w14:paraId="2935611F" w14:textId="77777777" w:rsidR="004E0A19" w:rsidRDefault="004E0A19" w:rsidP="004E0A19">
      <w:pPr>
        <w:jc w:val="right"/>
        <w:rPr>
          <w:b/>
        </w:rPr>
      </w:pPr>
    </w:p>
    <w:p w14:paraId="7FDBA758" w14:textId="77777777" w:rsidR="004E0A19" w:rsidRDefault="004E0A19" w:rsidP="004E0A19">
      <w:pPr>
        <w:jc w:val="right"/>
        <w:rPr>
          <w:b/>
        </w:rPr>
      </w:pPr>
    </w:p>
    <w:p w14:paraId="28AFC6F1" w14:textId="77777777" w:rsidR="004E0A19" w:rsidRDefault="004E0A19" w:rsidP="004E0A19">
      <w:pPr>
        <w:jc w:val="right"/>
        <w:rPr>
          <w:b/>
        </w:rPr>
      </w:pPr>
    </w:p>
    <w:p w14:paraId="7A6FDBA5" w14:textId="77777777" w:rsidR="004E0A19" w:rsidRDefault="004E0A19" w:rsidP="004E0A19">
      <w:pPr>
        <w:jc w:val="right"/>
        <w:rPr>
          <w:b/>
        </w:rPr>
      </w:pPr>
    </w:p>
    <w:p w14:paraId="304A4FD0" w14:textId="77777777" w:rsidR="004E0A19" w:rsidRDefault="004E0A19" w:rsidP="004E0A19">
      <w:pPr>
        <w:jc w:val="right"/>
        <w:rPr>
          <w:b/>
        </w:rPr>
      </w:pPr>
    </w:p>
    <w:p w14:paraId="2DE4B69B" w14:textId="77777777" w:rsidR="004E0A19" w:rsidRDefault="004E0A19" w:rsidP="004E0A19">
      <w:pPr>
        <w:jc w:val="right"/>
        <w:rPr>
          <w:b/>
        </w:rPr>
      </w:pPr>
    </w:p>
    <w:p w14:paraId="3A3E1C32" w14:textId="77777777" w:rsidR="004E0A19" w:rsidRDefault="004E0A19" w:rsidP="004E0A19">
      <w:pPr>
        <w:jc w:val="right"/>
        <w:rPr>
          <w:b/>
        </w:rPr>
      </w:pPr>
    </w:p>
    <w:p w14:paraId="7BCC735E" w14:textId="77777777" w:rsidR="004E0A19" w:rsidRDefault="004E0A19" w:rsidP="004E0A19">
      <w:pPr>
        <w:jc w:val="right"/>
        <w:rPr>
          <w:b/>
        </w:rPr>
      </w:pPr>
    </w:p>
    <w:p w14:paraId="6D72C8BE" w14:textId="77777777" w:rsidR="004E0A19" w:rsidRDefault="004E0A19" w:rsidP="004E0A19">
      <w:pPr>
        <w:jc w:val="right"/>
        <w:rPr>
          <w:b/>
        </w:rPr>
      </w:pPr>
    </w:p>
    <w:p w14:paraId="678C1AEE" w14:textId="77777777" w:rsidR="004E0A19" w:rsidRDefault="004E0A19" w:rsidP="004E0A19">
      <w:pPr>
        <w:jc w:val="right"/>
        <w:rPr>
          <w:b/>
        </w:rPr>
      </w:pPr>
    </w:p>
    <w:p w14:paraId="04F20AAF" w14:textId="77777777" w:rsidR="004E0A19" w:rsidRDefault="004E0A19" w:rsidP="004E0A19">
      <w:pPr>
        <w:jc w:val="right"/>
        <w:rPr>
          <w:b/>
        </w:rPr>
      </w:pPr>
    </w:p>
    <w:p w14:paraId="54909678" w14:textId="77777777" w:rsidR="004E0A19" w:rsidRDefault="004E0A19" w:rsidP="004E0A19">
      <w:pPr>
        <w:jc w:val="right"/>
        <w:rPr>
          <w:b/>
        </w:rPr>
      </w:pPr>
    </w:p>
    <w:p w14:paraId="49E94A97" w14:textId="77777777" w:rsidR="004E0A19" w:rsidRDefault="004E0A19" w:rsidP="004E0A19">
      <w:pPr>
        <w:jc w:val="right"/>
        <w:rPr>
          <w:b/>
        </w:rPr>
      </w:pPr>
    </w:p>
    <w:p w14:paraId="15DF6A42" w14:textId="77777777" w:rsidR="004E0A19" w:rsidRDefault="004E0A19" w:rsidP="004E0A19">
      <w:pPr>
        <w:rPr>
          <w:b/>
        </w:rPr>
      </w:pPr>
    </w:p>
    <w:p w14:paraId="36FC32EE" w14:textId="77777777" w:rsidR="004E0A19" w:rsidRDefault="004E0A19" w:rsidP="004E0A19">
      <w:pPr>
        <w:rPr>
          <w:b/>
        </w:rPr>
      </w:pPr>
    </w:p>
    <w:p w14:paraId="043A9CD8" w14:textId="77777777" w:rsidR="004E0A19" w:rsidRDefault="004E0A19" w:rsidP="004E0A19">
      <w:pPr>
        <w:jc w:val="right"/>
        <w:rPr>
          <w:b/>
        </w:rPr>
      </w:pPr>
    </w:p>
    <w:p w14:paraId="579FCFC7" w14:textId="77777777" w:rsidR="004E0A19" w:rsidRDefault="004E0A19" w:rsidP="004E0A19">
      <w:pPr>
        <w:jc w:val="right"/>
        <w:rPr>
          <w:b/>
        </w:rPr>
      </w:pPr>
    </w:p>
    <w:p w14:paraId="28F2DFCF" w14:textId="77777777" w:rsidR="004E0A19" w:rsidRDefault="004E0A19" w:rsidP="004E0A19">
      <w:pPr>
        <w:jc w:val="right"/>
        <w:rPr>
          <w:b/>
        </w:rPr>
      </w:pPr>
    </w:p>
    <w:p w14:paraId="0880CBDD" w14:textId="77777777" w:rsidR="004E0A19" w:rsidRDefault="004E0A19" w:rsidP="004E0A19">
      <w:pPr>
        <w:jc w:val="right"/>
        <w:rPr>
          <w:b/>
        </w:rPr>
      </w:pPr>
    </w:p>
    <w:p w14:paraId="50199196" w14:textId="77777777" w:rsidR="004E0A19" w:rsidRDefault="004E0A19" w:rsidP="004E0A19">
      <w:pPr>
        <w:jc w:val="right"/>
        <w:rPr>
          <w:b/>
        </w:rPr>
      </w:pPr>
    </w:p>
    <w:p w14:paraId="7FF2F916" w14:textId="77777777" w:rsidR="004E0A19" w:rsidRDefault="004E0A19" w:rsidP="004E0A19">
      <w:pPr>
        <w:jc w:val="right"/>
        <w:rPr>
          <w:b/>
        </w:rPr>
      </w:pPr>
    </w:p>
    <w:p w14:paraId="274AB9C7" w14:textId="77777777" w:rsidR="004E0A19" w:rsidRDefault="004E0A19" w:rsidP="004E0A19">
      <w:pPr>
        <w:jc w:val="right"/>
        <w:rPr>
          <w:b/>
        </w:rPr>
      </w:pPr>
    </w:p>
    <w:p w14:paraId="78C5D9A3" w14:textId="77777777" w:rsidR="004E0A19" w:rsidRDefault="004E0A19" w:rsidP="004E0A19">
      <w:pPr>
        <w:jc w:val="right"/>
        <w:rPr>
          <w:b/>
        </w:rPr>
      </w:pPr>
    </w:p>
    <w:p w14:paraId="593B33F4" w14:textId="77777777" w:rsidR="004E0A19" w:rsidRDefault="004E0A19" w:rsidP="004E0A19">
      <w:pPr>
        <w:jc w:val="right"/>
        <w:rPr>
          <w:b/>
        </w:rPr>
      </w:pPr>
      <w:r>
        <w:rPr>
          <w:b/>
        </w:rPr>
        <w:t>УТВЕРЖДЕНО</w:t>
      </w:r>
    </w:p>
    <w:p w14:paraId="4F450DA7" w14:textId="77777777" w:rsidR="004E0A19" w:rsidRDefault="004E0A19" w:rsidP="004E0A19">
      <w:pPr>
        <w:jc w:val="right"/>
        <w:rPr>
          <w:b/>
        </w:rPr>
      </w:pPr>
      <w:r>
        <w:rPr>
          <w:b/>
        </w:rPr>
        <w:t>Первый заместитель генерального директора</w:t>
      </w:r>
    </w:p>
    <w:p w14:paraId="27299CBB" w14:textId="77777777" w:rsidR="004E0A19" w:rsidRDefault="004E0A19" w:rsidP="004E0A19">
      <w:pPr>
        <w:jc w:val="right"/>
        <w:rPr>
          <w:b/>
        </w:rPr>
      </w:pPr>
    </w:p>
    <w:p w14:paraId="026E7C57" w14:textId="77777777" w:rsidR="004E0A19" w:rsidRDefault="004E0A19" w:rsidP="004E0A19">
      <w:pPr>
        <w:jc w:val="right"/>
        <w:rPr>
          <w:b/>
        </w:rPr>
      </w:pPr>
      <w:r>
        <w:rPr>
          <w:b/>
        </w:rPr>
        <w:t>_______________________ О.С. Бакланов</w:t>
      </w:r>
    </w:p>
    <w:p w14:paraId="63A4D73E" w14:textId="77777777" w:rsidR="004E0A19" w:rsidRDefault="004E0A19" w:rsidP="004E0A19">
      <w:pPr>
        <w:jc w:val="right"/>
        <w:rPr>
          <w:b/>
        </w:rPr>
      </w:pPr>
      <w:r>
        <w:rPr>
          <w:b/>
        </w:rPr>
        <w:t>«____» _______________ 2021 г.</w:t>
      </w:r>
    </w:p>
    <w:p w14:paraId="45E243DC" w14:textId="77777777" w:rsidR="004E0A19" w:rsidRDefault="004E0A19" w:rsidP="004E0A19">
      <w:pPr>
        <w:jc w:val="center"/>
        <w:rPr>
          <w:b/>
        </w:rPr>
      </w:pPr>
    </w:p>
    <w:p w14:paraId="145233B4" w14:textId="77777777" w:rsidR="004E0A19" w:rsidRDefault="004E0A19" w:rsidP="004E0A19">
      <w:pPr>
        <w:jc w:val="center"/>
        <w:rPr>
          <w:b/>
        </w:rPr>
      </w:pPr>
    </w:p>
    <w:p w14:paraId="30963FA2" w14:textId="77777777" w:rsidR="004E0A19" w:rsidRDefault="004E0A19" w:rsidP="004E0A19">
      <w:pPr>
        <w:rPr>
          <w:b/>
        </w:rPr>
      </w:pPr>
    </w:p>
    <w:p w14:paraId="0F13E905" w14:textId="77777777" w:rsidR="004E0A19" w:rsidRDefault="004E0A19" w:rsidP="004E0A19">
      <w:pPr>
        <w:jc w:val="center"/>
        <w:rPr>
          <w:b/>
        </w:rPr>
      </w:pPr>
    </w:p>
    <w:p w14:paraId="09DF1D04" w14:textId="77777777" w:rsidR="004E0A19" w:rsidRDefault="004E0A19" w:rsidP="004E0A19">
      <w:pPr>
        <w:jc w:val="center"/>
        <w:rPr>
          <w:b/>
        </w:rPr>
      </w:pPr>
      <w:r>
        <w:rPr>
          <w:b/>
        </w:rPr>
        <w:t>Расчёт начальной (максимальной) цены контракта по объекту закупки:</w:t>
      </w:r>
    </w:p>
    <w:p w14:paraId="4F68DEC5" w14:textId="77777777" w:rsidR="004E0A19" w:rsidRDefault="004E0A19" w:rsidP="004E0A19">
      <w:pPr>
        <w:jc w:val="center"/>
      </w:pPr>
      <w:r>
        <w:rPr>
          <w:b/>
        </w:rPr>
        <w:t>«Строительство водовода (2-я нитка) от ВНС 1-го подъема до ВОС «Петровские скалы» в г.Симферополь»</w:t>
      </w:r>
    </w:p>
    <w:p w14:paraId="05370DE0" w14:textId="77777777" w:rsidR="004E0A19" w:rsidRDefault="004E0A19" w:rsidP="004E0A19">
      <w:pPr>
        <w:jc w:val="center"/>
        <w:rPr>
          <w:b/>
        </w:rPr>
      </w:pPr>
    </w:p>
    <w:p w14:paraId="2C1C09D7" w14:textId="77777777" w:rsidR="004E0A19" w:rsidRDefault="004E0A19" w:rsidP="004E0A19">
      <w:pPr>
        <w:rPr>
          <w:b/>
        </w:rPr>
      </w:pPr>
      <w:r>
        <w:rPr>
          <w:b/>
        </w:rPr>
        <w:t>Основания для расчета:</w:t>
      </w:r>
    </w:p>
    <w:p w14:paraId="4AB2512D" w14:textId="77777777" w:rsidR="004E0A19" w:rsidRDefault="004E0A19" w:rsidP="004E0A19">
      <w:pPr>
        <w:pStyle w:val="aff4"/>
        <w:numPr>
          <w:ilvl w:val="0"/>
          <w:numId w:val="56"/>
        </w:numPr>
      </w:pPr>
      <w:r>
        <w:t>Приказ об утверждении проектной документации от 30.12.2020 № 425</w:t>
      </w:r>
    </w:p>
    <w:p w14:paraId="35E0FD8C" w14:textId="77777777" w:rsidR="004E0A19" w:rsidRDefault="004E0A19" w:rsidP="004E0A19">
      <w:pPr>
        <w:pStyle w:val="aff4"/>
        <w:numPr>
          <w:ilvl w:val="0"/>
          <w:numId w:val="56"/>
        </w:numPr>
      </w:pPr>
      <w:r>
        <w:t>Заключение ГАУ РК «Государственная строительная экспертиза» № 91-1-1-3-065413-2020 от 16.12.2020</w:t>
      </w:r>
    </w:p>
    <w:p w14:paraId="136BA14E" w14:textId="77777777" w:rsidR="004E0A19" w:rsidRDefault="004E0A19" w:rsidP="004E0A19">
      <w:pPr>
        <w:pStyle w:val="aff4"/>
        <w:numPr>
          <w:ilvl w:val="0"/>
          <w:numId w:val="56"/>
        </w:numPr>
      </w:pPr>
      <w:r>
        <w:t>Утвержденный сводный сметный расчет.</w:t>
      </w:r>
    </w:p>
    <w:p w14:paraId="2317DEB7" w14:textId="77777777" w:rsidR="004E0A19" w:rsidRDefault="004E0A19" w:rsidP="004E0A19">
      <w:pPr>
        <w:jc w:val="center"/>
      </w:pPr>
    </w:p>
    <w:tbl>
      <w:tblPr>
        <w:tblStyle w:val="afa"/>
        <w:tblW w:w="9930" w:type="dxa"/>
        <w:tblLayout w:type="fixed"/>
        <w:tblLook w:val="04A0" w:firstRow="1" w:lastRow="0" w:firstColumn="1" w:lastColumn="0" w:noHBand="0" w:noVBand="1"/>
      </w:tblPr>
      <w:tblGrid>
        <w:gridCol w:w="2270"/>
        <w:gridCol w:w="1702"/>
        <w:gridCol w:w="1277"/>
        <w:gridCol w:w="1702"/>
        <w:gridCol w:w="1277"/>
        <w:gridCol w:w="1702"/>
      </w:tblGrid>
      <w:tr w:rsidR="004E0A19" w14:paraId="6C740DA7"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65C7E0DA" w14:textId="77777777" w:rsidR="004E0A19" w:rsidRDefault="004E0A19">
            <w:pPr>
              <w:jc w:val="center"/>
              <w:rPr>
                <w:b/>
                <w:sz w:val="20"/>
                <w:szCs w:val="20"/>
              </w:rPr>
            </w:pPr>
            <w:r>
              <w:rPr>
                <w:b/>
                <w:sz w:val="20"/>
                <w:szCs w:val="20"/>
              </w:rPr>
              <w:t>Наименование работ</w:t>
            </w:r>
          </w:p>
          <w:p w14:paraId="400A0B40" w14:textId="77777777" w:rsidR="004E0A19" w:rsidRDefault="004E0A19">
            <w:pPr>
              <w:jc w:val="center"/>
              <w:rPr>
                <w:b/>
                <w:sz w:val="20"/>
                <w:szCs w:val="20"/>
              </w:rPr>
            </w:pPr>
            <w:r>
              <w:rPr>
                <w:b/>
                <w:sz w:val="20"/>
                <w:szCs w:val="20"/>
              </w:rPr>
              <w:t>и затрат</w:t>
            </w:r>
          </w:p>
        </w:tc>
        <w:tc>
          <w:tcPr>
            <w:tcW w:w="1701" w:type="dxa"/>
            <w:tcBorders>
              <w:top w:val="single" w:sz="4" w:space="0" w:color="auto"/>
              <w:left w:val="single" w:sz="4" w:space="0" w:color="auto"/>
              <w:bottom w:val="single" w:sz="4" w:space="0" w:color="auto"/>
              <w:right w:val="single" w:sz="4" w:space="0" w:color="auto"/>
            </w:tcBorders>
            <w:hideMark/>
          </w:tcPr>
          <w:p w14:paraId="5C5E59FC" w14:textId="77777777" w:rsidR="004E0A19" w:rsidRDefault="004E0A19">
            <w:pPr>
              <w:jc w:val="center"/>
              <w:rPr>
                <w:b/>
                <w:sz w:val="20"/>
                <w:szCs w:val="20"/>
              </w:rPr>
            </w:pPr>
            <w:r>
              <w:rPr>
                <w:b/>
                <w:sz w:val="20"/>
                <w:szCs w:val="20"/>
              </w:rPr>
              <w:t>Стоимость работ в ценах на дату утверждения сметной документации (3 квартала 2020 года)</w:t>
            </w:r>
          </w:p>
        </w:tc>
        <w:tc>
          <w:tcPr>
            <w:tcW w:w="1276" w:type="dxa"/>
            <w:tcBorders>
              <w:top w:val="single" w:sz="4" w:space="0" w:color="auto"/>
              <w:left w:val="single" w:sz="4" w:space="0" w:color="auto"/>
              <w:bottom w:val="single" w:sz="4" w:space="0" w:color="auto"/>
              <w:right w:val="single" w:sz="4" w:space="0" w:color="auto"/>
            </w:tcBorders>
            <w:hideMark/>
          </w:tcPr>
          <w:p w14:paraId="2AAEFA2E" w14:textId="77777777" w:rsidR="004E0A19" w:rsidRDefault="004E0A19">
            <w:pPr>
              <w:jc w:val="center"/>
              <w:rPr>
                <w:b/>
                <w:sz w:val="20"/>
                <w:szCs w:val="20"/>
              </w:rPr>
            </w:pPr>
            <w:r>
              <w:rPr>
                <w:b/>
                <w:sz w:val="20"/>
                <w:szCs w:val="20"/>
              </w:rPr>
              <w:t>Индекс фактичес-</w:t>
            </w:r>
          </w:p>
          <w:p w14:paraId="15C08431" w14:textId="77777777" w:rsidR="004E0A19" w:rsidRDefault="004E0A19">
            <w:pPr>
              <w:jc w:val="center"/>
              <w:rPr>
                <w:b/>
                <w:sz w:val="20"/>
                <w:szCs w:val="20"/>
              </w:rPr>
            </w:pPr>
            <w:r>
              <w:rPr>
                <w:b/>
                <w:sz w:val="20"/>
                <w:szCs w:val="20"/>
              </w:rPr>
              <w:t>кой инфляции</w:t>
            </w:r>
          </w:p>
        </w:tc>
        <w:tc>
          <w:tcPr>
            <w:tcW w:w="1701" w:type="dxa"/>
            <w:tcBorders>
              <w:top w:val="single" w:sz="4" w:space="0" w:color="auto"/>
              <w:left w:val="single" w:sz="4" w:space="0" w:color="auto"/>
              <w:bottom w:val="single" w:sz="4" w:space="0" w:color="auto"/>
              <w:right w:val="single" w:sz="4" w:space="0" w:color="auto"/>
            </w:tcBorders>
            <w:hideMark/>
          </w:tcPr>
          <w:p w14:paraId="159BF83C" w14:textId="77777777" w:rsidR="004E0A19" w:rsidRDefault="004E0A19">
            <w:pPr>
              <w:jc w:val="center"/>
              <w:rPr>
                <w:b/>
                <w:sz w:val="20"/>
                <w:szCs w:val="20"/>
              </w:rPr>
            </w:pPr>
            <w:r>
              <w:rPr>
                <w:b/>
                <w:sz w:val="20"/>
                <w:szCs w:val="20"/>
              </w:rPr>
              <w:t>Стоимость</w:t>
            </w:r>
          </w:p>
          <w:p w14:paraId="1B8EE4A0" w14:textId="77777777" w:rsidR="004E0A19" w:rsidRDefault="004E0A19">
            <w:pPr>
              <w:jc w:val="center"/>
              <w:rPr>
                <w:b/>
                <w:sz w:val="20"/>
                <w:szCs w:val="20"/>
              </w:rPr>
            </w:pPr>
            <w:r>
              <w:rPr>
                <w:b/>
                <w:sz w:val="20"/>
                <w:szCs w:val="20"/>
              </w:rPr>
              <w:t>работ в ценах</w:t>
            </w:r>
          </w:p>
          <w:p w14:paraId="53E584E6" w14:textId="77777777" w:rsidR="004E0A19" w:rsidRDefault="004E0A19">
            <w:pPr>
              <w:jc w:val="center"/>
              <w:rPr>
                <w:b/>
                <w:sz w:val="20"/>
                <w:szCs w:val="20"/>
              </w:rPr>
            </w:pPr>
            <w:r>
              <w:rPr>
                <w:b/>
                <w:sz w:val="20"/>
                <w:szCs w:val="20"/>
              </w:rPr>
              <w:t>на дату формирования НМЦК</w:t>
            </w:r>
          </w:p>
          <w:p w14:paraId="27283CEE" w14:textId="77777777" w:rsidR="004E0A19" w:rsidRDefault="004E0A19">
            <w:pPr>
              <w:jc w:val="center"/>
              <w:rPr>
                <w:b/>
                <w:sz w:val="20"/>
                <w:szCs w:val="20"/>
              </w:rPr>
            </w:pPr>
            <w:r>
              <w:rPr>
                <w:b/>
                <w:sz w:val="20"/>
                <w:szCs w:val="20"/>
              </w:rPr>
              <w:t>(1 квартал 2021 года)</w:t>
            </w:r>
          </w:p>
        </w:tc>
        <w:tc>
          <w:tcPr>
            <w:tcW w:w="1276" w:type="dxa"/>
            <w:tcBorders>
              <w:top w:val="single" w:sz="4" w:space="0" w:color="auto"/>
              <w:left w:val="single" w:sz="4" w:space="0" w:color="auto"/>
              <w:bottom w:val="single" w:sz="4" w:space="0" w:color="auto"/>
              <w:right w:val="single" w:sz="4" w:space="0" w:color="auto"/>
            </w:tcBorders>
            <w:hideMark/>
          </w:tcPr>
          <w:p w14:paraId="4DB633FA" w14:textId="77777777" w:rsidR="004E0A19" w:rsidRDefault="004E0A19">
            <w:pPr>
              <w:jc w:val="center"/>
              <w:rPr>
                <w:b/>
                <w:sz w:val="20"/>
                <w:szCs w:val="20"/>
              </w:rPr>
            </w:pPr>
            <w:r>
              <w:rPr>
                <w:b/>
                <w:sz w:val="20"/>
                <w:szCs w:val="20"/>
              </w:rPr>
              <w:t>Индекс прогнозной инфляции</w:t>
            </w:r>
          </w:p>
          <w:p w14:paraId="61F4DC87" w14:textId="77777777" w:rsidR="004E0A19" w:rsidRDefault="004E0A19">
            <w:pPr>
              <w:jc w:val="center"/>
              <w:rPr>
                <w:b/>
                <w:sz w:val="20"/>
                <w:szCs w:val="20"/>
              </w:rPr>
            </w:pPr>
            <w:r>
              <w:rPr>
                <w:b/>
                <w:sz w:val="20"/>
                <w:szCs w:val="20"/>
              </w:rPr>
              <w:t>на период выполне-</w:t>
            </w:r>
          </w:p>
          <w:p w14:paraId="09BD17AA" w14:textId="77777777" w:rsidR="004E0A19" w:rsidRDefault="004E0A19">
            <w:pPr>
              <w:jc w:val="center"/>
              <w:rPr>
                <w:b/>
                <w:sz w:val="20"/>
                <w:szCs w:val="20"/>
              </w:rPr>
            </w:pPr>
            <w:r>
              <w:rPr>
                <w:b/>
                <w:sz w:val="20"/>
                <w:szCs w:val="20"/>
              </w:rPr>
              <w:t>ния</w:t>
            </w:r>
          </w:p>
          <w:p w14:paraId="36418876" w14:textId="77777777" w:rsidR="004E0A19" w:rsidRDefault="004E0A19">
            <w:pPr>
              <w:jc w:val="center"/>
              <w:rPr>
                <w:b/>
                <w:sz w:val="20"/>
                <w:szCs w:val="20"/>
              </w:rPr>
            </w:pPr>
            <w:r>
              <w:rPr>
                <w:b/>
                <w:sz w:val="20"/>
                <w:szCs w:val="20"/>
              </w:rPr>
              <w:t>работ</w:t>
            </w:r>
          </w:p>
        </w:tc>
        <w:tc>
          <w:tcPr>
            <w:tcW w:w="1701" w:type="dxa"/>
            <w:tcBorders>
              <w:top w:val="single" w:sz="4" w:space="0" w:color="auto"/>
              <w:left w:val="single" w:sz="4" w:space="0" w:color="auto"/>
              <w:bottom w:val="single" w:sz="4" w:space="0" w:color="auto"/>
              <w:right w:val="single" w:sz="4" w:space="0" w:color="auto"/>
            </w:tcBorders>
            <w:hideMark/>
          </w:tcPr>
          <w:p w14:paraId="0B1CD716" w14:textId="77777777" w:rsidR="004E0A19" w:rsidRDefault="004E0A19">
            <w:pPr>
              <w:jc w:val="center"/>
              <w:rPr>
                <w:b/>
                <w:sz w:val="20"/>
                <w:szCs w:val="20"/>
              </w:rPr>
            </w:pPr>
            <w:r>
              <w:rPr>
                <w:b/>
                <w:sz w:val="20"/>
                <w:szCs w:val="20"/>
              </w:rPr>
              <w:t>НМЦК с учетом индекса прогнозной инфляции на период выполнения работ</w:t>
            </w:r>
          </w:p>
        </w:tc>
      </w:tr>
      <w:tr w:rsidR="004E0A19" w14:paraId="2C8F224F"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3B3CB562" w14:textId="77777777" w:rsidR="004E0A19" w:rsidRDefault="004E0A19">
            <w:pPr>
              <w:jc w:val="center"/>
              <w:rPr>
                <w:bCs/>
                <w:sz w:val="20"/>
                <w:szCs w:val="20"/>
              </w:rPr>
            </w:pPr>
            <w:r>
              <w:rPr>
                <w:bCs/>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230731DE" w14:textId="77777777" w:rsidR="004E0A19" w:rsidRDefault="004E0A19">
            <w:pPr>
              <w:jc w:val="center"/>
              <w:rPr>
                <w:bCs/>
                <w:sz w:val="20"/>
                <w:szCs w:val="20"/>
              </w:rPr>
            </w:pPr>
            <w:r>
              <w:rPr>
                <w:b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6610CD24" w14:textId="77777777" w:rsidR="004E0A19" w:rsidRDefault="004E0A19">
            <w:pPr>
              <w:jc w:val="center"/>
              <w:rPr>
                <w:bCs/>
                <w:sz w:val="20"/>
                <w:szCs w:val="20"/>
              </w:rPr>
            </w:pPr>
            <w:r>
              <w:rPr>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2D9AC076" w14:textId="77777777" w:rsidR="004E0A19" w:rsidRDefault="004E0A19">
            <w:pPr>
              <w:jc w:val="center"/>
              <w:rPr>
                <w:bCs/>
                <w:sz w:val="20"/>
                <w:szCs w:val="20"/>
              </w:rPr>
            </w:pPr>
            <w:r>
              <w:rPr>
                <w:bCs/>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24D6354D" w14:textId="77777777" w:rsidR="004E0A19" w:rsidRDefault="004E0A19">
            <w:pPr>
              <w:jc w:val="center"/>
              <w:rPr>
                <w:bCs/>
                <w:sz w:val="20"/>
                <w:szCs w:val="20"/>
              </w:rPr>
            </w:pPr>
            <w:r>
              <w:rPr>
                <w:bCs/>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14:paraId="48C79AEC" w14:textId="77777777" w:rsidR="004E0A19" w:rsidRDefault="004E0A19">
            <w:pPr>
              <w:jc w:val="center"/>
              <w:rPr>
                <w:bCs/>
                <w:sz w:val="20"/>
                <w:szCs w:val="20"/>
              </w:rPr>
            </w:pPr>
            <w:r>
              <w:rPr>
                <w:bCs/>
                <w:sz w:val="20"/>
                <w:szCs w:val="20"/>
              </w:rPr>
              <w:t>6</w:t>
            </w:r>
          </w:p>
        </w:tc>
      </w:tr>
      <w:tr w:rsidR="004E0A19" w14:paraId="4BA87FF7"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0A23EA9F" w14:textId="77777777" w:rsidR="004E0A19" w:rsidRDefault="004E0A19">
            <w:pPr>
              <w:rPr>
                <w:bCs/>
                <w:sz w:val="20"/>
                <w:szCs w:val="20"/>
              </w:rPr>
            </w:pPr>
            <w:r>
              <w:rPr>
                <w:bCs/>
                <w:sz w:val="20"/>
                <w:szCs w:val="20"/>
              </w:rPr>
              <w:t>Строительно-монтажные работы</w:t>
            </w:r>
          </w:p>
        </w:tc>
        <w:tc>
          <w:tcPr>
            <w:tcW w:w="1701" w:type="dxa"/>
            <w:tcBorders>
              <w:top w:val="single" w:sz="4" w:space="0" w:color="auto"/>
              <w:left w:val="single" w:sz="4" w:space="0" w:color="auto"/>
              <w:bottom w:val="single" w:sz="4" w:space="0" w:color="auto"/>
              <w:right w:val="single" w:sz="4" w:space="0" w:color="auto"/>
            </w:tcBorders>
            <w:hideMark/>
          </w:tcPr>
          <w:p w14:paraId="1EEC98E6" w14:textId="77777777" w:rsidR="004E0A19" w:rsidRDefault="004E0A19">
            <w:pPr>
              <w:rPr>
                <w:sz w:val="20"/>
                <w:szCs w:val="20"/>
              </w:rPr>
            </w:pPr>
            <w:r>
              <w:rPr>
                <w:sz w:val="20"/>
                <w:szCs w:val="20"/>
              </w:rPr>
              <w:t xml:space="preserve">254 349 520 </w:t>
            </w:r>
            <w:r>
              <w:rPr>
                <w:bCs/>
                <w:sz w:val="20"/>
                <w:szCs w:val="20"/>
              </w:rPr>
              <w:t>,00</w:t>
            </w:r>
          </w:p>
        </w:tc>
        <w:tc>
          <w:tcPr>
            <w:tcW w:w="1276" w:type="dxa"/>
            <w:tcBorders>
              <w:top w:val="single" w:sz="4" w:space="0" w:color="auto"/>
              <w:left w:val="single" w:sz="4" w:space="0" w:color="auto"/>
              <w:bottom w:val="single" w:sz="4" w:space="0" w:color="auto"/>
              <w:right w:val="single" w:sz="4" w:space="0" w:color="auto"/>
            </w:tcBorders>
          </w:tcPr>
          <w:p w14:paraId="75B27FCD"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DDC9EA" w14:textId="77777777" w:rsidR="004E0A19" w:rsidRDefault="004E0A19">
            <w:pPr>
              <w:rPr>
                <w:sz w:val="20"/>
                <w:szCs w:val="20"/>
              </w:rPr>
            </w:pPr>
            <w:r>
              <w:rPr>
                <w:sz w:val="20"/>
                <w:szCs w:val="20"/>
              </w:rPr>
              <w:t xml:space="preserve">  262 460 130,00 </w:t>
            </w:r>
          </w:p>
          <w:p w14:paraId="66980C51"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21D785B" w14:textId="77777777" w:rsidR="004E0A19" w:rsidRDefault="004E0A19">
            <w:pPr>
              <w:rPr>
                <w:bCs/>
                <w:sz w:val="20"/>
                <w:szCs w:val="20"/>
              </w:rPr>
            </w:pPr>
            <w:r>
              <w:rPr>
                <w:bCs/>
                <w:sz w:val="20"/>
                <w:szCs w:val="20"/>
              </w:rPr>
              <w:t xml:space="preserve">    1,0189</w:t>
            </w:r>
          </w:p>
        </w:tc>
        <w:tc>
          <w:tcPr>
            <w:tcW w:w="1701" w:type="dxa"/>
            <w:tcBorders>
              <w:top w:val="single" w:sz="4" w:space="0" w:color="auto"/>
              <w:left w:val="single" w:sz="4" w:space="0" w:color="auto"/>
              <w:bottom w:val="single" w:sz="4" w:space="0" w:color="auto"/>
              <w:right w:val="single" w:sz="4" w:space="0" w:color="auto"/>
            </w:tcBorders>
            <w:hideMark/>
          </w:tcPr>
          <w:p w14:paraId="6F9F41B4" w14:textId="77777777" w:rsidR="004E0A19" w:rsidRDefault="004E0A19">
            <w:pPr>
              <w:rPr>
                <w:bCs/>
                <w:sz w:val="20"/>
                <w:szCs w:val="20"/>
              </w:rPr>
            </w:pPr>
            <w:r>
              <w:rPr>
                <w:sz w:val="20"/>
                <w:szCs w:val="20"/>
              </w:rPr>
              <w:t xml:space="preserve">  267 420 626,00</w:t>
            </w:r>
          </w:p>
        </w:tc>
      </w:tr>
      <w:tr w:rsidR="004E0A19" w14:paraId="1913275E"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1A41FE06" w14:textId="77777777" w:rsidR="004E0A19" w:rsidRDefault="004E0A19">
            <w:pPr>
              <w:rPr>
                <w:bCs/>
                <w:sz w:val="20"/>
                <w:szCs w:val="20"/>
              </w:rPr>
            </w:pPr>
            <w:r>
              <w:rPr>
                <w:bCs/>
                <w:sz w:val="20"/>
                <w:szCs w:val="20"/>
              </w:rPr>
              <w:t>Стоимость оборудования</w:t>
            </w:r>
          </w:p>
        </w:tc>
        <w:tc>
          <w:tcPr>
            <w:tcW w:w="1701" w:type="dxa"/>
            <w:tcBorders>
              <w:top w:val="single" w:sz="4" w:space="0" w:color="auto"/>
              <w:left w:val="single" w:sz="4" w:space="0" w:color="auto"/>
              <w:bottom w:val="single" w:sz="4" w:space="0" w:color="auto"/>
              <w:right w:val="single" w:sz="4" w:space="0" w:color="auto"/>
            </w:tcBorders>
            <w:hideMark/>
          </w:tcPr>
          <w:p w14:paraId="70BAF71B" w14:textId="77777777" w:rsidR="004E0A19" w:rsidRDefault="004E0A19">
            <w:pPr>
              <w:rPr>
                <w:sz w:val="20"/>
                <w:szCs w:val="20"/>
              </w:rPr>
            </w:pPr>
            <w:r>
              <w:rPr>
                <w:sz w:val="20"/>
                <w:szCs w:val="20"/>
              </w:rPr>
              <w:t xml:space="preserve">    4 751 130 </w:t>
            </w:r>
            <w:r>
              <w:rPr>
                <w:bCs/>
                <w:sz w:val="20"/>
                <w:szCs w:val="20"/>
              </w:rPr>
              <w:t>,00</w:t>
            </w:r>
          </w:p>
        </w:tc>
        <w:tc>
          <w:tcPr>
            <w:tcW w:w="1276" w:type="dxa"/>
            <w:tcBorders>
              <w:top w:val="single" w:sz="4" w:space="0" w:color="auto"/>
              <w:left w:val="single" w:sz="4" w:space="0" w:color="auto"/>
              <w:bottom w:val="single" w:sz="4" w:space="0" w:color="auto"/>
              <w:right w:val="single" w:sz="4" w:space="0" w:color="auto"/>
            </w:tcBorders>
          </w:tcPr>
          <w:p w14:paraId="4FA6B939"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1CA7A2" w14:textId="77777777" w:rsidR="004E0A19" w:rsidRDefault="004E0A19">
            <w:pPr>
              <w:rPr>
                <w:sz w:val="20"/>
                <w:szCs w:val="20"/>
              </w:rPr>
            </w:pPr>
            <w:r>
              <w:rPr>
                <w:rFonts w:ascii="Arial" w:hAnsi="Arial" w:cs="Arial"/>
                <w:sz w:val="20"/>
                <w:szCs w:val="20"/>
              </w:rPr>
              <w:t xml:space="preserve">     </w:t>
            </w:r>
            <w:r>
              <w:rPr>
                <w:sz w:val="20"/>
                <w:szCs w:val="20"/>
              </w:rPr>
              <w:t>4 830 970,00</w:t>
            </w:r>
          </w:p>
          <w:p w14:paraId="4857C938"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ACF3B3D" w14:textId="77777777" w:rsidR="004E0A19" w:rsidRDefault="004E0A19">
            <w:pPr>
              <w:rPr>
                <w:bCs/>
                <w:sz w:val="20"/>
                <w:szCs w:val="20"/>
              </w:rPr>
            </w:pPr>
            <w:r>
              <w:rPr>
                <w:bCs/>
                <w:sz w:val="20"/>
                <w:szCs w:val="20"/>
              </w:rPr>
              <w:t xml:space="preserve">    1,0189</w:t>
            </w:r>
          </w:p>
        </w:tc>
        <w:tc>
          <w:tcPr>
            <w:tcW w:w="1701" w:type="dxa"/>
            <w:tcBorders>
              <w:top w:val="single" w:sz="4" w:space="0" w:color="auto"/>
              <w:left w:val="single" w:sz="4" w:space="0" w:color="auto"/>
              <w:bottom w:val="single" w:sz="4" w:space="0" w:color="auto"/>
              <w:right w:val="single" w:sz="4" w:space="0" w:color="auto"/>
            </w:tcBorders>
            <w:hideMark/>
          </w:tcPr>
          <w:p w14:paraId="2B208175" w14:textId="77777777" w:rsidR="004E0A19" w:rsidRDefault="004E0A19">
            <w:pPr>
              <w:rPr>
                <w:bCs/>
                <w:sz w:val="20"/>
                <w:szCs w:val="20"/>
              </w:rPr>
            </w:pPr>
            <w:r>
              <w:rPr>
                <w:bCs/>
                <w:sz w:val="20"/>
                <w:szCs w:val="20"/>
              </w:rPr>
              <w:t xml:space="preserve">      4 922 275,00</w:t>
            </w:r>
          </w:p>
        </w:tc>
      </w:tr>
      <w:tr w:rsidR="004E0A19" w14:paraId="2A109B77"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0EDA0E07" w14:textId="77777777" w:rsidR="004E0A19" w:rsidRDefault="004E0A19">
            <w:pPr>
              <w:rPr>
                <w:bCs/>
                <w:sz w:val="20"/>
                <w:szCs w:val="20"/>
              </w:rPr>
            </w:pPr>
            <w:r>
              <w:rPr>
                <w:bCs/>
                <w:sz w:val="20"/>
                <w:szCs w:val="20"/>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hideMark/>
          </w:tcPr>
          <w:p w14:paraId="5E58E3F4" w14:textId="77777777" w:rsidR="004E0A19" w:rsidRDefault="004E0A19">
            <w:pPr>
              <w:rPr>
                <w:sz w:val="20"/>
                <w:szCs w:val="20"/>
              </w:rPr>
            </w:pPr>
            <w:r>
              <w:rPr>
                <w:rFonts w:ascii="Arial" w:hAnsi="Arial" w:cs="Arial"/>
                <w:sz w:val="20"/>
                <w:szCs w:val="20"/>
              </w:rPr>
              <w:t xml:space="preserve">   </w:t>
            </w:r>
            <w:r>
              <w:rPr>
                <w:sz w:val="20"/>
                <w:szCs w:val="20"/>
              </w:rPr>
              <w:t xml:space="preserve">    434 280 </w:t>
            </w:r>
            <w:r>
              <w:rPr>
                <w:bCs/>
                <w:sz w:val="20"/>
                <w:szCs w:val="20"/>
              </w:rPr>
              <w:t>,00</w:t>
            </w:r>
          </w:p>
        </w:tc>
        <w:tc>
          <w:tcPr>
            <w:tcW w:w="1276" w:type="dxa"/>
            <w:tcBorders>
              <w:top w:val="single" w:sz="4" w:space="0" w:color="auto"/>
              <w:left w:val="single" w:sz="4" w:space="0" w:color="auto"/>
              <w:bottom w:val="single" w:sz="4" w:space="0" w:color="auto"/>
              <w:right w:val="single" w:sz="4" w:space="0" w:color="auto"/>
            </w:tcBorders>
          </w:tcPr>
          <w:p w14:paraId="132DF770"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7A3776" w14:textId="77777777" w:rsidR="004E0A19" w:rsidRDefault="004E0A19">
            <w:pPr>
              <w:rPr>
                <w:sz w:val="20"/>
                <w:szCs w:val="20"/>
              </w:rPr>
            </w:pPr>
            <w:r>
              <w:rPr>
                <w:rFonts w:ascii="Arial" w:hAnsi="Arial" w:cs="Arial"/>
                <w:sz w:val="20"/>
                <w:szCs w:val="20"/>
              </w:rPr>
              <w:t xml:space="preserve">       </w:t>
            </w:r>
            <w:r>
              <w:rPr>
                <w:sz w:val="20"/>
                <w:szCs w:val="20"/>
              </w:rPr>
              <w:t xml:space="preserve">441 490,00 </w:t>
            </w:r>
          </w:p>
          <w:p w14:paraId="1CAE976A"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0F38669" w14:textId="77777777" w:rsidR="004E0A19" w:rsidRDefault="004E0A19">
            <w:pPr>
              <w:rPr>
                <w:bCs/>
                <w:sz w:val="20"/>
                <w:szCs w:val="20"/>
              </w:rPr>
            </w:pPr>
            <w:r>
              <w:rPr>
                <w:bCs/>
                <w:sz w:val="20"/>
                <w:szCs w:val="20"/>
              </w:rPr>
              <w:t xml:space="preserve">    1,0189</w:t>
            </w:r>
          </w:p>
        </w:tc>
        <w:tc>
          <w:tcPr>
            <w:tcW w:w="1701" w:type="dxa"/>
            <w:tcBorders>
              <w:top w:val="single" w:sz="4" w:space="0" w:color="auto"/>
              <w:left w:val="single" w:sz="4" w:space="0" w:color="auto"/>
              <w:bottom w:val="single" w:sz="4" w:space="0" w:color="auto"/>
              <w:right w:val="single" w:sz="4" w:space="0" w:color="auto"/>
            </w:tcBorders>
            <w:hideMark/>
          </w:tcPr>
          <w:p w14:paraId="4978603B" w14:textId="77777777" w:rsidR="004E0A19" w:rsidRDefault="004E0A19">
            <w:pPr>
              <w:rPr>
                <w:bCs/>
                <w:sz w:val="20"/>
                <w:szCs w:val="20"/>
              </w:rPr>
            </w:pPr>
            <w:r>
              <w:rPr>
                <w:bCs/>
                <w:sz w:val="20"/>
                <w:szCs w:val="20"/>
              </w:rPr>
              <w:t xml:space="preserve">         449 834,00</w:t>
            </w:r>
          </w:p>
        </w:tc>
      </w:tr>
      <w:tr w:rsidR="004E0A19" w14:paraId="123DFDD4"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5A28EA83" w14:textId="77777777" w:rsidR="004E0A19" w:rsidRDefault="004E0A19">
            <w:pPr>
              <w:rPr>
                <w:bCs/>
                <w:sz w:val="20"/>
                <w:szCs w:val="20"/>
              </w:rPr>
            </w:pPr>
            <w:r>
              <w:rPr>
                <w:bCs/>
                <w:sz w:val="20"/>
                <w:szCs w:val="20"/>
              </w:rPr>
              <w:t>Иные прочие работы и затраты</w:t>
            </w:r>
          </w:p>
        </w:tc>
        <w:tc>
          <w:tcPr>
            <w:tcW w:w="1701" w:type="dxa"/>
            <w:tcBorders>
              <w:top w:val="single" w:sz="4" w:space="0" w:color="auto"/>
              <w:left w:val="single" w:sz="4" w:space="0" w:color="auto"/>
              <w:bottom w:val="single" w:sz="4" w:space="0" w:color="auto"/>
              <w:right w:val="single" w:sz="4" w:space="0" w:color="auto"/>
            </w:tcBorders>
          </w:tcPr>
          <w:p w14:paraId="6EB98BF6" w14:textId="77777777" w:rsidR="004E0A19" w:rsidRDefault="004E0A19">
            <w:pPr>
              <w:rPr>
                <w:rFonts w:ascii="Arial" w:hAnsi="Arial" w:cs="Arial"/>
                <w:sz w:val="20"/>
                <w:szCs w:val="20"/>
              </w:rPr>
            </w:pPr>
            <w:r>
              <w:rPr>
                <w:rFonts w:ascii="Arial" w:hAnsi="Arial" w:cs="Arial"/>
                <w:sz w:val="20"/>
                <w:szCs w:val="20"/>
              </w:rPr>
              <w:t xml:space="preserve">               </w:t>
            </w:r>
          </w:p>
          <w:p w14:paraId="5F3B5D8B" w14:textId="77777777" w:rsidR="004E0A19" w:rsidRDefault="004E0A19">
            <w:pPr>
              <w:rPr>
                <w:sz w:val="20"/>
                <w:szCs w:val="20"/>
              </w:rPr>
            </w:pPr>
            <w:r>
              <w:rPr>
                <w:sz w:val="20"/>
                <w:szCs w:val="20"/>
              </w:rPr>
              <w:t xml:space="preserve">     4 860 160,00</w:t>
            </w:r>
          </w:p>
          <w:p w14:paraId="03807D09"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496615"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DE2D16" w14:textId="77777777" w:rsidR="004E0A19" w:rsidRDefault="004E0A19">
            <w:pPr>
              <w:rPr>
                <w:rFonts w:ascii="Arial" w:hAnsi="Arial" w:cs="Arial"/>
                <w:sz w:val="20"/>
                <w:szCs w:val="20"/>
              </w:rPr>
            </w:pPr>
            <w:r>
              <w:rPr>
                <w:rFonts w:ascii="Arial" w:hAnsi="Arial" w:cs="Arial"/>
                <w:sz w:val="20"/>
                <w:szCs w:val="20"/>
              </w:rPr>
              <w:t xml:space="preserve">    </w:t>
            </w:r>
          </w:p>
          <w:p w14:paraId="23748FC4" w14:textId="77777777" w:rsidR="004E0A19" w:rsidRDefault="004E0A19">
            <w:pPr>
              <w:rPr>
                <w:sz w:val="20"/>
                <w:szCs w:val="20"/>
              </w:rPr>
            </w:pPr>
            <w:r>
              <w:rPr>
                <w:rFonts w:ascii="Arial" w:hAnsi="Arial" w:cs="Arial"/>
                <w:sz w:val="20"/>
                <w:szCs w:val="20"/>
              </w:rPr>
              <w:t xml:space="preserve">     </w:t>
            </w:r>
            <w:r>
              <w:rPr>
                <w:sz w:val="20"/>
                <w:szCs w:val="20"/>
              </w:rPr>
              <w:t xml:space="preserve">4 860 160,00 </w:t>
            </w:r>
          </w:p>
          <w:p w14:paraId="49BC25D3"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203DE67" w14:textId="77777777" w:rsidR="004E0A19" w:rsidRDefault="004E0A19">
            <w:pPr>
              <w:rPr>
                <w:bCs/>
                <w:sz w:val="20"/>
                <w:szCs w:val="20"/>
              </w:rPr>
            </w:pPr>
            <w:r>
              <w:rPr>
                <w:bCs/>
                <w:sz w:val="20"/>
                <w:szCs w:val="20"/>
              </w:rPr>
              <w:t xml:space="preserve">    </w:t>
            </w:r>
          </w:p>
          <w:p w14:paraId="7977EB95" w14:textId="77777777" w:rsidR="004E0A19" w:rsidRDefault="004E0A19">
            <w:pPr>
              <w:rPr>
                <w:bCs/>
                <w:sz w:val="20"/>
                <w:szCs w:val="20"/>
              </w:rPr>
            </w:pPr>
            <w:r>
              <w:rPr>
                <w:bCs/>
                <w:sz w:val="20"/>
                <w:szCs w:val="20"/>
              </w:rPr>
              <w:t xml:space="preserve">    1,0189</w:t>
            </w:r>
          </w:p>
        </w:tc>
        <w:tc>
          <w:tcPr>
            <w:tcW w:w="1701" w:type="dxa"/>
            <w:tcBorders>
              <w:top w:val="single" w:sz="4" w:space="0" w:color="auto"/>
              <w:left w:val="single" w:sz="4" w:space="0" w:color="auto"/>
              <w:bottom w:val="single" w:sz="4" w:space="0" w:color="auto"/>
              <w:right w:val="single" w:sz="4" w:space="0" w:color="auto"/>
            </w:tcBorders>
          </w:tcPr>
          <w:p w14:paraId="0895AEFD" w14:textId="77777777" w:rsidR="004E0A19" w:rsidRDefault="004E0A19">
            <w:pPr>
              <w:rPr>
                <w:bCs/>
                <w:sz w:val="20"/>
                <w:szCs w:val="20"/>
              </w:rPr>
            </w:pPr>
          </w:p>
          <w:p w14:paraId="7166DD20" w14:textId="77777777" w:rsidR="004E0A19" w:rsidRDefault="004E0A19">
            <w:pPr>
              <w:rPr>
                <w:bCs/>
                <w:sz w:val="20"/>
                <w:szCs w:val="20"/>
              </w:rPr>
            </w:pPr>
            <w:r>
              <w:rPr>
                <w:bCs/>
                <w:sz w:val="20"/>
                <w:szCs w:val="20"/>
              </w:rPr>
              <w:t xml:space="preserve">      4 952 017,00</w:t>
            </w:r>
          </w:p>
        </w:tc>
      </w:tr>
      <w:tr w:rsidR="004E0A19" w14:paraId="6EEF5AC8"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6F3F6263" w14:textId="77777777" w:rsidR="004E0A19" w:rsidRDefault="004E0A19">
            <w:pPr>
              <w:rPr>
                <w:bCs/>
                <w:sz w:val="20"/>
                <w:szCs w:val="20"/>
              </w:rPr>
            </w:pPr>
            <w:r>
              <w:rPr>
                <w:bCs/>
                <w:sz w:val="20"/>
                <w:szCs w:val="20"/>
              </w:rPr>
              <w:t>Резерв средств на непредвиденные работы и затраты</w:t>
            </w:r>
          </w:p>
        </w:tc>
        <w:tc>
          <w:tcPr>
            <w:tcW w:w="1701" w:type="dxa"/>
            <w:tcBorders>
              <w:top w:val="single" w:sz="4" w:space="0" w:color="auto"/>
              <w:left w:val="single" w:sz="4" w:space="0" w:color="auto"/>
              <w:bottom w:val="single" w:sz="4" w:space="0" w:color="auto"/>
              <w:right w:val="single" w:sz="4" w:space="0" w:color="auto"/>
            </w:tcBorders>
          </w:tcPr>
          <w:p w14:paraId="6DAE6EE4"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E115A4"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08154F" w14:textId="77777777" w:rsidR="004E0A19" w:rsidRDefault="004E0A19">
            <w:pP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2664A5" w14:textId="77777777" w:rsidR="004E0A19" w:rsidRDefault="004E0A19">
            <w:pPr>
              <w:rPr>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1EFEBFB" w14:textId="77777777" w:rsidR="004E0A19" w:rsidRDefault="004E0A19">
            <w:pPr>
              <w:rPr>
                <w:bCs/>
                <w:sz w:val="20"/>
                <w:szCs w:val="20"/>
              </w:rPr>
            </w:pPr>
            <w:r>
              <w:rPr>
                <w:bCs/>
                <w:sz w:val="20"/>
                <w:szCs w:val="20"/>
              </w:rPr>
              <w:t xml:space="preserve">     </w:t>
            </w:r>
          </w:p>
          <w:p w14:paraId="6C3CAE15" w14:textId="77777777" w:rsidR="004E0A19" w:rsidRDefault="004E0A19">
            <w:pPr>
              <w:rPr>
                <w:bCs/>
                <w:sz w:val="20"/>
                <w:szCs w:val="20"/>
              </w:rPr>
            </w:pPr>
            <w:r>
              <w:rPr>
                <w:bCs/>
                <w:sz w:val="20"/>
                <w:szCs w:val="20"/>
              </w:rPr>
              <w:t xml:space="preserve">  </w:t>
            </w:r>
            <w:r>
              <w:rPr>
                <w:sz w:val="20"/>
                <w:szCs w:val="20"/>
              </w:rPr>
              <w:t xml:space="preserve">    4 166 171,00</w:t>
            </w:r>
          </w:p>
        </w:tc>
      </w:tr>
      <w:tr w:rsidR="004E0A19" w14:paraId="267785A7"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6F7AA4DD" w14:textId="77777777" w:rsidR="004E0A19" w:rsidRDefault="004E0A19">
            <w:pPr>
              <w:rPr>
                <w:b/>
                <w:sz w:val="20"/>
                <w:szCs w:val="20"/>
              </w:rPr>
            </w:pPr>
            <w:r>
              <w:rPr>
                <w:b/>
                <w:sz w:val="20"/>
                <w:szCs w:val="20"/>
              </w:rPr>
              <w:t>Стоимость без учета НДС</w:t>
            </w:r>
          </w:p>
        </w:tc>
        <w:tc>
          <w:tcPr>
            <w:tcW w:w="1701" w:type="dxa"/>
            <w:tcBorders>
              <w:top w:val="single" w:sz="4" w:space="0" w:color="auto"/>
              <w:left w:val="single" w:sz="4" w:space="0" w:color="auto"/>
              <w:bottom w:val="single" w:sz="4" w:space="0" w:color="auto"/>
              <w:right w:val="single" w:sz="4" w:space="0" w:color="auto"/>
            </w:tcBorders>
          </w:tcPr>
          <w:p w14:paraId="4F139604"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6EE84D"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2D2AB6F"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07BCE2"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EE5F1BD" w14:textId="77777777" w:rsidR="004E0A19" w:rsidRDefault="004E0A19">
            <w:pPr>
              <w:rPr>
                <w:b/>
                <w:sz w:val="20"/>
                <w:szCs w:val="20"/>
              </w:rPr>
            </w:pPr>
            <w:r>
              <w:rPr>
                <w:b/>
                <w:sz w:val="20"/>
                <w:szCs w:val="20"/>
              </w:rPr>
              <w:t xml:space="preserve">  281 910 923,00</w:t>
            </w:r>
          </w:p>
        </w:tc>
      </w:tr>
      <w:tr w:rsidR="004E0A19" w14:paraId="4DA1761E" w14:textId="77777777" w:rsidTr="004E0A19">
        <w:trPr>
          <w:trHeight w:val="365"/>
        </w:trPr>
        <w:tc>
          <w:tcPr>
            <w:tcW w:w="2268" w:type="dxa"/>
            <w:tcBorders>
              <w:top w:val="single" w:sz="4" w:space="0" w:color="auto"/>
              <w:left w:val="single" w:sz="4" w:space="0" w:color="auto"/>
              <w:bottom w:val="single" w:sz="4" w:space="0" w:color="auto"/>
              <w:right w:val="single" w:sz="4" w:space="0" w:color="auto"/>
            </w:tcBorders>
            <w:hideMark/>
          </w:tcPr>
          <w:p w14:paraId="524F0EAA" w14:textId="77777777" w:rsidR="004E0A19" w:rsidRDefault="004E0A19">
            <w:pPr>
              <w:rPr>
                <w:b/>
                <w:sz w:val="20"/>
                <w:szCs w:val="20"/>
              </w:rPr>
            </w:pPr>
            <w:r>
              <w:rPr>
                <w:b/>
                <w:sz w:val="20"/>
                <w:szCs w:val="20"/>
              </w:rPr>
              <w:t>НДС (20 %)</w:t>
            </w:r>
          </w:p>
        </w:tc>
        <w:tc>
          <w:tcPr>
            <w:tcW w:w="1701" w:type="dxa"/>
            <w:tcBorders>
              <w:top w:val="single" w:sz="4" w:space="0" w:color="auto"/>
              <w:left w:val="single" w:sz="4" w:space="0" w:color="auto"/>
              <w:bottom w:val="single" w:sz="4" w:space="0" w:color="auto"/>
              <w:right w:val="single" w:sz="4" w:space="0" w:color="auto"/>
            </w:tcBorders>
          </w:tcPr>
          <w:p w14:paraId="3DF27609"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A70ECA"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EF14DB"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FFD53F"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FA4BADC" w14:textId="77777777" w:rsidR="004E0A19" w:rsidRDefault="004E0A19">
            <w:pPr>
              <w:rPr>
                <w:b/>
                <w:sz w:val="20"/>
                <w:szCs w:val="20"/>
              </w:rPr>
            </w:pPr>
            <w:r>
              <w:rPr>
                <w:b/>
                <w:sz w:val="20"/>
                <w:szCs w:val="20"/>
              </w:rPr>
              <w:t xml:space="preserve">    56 382 184,60</w:t>
            </w:r>
          </w:p>
        </w:tc>
      </w:tr>
      <w:tr w:rsidR="004E0A19" w14:paraId="7877078F" w14:textId="77777777" w:rsidTr="004E0A19">
        <w:tc>
          <w:tcPr>
            <w:tcW w:w="2268" w:type="dxa"/>
            <w:tcBorders>
              <w:top w:val="single" w:sz="4" w:space="0" w:color="auto"/>
              <w:left w:val="single" w:sz="4" w:space="0" w:color="auto"/>
              <w:bottom w:val="single" w:sz="4" w:space="0" w:color="auto"/>
              <w:right w:val="single" w:sz="4" w:space="0" w:color="auto"/>
            </w:tcBorders>
            <w:hideMark/>
          </w:tcPr>
          <w:p w14:paraId="463D41D4" w14:textId="77777777" w:rsidR="004E0A19" w:rsidRDefault="004E0A19">
            <w:pPr>
              <w:rPr>
                <w:b/>
                <w:sz w:val="20"/>
                <w:szCs w:val="20"/>
              </w:rPr>
            </w:pPr>
            <w:r>
              <w:rPr>
                <w:b/>
                <w:sz w:val="20"/>
                <w:szCs w:val="20"/>
              </w:rPr>
              <w:t>Стоимость с учетом НДС</w:t>
            </w:r>
          </w:p>
        </w:tc>
        <w:tc>
          <w:tcPr>
            <w:tcW w:w="1701" w:type="dxa"/>
            <w:tcBorders>
              <w:top w:val="single" w:sz="4" w:space="0" w:color="auto"/>
              <w:left w:val="single" w:sz="4" w:space="0" w:color="auto"/>
              <w:bottom w:val="single" w:sz="4" w:space="0" w:color="auto"/>
              <w:right w:val="single" w:sz="4" w:space="0" w:color="auto"/>
            </w:tcBorders>
          </w:tcPr>
          <w:p w14:paraId="37132F31"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064815"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08534C" w14:textId="77777777" w:rsidR="004E0A19" w:rsidRDefault="004E0A1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708C9C" w14:textId="77777777" w:rsidR="004E0A19" w:rsidRDefault="004E0A19">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64CF1C21" w14:textId="77777777" w:rsidR="004E0A19" w:rsidRDefault="004E0A19">
            <w:pPr>
              <w:rPr>
                <w:b/>
                <w:sz w:val="20"/>
                <w:szCs w:val="20"/>
              </w:rPr>
            </w:pPr>
            <w:r>
              <w:rPr>
                <w:b/>
                <w:sz w:val="20"/>
                <w:szCs w:val="20"/>
              </w:rPr>
              <w:t xml:space="preserve">  338 293 107,60</w:t>
            </w:r>
          </w:p>
        </w:tc>
      </w:tr>
    </w:tbl>
    <w:p w14:paraId="0969F688" w14:textId="77777777" w:rsidR="004E0A19" w:rsidRDefault="004E0A19" w:rsidP="004E0A19">
      <w:pPr>
        <w:jc w:val="both"/>
        <w:rPr>
          <w:b/>
          <w:sz w:val="16"/>
          <w:szCs w:val="16"/>
          <w:lang w:eastAsia="en-US"/>
        </w:rPr>
      </w:pPr>
    </w:p>
    <w:p w14:paraId="4123835E" w14:textId="77777777" w:rsidR="004E0A19" w:rsidRDefault="004E0A19" w:rsidP="004E0A19">
      <w:pPr>
        <w:jc w:val="both"/>
        <w:rPr>
          <w:b/>
          <w:sz w:val="16"/>
          <w:szCs w:val="16"/>
        </w:rPr>
      </w:pPr>
    </w:p>
    <w:p w14:paraId="0A737D53" w14:textId="77777777" w:rsidR="004E0A19" w:rsidRDefault="004E0A19" w:rsidP="004E0A19">
      <w:pPr>
        <w:jc w:val="both"/>
        <w:rPr>
          <w:b/>
        </w:rPr>
      </w:pPr>
      <w:r>
        <w:rPr>
          <w:b/>
        </w:rPr>
        <w:t>Продолжительность строительства – 9 мес.</w:t>
      </w:r>
    </w:p>
    <w:p w14:paraId="0B9B9A45" w14:textId="77777777" w:rsidR="004E0A19" w:rsidRDefault="004E0A19" w:rsidP="004E0A19">
      <w:pPr>
        <w:jc w:val="both"/>
        <w:rPr>
          <w:b/>
        </w:rPr>
      </w:pPr>
      <w:r>
        <w:rPr>
          <w:b/>
        </w:rPr>
        <w:t>Начало строительства – март 2021 г.</w:t>
      </w:r>
    </w:p>
    <w:p w14:paraId="6B79F69F" w14:textId="77777777" w:rsidR="004E0A19" w:rsidRDefault="004E0A19" w:rsidP="004E0A19">
      <w:pPr>
        <w:jc w:val="both"/>
        <w:rPr>
          <w:b/>
        </w:rPr>
      </w:pPr>
      <w:r>
        <w:rPr>
          <w:b/>
        </w:rPr>
        <w:t>Окончание строительства – ноябрь 2021 г.</w:t>
      </w:r>
    </w:p>
    <w:p w14:paraId="40F71C63" w14:textId="77777777" w:rsidR="004E0A19" w:rsidRDefault="004E0A19" w:rsidP="004E0A19">
      <w:pPr>
        <w:jc w:val="both"/>
        <w:rPr>
          <w:b/>
        </w:rPr>
      </w:pPr>
    </w:p>
    <w:p w14:paraId="6308C7B9" w14:textId="77777777" w:rsidR="004E0A19" w:rsidRDefault="004E0A19" w:rsidP="004E0A19">
      <w:pPr>
        <w:rPr>
          <w:sz w:val="16"/>
          <w:szCs w:val="16"/>
        </w:rPr>
      </w:pPr>
    </w:p>
    <w:p w14:paraId="62E2E22A" w14:textId="77777777" w:rsidR="004E0A19" w:rsidRDefault="004E0A19" w:rsidP="004E0A19">
      <w:pPr>
        <w:jc w:val="both"/>
        <w:rPr>
          <w:b/>
        </w:rPr>
      </w:pPr>
      <w:r>
        <w:rPr>
          <w:b/>
        </w:rPr>
        <w:t>1. Расчет индекса фактической инфляции ИПЦ Росстата:</w:t>
      </w:r>
    </w:p>
    <w:p w14:paraId="350B5CEB" w14:textId="77777777" w:rsidR="004E0A19" w:rsidRDefault="004E0A19" w:rsidP="004E0A19">
      <w:pPr>
        <w:jc w:val="both"/>
        <w:rPr>
          <w:bCs/>
        </w:rPr>
      </w:pPr>
      <w:r>
        <w:rPr>
          <w:b/>
        </w:rPr>
        <w:t xml:space="preserve">        </w:t>
      </w:r>
      <w:r>
        <w:rPr>
          <w:bCs/>
        </w:rPr>
        <w:t>ССР составлен в ценах 1 кв. 2021 года</w:t>
      </w:r>
    </w:p>
    <w:p w14:paraId="0FF88049" w14:textId="77777777" w:rsidR="004E0A19" w:rsidRDefault="004E0A19" w:rsidP="004E0A19">
      <w:pPr>
        <w:jc w:val="both"/>
        <w:rPr>
          <w:b/>
          <w:sz w:val="16"/>
          <w:szCs w:val="16"/>
        </w:rPr>
      </w:pPr>
    </w:p>
    <w:p w14:paraId="4B5E2CFC" w14:textId="77777777" w:rsidR="004E0A19" w:rsidRDefault="004E0A19" w:rsidP="004E0A19">
      <w:pPr>
        <w:jc w:val="both"/>
        <w:rPr>
          <w:b/>
        </w:rPr>
      </w:pPr>
      <w:r>
        <w:rPr>
          <w:b/>
        </w:rPr>
        <w:lastRenderedPageBreak/>
        <w:t xml:space="preserve">2. Расчет индекса прогнозной инфляции: </w:t>
      </w:r>
    </w:p>
    <w:p w14:paraId="76F0AFC9" w14:textId="77777777" w:rsidR="004E0A19" w:rsidRDefault="004E0A19" w:rsidP="004E0A19">
      <w:pPr>
        <w:jc w:val="both"/>
        <w:rPr>
          <w:bCs/>
        </w:rPr>
      </w:pPr>
    </w:p>
    <w:p w14:paraId="0A94B5F9" w14:textId="77777777" w:rsidR="004E0A19" w:rsidRDefault="004E0A19" w:rsidP="004E0A19">
      <w:pPr>
        <w:jc w:val="both"/>
        <w:rPr>
          <w:b/>
        </w:rPr>
      </w:pPr>
      <w:r>
        <w:rPr>
          <w:bCs/>
        </w:rPr>
        <w:t xml:space="preserve">Доля сметной стоимости, подлежащая выполнению подрядчиком в 2021 году – </w:t>
      </w:r>
      <w:r>
        <w:rPr>
          <w:b/>
        </w:rPr>
        <w:t>1,00</w:t>
      </w:r>
    </w:p>
    <w:p w14:paraId="0615BFFE" w14:textId="77777777" w:rsidR="004E0A19" w:rsidRDefault="004E0A19" w:rsidP="004E0A19">
      <w:pPr>
        <w:jc w:val="both"/>
        <w:rPr>
          <w:b/>
        </w:rPr>
      </w:pPr>
    </w:p>
    <w:p w14:paraId="0B731F09" w14:textId="77777777" w:rsidR="004E0A19" w:rsidRDefault="004E0A19" w:rsidP="004E0A19">
      <w:pPr>
        <w:jc w:val="both"/>
        <w:rPr>
          <w:b/>
        </w:rPr>
      </w:pPr>
    </w:p>
    <w:p w14:paraId="5A7A52BE" w14:textId="77777777" w:rsidR="004E0A19" w:rsidRDefault="004E0A19" w:rsidP="004E0A19">
      <w:pPr>
        <w:jc w:val="both"/>
        <w:rPr>
          <w:bCs/>
        </w:rPr>
      </w:pPr>
      <w:r>
        <w:rPr>
          <w:bCs/>
        </w:rPr>
        <w:t>Индекс-дефлятор Минэкономразвития России (Инвестиции в основной капитал):</w:t>
      </w:r>
    </w:p>
    <w:p w14:paraId="21C51EE3" w14:textId="77777777" w:rsidR="004E0A19" w:rsidRDefault="004E0A19" w:rsidP="004E0A19">
      <w:pPr>
        <w:jc w:val="both"/>
        <w:rPr>
          <w:bCs/>
        </w:rPr>
      </w:pPr>
      <w:r>
        <w:rPr>
          <w:bCs/>
        </w:rPr>
        <w:t>годовой на 2021 год = 105,1 %, инфляция в месяц в 2021 году = 1,00415</w:t>
      </w:r>
    </w:p>
    <w:p w14:paraId="223EB878" w14:textId="77777777" w:rsidR="004E0A19" w:rsidRDefault="004E0A19" w:rsidP="004E0A19">
      <w:pPr>
        <w:jc w:val="both"/>
        <w:rPr>
          <w:bCs/>
        </w:rPr>
      </w:pPr>
    </w:p>
    <w:p w14:paraId="5B378A71" w14:textId="77777777" w:rsidR="004E0A19" w:rsidRDefault="004E0A19" w:rsidP="004E0A19">
      <w:pPr>
        <w:jc w:val="both"/>
        <w:rPr>
          <w:b/>
        </w:rPr>
      </w:pPr>
    </w:p>
    <w:p w14:paraId="7CC6E963" w14:textId="77777777" w:rsidR="004E0A19" w:rsidRDefault="004E0A19" w:rsidP="004E0A19">
      <w:pPr>
        <w:jc w:val="both"/>
        <w:rPr>
          <w:bCs/>
        </w:rPr>
      </w:pPr>
      <w:r>
        <w:rPr>
          <w:b/>
        </w:rPr>
        <w:t>К на 2021 год</w:t>
      </w:r>
      <w:r>
        <w:rPr>
          <w:bCs/>
        </w:rPr>
        <w:t xml:space="preserve"> = (1,00415</w:t>
      </w:r>
      <w:r>
        <w:rPr>
          <w:bCs/>
          <w:vertAlign w:val="superscript"/>
        </w:rPr>
        <w:t>1</w:t>
      </w:r>
      <w:r>
        <w:rPr>
          <w:bCs/>
        </w:rPr>
        <w:t>+1,00415</w:t>
      </w:r>
      <w:r>
        <w:rPr>
          <w:bCs/>
          <w:vertAlign w:val="superscript"/>
        </w:rPr>
        <w:t>8</w:t>
      </w:r>
      <w:r>
        <w:rPr>
          <w:bCs/>
        </w:rPr>
        <w:t xml:space="preserve">)/2= </w:t>
      </w:r>
      <w:r>
        <w:rPr>
          <w:b/>
        </w:rPr>
        <w:t>1,0189</w:t>
      </w:r>
      <w:r>
        <w:rPr>
          <w:bCs/>
        </w:rPr>
        <w:t>, где</w:t>
      </w:r>
    </w:p>
    <w:p w14:paraId="75F48115" w14:textId="77777777" w:rsidR="004E0A19" w:rsidRDefault="004E0A19" w:rsidP="004E0A19">
      <w:pPr>
        <w:jc w:val="both"/>
        <w:rPr>
          <w:bCs/>
        </w:rPr>
      </w:pPr>
    </w:p>
    <w:p w14:paraId="4009083A" w14:textId="77777777" w:rsidR="004E0A19" w:rsidRDefault="004E0A19" w:rsidP="004E0A19">
      <w:pPr>
        <w:jc w:val="both"/>
        <w:rPr>
          <w:bCs/>
        </w:rPr>
      </w:pPr>
      <w:r>
        <w:rPr>
          <w:bCs/>
        </w:rPr>
        <w:t>1,00415</w:t>
      </w:r>
      <w:r>
        <w:rPr>
          <w:bCs/>
          <w:vertAlign w:val="superscript"/>
        </w:rPr>
        <w:t>1</w:t>
      </w:r>
      <w:r>
        <w:rPr>
          <w:bCs/>
        </w:rPr>
        <w:t xml:space="preserve">– индекс-дефлятор апрель / март 2021г. </w:t>
      </w:r>
    </w:p>
    <w:p w14:paraId="358D6DD1" w14:textId="77777777" w:rsidR="004E0A19" w:rsidRDefault="004E0A19" w:rsidP="004E0A19">
      <w:pPr>
        <w:jc w:val="both"/>
        <w:rPr>
          <w:bCs/>
        </w:rPr>
      </w:pPr>
      <w:r>
        <w:rPr>
          <w:bCs/>
        </w:rPr>
        <w:t>1,00415</w:t>
      </w:r>
      <w:r>
        <w:rPr>
          <w:bCs/>
          <w:vertAlign w:val="superscript"/>
        </w:rPr>
        <w:t>8</w:t>
      </w:r>
      <w:r>
        <w:rPr>
          <w:bCs/>
        </w:rPr>
        <w:t>– индекс-дефлятор на ноябрь / апрель 2021г.</w:t>
      </w:r>
    </w:p>
    <w:p w14:paraId="0DBAAF1D" w14:textId="77777777" w:rsidR="004E0A19" w:rsidRDefault="004E0A19" w:rsidP="004E0A19">
      <w:pPr>
        <w:rPr>
          <w:b/>
        </w:rPr>
      </w:pPr>
    </w:p>
    <w:p w14:paraId="4DDCAA40" w14:textId="77777777" w:rsidR="004E0A19" w:rsidRDefault="004E0A19" w:rsidP="004E0A19">
      <w:pPr>
        <w:rPr>
          <w:b/>
        </w:rPr>
      </w:pPr>
      <w:r>
        <w:rPr>
          <w:bCs/>
        </w:rPr>
        <w:t xml:space="preserve">Итого индекс прогнозной инфляции = 1,00*1,0189= </w:t>
      </w:r>
      <w:r>
        <w:rPr>
          <w:b/>
        </w:rPr>
        <w:t>1,0189</w:t>
      </w:r>
    </w:p>
    <w:p w14:paraId="257C345D" w14:textId="77777777" w:rsidR="004E0A19" w:rsidRDefault="004E0A19" w:rsidP="004E0A19">
      <w:pPr>
        <w:jc w:val="both"/>
        <w:rPr>
          <w:bCs/>
        </w:rPr>
      </w:pPr>
    </w:p>
    <w:p w14:paraId="28F1A8D5" w14:textId="77777777" w:rsidR="004E0A19" w:rsidRDefault="004E0A19" w:rsidP="004E0A19">
      <w:pPr>
        <w:rPr>
          <w:b/>
        </w:rPr>
      </w:pPr>
      <w:r>
        <w:rPr>
          <w:b/>
        </w:rPr>
        <w:t xml:space="preserve">Полная стоимость строительства с учетом прогнозной инфляции = 338 293 107,60 руб. </w:t>
      </w:r>
    </w:p>
    <w:p w14:paraId="59E6AD13" w14:textId="77777777" w:rsidR="004E0A19" w:rsidRDefault="004E0A19" w:rsidP="004E0A19">
      <w:pPr>
        <w:rPr>
          <w:bCs/>
        </w:rPr>
      </w:pPr>
    </w:p>
    <w:p w14:paraId="018A8680" w14:textId="77777777" w:rsidR="004E0A19" w:rsidRDefault="004E0A19" w:rsidP="004E0A19">
      <w:pPr>
        <w:jc w:val="both"/>
        <w:rPr>
          <w:bCs/>
        </w:rPr>
      </w:pPr>
    </w:p>
    <w:p w14:paraId="3A5692C0" w14:textId="77777777" w:rsidR="004E0A19" w:rsidRDefault="004E0A19" w:rsidP="004E0A19"/>
    <w:p w14:paraId="264896B6" w14:textId="77777777" w:rsidR="004E0A19" w:rsidRDefault="004E0A19" w:rsidP="004E0A19">
      <w:pPr>
        <w:rPr>
          <w:sz w:val="16"/>
          <w:szCs w:val="16"/>
        </w:rPr>
      </w:pPr>
    </w:p>
    <w:p w14:paraId="49CA8395" w14:textId="77777777" w:rsidR="004E0A19" w:rsidRDefault="004E0A19" w:rsidP="004E0A19"/>
    <w:p w14:paraId="7926BF32" w14:textId="77777777" w:rsidR="004E0A19" w:rsidRDefault="004E0A19" w:rsidP="004E0A19">
      <w:pPr>
        <w:jc w:val="both"/>
      </w:pPr>
      <w:r>
        <w:rPr>
          <w:u w:val="single"/>
        </w:rPr>
        <w:t>Расчёт составил</w:t>
      </w:r>
      <w:r>
        <w:t>:</w:t>
      </w:r>
    </w:p>
    <w:p w14:paraId="5E81D9B9" w14:textId="77777777" w:rsidR="004E0A19" w:rsidRDefault="004E0A19" w:rsidP="004E0A19">
      <w:pPr>
        <w:jc w:val="both"/>
      </w:pPr>
      <w:r>
        <w:t>Инженер ОКС № 2 ДИО</w:t>
      </w:r>
      <w:r>
        <w:tab/>
        <w:t xml:space="preserve">     </w:t>
      </w:r>
      <w:r>
        <w:tab/>
      </w:r>
      <w:r>
        <w:tab/>
        <w:t xml:space="preserve">                             </w:t>
      </w:r>
      <w:r>
        <w:tab/>
        <w:t>______________/ И.В.Дыбалева</w:t>
      </w:r>
    </w:p>
    <w:p w14:paraId="368A7216" w14:textId="77777777" w:rsidR="004E0A19" w:rsidRDefault="004E0A19" w:rsidP="004E0A19">
      <w:pPr>
        <w:jc w:val="both"/>
      </w:pPr>
      <w:r>
        <w:t xml:space="preserve">  </w:t>
      </w:r>
    </w:p>
    <w:p w14:paraId="784794B3" w14:textId="77777777" w:rsidR="004E0A19" w:rsidRDefault="004E0A19" w:rsidP="004E0A19">
      <w:pPr>
        <w:jc w:val="both"/>
        <w:rPr>
          <w:u w:val="single"/>
        </w:rPr>
      </w:pPr>
      <w:r>
        <w:rPr>
          <w:u w:val="single"/>
        </w:rPr>
        <w:t>Обоснование подготовил:</w:t>
      </w:r>
    </w:p>
    <w:p w14:paraId="6D2087A4" w14:textId="77777777" w:rsidR="004E0A19" w:rsidRDefault="004E0A19" w:rsidP="004E0A19">
      <w:pPr>
        <w:jc w:val="both"/>
      </w:pPr>
      <w:r>
        <w:t xml:space="preserve">Главный специалист </w:t>
      </w:r>
    </w:p>
    <w:p w14:paraId="14009F15" w14:textId="77777777" w:rsidR="004E0A19" w:rsidRDefault="004E0A19" w:rsidP="004E0A19">
      <w:pPr>
        <w:jc w:val="both"/>
      </w:pPr>
      <w:r>
        <w:t xml:space="preserve">группы отчетности и договорной работы </w:t>
      </w:r>
    </w:p>
    <w:p w14:paraId="76E3AFE2" w14:textId="77777777" w:rsidR="004E0A19" w:rsidRDefault="004E0A19" w:rsidP="004E0A19">
      <w:pPr>
        <w:jc w:val="both"/>
      </w:pPr>
      <w:r>
        <w:t xml:space="preserve">ПТУ ДИО                                                 </w:t>
      </w:r>
      <w:r>
        <w:tab/>
      </w:r>
      <w:r>
        <w:tab/>
      </w:r>
      <w:r>
        <w:tab/>
      </w:r>
      <w:r>
        <w:tab/>
        <w:t>______________ / Ю.Л. Костицына</w:t>
      </w:r>
    </w:p>
    <w:p w14:paraId="17DF6757" w14:textId="77777777" w:rsidR="004E0A19" w:rsidRDefault="004E0A19" w:rsidP="004E0A19">
      <w:pPr>
        <w:jc w:val="both"/>
      </w:pPr>
    </w:p>
    <w:p w14:paraId="5E501706" w14:textId="16E3FF25" w:rsidR="00FA4EF3" w:rsidRPr="001735D1" w:rsidRDefault="00FA4EF3" w:rsidP="00B77D5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365E410" w14:textId="77777777" w:rsidR="00B83642" w:rsidRPr="00DA7773" w:rsidRDefault="00B83642" w:rsidP="00B83642">
      <w:pPr>
        <w:jc w:val="center"/>
        <w:rPr>
          <w:b/>
        </w:rPr>
      </w:pPr>
      <w:r w:rsidRPr="00DA7773">
        <w:rPr>
          <w:b/>
        </w:rPr>
        <w:t xml:space="preserve">на </w:t>
      </w:r>
      <w:r>
        <w:rPr>
          <w:b/>
        </w:rPr>
        <w:t>завершени</w:t>
      </w:r>
      <w:r w:rsidRPr="00DA7773">
        <w:rPr>
          <w:b/>
        </w:rPr>
        <w:t>е строительно-монтажных работ по объекту:</w:t>
      </w:r>
    </w:p>
    <w:p w14:paraId="76EADA8E" w14:textId="77777777" w:rsidR="00B83642" w:rsidRPr="00DC1A72" w:rsidRDefault="00B83642" w:rsidP="00B83642">
      <w:pPr>
        <w:jc w:val="center"/>
        <w:rPr>
          <w:b/>
        </w:rPr>
      </w:pPr>
      <w:r w:rsidRPr="00941CF4">
        <w:rPr>
          <w:b/>
        </w:rPr>
        <w:t>«Строительство водовода (2-я нитка) от ВНС 1-го подъема до ВОС «Петровские скалы» в г.Симферополь»</w:t>
      </w:r>
    </w:p>
    <w:tbl>
      <w:tblPr>
        <w:tblStyle w:val="afa"/>
        <w:tblW w:w="0" w:type="auto"/>
        <w:tblLook w:val="04A0" w:firstRow="1" w:lastRow="0" w:firstColumn="1" w:lastColumn="0" w:noHBand="0" w:noVBand="1"/>
      </w:tblPr>
      <w:tblGrid>
        <w:gridCol w:w="704"/>
        <w:gridCol w:w="4253"/>
        <w:gridCol w:w="5238"/>
      </w:tblGrid>
      <w:tr w:rsidR="00B83642" w:rsidRPr="00F32619" w14:paraId="3BF1B8B9" w14:textId="77777777" w:rsidTr="00CC071F">
        <w:tc>
          <w:tcPr>
            <w:tcW w:w="704" w:type="dxa"/>
            <w:shd w:val="clear" w:color="auto" w:fill="DDD9C3" w:themeFill="background2" w:themeFillShade="E6"/>
            <w:vAlign w:val="center"/>
          </w:tcPr>
          <w:p w14:paraId="2ACF7043" w14:textId="77777777" w:rsidR="00B83642" w:rsidRPr="00F32619" w:rsidRDefault="00B83642" w:rsidP="00CC071F">
            <w:pPr>
              <w:jc w:val="center"/>
              <w:rPr>
                <w:b/>
              </w:rPr>
            </w:pPr>
            <w:r w:rsidRPr="00F32619">
              <w:rPr>
                <w:b/>
              </w:rPr>
              <w:t>№</w:t>
            </w:r>
          </w:p>
          <w:p w14:paraId="7312729C" w14:textId="77777777" w:rsidR="00B83642" w:rsidRPr="00F32619" w:rsidRDefault="00B83642" w:rsidP="00CC071F">
            <w:pPr>
              <w:jc w:val="center"/>
              <w:rPr>
                <w:b/>
              </w:rPr>
            </w:pPr>
            <w:r w:rsidRPr="00F32619">
              <w:rPr>
                <w:b/>
              </w:rPr>
              <w:t>пун-</w:t>
            </w:r>
          </w:p>
          <w:p w14:paraId="25C3B453" w14:textId="77777777" w:rsidR="00B83642" w:rsidRPr="00F32619" w:rsidRDefault="00B83642" w:rsidP="00CC071F">
            <w:pPr>
              <w:jc w:val="center"/>
              <w:rPr>
                <w:b/>
              </w:rPr>
            </w:pPr>
            <w:r w:rsidRPr="00F32619">
              <w:rPr>
                <w:b/>
              </w:rPr>
              <w:t>кта</w:t>
            </w:r>
          </w:p>
        </w:tc>
        <w:tc>
          <w:tcPr>
            <w:tcW w:w="4253" w:type="dxa"/>
            <w:shd w:val="clear" w:color="auto" w:fill="DDD9C3" w:themeFill="background2" w:themeFillShade="E6"/>
            <w:vAlign w:val="center"/>
          </w:tcPr>
          <w:p w14:paraId="5FE98C1F" w14:textId="77777777" w:rsidR="00B83642" w:rsidRPr="00F32619" w:rsidRDefault="00B83642" w:rsidP="00CC071F">
            <w:pPr>
              <w:jc w:val="center"/>
              <w:rPr>
                <w:b/>
              </w:rPr>
            </w:pPr>
            <w:r w:rsidRPr="00F32619">
              <w:rPr>
                <w:b/>
              </w:rPr>
              <w:t>Наименование</w:t>
            </w:r>
          </w:p>
        </w:tc>
        <w:tc>
          <w:tcPr>
            <w:tcW w:w="5238" w:type="dxa"/>
            <w:shd w:val="clear" w:color="auto" w:fill="DDD9C3" w:themeFill="background2" w:themeFillShade="E6"/>
            <w:vAlign w:val="center"/>
          </w:tcPr>
          <w:p w14:paraId="1DB17567" w14:textId="77777777" w:rsidR="00B83642" w:rsidRPr="00F32619" w:rsidRDefault="00B83642" w:rsidP="00CC071F">
            <w:pPr>
              <w:jc w:val="center"/>
              <w:rPr>
                <w:b/>
              </w:rPr>
            </w:pPr>
            <w:r w:rsidRPr="00F32619">
              <w:rPr>
                <w:b/>
              </w:rPr>
              <w:t>Информация</w:t>
            </w:r>
          </w:p>
        </w:tc>
      </w:tr>
      <w:tr w:rsidR="00B83642" w:rsidRPr="00F32619" w14:paraId="6356203C" w14:textId="77777777" w:rsidTr="00CC071F">
        <w:tc>
          <w:tcPr>
            <w:tcW w:w="704" w:type="dxa"/>
          </w:tcPr>
          <w:p w14:paraId="434875E9" w14:textId="77777777" w:rsidR="00B83642" w:rsidRPr="00F32619" w:rsidRDefault="00B83642" w:rsidP="00CC071F">
            <w:pPr>
              <w:jc w:val="center"/>
              <w:rPr>
                <w:i/>
              </w:rPr>
            </w:pPr>
            <w:r w:rsidRPr="00F32619">
              <w:rPr>
                <w:i/>
              </w:rPr>
              <w:t>1</w:t>
            </w:r>
          </w:p>
        </w:tc>
        <w:tc>
          <w:tcPr>
            <w:tcW w:w="4253" w:type="dxa"/>
          </w:tcPr>
          <w:p w14:paraId="4DE04A47" w14:textId="77777777" w:rsidR="00B83642" w:rsidRPr="00F32619" w:rsidRDefault="00B83642" w:rsidP="00CC071F">
            <w:pPr>
              <w:jc w:val="center"/>
              <w:rPr>
                <w:i/>
              </w:rPr>
            </w:pPr>
            <w:r w:rsidRPr="00F32619">
              <w:rPr>
                <w:i/>
              </w:rPr>
              <w:t>2</w:t>
            </w:r>
          </w:p>
        </w:tc>
        <w:tc>
          <w:tcPr>
            <w:tcW w:w="5238" w:type="dxa"/>
          </w:tcPr>
          <w:p w14:paraId="308E6F71" w14:textId="77777777" w:rsidR="00B83642" w:rsidRPr="00F32619" w:rsidRDefault="00B83642" w:rsidP="00CC071F">
            <w:pPr>
              <w:jc w:val="center"/>
              <w:rPr>
                <w:i/>
              </w:rPr>
            </w:pPr>
            <w:r w:rsidRPr="00F32619">
              <w:rPr>
                <w:i/>
              </w:rPr>
              <w:t>3</w:t>
            </w:r>
          </w:p>
        </w:tc>
      </w:tr>
      <w:tr w:rsidR="00B83642" w14:paraId="2DCD7B1D" w14:textId="77777777" w:rsidTr="00CC071F">
        <w:tc>
          <w:tcPr>
            <w:tcW w:w="704" w:type="dxa"/>
          </w:tcPr>
          <w:p w14:paraId="7A1F83FF" w14:textId="77777777" w:rsidR="00B83642" w:rsidRPr="00F32619" w:rsidRDefault="00B83642" w:rsidP="00CC071F">
            <w:pPr>
              <w:jc w:val="center"/>
            </w:pPr>
            <w:r w:rsidRPr="00F32619">
              <w:t>1.</w:t>
            </w:r>
          </w:p>
        </w:tc>
        <w:tc>
          <w:tcPr>
            <w:tcW w:w="4253" w:type="dxa"/>
          </w:tcPr>
          <w:p w14:paraId="2617C48D" w14:textId="77777777" w:rsidR="00B83642" w:rsidRPr="00F32619" w:rsidRDefault="00B83642" w:rsidP="00CC071F">
            <w:pPr>
              <w:jc w:val="both"/>
            </w:pPr>
            <w:r w:rsidRPr="00F32619">
              <w:t>Требования к объекту закупки</w:t>
            </w:r>
          </w:p>
        </w:tc>
        <w:tc>
          <w:tcPr>
            <w:tcW w:w="5238" w:type="dxa"/>
          </w:tcPr>
          <w:p w14:paraId="78DC12E3" w14:textId="77777777" w:rsidR="00B83642" w:rsidRDefault="00B83642" w:rsidP="00CC071F">
            <w:pPr>
              <w:jc w:val="both"/>
            </w:pPr>
            <w:r w:rsidRPr="00F32619">
              <w:t>В соответствии с проектной документацией</w:t>
            </w:r>
          </w:p>
        </w:tc>
      </w:tr>
      <w:tr w:rsidR="00B83642" w14:paraId="59A81578" w14:textId="77777777" w:rsidTr="00CC071F">
        <w:tc>
          <w:tcPr>
            <w:tcW w:w="704" w:type="dxa"/>
          </w:tcPr>
          <w:p w14:paraId="3EF8C9B2" w14:textId="77777777" w:rsidR="00B83642" w:rsidRDefault="00B83642" w:rsidP="00CC071F">
            <w:pPr>
              <w:jc w:val="center"/>
            </w:pPr>
            <w:r>
              <w:t>2.</w:t>
            </w:r>
          </w:p>
        </w:tc>
        <w:tc>
          <w:tcPr>
            <w:tcW w:w="4253" w:type="dxa"/>
          </w:tcPr>
          <w:p w14:paraId="695E9A69" w14:textId="77777777" w:rsidR="00B83642" w:rsidRDefault="00B83642" w:rsidP="00CC071F">
            <w:pPr>
              <w:jc w:val="both"/>
            </w:pPr>
            <w:r>
              <w:t>Коды объекта закупки</w:t>
            </w:r>
          </w:p>
        </w:tc>
        <w:tc>
          <w:tcPr>
            <w:tcW w:w="5238" w:type="dxa"/>
          </w:tcPr>
          <w:p w14:paraId="6D56ABCC" w14:textId="77777777" w:rsidR="00B83642" w:rsidRDefault="00B83642" w:rsidP="00CC071F">
            <w:pPr>
              <w:pStyle w:val="ConsPlusCell"/>
              <w:jc w:val="both"/>
              <w:rPr>
                <w:rFonts w:ascii="Times New Roman" w:hAnsi="Times New Roman" w:cs="Times New Roman"/>
                <w:sz w:val="24"/>
                <w:szCs w:val="24"/>
              </w:rPr>
            </w:pPr>
            <w:r>
              <w:rPr>
                <w:rFonts w:ascii="Times New Roman" w:hAnsi="Times New Roman" w:cs="Times New Roman"/>
                <w:sz w:val="24"/>
                <w:szCs w:val="24"/>
              </w:rPr>
              <w:t>Код ОКПД 2 – 42.21.23.000:</w:t>
            </w:r>
          </w:p>
          <w:p w14:paraId="3109A267" w14:textId="77777777" w:rsidR="00B83642" w:rsidRPr="00D20210" w:rsidRDefault="00B83642" w:rsidP="00CC071F">
            <w:pPr>
              <w:outlineLvl w:val="2"/>
              <w:rPr>
                <w:bCs/>
                <w:color w:val="444444"/>
              </w:rPr>
            </w:pPr>
            <w:r>
              <w:rPr>
                <w:color w:val="000000" w:themeColor="text1"/>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B83642" w:rsidRPr="00F32619" w14:paraId="6E6DD9AF" w14:textId="77777777" w:rsidTr="00CC071F">
        <w:tc>
          <w:tcPr>
            <w:tcW w:w="704" w:type="dxa"/>
          </w:tcPr>
          <w:p w14:paraId="204C8472" w14:textId="77777777" w:rsidR="00B83642" w:rsidRPr="00F32619" w:rsidRDefault="00B83642" w:rsidP="00CC071F">
            <w:pPr>
              <w:jc w:val="center"/>
            </w:pPr>
            <w:r w:rsidRPr="00F32619">
              <w:t>3.</w:t>
            </w:r>
          </w:p>
        </w:tc>
        <w:tc>
          <w:tcPr>
            <w:tcW w:w="4253" w:type="dxa"/>
          </w:tcPr>
          <w:p w14:paraId="3281D9D0" w14:textId="77777777" w:rsidR="00B83642" w:rsidRPr="00F32619" w:rsidRDefault="00B83642" w:rsidP="00CC071F">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3A8DD695" w14:textId="77777777" w:rsidR="00B83642" w:rsidRPr="00F32619" w:rsidRDefault="00B83642" w:rsidP="00CC071F">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83642" w:rsidRPr="00F32619" w14:paraId="48424A10" w14:textId="77777777" w:rsidTr="00CC071F">
        <w:tc>
          <w:tcPr>
            <w:tcW w:w="704" w:type="dxa"/>
          </w:tcPr>
          <w:p w14:paraId="0744FA53" w14:textId="77777777" w:rsidR="00B83642" w:rsidRPr="00F32619" w:rsidRDefault="00B83642" w:rsidP="00CC071F">
            <w:pPr>
              <w:jc w:val="center"/>
            </w:pPr>
            <w:r w:rsidRPr="00F32619">
              <w:t>4.</w:t>
            </w:r>
          </w:p>
        </w:tc>
        <w:tc>
          <w:tcPr>
            <w:tcW w:w="4253" w:type="dxa"/>
          </w:tcPr>
          <w:p w14:paraId="7C43FD6B" w14:textId="77777777" w:rsidR="00B83642" w:rsidRPr="00F32619" w:rsidRDefault="00B83642" w:rsidP="00CC071F">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575DE5B6" w14:textId="77777777" w:rsidR="00B83642" w:rsidRPr="00F32619" w:rsidRDefault="00B83642" w:rsidP="00CC071F">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32202493" w14:textId="77777777" w:rsidR="00B83642" w:rsidRPr="00F32619" w:rsidRDefault="00B83642" w:rsidP="00B83642">
      <w:pPr>
        <w:jc w:val="both"/>
      </w:pPr>
    </w:p>
    <w:p w14:paraId="1627F04D" w14:textId="77777777" w:rsidR="00B83642" w:rsidRDefault="00B83642" w:rsidP="00B83642">
      <w:pPr>
        <w:jc w:val="center"/>
        <w:rPr>
          <w:b/>
        </w:rPr>
      </w:pPr>
      <w:r w:rsidRPr="00F32619">
        <w:rPr>
          <w:b/>
        </w:rPr>
        <w:t>Основные требования к объекту закупки (Техническое задание)</w:t>
      </w:r>
    </w:p>
    <w:p w14:paraId="153A65BC" w14:textId="77777777" w:rsidR="00B83642" w:rsidRPr="00F32619" w:rsidRDefault="00B83642" w:rsidP="00B83642">
      <w:pPr>
        <w:jc w:val="center"/>
        <w:rPr>
          <w:b/>
        </w:rPr>
      </w:pPr>
    </w:p>
    <w:tbl>
      <w:tblPr>
        <w:tblStyle w:val="afa"/>
        <w:tblW w:w="0" w:type="auto"/>
        <w:tblLook w:val="04A0" w:firstRow="1" w:lastRow="0" w:firstColumn="1" w:lastColumn="0" w:noHBand="0" w:noVBand="1"/>
      </w:tblPr>
      <w:tblGrid>
        <w:gridCol w:w="704"/>
        <w:gridCol w:w="2268"/>
        <w:gridCol w:w="7223"/>
      </w:tblGrid>
      <w:tr w:rsidR="00B83642" w:rsidRPr="00F32619" w14:paraId="3F65A4E3" w14:textId="77777777" w:rsidTr="00CC071F">
        <w:tc>
          <w:tcPr>
            <w:tcW w:w="704" w:type="dxa"/>
            <w:vAlign w:val="center"/>
          </w:tcPr>
          <w:p w14:paraId="7C5D93C4" w14:textId="77777777" w:rsidR="00B83642" w:rsidRPr="00F32619" w:rsidRDefault="00B83642" w:rsidP="00CC071F">
            <w:pPr>
              <w:jc w:val="center"/>
              <w:rPr>
                <w:b/>
              </w:rPr>
            </w:pPr>
            <w:r w:rsidRPr="00F32619">
              <w:rPr>
                <w:b/>
              </w:rPr>
              <w:t>№</w:t>
            </w:r>
          </w:p>
          <w:p w14:paraId="2CFAC86E" w14:textId="77777777" w:rsidR="00B83642" w:rsidRPr="00F32619" w:rsidRDefault="00B83642" w:rsidP="00CC071F">
            <w:pPr>
              <w:jc w:val="center"/>
              <w:rPr>
                <w:b/>
              </w:rPr>
            </w:pPr>
            <w:r w:rsidRPr="00F32619">
              <w:rPr>
                <w:b/>
              </w:rPr>
              <w:t>п/п</w:t>
            </w:r>
          </w:p>
        </w:tc>
        <w:tc>
          <w:tcPr>
            <w:tcW w:w="2268" w:type="dxa"/>
            <w:vAlign w:val="center"/>
          </w:tcPr>
          <w:p w14:paraId="2BE7F21D" w14:textId="77777777" w:rsidR="00B83642" w:rsidRPr="00F32619" w:rsidRDefault="00B83642" w:rsidP="00CC071F">
            <w:pPr>
              <w:jc w:val="center"/>
              <w:rPr>
                <w:b/>
              </w:rPr>
            </w:pPr>
            <w:r w:rsidRPr="00F32619">
              <w:rPr>
                <w:b/>
              </w:rPr>
              <w:t>Перечень основных требований</w:t>
            </w:r>
          </w:p>
        </w:tc>
        <w:tc>
          <w:tcPr>
            <w:tcW w:w="7223" w:type="dxa"/>
            <w:vAlign w:val="center"/>
          </w:tcPr>
          <w:p w14:paraId="7C400751" w14:textId="77777777" w:rsidR="00B83642" w:rsidRPr="00F32619" w:rsidRDefault="00B83642" w:rsidP="00CC071F">
            <w:pPr>
              <w:jc w:val="center"/>
              <w:rPr>
                <w:b/>
              </w:rPr>
            </w:pPr>
            <w:r w:rsidRPr="00F32619">
              <w:rPr>
                <w:b/>
              </w:rPr>
              <w:t>Содержание требований</w:t>
            </w:r>
          </w:p>
        </w:tc>
      </w:tr>
      <w:tr w:rsidR="00B83642" w:rsidRPr="00F32619" w14:paraId="2DD99960" w14:textId="77777777" w:rsidTr="00CC071F">
        <w:tc>
          <w:tcPr>
            <w:tcW w:w="704" w:type="dxa"/>
            <w:vAlign w:val="center"/>
          </w:tcPr>
          <w:p w14:paraId="3973790C" w14:textId="77777777" w:rsidR="00B83642" w:rsidRPr="00F32619" w:rsidRDefault="00B83642" w:rsidP="00CC071F">
            <w:pPr>
              <w:jc w:val="center"/>
              <w:rPr>
                <w:i/>
              </w:rPr>
            </w:pPr>
            <w:r w:rsidRPr="00F32619">
              <w:rPr>
                <w:i/>
              </w:rPr>
              <w:t>1</w:t>
            </w:r>
          </w:p>
        </w:tc>
        <w:tc>
          <w:tcPr>
            <w:tcW w:w="2268" w:type="dxa"/>
            <w:vAlign w:val="center"/>
          </w:tcPr>
          <w:p w14:paraId="1DF7A05F" w14:textId="77777777" w:rsidR="00B83642" w:rsidRPr="00F32619" w:rsidRDefault="00B83642" w:rsidP="00CC071F">
            <w:pPr>
              <w:jc w:val="center"/>
              <w:rPr>
                <w:i/>
              </w:rPr>
            </w:pPr>
            <w:r w:rsidRPr="00F32619">
              <w:rPr>
                <w:i/>
              </w:rPr>
              <w:t>2</w:t>
            </w:r>
          </w:p>
        </w:tc>
        <w:tc>
          <w:tcPr>
            <w:tcW w:w="7223" w:type="dxa"/>
            <w:vAlign w:val="center"/>
          </w:tcPr>
          <w:p w14:paraId="3FD01C47" w14:textId="77777777" w:rsidR="00B83642" w:rsidRPr="00F32619" w:rsidRDefault="00B83642" w:rsidP="00CC071F">
            <w:pPr>
              <w:jc w:val="center"/>
              <w:rPr>
                <w:i/>
              </w:rPr>
            </w:pPr>
            <w:r w:rsidRPr="00F32619">
              <w:rPr>
                <w:i/>
              </w:rPr>
              <w:t>3</w:t>
            </w:r>
          </w:p>
        </w:tc>
      </w:tr>
      <w:tr w:rsidR="00B83642" w:rsidRPr="00F32619" w14:paraId="39316AE2" w14:textId="77777777" w:rsidTr="00CC071F">
        <w:tc>
          <w:tcPr>
            <w:tcW w:w="704" w:type="dxa"/>
          </w:tcPr>
          <w:p w14:paraId="0FDDB997" w14:textId="77777777" w:rsidR="00B83642" w:rsidRPr="00F32619" w:rsidRDefault="00B83642" w:rsidP="00CC071F">
            <w:pPr>
              <w:jc w:val="center"/>
            </w:pPr>
            <w:r w:rsidRPr="00F32619">
              <w:t>1.</w:t>
            </w:r>
          </w:p>
        </w:tc>
        <w:tc>
          <w:tcPr>
            <w:tcW w:w="2268" w:type="dxa"/>
          </w:tcPr>
          <w:p w14:paraId="482594CC" w14:textId="77777777" w:rsidR="00B83642" w:rsidRPr="00F32619" w:rsidRDefault="00B83642" w:rsidP="00CC071F">
            <w:r w:rsidRPr="00F32619">
              <w:t>Место выполнения работ</w:t>
            </w:r>
          </w:p>
        </w:tc>
        <w:tc>
          <w:tcPr>
            <w:tcW w:w="7223" w:type="dxa"/>
          </w:tcPr>
          <w:p w14:paraId="64CA1FC3" w14:textId="77777777" w:rsidR="00B83642" w:rsidRPr="00DC1A72" w:rsidRDefault="00B83642" w:rsidP="00CC071F">
            <w:pPr>
              <w:jc w:val="both"/>
            </w:pPr>
            <w:r w:rsidRPr="00941CF4">
              <w:t>Республике Крым, г. Симферополь вдоль улиц Гончарова, Лесная, Нестерова, Долетова, Дарвина.</w:t>
            </w:r>
          </w:p>
        </w:tc>
      </w:tr>
      <w:tr w:rsidR="00B83642" w:rsidRPr="00F32619" w14:paraId="7E4405C2" w14:textId="77777777" w:rsidTr="00CC071F">
        <w:tc>
          <w:tcPr>
            <w:tcW w:w="704" w:type="dxa"/>
          </w:tcPr>
          <w:p w14:paraId="37DE4149" w14:textId="77777777" w:rsidR="00B83642" w:rsidRPr="00F32619" w:rsidRDefault="00B83642" w:rsidP="00CC071F">
            <w:pPr>
              <w:jc w:val="center"/>
            </w:pPr>
            <w:r w:rsidRPr="00F32619">
              <w:t>2.</w:t>
            </w:r>
          </w:p>
        </w:tc>
        <w:tc>
          <w:tcPr>
            <w:tcW w:w="2268" w:type="dxa"/>
          </w:tcPr>
          <w:p w14:paraId="647B578C" w14:textId="77777777" w:rsidR="00B83642" w:rsidRPr="00F32619" w:rsidRDefault="00B83642" w:rsidP="00CC071F">
            <w:r w:rsidRPr="00F32619">
              <w:t>Заказчик</w:t>
            </w:r>
          </w:p>
        </w:tc>
        <w:tc>
          <w:tcPr>
            <w:tcW w:w="7223" w:type="dxa"/>
          </w:tcPr>
          <w:p w14:paraId="6ADA8161" w14:textId="77777777" w:rsidR="00B83642" w:rsidRPr="00F32619" w:rsidRDefault="00B83642" w:rsidP="00CC071F">
            <w:pPr>
              <w:jc w:val="both"/>
            </w:pPr>
            <w:r w:rsidRPr="00F32619">
              <w:tab/>
              <w:t>Государственное казённое учреждение Республики Крым «Инвестиционно-строительное управление Республики Крым»</w:t>
            </w:r>
          </w:p>
          <w:p w14:paraId="5BA2592D" w14:textId="77777777" w:rsidR="00B83642" w:rsidRPr="00F32619" w:rsidRDefault="00B83642" w:rsidP="00CC071F">
            <w:pPr>
              <w:jc w:val="both"/>
            </w:pPr>
            <w:r w:rsidRPr="00F32619">
              <w:tab/>
              <w:t>Юридический адрес: 295048, Республика Крым, г. Симферополь, ул. Трубаченко, д. 23-а</w:t>
            </w:r>
          </w:p>
        </w:tc>
      </w:tr>
      <w:tr w:rsidR="00B83642" w:rsidRPr="00F32619" w14:paraId="22D807B3" w14:textId="77777777" w:rsidTr="00CC071F">
        <w:tc>
          <w:tcPr>
            <w:tcW w:w="704" w:type="dxa"/>
          </w:tcPr>
          <w:p w14:paraId="129DF1B2" w14:textId="77777777" w:rsidR="00B83642" w:rsidRPr="00F32619" w:rsidRDefault="00B83642" w:rsidP="00CC071F">
            <w:pPr>
              <w:jc w:val="center"/>
            </w:pPr>
            <w:r w:rsidRPr="00F32619">
              <w:t>3.</w:t>
            </w:r>
          </w:p>
        </w:tc>
        <w:tc>
          <w:tcPr>
            <w:tcW w:w="2268" w:type="dxa"/>
          </w:tcPr>
          <w:p w14:paraId="504DE3D9" w14:textId="77777777" w:rsidR="00B83642" w:rsidRPr="00F32619" w:rsidRDefault="00B83642" w:rsidP="00CC071F">
            <w:r w:rsidRPr="00F32619">
              <w:t>Подрядная организация</w:t>
            </w:r>
          </w:p>
        </w:tc>
        <w:tc>
          <w:tcPr>
            <w:tcW w:w="7223" w:type="dxa"/>
          </w:tcPr>
          <w:p w14:paraId="572ADFC9" w14:textId="77777777" w:rsidR="00B83642" w:rsidRPr="00F32619" w:rsidRDefault="00B83642" w:rsidP="00CC071F">
            <w:pPr>
              <w:jc w:val="both"/>
            </w:pPr>
            <w:r w:rsidRPr="00F32619">
              <w:tab/>
            </w:r>
            <w:r>
              <w:t>Закупка осуществляется у единственного поставщика (подрядчика, исполнителя)</w:t>
            </w:r>
          </w:p>
        </w:tc>
      </w:tr>
      <w:tr w:rsidR="00B83642" w:rsidRPr="00F32619" w14:paraId="76F0BAA2" w14:textId="77777777" w:rsidTr="00CC071F">
        <w:tc>
          <w:tcPr>
            <w:tcW w:w="704" w:type="dxa"/>
          </w:tcPr>
          <w:p w14:paraId="54AC2429" w14:textId="77777777" w:rsidR="00B83642" w:rsidRPr="00F32619" w:rsidRDefault="00B83642" w:rsidP="00CC071F">
            <w:pPr>
              <w:jc w:val="center"/>
            </w:pPr>
            <w:r w:rsidRPr="00F32619">
              <w:t>4.</w:t>
            </w:r>
          </w:p>
        </w:tc>
        <w:tc>
          <w:tcPr>
            <w:tcW w:w="2268" w:type="dxa"/>
          </w:tcPr>
          <w:p w14:paraId="6AF41355" w14:textId="77777777" w:rsidR="00B83642" w:rsidRPr="00F32619" w:rsidRDefault="00B83642" w:rsidP="00CC071F">
            <w:pPr>
              <w:jc w:val="both"/>
            </w:pPr>
            <w:r w:rsidRPr="00F32619">
              <w:t>Объект</w:t>
            </w:r>
          </w:p>
        </w:tc>
        <w:tc>
          <w:tcPr>
            <w:tcW w:w="7223" w:type="dxa"/>
          </w:tcPr>
          <w:p w14:paraId="309686EF" w14:textId="77777777" w:rsidR="00B83642" w:rsidRPr="00941CF4" w:rsidRDefault="00B83642" w:rsidP="00CC071F">
            <w:pPr>
              <w:jc w:val="both"/>
            </w:pPr>
            <w:r>
              <w:t xml:space="preserve"> </w:t>
            </w:r>
            <w:r w:rsidRPr="00941CF4">
              <w:t>«Строительство водовода (2-я нитка) от ВНС 1-го подъема до ВОС «Петровские скалы» в г.Симферополь»</w:t>
            </w:r>
          </w:p>
          <w:p w14:paraId="19C35DC3" w14:textId="77777777" w:rsidR="00B83642" w:rsidRPr="00D01A4C" w:rsidRDefault="00B83642" w:rsidP="00CC071F">
            <w:pPr>
              <w:jc w:val="both"/>
            </w:pPr>
          </w:p>
        </w:tc>
      </w:tr>
      <w:tr w:rsidR="00B83642" w:rsidRPr="00F32619" w14:paraId="434E11EB" w14:textId="77777777" w:rsidTr="00CC071F">
        <w:tc>
          <w:tcPr>
            <w:tcW w:w="704" w:type="dxa"/>
          </w:tcPr>
          <w:p w14:paraId="0C34CCEB" w14:textId="77777777" w:rsidR="00B83642" w:rsidRPr="00F32619" w:rsidRDefault="00B83642" w:rsidP="00CC071F">
            <w:pPr>
              <w:jc w:val="center"/>
            </w:pPr>
            <w:r w:rsidRPr="00F32619">
              <w:lastRenderedPageBreak/>
              <w:t>5.</w:t>
            </w:r>
          </w:p>
        </w:tc>
        <w:tc>
          <w:tcPr>
            <w:tcW w:w="2268" w:type="dxa"/>
          </w:tcPr>
          <w:p w14:paraId="60A614C8" w14:textId="77777777" w:rsidR="00B83642" w:rsidRPr="00F32619" w:rsidRDefault="00B83642" w:rsidP="00CC071F">
            <w:r w:rsidRPr="00F32619">
              <w:t>Назначение объекта</w:t>
            </w:r>
          </w:p>
        </w:tc>
        <w:tc>
          <w:tcPr>
            <w:tcW w:w="7223" w:type="dxa"/>
            <w:shd w:val="clear" w:color="auto" w:fill="auto"/>
          </w:tcPr>
          <w:p w14:paraId="5E782C73" w14:textId="77777777" w:rsidR="00B83642" w:rsidRPr="006929E1" w:rsidRDefault="00B83642" w:rsidP="00CC071F">
            <w:pPr>
              <w:autoSpaceDE w:val="0"/>
              <w:autoSpaceDN w:val="0"/>
              <w:adjustRightInd w:val="0"/>
              <w:jc w:val="both"/>
            </w:pPr>
            <w:r w:rsidRPr="007619F2">
              <w:tab/>
            </w:r>
            <w:r>
              <w:t>Объект предназначен для о</w:t>
            </w:r>
            <w:r w:rsidRPr="00941CF4">
              <w:t>беспечени</w:t>
            </w:r>
            <w:r>
              <w:t>я</w:t>
            </w:r>
            <w:r w:rsidRPr="00941CF4">
              <w:t xml:space="preserve"> стабильной и бесперебойной подачи сырой воды от ВНС 1-го подъема на действующие водоочистные сооружения для очистки и ее дальнейшего использования на хозяйственно-питьевые и противопожарные нужды населения г. Симферополя, повышение надежности работы комплекса подачи воды на ВОС "Петровские скалы" и качества предоставления коммунальных услуг. </w:t>
            </w:r>
          </w:p>
        </w:tc>
      </w:tr>
      <w:tr w:rsidR="00B83642" w:rsidRPr="00F32619" w14:paraId="282C214B" w14:textId="77777777" w:rsidTr="00CC071F">
        <w:trPr>
          <w:trHeight w:val="3268"/>
        </w:trPr>
        <w:tc>
          <w:tcPr>
            <w:tcW w:w="704" w:type="dxa"/>
          </w:tcPr>
          <w:p w14:paraId="25122B8E" w14:textId="77777777" w:rsidR="00B83642" w:rsidRPr="00F32619" w:rsidRDefault="00B83642" w:rsidP="00CC071F">
            <w:pPr>
              <w:jc w:val="center"/>
            </w:pPr>
            <w:r w:rsidRPr="00F32619">
              <w:t>6.</w:t>
            </w:r>
          </w:p>
        </w:tc>
        <w:tc>
          <w:tcPr>
            <w:tcW w:w="2268" w:type="dxa"/>
          </w:tcPr>
          <w:p w14:paraId="451DAF7E" w14:textId="77777777" w:rsidR="00B83642" w:rsidRPr="00F32619" w:rsidRDefault="00B83642" w:rsidP="00CC071F">
            <w:r w:rsidRPr="00F32619">
              <w:t>Основание для выполнения работ</w:t>
            </w:r>
          </w:p>
        </w:tc>
        <w:tc>
          <w:tcPr>
            <w:tcW w:w="7223" w:type="dxa"/>
          </w:tcPr>
          <w:p w14:paraId="1EE24480" w14:textId="77777777" w:rsidR="00B83642" w:rsidRPr="00F32619" w:rsidRDefault="00B83642" w:rsidP="00CC071F">
            <w:pPr>
              <w:jc w:val="both"/>
            </w:pPr>
            <w:r w:rsidRPr="00F32619">
              <w:tab/>
              <w:t>Распоряжение Совета министров Республики Крым от</w:t>
            </w:r>
            <w:r>
              <w:t xml:space="preserve"> 18</w:t>
            </w:r>
            <w:r w:rsidRPr="00F32619">
              <w:t>.1</w:t>
            </w:r>
            <w:r>
              <w:t>2</w:t>
            </w:r>
            <w:r w:rsidRPr="00F32619">
              <w:t>.20</w:t>
            </w:r>
            <w:r>
              <w:t>20 №2032</w:t>
            </w:r>
            <w:r w:rsidRPr="00F32619">
              <w:t xml:space="preserve">-р (приложение 5, п. </w:t>
            </w:r>
            <w:r>
              <w:t>24</w:t>
            </w:r>
            <w:r w:rsidRPr="00F32619">
              <w:t>);</w:t>
            </w:r>
          </w:p>
          <w:p w14:paraId="696AA02A" w14:textId="77777777" w:rsidR="00B83642" w:rsidRPr="00F32619" w:rsidRDefault="00B83642" w:rsidP="00CC071F">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p>
          <w:p w14:paraId="3A8F57E8" w14:textId="77777777" w:rsidR="00B83642" w:rsidRPr="00F32619" w:rsidRDefault="00B83642" w:rsidP="00CC071F">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Республики Крым от </w:t>
            </w:r>
            <w:r>
              <w:t>27</w:t>
            </w:r>
            <w:r w:rsidRPr="00F32619">
              <w:t>.08.20</w:t>
            </w:r>
            <w:r>
              <w:t xml:space="preserve">20 № </w:t>
            </w:r>
            <w:r w:rsidRPr="00024314">
              <w:t xml:space="preserve">512 (Приложение 1, п. </w:t>
            </w:r>
            <w:r>
              <w:t>37</w:t>
            </w:r>
            <w:r w:rsidRPr="00024314">
              <w:t>)</w:t>
            </w:r>
          </w:p>
        </w:tc>
      </w:tr>
      <w:tr w:rsidR="00B83642" w:rsidRPr="00F32619" w14:paraId="4B4A7E75" w14:textId="77777777" w:rsidTr="00CC071F">
        <w:tc>
          <w:tcPr>
            <w:tcW w:w="704" w:type="dxa"/>
          </w:tcPr>
          <w:p w14:paraId="4006150F" w14:textId="77777777" w:rsidR="00B83642" w:rsidRPr="00F32619" w:rsidRDefault="00B83642" w:rsidP="00CC071F">
            <w:pPr>
              <w:jc w:val="center"/>
            </w:pPr>
            <w:r w:rsidRPr="00F32619">
              <w:t>7.</w:t>
            </w:r>
          </w:p>
        </w:tc>
        <w:tc>
          <w:tcPr>
            <w:tcW w:w="2268" w:type="dxa"/>
          </w:tcPr>
          <w:p w14:paraId="4462BFFC" w14:textId="77777777" w:rsidR="00B83642" w:rsidRPr="00F32619" w:rsidRDefault="00B83642" w:rsidP="00CC071F">
            <w:r w:rsidRPr="00F32619">
              <w:t>Краткое описание объекта</w:t>
            </w:r>
          </w:p>
        </w:tc>
        <w:tc>
          <w:tcPr>
            <w:tcW w:w="7223" w:type="dxa"/>
          </w:tcPr>
          <w:p w14:paraId="1B6BF0BA" w14:textId="77777777" w:rsidR="00B83642" w:rsidRPr="00F32619" w:rsidRDefault="00B83642" w:rsidP="00CC071F">
            <w:pPr>
              <w:jc w:val="both"/>
            </w:pPr>
            <w:r w:rsidRPr="00F32619">
              <w:tab/>
              <w:t>Назначение и описание объекта указано в проектной документации (Приложении 1 к Техническому заданию).</w:t>
            </w:r>
          </w:p>
          <w:p w14:paraId="16FEE2AB" w14:textId="77777777" w:rsidR="00B83642" w:rsidRPr="00F32619" w:rsidRDefault="00B83642" w:rsidP="00CC071F">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83642" w:rsidRPr="00F32619" w14:paraId="200A675A" w14:textId="77777777" w:rsidTr="00CC071F">
        <w:tc>
          <w:tcPr>
            <w:tcW w:w="704" w:type="dxa"/>
          </w:tcPr>
          <w:p w14:paraId="03E21B29" w14:textId="77777777" w:rsidR="00B83642" w:rsidRPr="00F32619" w:rsidRDefault="00B83642" w:rsidP="00CC071F">
            <w:pPr>
              <w:jc w:val="center"/>
            </w:pPr>
            <w:r w:rsidRPr="00F32619">
              <w:t>8.</w:t>
            </w:r>
          </w:p>
        </w:tc>
        <w:tc>
          <w:tcPr>
            <w:tcW w:w="2268" w:type="dxa"/>
          </w:tcPr>
          <w:p w14:paraId="1438A068" w14:textId="77777777" w:rsidR="00B83642" w:rsidRPr="00F32619" w:rsidRDefault="00B83642" w:rsidP="00CC071F">
            <w:r w:rsidRPr="00F32619">
              <w:t>Требования к выполнению работ</w:t>
            </w:r>
          </w:p>
        </w:tc>
        <w:tc>
          <w:tcPr>
            <w:tcW w:w="7223" w:type="dxa"/>
          </w:tcPr>
          <w:p w14:paraId="5B6E6536" w14:textId="77777777" w:rsidR="00B83642" w:rsidRPr="00F32619" w:rsidRDefault="00B83642" w:rsidP="00CC071F">
            <w:pPr>
              <w:jc w:val="both"/>
            </w:pPr>
            <w:r w:rsidRPr="00F32619">
              <w:tab/>
              <w:t>Комплекс работ по строительству объекта выполняется согласно:</w:t>
            </w:r>
          </w:p>
          <w:p w14:paraId="352DA1A2" w14:textId="77777777" w:rsidR="00B83642" w:rsidRPr="00F32619" w:rsidRDefault="00B83642" w:rsidP="00CC071F">
            <w:pPr>
              <w:jc w:val="both"/>
            </w:pPr>
            <w:r w:rsidRPr="00F32619">
              <w:lastRenderedPageBreak/>
              <w:tab/>
              <w:t>1. Государственному контракту;</w:t>
            </w:r>
          </w:p>
          <w:p w14:paraId="329E9599" w14:textId="77777777" w:rsidR="00B83642" w:rsidRPr="00F32619" w:rsidRDefault="00B83642" w:rsidP="00CC071F">
            <w:pPr>
              <w:jc w:val="both"/>
            </w:pPr>
            <w:r w:rsidRPr="00F32619">
              <w:tab/>
              <w:t>2. Смете контракта;</w:t>
            </w:r>
          </w:p>
          <w:p w14:paraId="08DDEEF2" w14:textId="77777777" w:rsidR="00B83642" w:rsidRDefault="00B83642" w:rsidP="00CC071F">
            <w:pPr>
              <w:jc w:val="both"/>
            </w:pPr>
            <w:r w:rsidRPr="00F32619">
              <w:tab/>
              <w:t xml:space="preserve">3. Графику выполнения работ (приложение № 2 к проекту </w:t>
            </w:r>
            <w:r>
              <w:t>Государственного контракта).</w:t>
            </w:r>
          </w:p>
          <w:p w14:paraId="45245DA8" w14:textId="77777777" w:rsidR="00B83642" w:rsidRPr="002B0998" w:rsidRDefault="00B83642" w:rsidP="00CC071F">
            <w:pPr>
              <w:jc w:val="both"/>
            </w:pPr>
            <w:r w:rsidRPr="002B0998">
              <w:tab/>
              <w:t xml:space="preserve">4. Проектной документации, разработанной </w:t>
            </w:r>
            <w:r>
              <w:t>ООО «Аквапрув»</w:t>
            </w:r>
            <w:r w:rsidRPr="002B0998">
              <w:t xml:space="preserve"> (приложение № 1 к Техническому заданию);</w:t>
            </w:r>
          </w:p>
          <w:p w14:paraId="1F29C229" w14:textId="77777777" w:rsidR="00B83642" w:rsidRPr="00F32619" w:rsidRDefault="00B83642" w:rsidP="00CC071F">
            <w:pPr>
              <w:jc w:val="both"/>
            </w:pPr>
            <w:r w:rsidRPr="002B0998">
              <w:tab/>
              <w:t xml:space="preserve">5. Сметной документации, разработанной </w:t>
            </w:r>
            <w:r w:rsidRPr="00941CF4">
              <w:t>АО «Красноярский институт «Водоканалпроект»</w:t>
            </w:r>
            <w:r w:rsidRPr="002B0998">
              <w:t xml:space="preserve"> (приложение № 2 к Техническому заданию);</w:t>
            </w:r>
          </w:p>
        </w:tc>
      </w:tr>
      <w:tr w:rsidR="00B83642" w:rsidRPr="00F32619" w14:paraId="13315694" w14:textId="77777777" w:rsidTr="00CC071F">
        <w:tc>
          <w:tcPr>
            <w:tcW w:w="704" w:type="dxa"/>
          </w:tcPr>
          <w:p w14:paraId="4A2BB3F9" w14:textId="77777777" w:rsidR="00B83642" w:rsidRPr="00F32619" w:rsidRDefault="00B83642" w:rsidP="00CC071F">
            <w:pPr>
              <w:jc w:val="center"/>
            </w:pPr>
            <w:r w:rsidRPr="00F32619">
              <w:lastRenderedPageBreak/>
              <w:t>9.</w:t>
            </w:r>
          </w:p>
        </w:tc>
        <w:tc>
          <w:tcPr>
            <w:tcW w:w="2268" w:type="dxa"/>
          </w:tcPr>
          <w:p w14:paraId="09A42DDA" w14:textId="77777777" w:rsidR="00B83642" w:rsidRPr="00F32619" w:rsidRDefault="00B83642" w:rsidP="00CC071F">
            <w:r w:rsidRPr="00F32619">
              <w:t>Источник финансирования</w:t>
            </w:r>
          </w:p>
        </w:tc>
        <w:tc>
          <w:tcPr>
            <w:tcW w:w="7223" w:type="dxa"/>
          </w:tcPr>
          <w:p w14:paraId="7A7FC83A" w14:textId="77777777" w:rsidR="00B83642" w:rsidRPr="00F32619" w:rsidRDefault="00B83642" w:rsidP="00CC071F">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B83642" w:rsidRPr="00F32619" w14:paraId="6D698911" w14:textId="77777777" w:rsidTr="00CC071F">
        <w:tc>
          <w:tcPr>
            <w:tcW w:w="704" w:type="dxa"/>
          </w:tcPr>
          <w:p w14:paraId="66D328D5" w14:textId="77777777" w:rsidR="00B83642" w:rsidRPr="00F32619" w:rsidRDefault="00B83642" w:rsidP="00CC071F">
            <w:pPr>
              <w:jc w:val="center"/>
            </w:pPr>
            <w:r w:rsidRPr="00F32619">
              <w:t>10.</w:t>
            </w:r>
          </w:p>
        </w:tc>
        <w:tc>
          <w:tcPr>
            <w:tcW w:w="2268" w:type="dxa"/>
          </w:tcPr>
          <w:p w14:paraId="4DD24EA4" w14:textId="77777777" w:rsidR="00B83642" w:rsidRPr="00F32619" w:rsidRDefault="00B83642" w:rsidP="00CC071F">
            <w:r w:rsidRPr="00F32619">
              <w:t>Срок выполнения работ</w:t>
            </w:r>
          </w:p>
        </w:tc>
        <w:tc>
          <w:tcPr>
            <w:tcW w:w="7223" w:type="dxa"/>
          </w:tcPr>
          <w:p w14:paraId="181FCC90" w14:textId="77777777" w:rsidR="00B83642" w:rsidRPr="008D3357" w:rsidRDefault="00B83642" w:rsidP="00CC071F">
            <w:pPr>
              <w:ind w:firstLine="739"/>
              <w:jc w:val="both"/>
            </w:pPr>
            <w:r w:rsidRPr="008D3357">
              <w:t xml:space="preserve">Начало работ – с даты заключения Контракта  </w:t>
            </w:r>
          </w:p>
          <w:p w14:paraId="16F761C5" w14:textId="77777777" w:rsidR="00B83642" w:rsidRPr="008D3357" w:rsidRDefault="00B83642" w:rsidP="00CC071F">
            <w:pPr>
              <w:pStyle w:val="aff4"/>
              <w:ind w:left="0" w:firstLine="739"/>
              <w:jc w:val="both"/>
            </w:pPr>
            <w:r w:rsidRPr="008D3357">
              <w:t>Окончание строительно-монтажных работ – не позднее «31» марта 2022 г.</w:t>
            </w:r>
          </w:p>
          <w:p w14:paraId="2B6E718C" w14:textId="77777777" w:rsidR="00B83642" w:rsidRPr="00DD1F3F" w:rsidRDefault="00B83642" w:rsidP="00CC071F">
            <w:pPr>
              <w:pStyle w:val="aff4"/>
              <w:ind w:left="0" w:firstLine="739"/>
              <w:jc w:val="both"/>
            </w:pPr>
            <w:r w:rsidRPr="008D3357">
              <w:t>Получение ЗОС и подписание Акта сдачи приемки законченного строительством объекта (окончание строительства) – не позднее «31» мая 2022 г.</w:t>
            </w:r>
            <w:r w:rsidRPr="00DD1F3F">
              <w:t xml:space="preserve">  </w:t>
            </w:r>
          </w:p>
          <w:p w14:paraId="4706DD6D" w14:textId="77777777" w:rsidR="00B83642" w:rsidRPr="00F32619" w:rsidRDefault="00B83642" w:rsidP="00CC071F">
            <w:pPr>
              <w:ind w:firstLine="739"/>
              <w:jc w:val="both"/>
            </w:pPr>
          </w:p>
        </w:tc>
      </w:tr>
      <w:tr w:rsidR="00B83642" w:rsidRPr="00F32619" w14:paraId="3140B9EC" w14:textId="77777777" w:rsidTr="00CC071F">
        <w:tc>
          <w:tcPr>
            <w:tcW w:w="704" w:type="dxa"/>
          </w:tcPr>
          <w:p w14:paraId="04BC55A7" w14:textId="77777777" w:rsidR="00B83642" w:rsidRPr="00F32619" w:rsidRDefault="00B83642" w:rsidP="00CC071F">
            <w:pPr>
              <w:jc w:val="center"/>
            </w:pPr>
            <w:r w:rsidRPr="00F32619">
              <w:t>11.</w:t>
            </w:r>
          </w:p>
        </w:tc>
        <w:tc>
          <w:tcPr>
            <w:tcW w:w="2268" w:type="dxa"/>
          </w:tcPr>
          <w:p w14:paraId="482EA08A" w14:textId="77777777" w:rsidR="00B83642" w:rsidRPr="00F32619" w:rsidRDefault="00B83642" w:rsidP="00CC071F">
            <w:r w:rsidRPr="00F32619">
              <w:t>Основные требования к проведению и качеству работ</w:t>
            </w:r>
          </w:p>
        </w:tc>
        <w:tc>
          <w:tcPr>
            <w:tcW w:w="7223" w:type="dxa"/>
            <w:shd w:val="clear" w:color="auto" w:fill="FFFFFF" w:themeFill="background1"/>
          </w:tcPr>
          <w:p w14:paraId="3FD1A2CD" w14:textId="77777777" w:rsidR="00B83642" w:rsidRPr="00F32619" w:rsidRDefault="00B83642" w:rsidP="00CC071F">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85F760D" w14:textId="77777777" w:rsidR="00B83642" w:rsidRPr="00F32619" w:rsidRDefault="00B83642" w:rsidP="00CC071F">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B83642" w:rsidRPr="00F32619" w14:paraId="36194D5C" w14:textId="77777777" w:rsidTr="00CC071F">
        <w:tc>
          <w:tcPr>
            <w:tcW w:w="704" w:type="dxa"/>
          </w:tcPr>
          <w:p w14:paraId="1B296D7A" w14:textId="77777777" w:rsidR="00B83642" w:rsidRPr="00F32619" w:rsidRDefault="00B83642" w:rsidP="00CC071F">
            <w:pPr>
              <w:jc w:val="center"/>
            </w:pPr>
            <w:r w:rsidRPr="00F32619">
              <w:t>12.</w:t>
            </w:r>
          </w:p>
        </w:tc>
        <w:tc>
          <w:tcPr>
            <w:tcW w:w="2268" w:type="dxa"/>
          </w:tcPr>
          <w:p w14:paraId="1F599386" w14:textId="77777777" w:rsidR="00B83642" w:rsidRPr="00F32619" w:rsidRDefault="00B83642" w:rsidP="00CC071F">
            <w:r w:rsidRPr="00F32619">
              <w:t>Основные требования к оборудованию и материалам при выполнении работ</w:t>
            </w:r>
          </w:p>
        </w:tc>
        <w:tc>
          <w:tcPr>
            <w:tcW w:w="7223" w:type="dxa"/>
          </w:tcPr>
          <w:p w14:paraId="4A7D49FB" w14:textId="77777777" w:rsidR="00B83642" w:rsidRPr="00F32619" w:rsidRDefault="00B83642" w:rsidP="00CC071F">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38BF4E8" w14:textId="77777777" w:rsidR="00B83642" w:rsidRPr="00F32619" w:rsidRDefault="00B83642" w:rsidP="00CC071F">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B3F3023" w14:textId="77777777" w:rsidR="00B83642" w:rsidRPr="00F32619" w:rsidRDefault="00B83642" w:rsidP="00CC071F">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2268FF8" w14:textId="77777777" w:rsidR="00B83642" w:rsidRPr="00F32619" w:rsidRDefault="00B83642" w:rsidP="00CC071F">
            <w:pPr>
              <w:jc w:val="both"/>
            </w:pPr>
            <w:r w:rsidRPr="00F32619">
              <w:tab/>
              <w:t xml:space="preserve">Подрядчик обязан вести журнал входного контроля качества поступающих на объект материалов согласно ГОСТ 24297-2013 </w:t>
            </w:r>
            <w:r w:rsidRPr="00F32619">
              <w:lastRenderedPageBreak/>
              <w:t>«Верификация закупленной продукции. Организация проведения и методы контроля».</w:t>
            </w:r>
          </w:p>
          <w:p w14:paraId="4C6E149B" w14:textId="77777777" w:rsidR="00B83642" w:rsidRPr="00F32619" w:rsidRDefault="00B83642" w:rsidP="00CC071F">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B83642" w:rsidRPr="00F32619" w14:paraId="54807039" w14:textId="77777777" w:rsidTr="00CC071F">
        <w:tc>
          <w:tcPr>
            <w:tcW w:w="704" w:type="dxa"/>
          </w:tcPr>
          <w:p w14:paraId="03B98E1A" w14:textId="77777777" w:rsidR="00B83642" w:rsidRPr="00F32619" w:rsidRDefault="00B83642" w:rsidP="00CC071F">
            <w:pPr>
              <w:jc w:val="center"/>
            </w:pPr>
            <w:r w:rsidRPr="00F32619">
              <w:lastRenderedPageBreak/>
              <w:t>13.</w:t>
            </w:r>
          </w:p>
        </w:tc>
        <w:tc>
          <w:tcPr>
            <w:tcW w:w="2268" w:type="dxa"/>
          </w:tcPr>
          <w:p w14:paraId="008D4075" w14:textId="77777777" w:rsidR="00B83642" w:rsidRPr="00F32619" w:rsidRDefault="00B83642" w:rsidP="00CC071F">
            <w:r w:rsidRPr="00F32619">
              <w:t>Требования к сдаче-приёмке законченных работ</w:t>
            </w:r>
          </w:p>
        </w:tc>
        <w:tc>
          <w:tcPr>
            <w:tcW w:w="7223" w:type="dxa"/>
          </w:tcPr>
          <w:p w14:paraId="45EE8725" w14:textId="77777777" w:rsidR="00B83642" w:rsidRPr="00F32619" w:rsidRDefault="00B83642" w:rsidP="00CC071F">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6AC36A96" w14:textId="77777777" w:rsidR="00B83642" w:rsidRPr="00F32619" w:rsidRDefault="00B83642" w:rsidP="00CC071F">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65DCE11E" w14:textId="77777777" w:rsidR="00B83642" w:rsidRPr="00F32619" w:rsidRDefault="00B83642" w:rsidP="00CC071F">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65B539ED" w14:textId="77777777" w:rsidR="00B83642" w:rsidRPr="00F32619" w:rsidRDefault="00B83642" w:rsidP="00CC071F">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747C26DD" w14:textId="77777777" w:rsidR="00B83642" w:rsidRPr="00F32619" w:rsidRDefault="00B83642" w:rsidP="00CC071F">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59EBF075" w14:textId="77777777" w:rsidR="00B83642" w:rsidRPr="00F32619" w:rsidRDefault="00B83642" w:rsidP="00CC071F">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4B74A23A" w14:textId="77777777" w:rsidR="00B83642" w:rsidRPr="00F32619" w:rsidRDefault="00B83642" w:rsidP="00CC071F">
            <w:pPr>
              <w:jc w:val="both"/>
            </w:pPr>
            <w:r w:rsidRPr="00F32619">
              <w:tab/>
              <w:t>Подрядчик обеспечивает поэтапную фотофиксацию всех выполняемых работ и передает материалы Заказчику.</w:t>
            </w:r>
          </w:p>
        </w:tc>
      </w:tr>
    </w:tbl>
    <w:p w14:paraId="5E5E1CC9" w14:textId="77777777" w:rsidR="00B83642" w:rsidRPr="00F32619" w:rsidRDefault="00B83642" w:rsidP="00B83642">
      <w:pPr>
        <w:jc w:val="center"/>
      </w:pPr>
    </w:p>
    <w:p w14:paraId="5B83424E" w14:textId="77777777" w:rsidR="00B83642" w:rsidRDefault="00B83642" w:rsidP="00B83642">
      <w:pPr>
        <w:jc w:val="center"/>
        <w:rPr>
          <w:b/>
        </w:rPr>
      </w:pPr>
      <w:r w:rsidRPr="00F32619">
        <w:rPr>
          <w:b/>
        </w:rPr>
        <w:t>Технико-экономические показатели</w:t>
      </w:r>
    </w:p>
    <w:tbl>
      <w:tblPr>
        <w:tblStyle w:val="afa"/>
        <w:tblW w:w="9889" w:type="dxa"/>
        <w:tblInd w:w="250" w:type="dxa"/>
        <w:tblLook w:val="04A0" w:firstRow="1" w:lastRow="0" w:firstColumn="1" w:lastColumn="0" w:noHBand="0" w:noVBand="1"/>
      </w:tblPr>
      <w:tblGrid>
        <w:gridCol w:w="5151"/>
        <w:gridCol w:w="1368"/>
        <w:gridCol w:w="3370"/>
      </w:tblGrid>
      <w:tr w:rsidR="00B83642" w:rsidRPr="00941CF4" w14:paraId="70A48A52" w14:textId="77777777" w:rsidTr="00CC071F">
        <w:tc>
          <w:tcPr>
            <w:tcW w:w="5151" w:type="dxa"/>
          </w:tcPr>
          <w:p w14:paraId="55938AC5" w14:textId="77777777" w:rsidR="00B83642" w:rsidRPr="00941CF4" w:rsidRDefault="00B83642" w:rsidP="00CC071F">
            <w:pPr>
              <w:spacing w:line="276" w:lineRule="auto"/>
              <w:jc w:val="center"/>
              <w:rPr>
                <w:b/>
                <w:bCs/>
              </w:rPr>
            </w:pPr>
            <w:r w:rsidRPr="00941CF4">
              <w:rPr>
                <w:b/>
                <w:bCs/>
              </w:rPr>
              <w:t>Наименование показателя</w:t>
            </w:r>
          </w:p>
        </w:tc>
        <w:tc>
          <w:tcPr>
            <w:tcW w:w="1368" w:type="dxa"/>
          </w:tcPr>
          <w:p w14:paraId="183F78A4" w14:textId="77777777" w:rsidR="00B83642" w:rsidRPr="00941CF4" w:rsidRDefault="00B83642" w:rsidP="00CC071F">
            <w:pPr>
              <w:spacing w:line="276" w:lineRule="auto"/>
              <w:jc w:val="center"/>
              <w:rPr>
                <w:b/>
                <w:bCs/>
              </w:rPr>
            </w:pPr>
            <w:r w:rsidRPr="00941CF4">
              <w:rPr>
                <w:b/>
                <w:bCs/>
              </w:rPr>
              <w:t>Единицы измерения</w:t>
            </w:r>
          </w:p>
        </w:tc>
        <w:tc>
          <w:tcPr>
            <w:tcW w:w="3370" w:type="dxa"/>
          </w:tcPr>
          <w:p w14:paraId="5603F395" w14:textId="77777777" w:rsidR="00B83642" w:rsidRPr="00941CF4" w:rsidRDefault="00B83642" w:rsidP="00CC071F">
            <w:pPr>
              <w:spacing w:line="276" w:lineRule="auto"/>
              <w:jc w:val="center"/>
              <w:rPr>
                <w:b/>
                <w:bCs/>
              </w:rPr>
            </w:pPr>
            <w:r w:rsidRPr="00941CF4">
              <w:rPr>
                <w:b/>
                <w:bCs/>
              </w:rPr>
              <w:t>Значения</w:t>
            </w:r>
          </w:p>
        </w:tc>
      </w:tr>
      <w:tr w:rsidR="00B83642" w:rsidRPr="00941CF4" w14:paraId="6C00A317" w14:textId="77777777" w:rsidTr="00CC071F">
        <w:tc>
          <w:tcPr>
            <w:tcW w:w="5151" w:type="dxa"/>
          </w:tcPr>
          <w:p w14:paraId="735B5AE8" w14:textId="77777777" w:rsidR="00B83642" w:rsidRPr="00941CF4" w:rsidRDefault="00B83642" w:rsidP="00CC071F">
            <w:pPr>
              <w:spacing w:line="276" w:lineRule="auto"/>
              <w:rPr>
                <w:rFonts w:eastAsia="Arial Unicode MS"/>
              </w:rPr>
            </w:pPr>
            <w:r w:rsidRPr="00941CF4">
              <w:rPr>
                <w:rFonts w:eastAsia="Arial Unicode MS"/>
              </w:rPr>
              <w:t>Вид строительства</w:t>
            </w:r>
          </w:p>
        </w:tc>
        <w:tc>
          <w:tcPr>
            <w:tcW w:w="1368" w:type="dxa"/>
          </w:tcPr>
          <w:p w14:paraId="12BB5E82" w14:textId="77777777" w:rsidR="00B83642" w:rsidRPr="00941CF4" w:rsidRDefault="00B83642" w:rsidP="00CC071F">
            <w:pPr>
              <w:spacing w:line="276" w:lineRule="auto"/>
              <w:jc w:val="center"/>
              <w:rPr>
                <w:bCs/>
              </w:rPr>
            </w:pPr>
            <w:r w:rsidRPr="00941CF4">
              <w:rPr>
                <w:bCs/>
              </w:rPr>
              <w:t>-</w:t>
            </w:r>
          </w:p>
        </w:tc>
        <w:tc>
          <w:tcPr>
            <w:tcW w:w="3370" w:type="dxa"/>
          </w:tcPr>
          <w:p w14:paraId="39256E2E" w14:textId="77777777" w:rsidR="00B83642" w:rsidRPr="00941CF4" w:rsidRDefault="00B83642" w:rsidP="00CC071F">
            <w:pPr>
              <w:spacing w:line="276" w:lineRule="auto"/>
              <w:jc w:val="center"/>
              <w:rPr>
                <w:rFonts w:eastAsia="Arial Unicode MS"/>
              </w:rPr>
            </w:pPr>
            <w:r w:rsidRPr="00941CF4">
              <w:rPr>
                <w:rFonts w:eastAsia="Arial Unicode MS"/>
              </w:rPr>
              <w:t>Новое строительство</w:t>
            </w:r>
          </w:p>
        </w:tc>
      </w:tr>
      <w:tr w:rsidR="00B83642" w:rsidRPr="00941CF4" w14:paraId="0B91B59A" w14:textId="77777777" w:rsidTr="00CC071F">
        <w:tc>
          <w:tcPr>
            <w:tcW w:w="5151" w:type="dxa"/>
          </w:tcPr>
          <w:p w14:paraId="6F7D9506" w14:textId="77777777" w:rsidR="00B83642" w:rsidRPr="00941CF4" w:rsidRDefault="00B83642" w:rsidP="00CC071F">
            <w:pPr>
              <w:spacing w:line="276" w:lineRule="auto"/>
              <w:rPr>
                <w:bCs/>
              </w:rPr>
            </w:pPr>
            <w:r w:rsidRPr="00941CF4">
              <w:rPr>
                <w:rFonts w:eastAsia="Arial Unicode MS"/>
              </w:rPr>
              <w:t>Уровень ответственности</w:t>
            </w:r>
          </w:p>
        </w:tc>
        <w:tc>
          <w:tcPr>
            <w:tcW w:w="1368" w:type="dxa"/>
          </w:tcPr>
          <w:p w14:paraId="3FCB0822" w14:textId="77777777" w:rsidR="00B83642" w:rsidRPr="00941CF4" w:rsidRDefault="00B83642" w:rsidP="00CC071F">
            <w:pPr>
              <w:spacing w:line="276" w:lineRule="auto"/>
              <w:jc w:val="center"/>
              <w:rPr>
                <w:bCs/>
              </w:rPr>
            </w:pPr>
            <w:r w:rsidRPr="00941CF4">
              <w:rPr>
                <w:bCs/>
              </w:rPr>
              <w:t>-</w:t>
            </w:r>
          </w:p>
        </w:tc>
        <w:tc>
          <w:tcPr>
            <w:tcW w:w="3370" w:type="dxa"/>
          </w:tcPr>
          <w:p w14:paraId="6B03CB0E" w14:textId="77777777" w:rsidR="00B83642" w:rsidRPr="00941CF4" w:rsidRDefault="00B83642" w:rsidP="00CC071F">
            <w:pPr>
              <w:spacing w:line="276" w:lineRule="auto"/>
              <w:jc w:val="center"/>
              <w:rPr>
                <w:bCs/>
              </w:rPr>
            </w:pPr>
            <w:r w:rsidRPr="00941CF4">
              <w:rPr>
                <w:rFonts w:eastAsia="Arial Unicode MS"/>
              </w:rPr>
              <w:t>Нормальный</w:t>
            </w:r>
          </w:p>
        </w:tc>
      </w:tr>
      <w:tr w:rsidR="00B83642" w:rsidRPr="00941CF4" w14:paraId="61CBE515" w14:textId="77777777" w:rsidTr="00CC071F">
        <w:tc>
          <w:tcPr>
            <w:tcW w:w="5151" w:type="dxa"/>
          </w:tcPr>
          <w:p w14:paraId="6FF07C6E" w14:textId="77777777" w:rsidR="00B83642" w:rsidRPr="00941CF4" w:rsidRDefault="00B83642" w:rsidP="00CC071F">
            <w:pPr>
              <w:spacing w:line="276" w:lineRule="auto"/>
              <w:rPr>
                <w:bCs/>
              </w:rPr>
            </w:pPr>
            <w:r w:rsidRPr="00941CF4">
              <w:rPr>
                <w:color w:val="000000"/>
                <w:spacing w:val="3"/>
              </w:rPr>
              <w:t>Назначение</w:t>
            </w:r>
          </w:p>
        </w:tc>
        <w:tc>
          <w:tcPr>
            <w:tcW w:w="1368" w:type="dxa"/>
          </w:tcPr>
          <w:p w14:paraId="77E27D98" w14:textId="77777777" w:rsidR="00B83642" w:rsidRPr="00941CF4" w:rsidRDefault="00B83642" w:rsidP="00CC071F">
            <w:pPr>
              <w:spacing w:line="276" w:lineRule="auto"/>
              <w:jc w:val="center"/>
              <w:rPr>
                <w:bCs/>
              </w:rPr>
            </w:pPr>
            <w:r w:rsidRPr="00941CF4">
              <w:rPr>
                <w:bCs/>
              </w:rPr>
              <w:t>-</w:t>
            </w:r>
          </w:p>
        </w:tc>
        <w:tc>
          <w:tcPr>
            <w:tcW w:w="3370" w:type="dxa"/>
          </w:tcPr>
          <w:p w14:paraId="46F93750" w14:textId="77777777" w:rsidR="00B83642" w:rsidRPr="00941CF4" w:rsidRDefault="00B83642" w:rsidP="00CC071F">
            <w:pPr>
              <w:spacing w:line="276" w:lineRule="auto"/>
              <w:jc w:val="center"/>
              <w:rPr>
                <w:bCs/>
              </w:rPr>
            </w:pPr>
            <w:r w:rsidRPr="00941CF4">
              <w:rPr>
                <w:rFonts w:eastAsia="Arial Unicode MS"/>
              </w:rPr>
              <w:t xml:space="preserve">Услуги по очистке вод и распределению воды по водопроводам </w:t>
            </w:r>
            <w:r w:rsidRPr="00941CF4">
              <w:t xml:space="preserve">(подача сырой </w:t>
            </w:r>
            <w:r w:rsidRPr="00941CF4">
              <w:lastRenderedPageBreak/>
              <w:t>воды от ВНС 1-го подъема до ВОС «Петровские скалы»</w:t>
            </w:r>
            <w:r w:rsidRPr="00941CF4">
              <w:rPr>
                <w:color w:val="000000"/>
                <w:spacing w:val="3"/>
              </w:rPr>
              <w:t>)</w:t>
            </w:r>
          </w:p>
        </w:tc>
      </w:tr>
      <w:tr w:rsidR="00B83642" w:rsidRPr="00941CF4" w14:paraId="7265FBBF" w14:textId="77777777" w:rsidTr="00CC071F">
        <w:tc>
          <w:tcPr>
            <w:tcW w:w="5151" w:type="dxa"/>
          </w:tcPr>
          <w:p w14:paraId="66203B7B" w14:textId="77777777" w:rsidR="00B83642" w:rsidRPr="00941CF4" w:rsidRDefault="00B83642" w:rsidP="00CC071F">
            <w:pPr>
              <w:spacing w:line="276" w:lineRule="auto"/>
              <w:rPr>
                <w:color w:val="000000"/>
                <w:spacing w:val="3"/>
              </w:rPr>
            </w:pPr>
            <w:r w:rsidRPr="00941CF4">
              <w:rPr>
                <w:rFonts w:eastAsia="Arial Unicode MS"/>
              </w:rPr>
              <w:lastRenderedPageBreak/>
              <w:t>Категория по степени обеспеченности подачи воды</w:t>
            </w:r>
          </w:p>
        </w:tc>
        <w:tc>
          <w:tcPr>
            <w:tcW w:w="1368" w:type="dxa"/>
          </w:tcPr>
          <w:p w14:paraId="7D96CA40" w14:textId="77777777" w:rsidR="00B83642" w:rsidRPr="00941CF4" w:rsidRDefault="00B83642" w:rsidP="00CC071F">
            <w:pPr>
              <w:spacing w:line="276" w:lineRule="auto"/>
              <w:jc w:val="center"/>
              <w:rPr>
                <w:bCs/>
              </w:rPr>
            </w:pPr>
            <w:r w:rsidRPr="00941CF4">
              <w:rPr>
                <w:bCs/>
              </w:rPr>
              <w:t>-</w:t>
            </w:r>
          </w:p>
        </w:tc>
        <w:tc>
          <w:tcPr>
            <w:tcW w:w="3370" w:type="dxa"/>
          </w:tcPr>
          <w:p w14:paraId="1CDA0106" w14:textId="77777777" w:rsidR="00B83642" w:rsidRPr="00941CF4" w:rsidRDefault="00B83642" w:rsidP="00CC071F">
            <w:pPr>
              <w:spacing w:line="276" w:lineRule="auto"/>
              <w:jc w:val="center"/>
              <w:rPr>
                <w:rFonts w:eastAsia="Arial Unicode MS"/>
              </w:rPr>
            </w:pPr>
            <w:r w:rsidRPr="00941CF4">
              <w:rPr>
                <w:rFonts w:eastAsia="Arial Unicode MS"/>
              </w:rPr>
              <w:t>Первая</w:t>
            </w:r>
          </w:p>
        </w:tc>
      </w:tr>
      <w:tr w:rsidR="00B83642" w:rsidRPr="00941CF4" w14:paraId="14164EBB" w14:textId="77777777" w:rsidTr="00CC071F">
        <w:tc>
          <w:tcPr>
            <w:tcW w:w="5151" w:type="dxa"/>
          </w:tcPr>
          <w:p w14:paraId="4D77D3E9" w14:textId="77777777" w:rsidR="00B83642" w:rsidRPr="00941CF4" w:rsidRDefault="00B83642" w:rsidP="00CC071F">
            <w:pPr>
              <w:spacing w:line="276" w:lineRule="auto"/>
              <w:rPr>
                <w:bCs/>
                <w:lang w:val="en-US"/>
              </w:rPr>
            </w:pPr>
            <w:r w:rsidRPr="00941CF4">
              <w:rPr>
                <w:bCs/>
              </w:rPr>
              <w:t>Класс ответственности:</w:t>
            </w:r>
          </w:p>
        </w:tc>
        <w:tc>
          <w:tcPr>
            <w:tcW w:w="1368" w:type="dxa"/>
          </w:tcPr>
          <w:p w14:paraId="09095F80" w14:textId="77777777" w:rsidR="00B83642" w:rsidRPr="00941CF4" w:rsidRDefault="00B83642" w:rsidP="00CC071F">
            <w:pPr>
              <w:spacing w:line="276" w:lineRule="auto"/>
              <w:jc w:val="center"/>
              <w:rPr>
                <w:bCs/>
              </w:rPr>
            </w:pPr>
            <w:r w:rsidRPr="00941CF4">
              <w:rPr>
                <w:bCs/>
                <w:lang w:val="en-US"/>
              </w:rPr>
              <w:t>-</w:t>
            </w:r>
          </w:p>
        </w:tc>
        <w:tc>
          <w:tcPr>
            <w:tcW w:w="3370" w:type="dxa"/>
          </w:tcPr>
          <w:p w14:paraId="47A15A69" w14:textId="77777777" w:rsidR="00B83642" w:rsidRPr="00941CF4" w:rsidRDefault="00B83642" w:rsidP="00CC071F">
            <w:pPr>
              <w:spacing w:line="276" w:lineRule="auto"/>
              <w:jc w:val="center"/>
              <w:rPr>
                <w:bCs/>
                <w:lang w:val="en-US"/>
              </w:rPr>
            </w:pPr>
            <w:r w:rsidRPr="00941CF4">
              <w:rPr>
                <w:bCs/>
                <w:lang w:val="en-US"/>
              </w:rPr>
              <w:t>I</w:t>
            </w:r>
          </w:p>
        </w:tc>
      </w:tr>
      <w:tr w:rsidR="00B83642" w:rsidRPr="00941CF4" w14:paraId="066CC54A" w14:textId="77777777" w:rsidTr="00CC071F">
        <w:tc>
          <w:tcPr>
            <w:tcW w:w="5151" w:type="dxa"/>
          </w:tcPr>
          <w:p w14:paraId="36D71495" w14:textId="77777777" w:rsidR="00B83642" w:rsidRPr="00941CF4" w:rsidRDefault="00B83642" w:rsidP="00CC071F">
            <w:pPr>
              <w:pStyle w:val="e"/>
              <w:spacing w:line="276" w:lineRule="auto"/>
              <w:ind w:firstLine="0"/>
              <w:rPr>
                <w:rFonts w:eastAsia="Arial Unicode MS"/>
              </w:rPr>
            </w:pPr>
            <w:r w:rsidRPr="00941CF4">
              <w:rPr>
                <w:rFonts w:eastAsia="Arial Unicode MS"/>
              </w:rPr>
              <w:t>Расходы воды в трубопроводе в соответствии с проектной производительностью ВНС 1-го подъема:</w:t>
            </w:r>
          </w:p>
          <w:p w14:paraId="743D57E4" w14:textId="77777777" w:rsidR="00B83642" w:rsidRPr="00941CF4" w:rsidRDefault="00B83642" w:rsidP="00CC071F">
            <w:pPr>
              <w:pStyle w:val="e"/>
              <w:spacing w:line="276" w:lineRule="auto"/>
              <w:ind w:firstLine="0"/>
              <w:rPr>
                <w:rFonts w:eastAsia="Arial Unicode MS"/>
              </w:rPr>
            </w:pPr>
            <w:r w:rsidRPr="00941CF4">
              <w:rPr>
                <w:rFonts w:eastAsia="Arial Unicode MS"/>
              </w:rPr>
              <w:t>- средний расход воды;</w:t>
            </w:r>
          </w:p>
          <w:p w14:paraId="7061B5C5" w14:textId="77777777" w:rsidR="00B83642" w:rsidRPr="00941CF4" w:rsidRDefault="00B83642" w:rsidP="00CC071F">
            <w:pPr>
              <w:pStyle w:val="e"/>
              <w:spacing w:line="276" w:lineRule="auto"/>
              <w:ind w:firstLine="0"/>
              <w:rPr>
                <w:rFonts w:eastAsia="Arial Unicode MS"/>
              </w:rPr>
            </w:pPr>
            <w:r w:rsidRPr="00941CF4">
              <w:rPr>
                <w:rFonts w:eastAsia="Arial Unicode MS"/>
              </w:rPr>
              <w:t xml:space="preserve"> </w:t>
            </w:r>
          </w:p>
          <w:p w14:paraId="6F872ECA" w14:textId="77777777" w:rsidR="00B83642" w:rsidRPr="00941CF4" w:rsidRDefault="00B83642" w:rsidP="00CC071F">
            <w:pPr>
              <w:pStyle w:val="e"/>
              <w:spacing w:line="276" w:lineRule="auto"/>
              <w:ind w:firstLine="0"/>
              <w:rPr>
                <w:rFonts w:eastAsia="Arial Unicode MS"/>
              </w:rPr>
            </w:pPr>
          </w:p>
          <w:p w14:paraId="301AEEB3" w14:textId="77777777" w:rsidR="00B83642" w:rsidRPr="00941CF4" w:rsidRDefault="00B83642" w:rsidP="00CC071F">
            <w:pPr>
              <w:pStyle w:val="e"/>
              <w:spacing w:line="276" w:lineRule="auto"/>
              <w:ind w:firstLine="0"/>
              <w:rPr>
                <w:rFonts w:eastAsia="Arial Unicode MS"/>
              </w:rPr>
            </w:pPr>
          </w:p>
          <w:p w14:paraId="1444117C" w14:textId="77777777" w:rsidR="00B83642" w:rsidRPr="00941CF4" w:rsidRDefault="00B83642" w:rsidP="00CC071F">
            <w:pPr>
              <w:spacing w:line="276" w:lineRule="auto"/>
              <w:rPr>
                <w:bCs/>
              </w:rPr>
            </w:pPr>
            <w:r w:rsidRPr="00941CF4">
              <w:rPr>
                <w:rFonts w:eastAsia="Arial Unicode MS"/>
              </w:rPr>
              <w:t>- максимальный расход воды</w:t>
            </w:r>
          </w:p>
        </w:tc>
        <w:tc>
          <w:tcPr>
            <w:tcW w:w="1368" w:type="dxa"/>
          </w:tcPr>
          <w:p w14:paraId="125F8E54" w14:textId="77777777" w:rsidR="00B83642" w:rsidRPr="00941CF4" w:rsidRDefault="00B83642" w:rsidP="00CC071F">
            <w:pPr>
              <w:spacing w:line="276" w:lineRule="auto"/>
              <w:jc w:val="center"/>
              <w:rPr>
                <w:bCs/>
              </w:rPr>
            </w:pPr>
          </w:p>
          <w:p w14:paraId="76E3DC8B" w14:textId="77777777" w:rsidR="00B83642" w:rsidRPr="00941CF4" w:rsidRDefault="00B83642" w:rsidP="00CC071F">
            <w:pPr>
              <w:spacing w:line="276" w:lineRule="auto"/>
              <w:jc w:val="center"/>
              <w:rPr>
                <w:bCs/>
              </w:rPr>
            </w:pPr>
          </w:p>
          <w:p w14:paraId="1E90AAE6" w14:textId="77777777" w:rsidR="00B83642" w:rsidRPr="00941CF4" w:rsidRDefault="00B83642" w:rsidP="00CC071F">
            <w:pPr>
              <w:spacing w:line="276" w:lineRule="auto"/>
              <w:jc w:val="center"/>
              <w:rPr>
                <w:bCs/>
              </w:rPr>
            </w:pPr>
          </w:p>
          <w:p w14:paraId="2EF8EA56" w14:textId="77777777" w:rsidR="00B83642" w:rsidRPr="00941CF4" w:rsidRDefault="00B83642" w:rsidP="00CC071F">
            <w:pPr>
              <w:spacing w:line="276" w:lineRule="auto"/>
              <w:jc w:val="center"/>
              <w:rPr>
                <w:rFonts w:eastAsia="Arial Unicode MS"/>
              </w:rPr>
            </w:pPr>
            <w:r w:rsidRPr="00941CF4">
              <w:rPr>
                <w:rFonts w:eastAsia="Arial Unicode MS"/>
              </w:rPr>
              <w:t>л/с</w:t>
            </w:r>
          </w:p>
          <w:p w14:paraId="1E42A23C" w14:textId="77777777" w:rsidR="00B83642" w:rsidRPr="00941CF4" w:rsidRDefault="00B83642" w:rsidP="00CC071F">
            <w:pPr>
              <w:spacing w:line="276" w:lineRule="auto"/>
              <w:jc w:val="center"/>
              <w:rPr>
                <w:rFonts w:eastAsia="Arial Unicode MS"/>
              </w:rPr>
            </w:pPr>
            <w:r w:rsidRPr="00941CF4">
              <w:rPr>
                <w:rFonts w:eastAsia="Arial Unicode MS"/>
              </w:rPr>
              <w:t>м3/ч</w:t>
            </w:r>
          </w:p>
          <w:p w14:paraId="7D56AC16" w14:textId="77777777" w:rsidR="00B83642" w:rsidRPr="00941CF4" w:rsidRDefault="00B83642" w:rsidP="00CC071F">
            <w:pPr>
              <w:spacing w:line="276" w:lineRule="auto"/>
              <w:jc w:val="center"/>
              <w:rPr>
                <w:rFonts w:eastAsia="Arial Unicode MS"/>
              </w:rPr>
            </w:pPr>
            <w:r w:rsidRPr="00941CF4">
              <w:rPr>
                <w:rFonts w:eastAsia="Arial Unicode MS"/>
              </w:rPr>
              <w:t>м3/сут.</w:t>
            </w:r>
          </w:p>
          <w:p w14:paraId="0114D576" w14:textId="77777777" w:rsidR="00B83642" w:rsidRPr="00941CF4" w:rsidRDefault="00B83642" w:rsidP="00CC071F">
            <w:pPr>
              <w:spacing w:line="276" w:lineRule="auto"/>
              <w:jc w:val="center"/>
              <w:rPr>
                <w:rFonts w:eastAsia="Arial Unicode MS"/>
              </w:rPr>
            </w:pPr>
            <w:r w:rsidRPr="00941CF4">
              <w:rPr>
                <w:rFonts w:eastAsia="Arial Unicode MS"/>
              </w:rPr>
              <w:t>тыс.м3/год</w:t>
            </w:r>
          </w:p>
          <w:p w14:paraId="174DC0F3" w14:textId="77777777" w:rsidR="00B83642" w:rsidRPr="00941CF4" w:rsidRDefault="00B83642" w:rsidP="00CC071F">
            <w:pPr>
              <w:spacing w:line="276" w:lineRule="auto"/>
              <w:jc w:val="center"/>
              <w:rPr>
                <w:rFonts w:eastAsia="Arial Unicode MS"/>
              </w:rPr>
            </w:pPr>
            <w:r w:rsidRPr="00941CF4">
              <w:rPr>
                <w:rFonts w:eastAsia="Arial Unicode MS"/>
              </w:rPr>
              <w:t>л/с</w:t>
            </w:r>
          </w:p>
          <w:p w14:paraId="1CEFDCC8" w14:textId="77777777" w:rsidR="00B83642" w:rsidRPr="00941CF4" w:rsidRDefault="00B83642" w:rsidP="00CC071F">
            <w:pPr>
              <w:spacing w:line="276" w:lineRule="auto"/>
              <w:jc w:val="center"/>
              <w:rPr>
                <w:rFonts w:eastAsia="Arial Unicode MS"/>
              </w:rPr>
            </w:pPr>
            <w:r w:rsidRPr="00941CF4">
              <w:rPr>
                <w:rFonts w:eastAsia="Arial Unicode MS"/>
              </w:rPr>
              <w:t>м3/ч</w:t>
            </w:r>
          </w:p>
          <w:p w14:paraId="38F5B3F8" w14:textId="77777777" w:rsidR="00B83642" w:rsidRPr="00941CF4" w:rsidRDefault="00B83642" w:rsidP="00CC071F">
            <w:pPr>
              <w:spacing w:line="276" w:lineRule="auto"/>
              <w:jc w:val="center"/>
              <w:rPr>
                <w:rFonts w:eastAsia="Arial Unicode MS"/>
              </w:rPr>
            </w:pPr>
            <w:r w:rsidRPr="00941CF4">
              <w:rPr>
                <w:rFonts w:eastAsia="Arial Unicode MS"/>
              </w:rPr>
              <w:t>м3/сут.</w:t>
            </w:r>
          </w:p>
          <w:p w14:paraId="450601FB" w14:textId="77777777" w:rsidR="00B83642" w:rsidRPr="00941CF4" w:rsidRDefault="00B83642" w:rsidP="00CC071F">
            <w:pPr>
              <w:spacing w:line="276" w:lineRule="auto"/>
              <w:jc w:val="center"/>
              <w:rPr>
                <w:rFonts w:eastAsia="Arial Unicode MS"/>
              </w:rPr>
            </w:pPr>
            <w:r w:rsidRPr="00941CF4">
              <w:rPr>
                <w:rFonts w:eastAsia="Arial Unicode MS"/>
              </w:rPr>
              <w:t>тыс.м3/год</w:t>
            </w:r>
          </w:p>
        </w:tc>
        <w:tc>
          <w:tcPr>
            <w:tcW w:w="3370" w:type="dxa"/>
          </w:tcPr>
          <w:p w14:paraId="1286C3EB" w14:textId="77777777" w:rsidR="00B83642" w:rsidRPr="00941CF4" w:rsidRDefault="00B83642" w:rsidP="00CC071F">
            <w:pPr>
              <w:spacing w:line="276" w:lineRule="auto"/>
              <w:jc w:val="center"/>
              <w:rPr>
                <w:bCs/>
              </w:rPr>
            </w:pPr>
          </w:p>
          <w:p w14:paraId="5716B7A8" w14:textId="77777777" w:rsidR="00B83642" w:rsidRPr="00941CF4" w:rsidRDefault="00B83642" w:rsidP="00CC071F">
            <w:pPr>
              <w:spacing w:line="276" w:lineRule="auto"/>
              <w:jc w:val="center"/>
              <w:rPr>
                <w:bCs/>
              </w:rPr>
            </w:pPr>
          </w:p>
          <w:p w14:paraId="1D908518" w14:textId="77777777" w:rsidR="00B83642" w:rsidRPr="00941CF4" w:rsidRDefault="00B83642" w:rsidP="00CC071F">
            <w:pPr>
              <w:spacing w:line="276" w:lineRule="auto"/>
              <w:jc w:val="center"/>
              <w:rPr>
                <w:bCs/>
              </w:rPr>
            </w:pPr>
          </w:p>
          <w:p w14:paraId="4C4EB41F" w14:textId="77777777" w:rsidR="00B83642" w:rsidRPr="00941CF4" w:rsidRDefault="00B83642" w:rsidP="00CC071F">
            <w:pPr>
              <w:spacing w:line="276" w:lineRule="auto"/>
              <w:jc w:val="center"/>
              <w:rPr>
                <w:bCs/>
              </w:rPr>
            </w:pPr>
            <w:r w:rsidRPr="00941CF4">
              <w:rPr>
                <w:bCs/>
              </w:rPr>
              <w:t>655,6</w:t>
            </w:r>
          </w:p>
          <w:p w14:paraId="0260F144" w14:textId="77777777" w:rsidR="00B83642" w:rsidRPr="00941CF4" w:rsidRDefault="00B83642" w:rsidP="00CC071F">
            <w:pPr>
              <w:spacing w:line="276" w:lineRule="auto"/>
              <w:jc w:val="center"/>
              <w:rPr>
                <w:bCs/>
              </w:rPr>
            </w:pPr>
            <w:r w:rsidRPr="00941CF4">
              <w:rPr>
                <w:bCs/>
              </w:rPr>
              <w:t>2360</w:t>
            </w:r>
          </w:p>
          <w:p w14:paraId="5C1475AC" w14:textId="77777777" w:rsidR="00B83642" w:rsidRPr="00941CF4" w:rsidRDefault="00B83642" w:rsidP="00CC071F">
            <w:pPr>
              <w:spacing w:line="276" w:lineRule="auto"/>
              <w:jc w:val="center"/>
              <w:rPr>
                <w:bCs/>
              </w:rPr>
            </w:pPr>
            <w:r w:rsidRPr="00941CF4">
              <w:rPr>
                <w:bCs/>
              </w:rPr>
              <w:t>56640</w:t>
            </w:r>
          </w:p>
          <w:p w14:paraId="17F33BA1" w14:textId="77777777" w:rsidR="00B83642" w:rsidRPr="00941CF4" w:rsidRDefault="00B83642" w:rsidP="00CC071F">
            <w:pPr>
              <w:spacing w:line="276" w:lineRule="auto"/>
              <w:jc w:val="center"/>
              <w:rPr>
                <w:bCs/>
              </w:rPr>
            </w:pPr>
            <w:r w:rsidRPr="00941CF4">
              <w:rPr>
                <w:bCs/>
              </w:rPr>
              <w:t>20673,6</w:t>
            </w:r>
          </w:p>
          <w:p w14:paraId="6943486E" w14:textId="77777777" w:rsidR="00B83642" w:rsidRPr="00941CF4" w:rsidRDefault="00B83642" w:rsidP="00CC071F">
            <w:pPr>
              <w:spacing w:line="276" w:lineRule="auto"/>
              <w:jc w:val="center"/>
              <w:rPr>
                <w:bCs/>
              </w:rPr>
            </w:pPr>
            <w:r w:rsidRPr="00941CF4">
              <w:rPr>
                <w:bCs/>
              </w:rPr>
              <w:t>925</w:t>
            </w:r>
          </w:p>
          <w:p w14:paraId="553EA5F6" w14:textId="77777777" w:rsidR="00B83642" w:rsidRPr="00941CF4" w:rsidRDefault="00B83642" w:rsidP="00CC071F">
            <w:pPr>
              <w:spacing w:line="276" w:lineRule="auto"/>
              <w:jc w:val="center"/>
              <w:rPr>
                <w:bCs/>
              </w:rPr>
            </w:pPr>
            <w:r w:rsidRPr="00941CF4">
              <w:rPr>
                <w:bCs/>
              </w:rPr>
              <w:t>3330</w:t>
            </w:r>
          </w:p>
          <w:p w14:paraId="5F71ADD3" w14:textId="77777777" w:rsidR="00B83642" w:rsidRPr="00941CF4" w:rsidRDefault="00B83642" w:rsidP="00CC071F">
            <w:pPr>
              <w:spacing w:line="276" w:lineRule="auto"/>
              <w:jc w:val="center"/>
              <w:rPr>
                <w:bCs/>
              </w:rPr>
            </w:pPr>
            <w:r w:rsidRPr="00941CF4">
              <w:rPr>
                <w:bCs/>
              </w:rPr>
              <w:t>79920</w:t>
            </w:r>
          </w:p>
          <w:p w14:paraId="2726613A" w14:textId="77777777" w:rsidR="00B83642" w:rsidRPr="00941CF4" w:rsidRDefault="00B83642" w:rsidP="00CC071F">
            <w:pPr>
              <w:spacing w:line="276" w:lineRule="auto"/>
              <w:jc w:val="center"/>
              <w:rPr>
                <w:bCs/>
              </w:rPr>
            </w:pPr>
            <w:r w:rsidRPr="00941CF4">
              <w:rPr>
                <w:bCs/>
              </w:rPr>
              <w:t>29170,8</w:t>
            </w:r>
          </w:p>
        </w:tc>
      </w:tr>
      <w:tr w:rsidR="00B83642" w:rsidRPr="00941CF4" w14:paraId="26564931" w14:textId="77777777" w:rsidTr="00CC071F">
        <w:tc>
          <w:tcPr>
            <w:tcW w:w="5151" w:type="dxa"/>
          </w:tcPr>
          <w:p w14:paraId="15D96BD8" w14:textId="77777777" w:rsidR="00B83642" w:rsidRPr="00941CF4" w:rsidRDefault="00B83642" w:rsidP="00CC071F">
            <w:pPr>
              <w:pStyle w:val="e"/>
              <w:spacing w:line="276" w:lineRule="auto"/>
              <w:ind w:firstLine="0"/>
              <w:rPr>
                <w:rFonts w:eastAsia="Arial Unicode MS"/>
              </w:rPr>
            </w:pPr>
            <w:r w:rsidRPr="00941CF4">
              <w:rPr>
                <w:rFonts w:eastAsia="Arial Unicode MS"/>
              </w:rPr>
              <w:t>Напор:</w:t>
            </w:r>
          </w:p>
          <w:p w14:paraId="510B0DA4" w14:textId="77777777" w:rsidR="00B83642" w:rsidRPr="00941CF4" w:rsidRDefault="00B83642" w:rsidP="00CC071F">
            <w:pPr>
              <w:pStyle w:val="e"/>
              <w:spacing w:line="276" w:lineRule="auto"/>
              <w:ind w:right="-284" w:firstLine="0"/>
              <w:jc w:val="left"/>
            </w:pPr>
            <w:r w:rsidRPr="00941CF4">
              <w:t>-  в точке подключения ВНС 1-го подъема;</w:t>
            </w:r>
          </w:p>
          <w:p w14:paraId="3017340E" w14:textId="77777777" w:rsidR="00B83642" w:rsidRPr="00941CF4" w:rsidRDefault="00B83642" w:rsidP="00CC071F">
            <w:pPr>
              <w:pStyle w:val="e"/>
              <w:spacing w:line="276" w:lineRule="auto"/>
              <w:ind w:firstLine="0"/>
              <w:jc w:val="left"/>
              <w:rPr>
                <w:rFonts w:eastAsia="Arial Unicode MS"/>
              </w:rPr>
            </w:pPr>
            <w:r w:rsidRPr="00941CF4">
              <w:t>- в точке подключения на территории ВОС «Петровские скалы» - 1,0 атм</w:t>
            </w:r>
          </w:p>
        </w:tc>
        <w:tc>
          <w:tcPr>
            <w:tcW w:w="1368" w:type="dxa"/>
          </w:tcPr>
          <w:p w14:paraId="0534D102" w14:textId="77777777" w:rsidR="00B83642" w:rsidRPr="00941CF4" w:rsidRDefault="00B83642" w:rsidP="00CC071F">
            <w:pPr>
              <w:spacing w:line="276" w:lineRule="auto"/>
              <w:jc w:val="center"/>
              <w:rPr>
                <w:bCs/>
              </w:rPr>
            </w:pPr>
          </w:p>
          <w:p w14:paraId="5642FDFC" w14:textId="77777777" w:rsidR="00B83642" w:rsidRPr="00941CF4" w:rsidRDefault="00B83642" w:rsidP="00CC071F">
            <w:pPr>
              <w:spacing w:line="276" w:lineRule="auto"/>
              <w:jc w:val="center"/>
              <w:rPr>
                <w:bCs/>
              </w:rPr>
            </w:pPr>
            <w:r w:rsidRPr="00941CF4">
              <w:rPr>
                <w:bCs/>
              </w:rPr>
              <w:t>атм</w:t>
            </w:r>
          </w:p>
          <w:p w14:paraId="63169897" w14:textId="77777777" w:rsidR="00B83642" w:rsidRPr="00941CF4" w:rsidRDefault="00B83642" w:rsidP="00CC071F">
            <w:pPr>
              <w:spacing w:line="276" w:lineRule="auto"/>
              <w:jc w:val="center"/>
              <w:rPr>
                <w:bCs/>
              </w:rPr>
            </w:pPr>
            <w:r w:rsidRPr="00941CF4">
              <w:rPr>
                <w:bCs/>
              </w:rPr>
              <w:t>атм</w:t>
            </w:r>
          </w:p>
        </w:tc>
        <w:tc>
          <w:tcPr>
            <w:tcW w:w="3370" w:type="dxa"/>
          </w:tcPr>
          <w:p w14:paraId="74E8D635" w14:textId="77777777" w:rsidR="00B83642" w:rsidRPr="00941CF4" w:rsidRDefault="00B83642" w:rsidP="00CC071F">
            <w:pPr>
              <w:spacing w:line="276" w:lineRule="auto"/>
              <w:jc w:val="center"/>
              <w:rPr>
                <w:bCs/>
              </w:rPr>
            </w:pPr>
          </w:p>
          <w:p w14:paraId="236EAB0A" w14:textId="77777777" w:rsidR="00B83642" w:rsidRPr="00941CF4" w:rsidRDefault="00B83642" w:rsidP="00CC071F">
            <w:pPr>
              <w:spacing w:line="276" w:lineRule="auto"/>
              <w:jc w:val="center"/>
              <w:rPr>
                <w:bCs/>
              </w:rPr>
            </w:pPr>
            <w:r w:rsidRPr="00941CF4">
              <w:rPr>
                <w:bCs/>
              </w:rPr>
              <w:t>6,0 - 9,0</w:t>
            </w:r>
          </w:p>
          <w:p w14:paraId="67A454CE" w14:textId="77777777" w:rsidR="00B83642" w:rsidRPr="00941CF4" w:rsidRDefault="00B83642" w:rsidP="00CC071F">
            <w:pPr>
              <w:spacing w:line="276" w:lineRule="auto"/>
              <w:jc w:val="center"/>
              <w:rPr>
                <w:bCs/>
              </w:rPr>
            </w:pPr>
            <w:r w:rsidRPr="00941CF4">
              <w:rPr>
                <w:bCs/>
              </w:rPr>
              <w:t>1,0</w:t>
            </w:r>
          </w:p>
        </w:tc>
      </w:tr>
      <w:tr w:rsidR="00B83642" w:rsidRPr="00941CF4" w14:paraId="1631F190" w14:textId="77777777" w:rsidTr="00CC071F">
        <w:tc>
          <w:tcPr>
            <w:tcW w:w="5151" w:type="dxa"/>
          </w:tcPr>
          <w:p w14:paraId="574294EC" w14:textId="77777777" w:rsidR="00B83642" w:rsidRPr="00941CF4" w:rsidRDefault="00B83642" w:rsidP="00CC071F">
            <w:pPr>
              <w:pStyle w:val="e"/>
              <w:spacing w:line="276" w:lineRule="auto"/>
              <w:ind w:firstLine="0"/>
              <w:rPr>
                <w:rFonts w:eastAsia="Arial Unicode MS"/>
              </w:rPr>
            </w:pPr>
            <w:r w:rsidRPr="00941CF4">
              <w:rPr>
                <w:rFonts w:eastAsia="Arial Unicode MS"/>
              </w:rPr>
              <w:t>Диаметр и материал водовода</w:t>
            </w:r>
          </w:p>
        </w:tc>
        <w:tc>
          <w:tcPr>
            <w:tcW w:w="1368" w:type="dxa"/>
          </w:tcPr>
          <w:p w14:paraId="3057FD73" w14:textId="77777777" w:rsidR="00B83642" w:rsidRPr="00941CF4" w:rsidRDefault="00B83642" w:rsidP="00CC071F">
            <w:pPr>
              <w:spacing w:line="276" w:lineRule="auto"/>
              <w:jc w:val="center"/>
              <w:rPr>
                <w:bCs/>
              </w:rPr>
            </w:pPr>
            <w:r w:rsidRPr="00941CF4">
              <w:rPr>
                <w:bCs/>
              </w:rPr>
              <w:t>мм</w:t>
            </w:r>
          </w:p>
        </w:tc>
        <w:tc>
          <w:tcPr>
            <w:tcW w:w="3370" w:type="dxa"/>
          </w:tcPr>
          <w:p w14:paraId="3AA2E4D7" w14:textId="77777777" w:rsidR="00B83642" w:rsidRPr="00941CF4" w:rsidRDefault="00B83642" w:rsidP="00CC071F">
            <w:pPr>
              <w:tabs>
                <w:tab w:val="left" w:pos="30"/>
              </w:tabs>
              <w:spacing w:line="276" w:lineRule="auto"/>
              <w:rPr>
                <w:bCs/>
              </w:rPr>
            </w:pPr>
            <w:r w:rsidRPr="00941CF4">
              <w:rPr>
                <w:bCs/>
              </w:rPr>
              <w:tab/>
            </w:r>
            <w:r w:rsidRPr="00941CF4">
              <w:t>чугунные трубы с внутренним цементно-песчаным покрытием Ø800 по ТУ 1468-001-395-35214-2008</w:t>
            </w:r>
          </w:p>
        </w:tc>
      </w:tr>
      <w:tr w:rsidR="00B83642" w:rsidRPr="00941CF4" w14:paraId="3D37CD77" w14:textId="77777777" w:rsidTr="00CC071F">
        <w:tc>
          <w:tcPr>
            <w:tcW w:w="5151" w:type="dxa"/>
          </w:tcPr>
          <w:p w14:paraId="150CD28B" w14:textId="77777777" w:rsidR="00B83642" w:rsidRPr="00941CF4" w:rsidRDefault="00B83642" w:rsidP="00CC071F">
            <w:pPr>
              <w:spacing w:line="276" w:lineRule="auto"/>
              <w:rPr>
                <w:bCs/>
              </w:rPr>
            </w:pPr>
            <w:r w:rsidRPr="00941CF4">
              <w:rPr>
                <w:bCs/>
              </w:rPr>
              <w:t>Пропускная способность водовода Ø800</w:t>
            </w:r>
          </w:p>
        </w:tc>
        <w:tc>
          <w:tcPr>
            <w:tcW w:w="1368" w:type="dxa"/>
          </w:tcPr>
          <w:p w14:paraId="27F5DEF0" w14:textId="77777777" w:rsidR="00B83642" w:rsidRPr="00941CF4" w:rsidRDefault="00B83642" w:rsidP="00CC071F">
            <w:pPr>
              <w:spacing w:line="276" w:lineRule="auto"/>
              <w:jc w:val="center"/>
              <w:rPr>
                <w:bCs/>
              </w:rPr>
            </w:pPr>
            <w:r w:rsidRPr="00941CF4">
              <w:rPr>
                <w:bCs/>
              </w:rPr>
              <w:t>л/с</w:t>
            </w:r>
          </w:p>
        </w:tc>
        <w:tc>
          <w:tcPr>
            <w:tcW w:w="3370" w:type="dxa"/>
          </w:tcPr>
          <w:p w14:paraId="1E7658C2" w14:textId="77777777" w:rsidR="00B83642" w:rsidRPr="00941CF4" w:rsidRDefault="00B83642" w:rsidP="00CC071F">
            <w:pPr>
              <w:spacing w:line="276" w:lineRule="auto"/>
              <w:jc w:val="center"/>
              <w:rPr>
                <w:bCs/>
              </w:rPr>
            </w:pPr>
            <w:r w:rsidRPr="00941CF4">
              <w:rPr>
                <w:bCs/>
              </w:rPr>
              <w:t>950</w:t>
            </w:r>
          </w:p>
        </w:tc>
      </w:tr>
      <w:tr w:rsidR="00B83642" w:rsidRPr="00941CF4" w14:paraId="7CD1B448" w14:textId="77777777" w:rsidTr="00CC071F">
        <w:tc>
          <w:tcPr>
            <w:tcW w:w="5151" w:type="dxa"/>
          </w:tcPr>
          <w:p w14:paraId="20D2108B" w14:textId="77777777" w:rsidR="00B83642" w:rsidRPr="00941CF4" w:rsidRDefault="00B83642" w:rsidP="00CC071F">
            <w:pPr>
              <w:spacing w:line="276" w:lineRule="auto"/>
              <w:rPr>
                <w:lang w:eastAsia="ar-SA"/>
              </w:rPr>
            </w:pPr>
            <w:r w:rsidRPr="00941CF4">
              <w:rPr>
                <w:bCs/>
              </w:rPr>
              <w:t>Протяженность водовода Ø800</w:t>
            </w:r>
          </w:p>
        </w:tc>
        <w:tc>
          <w:tcPr>
            <w:tcW w:w="1368" w:type="dxa"/>
          </w:tcPr>
          <w:p w14:paraId="35D174D2" w14:textId="77777777" w:rsidR="00B83642" w:rsidRPr="00941CF4" w:rsidRDefault="00B83642" w:rsidP="00CC071F">
            <w:pPr>
              <w:spacing w:line="276" w:lineRule="auto"/>
              <w:jc w:val="center"/>
              <w:rPr>
                <w:bCs/>
              </w:rPr>
            </w:pPr>
            <w:r w:rsidRPr="00941CF4">
              <w:rPr>
                <w:bCs/>
              </w:rPr>
              <w:t>м</w:t>
            </w:r>
          </w:p>
        </w:tc>
        <w:tc>
          <w:tcPr>
            <w:tcW w:w="3370" w:type="dxa"/>
          </w:tcPr>
          <w:p w14:paraId="3F7B6B57" w14:textId="77777777" w:rsidR="00B83642" w:rsidRPr="00941CF4" w:rsidRDefault="00B83642" w:rsidP="00CC071F">
            <w:pPr>
              <w:spacing w:line="276" w:lineRule="auto"/>
              <w:jc w:val="center"/>
              <w:rPr>
                <w:bCs/>
              </w:rPr>
            </w:pPr>
            <w:r w:rsidRPr="00941CF4">
              <w:rPr>
                <w:bCs/>
              </w:rPr>
              <w:t>1888</w:t>
            </w:r>
          </w:p>
        </w:tc>
      </w:tr>
      <w:tr w:rsidR="00B83642" w:rsidRPr="00941CF4" w14:paraId="2D9754EC" w14:textId="77777777" w:rsidTr="00CC071F">
        <w:tc>
          <w:tcPr>
            <w:tcW w:w="5151" w:type="dxa"/>
          </w:tcPr>
          <w:p w14:paraId="13FE1988" w14:textId="77777777" w:rsidR="00B83642" w:rsidRPr="00941CF4" w:rsidRDefault="00B83642" w:rsidP="00CC071F">
            <w:pPr>
              <w:spacing w:line="276" w:lineRule="auto"/>
              <w:rPr>
                <w:bCs/>
              </w:rPr>
            </w:pPr>
            <w:r w:rsidRPr="00941CF4">
              <w:t>Глубина заложения трубопровода (считая до низа трубы)</w:t>
            </w:r>
          </w:p>
        </w:tc>
        <w:tc>
          <w:tcPr>
            <w:tcW w:w="1368" w:type="dxa"/>
          </w:tcPr>
          <w:p w14:paraId="16263520" w14:textId="77777777" w:rsidR="00B83642" w:rsidRPr="00941CF4" w:rsidRDefault="00B83642" w:rsidP="00CC071F">
            <w:pPr>
              <w:spacing w:line="276" w:lineRule="auto"/>
              <w:jc w:val="center"/>
              <w:rPr>
                <w:bCs/>
              </w:rPr>
            </w:pPr>
            <w:r w:rsidRPr="00941CF4">
              <w:rPr>
                <w:bCs/>
              </w:rPr>
              <w:t>м</w:t>
            </w:r>
          </w:p>
        </w:tc>
        <w:tc>
          <w:tcPr>
            <w:tcW w:w="3370" w:type="dxa"/>
          </w:tcPr>
          <w:p w14:paraId="52D0C160" w14:textId="77777777" w:rsidR="00B83642" w:rsidRPr="00941CF4" w:rsidRDefault="00B83642" w:rsidP="00CC071F">
            <w:pPr>
              <w:spacing w:line="276" w:lineRule="auto"/>
              <w:jc w:val="center"/>
              <w:rPr>
                <w:bCs/>
              </w:rPr>
            </w:pPr>
            <w:r w:rsidRPr="00941CF4">
              <w:rPr>
                <w:bCs/>
              </w:rPr>
              <w:t>1,3 - 4,4</w:t>
            </w:r>
          </w:p>
        </w:tc>
      </w:tr>
      <w:tr w:rsidR="00B83642" w:rsidRPr="00941CF4" w14:paraId="5027567C" w14:textId="77777777" w:rsidTr="00CC071F">
        <w:tc>
          <w:tcPr>
            <w:tcW w:w="5151" w:type="dxa"/>
          </w:tcPr>
          <w:p w14:paraId="21A19B6E" w14:textId="77777777" w:rsidR="00B83642" w:rsidRPr="00941CF4" w:rsidRDefault="00B83642" w:rsidP="00CC071F">
            <w:pPr>
              <w:spacing w:line="276" w:lineRule="auto"/>
            </w:pPr>
            <w:r w:rsidRPr="00941CF4">
              <w:t>Глубина заложения силовых и контрольных кабелей</w:t>
            </w:r>
          </w:p>
        </w:tc>
        <w:tc>
          <w:tcPr>
            <w:tcW w:w="1368" w:type="dxa"/>
          </w:tcPr>
          <w:p w14:paraId="4FD49F8E" w14:textId="77777777" w:rsidR="00B83642" w:rsidRPr="00941CF4" w:rsidRDefault="00B83642" w:rsidP="00CC071F">
            <w:pPr>
              <w:spacing w:line="276" w:lineRule="auto"/>
              <w:jc w:val="center"/>
              <w:rPr>
                <w:bCs/>
              </w:rPr>
            </w:pPr>
            <w:r w:rsidRPr="00941CF4">
              <w:rPr>
                <w:bCs/>
              </w:rPr>
              <w:t>м</w:t>
            </w:r>
          </w:p>
        </w:tc>
        <w:tc>
          <w:tcPr>
            <w:tcW w:w="3370" w:type="dxa"/>
          </w:tcPr>
          <w:p w14:paraId="2AF9E733" w14:textId="77777777" w:rsidR="00B83642" w:rsidRPr="00941CF4" w:rsidRDefault="00B83642" w:rsidP="00CC071F">
            <w:pPr>
              <w:spacing w:line="276" w:lineRule="auto"/>
              <w:jc w:val="center"/>
              <w:rPr>
                <w:bCs/>
              </w:rPr>
            </w:pPr>
            <w:r w:rsidRPr="00941CF4">
              <w:rPr>
                <w:bCs/>
              </w:rPr>
              <w:t>0,7 - 1,0</w:t>
            </w:r>
          </w:p>
        </w:tc>
      </w:tr>
      <w:tr w:rsidR="00B83642" w:rsidRPr="00941CF4" w14:paraId="64656542" w14:textId="77777777" w:rsidTr="00CC071F">
        <w:tc>
          <w:tcPr>
            <w:tcW w:w="5151" w:type="dxa"/>
          </w:tcPr>
          <w:p w14:paraId="102DAD6A" w14:textId="77777777" w:rsidR="00B83642" w:rsidRPr="00941CF4" w:rsidRDefault="00B83642" w:rsidP="00CC071F">
            <w:pPr>
              <w:spacing w:line="276" w:lineRule="auto"/>
            </w:pPr>
            <w:r w:rsidRPr="00941CF4">
              <w:t>Размеры камер / строительный объем:</w:t>
            </w:r>
          </w:p>
          <w:p w14:paraId="4362713B" w14:textId="77777777" w:rsidR="00B83642" w:rsidRPr="00941CF4" w:rsidRDefault="00B83642" w:rsidP="00CC071F">
            <w:pPr>
              <w:spacing w:line="276" w:lineRule="auto"/>
            </w:pPr>
            <w:r w:rsidRPr="00941CF4">
              <w:t>- камера 1;</w:t>
            </w:r>
          </w:p>
          <w:p w14:paraId="329EC757" w14:textId="77777777" w:rsidR="00B83642" w:rsidRPr="00941CF4" w:rsidRDefault="00B83642" w:rsidP="00CC071F">
            <w:pPr>
              <w:spacing w:line="276" w:lineRule="auto"/>
            </w:pPr>
            <w:r w:rsidRPr="00941CF4">
              <w:t>- камера 2;</w:t>
            </w:r>
          </w:p>
          <w:p w14:paraId="10522575" w14:textId="77777777" w:rsidR="00B83642" w:rsidRPr="00941CF4" w:rsidRDefault="00B83642" w:rsidP="00CC071F">
            <w:pPr>
              <w:spacing w:line="276" w:lineRule="auto"/>
            </w:pPr>
            <w:r w:rsidRPr="00941CF4">
              <w:t>- камера 3;</w:t>
            </w:r>
          </w:p>
          <w:p w14:paraId="3A73AC9B" w14:textId="77777777" w:rsidR="00B83642" w:rsidRPr="00941CF4" w:rsidRDefault="00B83642" w:rsidP="00CC071F">
            <w:pPr>
              <w:spacing w:line="276" w:lineRule="auto"/>
            </w:pPr>
            <w:r w:rsidRPr="00941CF4">
              <w:t>- камера 4;</w:t>
            </w:r>
          </w:p>
          <w:p w14:paraId="02B18B82" w14:textId="77777777" w:rsidR="00B83642" w:rsidRPr="00941CF4" w:rsidRDefault="00B83642" w:rsidP="00CC071F">
            <w:pPr>
              <w:spacing w:line="276" w:lineRule="auto"/>
            </w:pPr>
            <w:r w:rsidRPr="00941CF4">
              <w:t>- камера 5</w:t>
            </w:r>
          </w:p>
        </w:tc>
        <w:tc>
          <w:tcPr>
            <w:tcW w:w="1368" w:type="dxa"/>
          </w:tcPr>
          <w:p w14:paraId="70419B7E" w14:textId="77777777" w:rsidR="00B83642" w:rsidRPr="00941CF4" w:rsidRDefault="00B83642" w:rsidP="00CC071F">
            <w:pPr>
              <w:spacing w:line="276" w:lineRule="auto"/>
              <w:jc w:val="center"/>
              <w:rPr>
                <w:bCs/>
              </w:rPr>
            </w:pPr>
          </w:p>
          <w:p w14:paraId="1FF7237E"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p w14:paraId="671966C6"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p w14:paraId="54889724"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p w14:paraId="171B186C"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p w14:paraId="0584A0A2" w14:textId="77777777" w:rsidR="00B83642" w:rsidRPr="00941CF4" w:rsidRDefault="00B83642" w:rsidP="00CC071F">
            <w:pPr>
              <w:spacing w:line="276" w:lineRule="auto"/>
              <w:jc w:val="center"/>
              <w:rPr>
                <w:bCs/>
                <w:vertAlign w:val="superscript"/>
              </w:rPr>
            </w:pPr>
            <w:r w:rsidRPr="00941CF4">
              <w:rPr>
                <w:bCs/>
              </w:rPr>
              <w:t>м/м</w:t>
            </w:r>
            <w:r w:rsidRPr="00941CF4">
              <w:rPr>
                <w:bCs/>
                <w:vertAlign w:val="superscript"/>
              </w:rPr>
              <w:t>3</w:t>
            </w:r>
          </w:p>
        </w:tc>
        <w:tc>
          <w:tcPr>
            <w:tcW w:w="3370" w:type="dxa"/>
          </w:tcPr>
          <w:p w14:paraId="4C131F92" w14:textId="77777777" w:rsidR="00B83642" w:rsidRPr="00941CF4" w:rsidRDefault="00B83642" w:rsidP="00CC071F">
            <w:pPr>
              <w:spacing w:line="276" w:lineRule="auto"/>
              <w:jc w:val="center"/>
              <w:rPr>
                <w:bCs/>
              </w:rPr>
            </w:pPr>
          </w:p>
          <w:p w14:paraId="14AF1123" w14:textId="77777777" w:rsidR="00B83642" w:rsidRPr="00941CF4" w:rsidRDefault="00B83642" w:rsidP="00CC071F">
            <w:pPr>
              <w:spacing w:line="276" w:lineRule="auto"/>
              <w:jc w:val="center"/>
              <w:rPr>
                <w:bCs/>
              </w:rPr>
            </w:pPr>
            <w:r w:rsidRPr="00941CF4">
              <w:rPr>
                <w:bCs/>
              </w:rPr>
              <w:t>3,4х3,2х3,82 / 41,91</w:t>
            </w:r>
          </w:p>
          <w:p w14:paraId="1B31312D" w14:textId="77777777" w:rsidR="00B83642" w:rsidRPr="00941CF4" w:rsidRDefault="00B83642" w:rsidP="00CC071F">
            <w:pPr>
              <w:spacing w:line="276" w:lineRule="auto"/>
              <w:jc w:val="center"/>
              <w:rPr>
                <w:bCs/>
              </w:rPr>
            </w:pPr>
            <w:r w:rsidRPr="00941CF4">
              <w:rPr>
                <w:bCs/>
              </w:rPr>
              <w:t>3,4х5,2х4,14 / 74,0</w:t>
            </w:r>
          </w:p>
          <w:p w14:paraId="49384D6F" w14:textId="77777777" w:rsidR="00B83642" w:rsidRPr="00941CF4" w:rsidRDefault="00B83642" w:rsidP="00CC071F">
            <w:pPr>
              <w:spacing w:line="276" w:lineRule="auto"/>
              <w:jc w:val="center"/>
              <w:rPr>
                <w:bCs/>
              </w:rPr>
            </w:pPr>
            <w:r w:rsidRPr="00941CF4">
              <w:rPr>
                <w:bCs/>
              </w:rPr>
              <w:t>3,4х3,2х3,82 / 41,96</w:t>
            </w:r>
          </w:p>
          <w:p w14:paraId="0FFF7D1C" w14:textId="77777777" w:rsidR="00B83642" w:rsidRPr="00941CF4" w:rsidRDefault="00B83642" w:rsidP="00CC071F">
            <w:pPr>
              <w:spacing w:line="276" w:lineRule="auto"/>
              <w:jc w:val="center"/>
              <w:rPr>
                <w:bCs/>
              </w:rPr>
            </w:pPr>
            <w:r w:rsidRPr="00941CF4">
              <w:rPr>
                <w:bCs/>
              </w:rPr>
              <w:t>3,4х4,3х3,84 / 57,1</w:t>
            </w:r>
          </w:p>
          <w:p w14:paraId="576F5038" w14:textId="77777777" w:rsidR="00B83642" w:rsidRPr="00941CF4" w:rsidRDefault="00B83642" w:rsidP="00CC071F">
            <w:pPr>
              <w:spacing w:line="276" w:lineRule="auto"/>
              <w:jc w:val="center"/>
              <w:rPr>
                <w:bCs/>
              </w:rPr>
            </w:pPr>
            <w:r w:rsidRPr="00941CF4">
              <w:rPr>
                <w:bCs/>
              </w:rPr>
              <w:t>3,4х4,6х2,94 / 67,3</w:t>
            </w:r>
          </w:p>
        </w:tc>
      </w:tr>
      <w:tr w:rsidR="00B83642" w:rsidRPr="00941CF4" w14:paraId="186129B9" w14:textId="77777777" w:rsidTr="00CC071F">
        <w:tc>
          <w:tcPr>
            <w:tcW w:w="5151" w:type="dxa"/>
          </w:tcPr>
          <w:p w14:paraId="20EA8AEA" w14:textId="77777777" w:rsidR="00B83642" w:rsidRPr="00941CF4" w:rsidRDefault="00B83642" w:rsidP="00CC071F">
            <w:pPr>
              <w:overflowPunct w:val="0"/>
              <w:autoSpaceDE w:val="0"/>
              <w:autoSpaceDN w:val="0"/>
              <w:adjustRightInd w:val="0"/>
              <w:spacing w:line="276" w:lineRule="auto"/>
              <w:textAlignment w:val="baseline"/>
              <w:rPr>
                <w:bCs/>
              </w:rPr>
            </w:pPr>
            <w:r w:rsidRPr="00941CF4">
              <w:rPr>
                <w:bCs/>
              </w:rPr>
              <w:t>Тип и марка водоизмерительных устройств</w:t>
            </w:r>
          </w:p>
        </w:tc>
        <w:tc>
          <w:tcPr>
            <w:tcW w:w="1368" w:type="dxa"/>
          </w:tcPr>
          <w:p w14:paraId="60E00919" w14:textId="77777777" w:rsidR="00B83642" w:rsidRPr="00941CF4" w:rsidRDefault="00B83642" w:rsidP="00CC071F">
            <w:pPr>
              <w:spacing w:line="276" w:lineRule="auto"/>
              <w:jc w:val="center"/>
              <w:rPr>
                <w:bCs/>
              </w:rPr>
            </w:pPr>
            <w:r w:rsidRPr="00941CF4">
              <w:rPr>
                <w:bCs/>
              </w:rPr>
              <w:t>-</w:t>
            </w:r>
          </w:p>
        </w:tc>
        <w:tc>
          <w:tcPr>
            <w:tcW w:w="3370" w:type="dxa"/>
          </w:tcPr>
          <w:p w14:paraId="0DC9F8F9" w14:textId="77777777" w:rsidR="00B83642" w:rsidRPr="00941CF4" w:rsidRDefault="00B83642" w:rsidP="00CC071F">
            <w:pPr>
              <w:spacing w:line="276" w:lineRule="auto"/>
              <w:ind w:left="-112" w:right="-108"/>
              <w:jc w:val="center"/>
              <w:rPr>
                <w:bCs/>
              </w:rPr>
            </w:pPr>
            <w:r w:rsidRPr="00941CF4">
              <w:rPr>
                <w:bCs/>
              </w:rPr>
              <w:t>Расходомер жидкости ультразвуковой УРЖ2КМ (2 шт.)</w:t>
            </w:r>
          </w:p>
        </w:tc>
      </w:tr>
      <w:tr w:rsidR="00B83642" w:rsidRPr="00941CF4" w14:paraId="3AD411B7" w14:textId="77777777" w:rsidTr="00CC071F">
        <w:tc>
          <w:tcPr>
            <w:tcW w:w="5151" w:type="dxa"/>
          </w:tcPr>
          <w:p w14:paraId="628A59B3" w14:textId="77777777" w:rsidR="00B83642" w:rsidRPr="00941CF4" w:rsidRDefault="00B83642" w:rsidP="00CC071F">
            <w:pPr>
              <w:overflowPunct w:val="0"/>
              <w:autoSpaceDE w:val="0"/>
              <w:autoSpaceDN w:val="0"/>
              <w:adjustRightInd w:val="0"/>
              <w:spacing w:line="276" w:lineRule="auto"/>
              <w:textAlignment w:val="baseline"/>
              <w:rPr>
                <w:bCs/>
              </w:rPr>
            </w:pPr>
            <w:r w:rsidRPr="00941CF4">
              <w:rPr>
                <w:bCs/>
              </w:rPr>
              <w:t>Установленная мощность электроприемников</w:t>
            </w:r>
          </w:p>
        </w:tc>
        <w:tc>
          <w:tcPr>
            <w:tcW w:w="1368" w:type="dxa"/>
          </w:tcPr>
          <w:p w14:paraId="70A00A68" w14:textId="77777777" w:rsidR="00B83642" w:rsidRPr="00941CF4" w:rsidRDefault="00B83642" w:rsidP="00CC071F">
            <w:pPr>
              <w:spacing w:line="276" w:lineRule="auto"/>
              <w:jc w:val="center"/>
              <w:rPr>
                <w:bCs/>
              </w:rPr>
            </w:pPr>
            <w:r w:rsidRPr="00941CF4">
              <w:rPr>
                <w:bCs/>
              </w:rPr>
              <w:t>кВт</w:t>
            </w:r>
          </w:p>
        </w:tc>
        <w:tc>
          <w:tcPr>
            <w:tcW w:w="3370" w:type="dxa"/>
          </w:tcPr>
          <w:p w14:paraId="46BC2494" w14:textId="77777777" w:rsidR="00B83642" w:rsidRPr="00941CF4" w:rsidRDefault="00B83642" w:rsidP="00CC071F">
            <w:pPr>
              <w:spacing w:line="276" w:lineRule="auto"/>
              <w:ind w:left="-112" w:right="-108"/>
              <w:jc w:val="center"/>
              <w:rPr>
                <w:bCs/>
              </w:rPr>
            </w:pPr>
            <w:r w:rsidRPr="00941CF4">
              <w:rPr>
                <w:bCs/>
              </w:rPr>
              <w:t>1,6</w:t>
            </w:r>
          </w:p>
        </w:tc>
      </w:tr>
      <w:tr w:rsidR="00B83642" w:rsidRPr="00941CF4" w14:paraId="0C56CCCF" w14:textId="77777777" w:rsidTr="00CC071F">
        <w:tc>
          <w:tcPr>
            <w:tcW w:w="5151" w:type="dxa"/>
          </w:tcPr>
          <w:p w14:paraId="74B86C0C" w14:textId="77777777" w:rsidR="00B83642" w:rsidRPr="00941CF4" w:rsidRDefault="00B83642" w:rsidP="00CC071F">
            <w:pPr>
              <w:spacing w:line="276" w:lineRule="auto"/>
              <w:rPr>
                <w:bCs/>
              </w:rPr>
            </w:pPr>
            <w:r w:rsidRPr="00941CF4">
              <w:rPr>
                <w:bCs/>
              </w:rPr>
              <w:t>Площадь землеотвода, в том числе:</w:t>
            </w:r>
          </w:p>
          <w:p w14:paraId="62160F01" w14:textId="77777777" w:rsidR="00B83642" w:rsidRPr="00941CF4" w:rsidRDefault="00B83642" w:rsidP="00CC071F">
            <w:pPr>
              <w:spacing w:line="276" w:lineRule="auto"/>
              <w:rPr>
                <w:bCs/>
              </w:rPr>
            </w:pPr>
            <w:r w:rsidRPr="00941CF4">
              <w:rPr>
                <w:bCs/>
              </w:rPr>
              <w:t>- постоянное пользование;</w:t>
            </w:r>
          </w:p>
          <w:p w14:paraId="034A82F1" w14:textId="77777777" w:rsidR="00B83642" w:rsidRPr="00941CF4" w:rsidRDefault="00B83642" w:rsidP="00CC071F">
            <w:pPr>
              <w:spacing w:line="276" w:lineRule="auto"/>
              <w:rPr>
                <w:bCs/>
              </w:rPr>
            </w:pPr>
            <w:r w:rsidRPr="00941CF4">
              <w:rPr>
                <w:bCs/>
              </w:rPr>
              <w:t>- временное пользование</w:t>
            </w:r>
          </w:p>
        </w:tc>
        <w:tc>
          <w:tcPr>
            <w:tcW w:w="1368" w:type="dxa"/>
          </w:tcPr>
          <w:p w14:paraId="5C8E0867" w14:textId="77777777" w:rsidR="00B83642" w:rsidRPr="00941CF4" w:rsidRDefault="00B83642" w:rsidP="00CC071F">
            <w:pPr>
              <w:spacing w:line="276" w:lineRule="auto"/>
              <w:jc w:val="center"/>
              <w:rPr>
                <w:bCs/>
              </w:rPr>
            </w:pPr>
            <w:r w:rsidRPr="00941CF4">
              <w:rPr>
                <w:bCs/>
              </w:rPr>
              <w:t>га</w:t>
            </w:r>
          </w:p>
          <w:p w14:paraId="4FE541BE" w14:textId="77777777" w:rsidR="00B83642" w:rsidRPr="00941CF4" w:rsidRDefault="00B83642" w:rsidP="00CC071F">
            <w:pPr>
              <w:spacing w:line="276" w:lineRule="auto"/>
              <w:jc w:val="center"/>
              <w:rPr>
                <w:bCs/>
              </w:rPr>
            </w:pPr>
            <w:r w:rsidRPr="00941CF4">
              <w:rPr>
                <w:bCs/>
              </w:rPr>
              <w:t>га</w:t>
            </w:r>
          </w:p>
          <w:p w14:paraId="2917FD34" w14:textId="77777777" w:rsidR="00B83642" w:rsidRPr="00941CF4" w:rsidRDefault="00B83642" w:rsidP="00CC071F">
            <w:pPr>
              <w:spacing w:line="276" w:lineRule="auto"/>
              <w:jc w:val="center"/>
              <w:rPr>
                <w:bCs/>
              </w:rPr>
            </w:pPr>
            <w:r w:rsidRPr="00941CF4">
              <w:rPr>
                <w:bCs/>
              </w:rPr>
              <w:t>га</w:t>
            </w:r>
          </w:p>
        </w:tc>
        <w:tc>
          <w:tcPr>
            <w:tcW w:w="3370" w:type="dxa"/>
          </w:tcPr>
          <w:p w14:paraId="18596BF1" w14:textId="77777777" w:rsidR="00B83642" w:rsidRPr="00941CF4" w:rsidRDefault="00B83642" w:rsidP="00CC071F">
            <w:pPr>
              <w:spacing w:line="276" w:lineRule="auto"/>
              <w:jc w:val="center"/>
              <w:rPr>
                <w:bCs/>
              </w:rPr>
            </w:pPr>
            <w:r w:rsidRPr="00941CF4">
              <w:rPr>
                <w:bCs/>
              </w:rPr>
              <w:t>2,4486</w:t>
            </w:r>
          </w:p>
          <w:p w14:paraId="398EAAEF" w14:textId="77777777" w:rsidR="00B83642" w:rsidRPr="00941CF4" w:rsidRDefault="00B83642" w:rsidP="00CC071F">
            <w:pPr>
              <w:spacing w:line="276" w:lineRule="auto"/>
              <w:jc w:val="center"/>
              <w:rPr>
                <w:bCs/>
              </w:rPr>
            </w:pPr>
            <w:r w:rsidRPr="00941CF4">
              <w:rPr>
                <w:bCs/>
              </w:rPr>
              <w:t>0,0331</w:t>
            </w:r>
          </w:p>
          <w:p w14:paraId="31405703" w14:textId="77777777" w:rsidR="00B83642" w:rsidRPr="00941CF4" w:rsidRDefault="00B83642" w:rsidP="00CC071F">
            <w:pPr>
              <w:spacing w:line="276" w:lineRule="auto"/>
              <w:jc w:val="center"/>
              <w:rPr>
                <w:bCs/>
              </w:rPr>
            </w:pPr>
            <w:r w:rsidRPr="00941CF4">
              <w:rPr>
                <w:bCs/>
              </w:rPr>
              <w:t>2,4155</w:t>
            </w:r>
          </w:p>
        </w:tc>
      </w:tr>
      <w:tr w:rsidR="00B83642" w:rsidRPr="00941CF4" w14:paraId="0FEABE60" w14:textId="77777777" w:rsidTr="00CC071F">
        <w:tc>
          <w:tcPr>
            <w:tcW w:w="5151" w:type="dxa"/>
          </w:tcPr>
          <w:p w14:paraId="78FBD5F2" w14:textId="77777777" w:rsidR="00B83642" w:rsidRPr="00941CF4" w:rsidRDefault="00B83642" w:rsidP="00CC071F">
            <w:pPr>
              <w:spacing w:line="276" w:lineRule="auto"/>
              <w:rPr>
                <w:bCs/>
              </w:rPr>
            </w:pPr>
            <w:r w:rsidRPr="00941CF4">
              <w:rPr>
                <w:bCs/>
              </w:rPr>
              <w:t>Нормативный срок эксплуатации</w:t>
            </w:r>
          </w:p>
        </w:tc>
        <w:tc>
          <w:tcPr>
            <w:tcW w:w="1368" w:type="dxa"/>
          </w:tcPr>
          <w:p w14:paraId="704BA051" w14:textId="77777777" w:rsidR="00B83642" w:rsidRPr="00941CF4" w:rsidRDefault="00B83642" w:rsidP="00CC071F">
            <w:pPr>
              <w:spacing w:line="276" w:lineRule="auto"/>
              <w:jc w:val="center"/>
              <w:rPr>
                <w:bCs/>
              </w:rPr>
            </w:pPr>
            <w:r w:rsidRPr="00941CF4">
              <w:rPr>
                <w:bCs/>
              </w:rPr>
              <w:t>год</w:t>
            </w:r>
          </w:p>
        </w:tc>
        <w:tc>
          <w:tcPr>
            <w:tcW w:w="3370" w:type="dxa"/>
          </w:tcPr>
          <w:p w14:paraId="205249ED" w14:textId="77777777" w:rsidR="00B83642" w:rsidRPr="00941CF4" w:rsidRDefault="00B83642" w:rsidP="00CC071F">
            <w:pPr>
              <w:spacing w:line="276" w:lineRule="auto"/>
              <w:jc w:val="center"/>
              <w:rPr>
                <w:bCs/>
              </w:rPr>
            </w:pPr>
            <w:r w:rsidRPr="00941CF4">
              <w:rPr>
                <w:bCs/>
              </w:rPr>
              <w:t>50</w:t>
            </w:r>
          </w:p>
        </w:tc>
      </w:tr>
    </w:tbl>
    <w:p w14:paraId="29664757" w14:textId="77777777" w:rsidR="00B83642" w:rsidRPr="00012011" w:rsidRDefault="00B83642" w:rsidP="00B83642">
      <w:pPr>
        <w:jc w:val="both"/>
      </w:pPr>
    </w:p>
    <w:p w14:paraId="53CB9891" w14:textId="77777777" w:rsidR="00B83642" w:rsidRPr="00F32619" w:rsidRDefault="00B83642" w:rsidP="00B83642">
      <w:pPr>
        <w:jc w:val="both"/>
      </w:pPr>
      <w:r w:rsidRPr="00F32619">
        <w:lastRenderedPageBreak/>
        <w:t>Приложения:</w:t>
      </w:r>
    </w:p>
    <w:p w14:paraId="44A8C2D9" w14:textId="77777777" w:rsidR="00B83642" w:rsidRPr="00F32619" w:rsidRDefault="00B83642" w:rsidP="00B83642">
      <w:pPr>
        <w:jc w:val="both"/>
      </w:pPr>
      <w:r w:rsidRPr="00F32619">
        <w:t>Приложение № 1 - Проектная документация (публикуется отдельным файлом);</w:t>
      </w:r>
    </w:p>
    <w:p w14:paraId="1947E650" w14:textId="77777777" w:rsidR="00B83642" w:rsidRPr="00F32619" w:rsidRDefault="00B83642" w:rsidP="00B83642">
      <w:pPr>
        <w:jc w:val="both"/>
      </w:pPr>
      <w:r w:rsidRPr="00F32619">
        <w:t>Приложение № 2 - Сметная документация (публикуется отдельным файлом);</w:t>
      </w:r>
    </w:p>
    <w:p w14:paraId="765B389E" w14:textId="77777777" w:rsidR="00B83642" w:rsidRPr="00F32619" w:rsidRDefault="00B83642" w:rsidP="00B83642">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2497F006" w14:textId="77777777" w:rsidR="00B83642" w:rsidRDefault="00B83642" w:rsidP="00B83642">
      <w:pPr>
        <w:jc w:val="both"/>
      </w:pPr>
      <w:r w:rsidRPr="00F32619">
        <w:t>Приложение № 4 - </w:t>
      </w:r>
      <w:r>
        <w:t xml:space="preserve">Проект сметы контракта </w:t>
      </w:r>
      <w:r w:rsidRPr="00F32619">
        <w:t>(публикуется отдельным файлом)</w:t>
      </w:r>
      <w:r>
        <w:t>.</w:t>
      </w:r>
    </w:p>
    <w:p w14:paraId="73DFDBEF" w14:textId="77777777" w:rsidR="00B83642" w:rsidRDefault="00B83642" w:rsidP="00B83642">
      <w:pPr>
        <w:jc w:val="both"/>
      </w:pPr>
    </w:p>
    <w:p w14:paraId="6E056425" w14:textId="77777777" w:rsidR="00B83642" w:rsidRDefault="00B83642" w:rsidP="00B83642">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1D0D6E7" w:rsidR="003B57E6" w:rsidRDefault="00C5395C" w:rsidP="00C5395C">
      <w:pPr>
        <w:autoSpaceDE w:val="0"/>
        <w:autoSpaceDN w:val="0"/>
        <w:adjustRightInd w:val="0"/>
        <w:jc w:val="right"/>
      </w:pPr>
      <w:r>
        <w:lastRenderedPageBreak/>
        <w:t>Приложение № 4</w:t>
      </w:r>
    </w:p>
    <w:p w14:paraId="5FFA47F9" w14:textId="0CF26E53" w:rsidR="004E0A19" w:rsidRDefault="004E0A19" w:rsidP="00C5395C">
      <w:pPr>
        <w:autoSpaceDE w:val="0"/>
        <w:autoSpaceDN w:val="0"/>
        <w:adjustRightInd w:val="0"/>
        <w:jc w:val="right"/>
      </w:pPr>
      <w:r>
        <w:t>к описанию объекта закупки</w:t>
      </w:r>
    </w:p>
    <w:p w14:paraId="13D11D09" w14:textId="2BAB26BF" w:rsidR="004E0A19" w:rsidRDefault="004E0A19" w:rsidP="00C5395C">
      <w:pPr>
        <w:autoSpaceDE w:val="0"/>
        <w:autoSpaceDN w:val="0"/>
        <w:adjustRightInd w:val="0"/>
        <w:jc w:val="right"/>
      </w:pPr>
      <w:r>
        <w:t>(техническому заданию)</w:t>
      </w:r>
    </w:p>
    <w:p w14:paraId="70A09738" w14:textId="4EF4DDDC" w:rsidR="00C5395C" w:rsidRDefault="00C5395C" w:rsidP="00C5395C">
      <w:pPr>
        <w:autoSpaceDE w:val="0"/>
        <w:autoSpaceDN w:val="0"/>
        <w:adjustRightInd w:val="0"/>
      </w:pPr>
    </w:p>
    <w:tbl>
      <w:tblPr>
        <w:tblW w:w="9608" w:type="dxa"/>
        <w:tblLook w:val="04A0" w:firstRow="1" w:lastRow="0" w:firstColumn="1" w:lastColumn="0" w:noHBand="0" w:noVBand="1"/>
      </w:tblPr>
      <w:tblGrid>
        <w:gridCol w:w="648"/>
        <w:gridCol w:w="3808"/>
        <w:gridCol w:w="1023"/>
        <w:gridCol w:w="1168"/>
        <w:gridCol w:w="1488"/>
        <w:gridCol w:w="1588"/>
      </w:tblGrid>
      <w:tr w:rsidR="004E0A19" w:rsidRPr="004E0A19" w14:paraId="2522E231" w14:textId="77777777" w:rsidTr="004E0A19">
        <w:trPr>
          <w:trHeight w:val="255"/>
        </w:trPr>
        <w:tc>
          <w:tcPr>
            <w:tcW w:w="648" w:type="dxa"/>
            <w:tcBorders>
              <w:top w:val="nil"/>
              <w:left w:val="nil"/>
              <w:bottom w:val="nil"/>
              <w:right w:val="nil"/>
            </w:tcBorders>
            <w:shd w:val="clear" w:color="auto" w:fill="auto"/>
            <w:noWrap/>
            <w:hideMark/>
          </w:tcPr>
          <w:p w14:paraId="37FA4C5F" w14:textId="77777777" w:rsidR="004E0A19" w:rsidRPr="004E0A19" w:rsidRDefault="004E0A19" w:rsidP="004E0A19">
            <w:pPr>
              <w:rPr>
                <w:sz w:val="20"/>
                <w:szCs w:val="20"/>
              </w:rPr>
            </w:pPr>
          </w:p>
        </w:tc>
        <w:tc>
          <w:tcPr>
            <w:tcW w:w="3808" w:type="dxa"/>
            <w:tcBorders>
              <w:top w:val="nil"/>
              <w:left w:val="nil"/>
              <w:bottom w:val="nil"/>
              <w:right w:val="nil"/>
            </w:tcBorders>
            <w:shd w:val="clear" w:color="auto" w:fill="auto"/>
            <w:noWrap/>
            <w:hideMark/>
          </w:tcPr>
          <w:p w14:paraId="1850A1A5" w14:textId="77777777" w:rsidR="004E0A19" w:rsidRPr="004E0A19" w:rsidRDefault="004E0A19" w:rsidP="004E0A19">
            <w:pPr>
              <w:jc w:val="center"/>
              <w:rPr>
                <w:sz w:val="20"/>
                <w:szCs w:val="20"/>
              </w:rPr>
            </w:pPr>
          </w:p>
        </w:tc>
        <w:tc>
          <w:tcPr>
            <w:tcW w:w="908" w:type="dxa"/>
            <w:tcBorders>
              <w:top w:val="nil"/>
              <w:left w:val="nil"/>
              <w:bottom w:val="nil"/>
              <w:right w:val="nil"/>
            </w:tcBorders>
            <w:shd w:val="clear" w:color="auto" w:fill="auto"/>
            <w:noWrap/>
            <w:hideMark/>
          </w:tcPr>
          <w:p w14:paraId="6855F534" w14:textId="77777777" w:rsidR="004E0A19" w:rsidRPr="004E0A19" w:rsidRDefault="004E0A19" w:rsidP="004E0A19">
            <w:pPr>
              <w:rPr>
                <w:sz w:val="20"/>
                <w:szCs w:val="20"/>
              </w:rPr>
            </w:pPr>
          </w:p>
        </w:tc>
        <w:tc>
          <w:tcPr>
            <w:tcW w:w="1168" w:type="dxa"/>
            <w:tcBorders>
              <w:top w:val="nil"/>
              <w:left w:val="nil"/>
              <w:bottom w:val="nil"/>
              <w:right w:val="nil"/>
            </w:tcBorders>
            <w:shd w:val="clear" w:color="auto" w:fill="auto"/>
            <w:noWrap/>
            <w:hideMark/>
          </w:tcPr>
          <w:p w14:paraId="44ACC9EC" w14:textId="77777777" w:rsidR="004E0A19" w:rsidRPr="004E0A19" w:rsidRDefault="004E0A19" w:rsidP="004E0A19">
            <w:pPr>
              <w:jc w:val="right"/>
              <w:rPr>
                <w:sz w:val="20"/>
                <w:szCs w:val="20"/>
              </w:rPr>
            </w:pPr>
          </w:p>
        </w:tc>
        <w:tc>
          <w:tcPr>
            <w:tcW w:w="1488" w:type="dxa"/>
            <w:tcBorders>
              <w:top w:val="nil"/>
              <w:left w:val="nil"/>
              <w:bottom w:val="nil"/>
              <w:right w:val="nil"/>
            </w:tcBorders>
            <w:shd w:val="clear" w:color="auto" w:fill="auto"/>
            <w:noWrap/>
            <w:hideMark/>
          </w:tcPr>
          <w:p w14:paraId="33CB2A24" w14:textId="77777777" w:rsidR="004E0A19" w:rsidRPr="004E0A19" w:rsidRDefault="004E0A19" w:rsidP="004E0A19">
            <w:pPr>
              <w:jc w:val="right"/>
              <w:rPr>
                <w:sz w:val="20"/>
                <w:szCs w:val="20"/>
              </w:rPr>
            </w:pPr>
          </w:p>
        </w:tc>
        <w:tc>
          <w:tcPr>
            <w:tcW w:w="1588" w:type="dxa"/>
            <w:tcBorders>
              <w:top w:val="nil"/>
              <w:left w:val="nil"/>
              <w:bottom w:val="nil"/>
              <w:right w:val="nil"/>
            </w:tcBorders>
            <w:shd w:val="clear" w:color="auto" w:fill="auto"/>
            <w:noWrap/>
            <w:hideMark/>
          </w:tcPr>
          <w:p w14:paraId="141C84E4" w14:textId="77777777" w:rsidR="004E0A19" w:rsidRPr="004E0A19" w:rsidRDefault="004E0A19" w:rsidP="004E0A19">
            <w:pPr>
              <w:jc w:val="right"/>
              <w:rPr>
                <w:sz w:val="20"/>
                <w:szCs w:val="20"/>
              </w:rPr>
            </w:pPr>
          </w:p>
        </w:tc>
      </w:tr>
      <w:tr w:rsidR="004E0A19" w:rsidRPr="004E0A19" w14:paraId="73F0F2EF" w14:textId="77777777" w:rsidTr="004E0A19">
        <w:trPr>
          <w:trHeight w:val="315"/>
        </w:trPr>
        <w:tc>
          <w:tcPr>
            <w:tcW w:w="9608" w:type="dxa"/>
            <w:gridSpan w:val="6"/>
            <w:tcBorders>
              <w:top w:val="nil"/>
              <w:left w:val="nil"/>
              <w:bottom w:val="nil"/>
              <w:right w:val="nil"/>
            </w:tcBorders>
            <w:shd w:val="clear" w:color="auto" w:fill="auto"/>
            <w:noWrap/>
            <w:hideMark/>
          </w:tcPr>
          <w:p w14:paraId="464C3097" w14:textId="77777777" w:rsidR="004E0A19" w:rsidRPr="004E0A19" w:rsidRDefault="004E0A19" w:rsidP="004E0A19">
            <w:pPr>
              <w:jc w:val="center"/>
              <w:rPr>
                <w:b/>
                <w:bCs/>
              </w:rPr>
            </w:pPr>
            <w:r w:rsidRPr="004E0A19">
              <w:rPr>
                <w:b/>
                <w:bCs/>
              </w:rPr>
              <w:t>Смета контракта</w:t>
            </w:r>
          </w:p>
        </w:tc>
      </w:tr>
      <w:tr w:rsidR="004E0A19" w:rsidRPr="004E0A19" w14:paraId="3251BC9B" w14:textId="77777777" w:rsidTr="004E0A19">
        <w:trPr>
          <w:trHeight w:val="255"/>
        </w:trPr>
        <w:tc>
          <w:tcPr>
            <w:tcW w:w="9608" w:type="dxa"/>
            <w:gridSpan w:val="6"/>
            <w:tcBorders>
              <w:top w:val="nil"/>
              <w:left w:val="nil"/>
              <w:bottom w:val="nil"/>
              <w:right w:val="nil"/>
            </w:tcBorders>
            <w:shd w:val="clear" w:color="auto" w:fill="auto"/>
            <w:noWrap/>
            <w:hideMark/>
          </w:tcPr>
          <w:p w14:paraId="7DA4B21B" w14:textId="77777777" w:rsidR="004E0A19" w:rsidRPr="004E0A19" w:rsidRDefault="004E0A19" w:rsidP="004E0A19">
            <w:pPr>
              <w:jc w:val="center"/>
              <w:rPr>
                <w:sz w:val="20"/>
                <w:szCs w:val="20"/>
              </w:rPr>
            </w:pPr>
            <w:r w:rsidRPr="004E0A19">
              <w:rPr>
                <w:sz w:val="20"/>
                <w:szCs w:val="20"/>
              </w:rPr>
              <w:t>на выполнение строительно-монтажных работ по объекту:</w:t>
            </w:r>
          </w:p>
        </w:tc>
      </w:tr>
      <w:tr w:rsidR="004E0A19" w:rsidRPr="004E0A19" w14:paraId="6ED0F27A" w14:textId="77777777" w:rsidTr="004E0A19">
        <w:trPr>
          <w:trHeight w:val="255"/>
        </w:trPr>
        <w:tc>
          <w:tcPr>
            <w:tcW w:w="9608" w:type="dxa"/>
            <w:gridSpan w:val="6"/>
            <w:tcBorders>
              <w:top w:val="nil"/>
              <w:left w:val="nil"/>
              <w:bottom w:val="nil"/>
              <w:right w:val="nil"/>
            </w:tcBorders>
            <w:shd w:val="clear" w:color="auto" w:fill="auto"/>
            <w:hideMark/>
          </w:tcPr>
          <w:p w14:paraId="04BD5776" w14:textId="77777777" w:rsidR="004E0A19" w:rsidRPr="004E0A19" w:rsidRDefault="004E0A19" w:rsidP="004E0A19">
            <w:pPr>
              <w:spacing w:after="240"/>
              <w:jc w:val="center"/>
              <w:rPr>
                <w:sz w:val="20"/>
                <w:szCs w:val="20"/>
                <w:u w:val="single"/>
              </w:rPr>
            </w:pPr>
            <w:r w:rsidRPr="004E0A19">
              <w:rPr>
                <w:sz w:val="20"/>
                <w:szCs w:val="20"/>
                <w:u w:val="single"/>
              </w:rPr>
              <w:t>«Строительство водовода (2-я нитка) от ВНС 1-го подъема до   ВОС «Петровские скалы» в г. Симферополь»</w:t>
            </w:r>
          </w:p>
        </w:tc>
      </w:tr>
      <w:tr w:rsidR="004E0A19" w:rsidRPr="004E0A19" w14:paraId="77CE2E7F" w14:textId="77777777" w:rsidTr="004E0A19">
        <w:trPr>
          <w:trHeight w:val="225"/>
        </w:trPr>
        <w:tc>
          <w:tcPr>
            <w:tcW w:w="648" w:type="dxa"/>
            <w:tcBorders>
              <w:top w:val="nil"/>
              <w:left w:val="nil"/>
              <w:bottom w:val="nil"/>
              <w:right w:val="nil"/>
            </w:tcBorders>
            <w:shd w:val="clear" w:color="auto" w:fill="auto"/>
            <w:noWrap/>
            <w:hideMark/>
          </w:tcPr>
          <w:p w14:paraId="60F31D64" w14:textId="77777777" w:rsidR="004E0A19" w:rsidRPr="004E0A19" w:rsidRDefault="004E0A19" w:rsidP="004E0A19">
            <w:pPr>
              <w:spacing w:after="240"/>
              <w:jc w:val="center"/>
              <w:rPr>
                <w:sz w:val="20"/>
                <w:szCs w:val="20"/>
                <w:u w:val="single"/>
              </w:rPr>
            </w:pPr>
          </w:p>
        </w:tc>
        <w:tc>
          <w:tcPr>
            <w:tcW w:w="3808" w:type="dxa"/>
            <w:tcBorders>
              <w:top w:val="nil"/>
              <w:left w:val="nil"/>
              <w:bottom w:val="nil"/>
              <w:right w:val="nil"/>
            </w:tcBorders>
            <w:shd w:val="clear" w:color="auto" w:fill="auto"/>
            <w:hideMark/>
          </w:tcPr>
          <w:p w14:paraId="69BB74E5" w14:textId="77777777" w:rsidR="004E0A19" w:rsidRPr="004E0A19" w:rsidRDefault="004E0A19" w:rsidP="004E0A19">
            <w:pPr>
              <w:jc w:val="center"/>
              <w:rPr>
                <w:sz w:val="20"/>
                <w:szCs w:val="20"/>
              </w:rPr>
            </w:pPr>
          </w:p>
        </w:tc>
        <w:tc>
          <w:tcPr>
            <w:tcW w:w="908" w:type="dxa"/>
            <w:tcBorders>
              <w:top w:val="nil"/>
              <w:left w:val="nil"/>
              <w:bottom w:val="nil"/>
              <w:right w:val="nil"/>
            </w:tcBorders>
            <w:shd w:val="clear" w:color="auto" w:fill="auto"/>
            <w:hideMark/>
          </w:tcPr>
          <w:p w14:paraId="578060CA" w14:textId="77777777" w:rsidR="004E0A19" w:rsidRPr="004E0A19" w:rsidRDefault="004E0A19" w:rsidP="004E0A19">
            <w:pPr>
              <w:rPr>
                <w:sz w:val="20"/>
                <w:szCs w:val="20"/>
              </w:rPr>
            </w:pPr>
          </w:p>
        </w:tc>
        <w:tc>
          <w:tcPr>
            <w:tcW w:w="1168" w:type="dxa"/>
            <w:tcBorders>
              <w:top w:val="nil"/>
              <w:left w:val="nil"/>
              <w:bottom w:val="nil"/>
              <w:right w:val="nil"/>
            </w:tcBorders>
            <w:shd w:val="clear" w:color="auto" w:fill="auto"/>
            <w:noWrap/>
            <w:hideMark/>
          </w:tcPr>
          <w:p w14:paraId="730DF8ED" w14:textId="77777777" w:rsidR="004E0A19" w:rsidRPr="004E0A19" w:rsidRDefault="004E0A19" w:rsidP="004E0A19">
            <w:pPr>
              <w:jc w:val="center"/>
              <w:rPr>
                <w:sz w:val="20"/>
                <w:szCs w:val="20"/>
              </w:rPr>
            </w:pPr>
          </w:p>
        </w:tc>
        <w:tc>
          <w:tcPr>
            <w:tcW w:w="1488" w:type="dxa"/>
            <w:tcBorders>
              <w:top w:val="nil"/>
              <w:left w:val="nil"/>
              <w:bottom w:val="nil"/>
              <w:right w:val="nil"/>
            </w:tcBorders>
            <w:shd w:val="clear" w:color="auto" w:fill="auto"/>
            <w:noWrap/>
            <w:vAlign w:val="bottom"/>
            <w:hideMark/>
          </w:tcPr>
          <w:p w14:paraId="7A138A3D" w14:textId="77777777" w:rsidR="004E0A19" w:rsidRPr="004E0A19" w:rsidRDefault="004E0A19" w:rsidP="004E0A19">
            <w:pPr>
              <w:jc w:val="center"/>
              <w:rPr>
                <w:sz w:val="20"/>
                <w:szCs w:val="20"/>
              </w:rPr>
            </w:pPr>
          </w:p>
        </w:tc>
        <w:tc>
          <w:tcPr>
            <w:tcW w:w="1588" w:type="dxa"/>
            <w:tcBorders>
              <w:top w:val="nil"/>
              <w:left w:val="nil"/>
              <w:bottom w:val="nil"/>
              <w:right w:val="nil"/>
            </w:tcBorders>
            <w:shd w:val="clear" w:color="auto" w:fill="auto"/>
            <w:noWrap/>
            <w:vAlign w:val="bottom"/>
            <w:hideMark/>
          </w:tcPr>
          <w:p w14:paraId="5AAB46F6" w14:textId="77777777" w:rsidR="004E0A19" w:rsidRPr="004E0A19" w:rsidRDefault="004E0A19" w:rsidP="004E0A19">
            <w:pPr>
              <w:rPr>
                <w:sz w:val="20"/>
                <w:szCs w:val="20"/>
              </w:rPr>
            </w:pPr>
          </w:p>
        </w:tc>
      </w:tr>
      <w:tr w:rsidR="004E0A19" w:rsidRPr="004E0A19" w14:paraId="190A5C2F" w14:textId="77777777" w:rsidTr="004E0A19">
        <w:trPr>
          <w:trHeight w:val="405"/>
        </w:trPr>
        <w:tc>
          <w:tcPr>
            <w:tcW w:w="6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DAA3E4" w14:textId="77777777" w:rsidR="004E0A19" w:rsidRPr="004E0A19" w:rsidRDefault="004E0A19" w:rsidP="004E0A19">
            <w:pPr>
              <w:jc w:val="center"/>
              <w:rPr>
                <w:sz w:val="18"/>
                <w:szCs w:val="18"/>
              </w:rPr>
            </w:pPr>
            <w:r w:rsidRPr="004E0A19">
              <w:rPr>
                <w:sz w:val="18"/>
                <w:szCs w:val="18"/>
              </w:rPr>
              <w:t>№ пп</w:t>
            </w:r>
          </w:p>
        </w:tc>
        <w:tc>
          <w:tcPr>
            <w:tcW w:w="38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CE2F14" w14:textId="77777777" w:rsidR="004E0A19" w:rsidRPr="004E0A19" w:rsidRDefault="004E0A19" w:rsidP="004E0A19">
            <w:pPr>
              <w:jc w:val="center"/>
              <w:rPr>
                <w:sz w:val="18"/>
                <w:szCs w:val="18"/>
              </w:rPr>
            </w:pPr>
            <w:r w:rsidRPr="004E0A19">
              <w:rPr>
                <w:sz w:val="18"/>
                <w:szCs w:val="18"/>
              </w:rPr>
              <w:t>Наименование конструктивных решений (элементов), комплексов (видов) работ</w:t>
            </w:r>
          </w:p>
        </w:tc>
        <w:tc>
          <w:tcPr>
            <w:tcW w:w="9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F0F684" w14:textId="77777777" w:rsidR="004E0A19" w:rsidRPr="004E0A19" w:rsidRDefault="004E0A19" w:rsidP="004E0A19">
            <w:pPr>
              <w:jc w:val="center"/>
              <w:rPr>
                <w:sz w:val="18"/>
                <w:szCs w:val="18"/>
              </w:rPr>
            </w:pPr>
            <w:r w:rsidRPr="004E0A19">
              <w:rPr>
                <w:sz w:val="18"/>
                <w:szCs w:val="18"/>
              </w:rPr>
              <w:t>Единица измерения</w:t>
            </w:r>
          </w:p>
        </w:tc>
        <w:tc>
          <w:tcPr>
            <w:tcW w:w="11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2E2781" w14:textId="77777777" w:rsidR="004E0A19" w:rsidRPr="004E0A19" w:rsidRDefault="004E0A19" w:rsidP="004E0A19">
            <w:pPr>
              <w:jc w:val="center"/>
              <w:rPr>
                <w:sz w:val="18"/>
                <w:szCs w:val="18"/>
              </w:rPr>
            </w:pPr>
            <w:r w:rsidRPr="004E0A19">
              <w:rPr>
                <w:sz w:val="18"/>
                <w:szCs w:val="18"/>
              </w:rPr>
              <w:t>Количество</w:t>
            </w:r>
          </w:p>
        </w:tc>
        <w:tc>
          <w:tcPr>
            <w:tcW w:w="3076"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01AE5BF4" w14:textId="77777777" w:rsidR="004E0A19" w:rsidRPr="004E0A19" w:rsidRDefault="004E0A19" w:rsidP="004E0A19">
            <w:pPr>
              <w:jc w:val="center"/>
              <w:rPr>
                <w:sz w:val="18"/>
                <w:szCs w:val="18"/>
              </w:rPr>
            </w:pPr>
            <w:r w:rsidRPr="004E0A19">
              <w:rPr>
                <w:sz w:val="18"/>
                <w:szCs w:val="18"/>
              </w:rPr>
              <w:t xml:space="preserve"> Цена, руб. </w:t>
            </w:r>
          </w:p>
        </w:tc>
      </w:tr>
      <w:tr w:rsidR="004E0A19" w:rsidRPr="004E0A19" w14:paraId="417A38D7" w14:textId="77777777" w:rsidTr="004E0A19">
        <w:trPr>
          <w:trHeight w:val="465"/>
        </w:trPr>
        <w:tc>
          <w:tcPr>
            <w:tcW w:w="648" w:type="dxa"/>
            <w:vMerge/>
            <w:tcBorders>
              <w:top w:val="single" w:sz="8" w:space="0" w:color="auto"/>
              <w:left w:val="single" w:sz="8" w:space="0" w:color="auto"/>
              <w:bottom w:val="single" w:sz="8" w:space="0" w:color="000000"/>
              <w:right w:val="single" w:sz="4" w:space="0" w:color="auto"/>
            </w:tcBorders>
            <w:vAlign w:val="center"/>
            <w:hideMark/>
          </w:tcPr>
          <w:p w14:paraId="3D7F47ED" w14:textId="77777777" w:rsidR="004E0A19" w:rsidRPr="004E0A19" w:rsidRDefault="004E0A19" w:rsidP="004E0A19">
            <w:pPr>
              <w:rPr>
                <w:sz w:val="18"/>
                <w:szCs w:val="18"/>
              </w:rPr>
            </w:pPr>
          </w:p>
        </w:tc>
        <w:tc>
          <w:tcPr>
            <w:tcW w:w="3808" w:type="dxa"/>
            <w:vMerge/>
            <w:tcBorders>
              <w:top w:val="single" w:sz="8" w:space="0" w:color="auto"/>
              <w:left w:val="single" w:sz="4" w:space="0" w:color="auto"/>
              <w:bottom w:val="single" w:sz="8" w:space="0" w:color="000000"/>
              <w:right w:val="single" w:sz="4" w:space="0" w:color="auto"/>
            </w:tcBorders>
            <w:vAlign w:val="center"/>
            <w:hideMark/>
          </w:tcPr>
          <w:p w14:paraId="56F71933" w14:textId="77777777" w:rsidR="004E0A19" w:rsidRPr="004E0A19" w:rsidRDefault="004E0A19" w:rsidP="004E0A19">
            <w:pPr>
              <w:rPr>
                <w:sz w:val="18"/>
                <w:szCs w:val="18"/>
              </w:rPr>
            </w:pPr>
          </w:p>
        </w:tc>
        <w:tc>
          <w:tcPr>
            <w:tcW w:w="908" w:type="dxa"/>
            <w:vMerge/>
            <w:tcBorders>
              <w:top w:val="single" w:sz="8" w:space="0" w:color="auto"/>
              <w:left w:val="single" w:sz="4" w:space="0" w:color="auto"/>
              <w:bottom w:val="single" w:sz="8" w:space="0" w:color="000000"/>
              <w:right w:val="single" w:sz="4" w:space="0" w:color="auto"/>
            </w:tcBorders>
            <w:vAlign w:val="center"/>
            <w:hideMark/>
          </w:tcPr>
          <w:p w14:paraId="608EAC04" w14:textId="77777777" w:rsidR="004E0A19" w:rsidRPr="004E0A19" w:rsidRDefault="004E0A19" w:rsidP="004E0A19">
            <w:pPr>
              <w:rPr>
                <w:sz w:val="18"/>
                <w:szCs w:val="18"/>
              </w:rPr>
            </w:pPr>
          </w:p>
        </w:tc>
        <w:tc>
          <w:tcPr>
            <w:tcW w:w="1168" w:type="dxa"/>
            <w:vMerge/>
            <w:tcBorders>
              <w:top w:val="single" w:sz="8" w:space="0" w:color="auto"/>
              <w:left w:val="single" w:sz="4" w:space="0" w:color="auto"/>
              <w:bottom w:val="single" w:sz="8" w:space="0" w:color="000000"/>
              <w:right w:val="single" w:sz="4" w:space="0" w:color="auto"/>
            </w:tcBorders>
            <w:vAlign w:val="center"/>
            <w:hideMark/>
          </w:tcPr>
          <w:p w14:paraId="5C6A0445" w14:textId="77777777" w:rsidR="004E0A19" w:rsidRPr="004E0A19" w:rsidRDefault="004E0A19" w:rsidP="004E0A19">
            <w:pPr>
              <w:rPr>
                <w:sz w:val="18"/>
                <w:szCs w:val="18"/>
              </w:rPr>
            </w:pPr>
          </w:p>
        </w:tc>
        <w:tc>
          <w:tcPr>
            <w:tcW w:w="1488" w:type="dxa"/>
            <w:tcBorders>
              <w:top w:val="nil"/>
              <w:left w:val="nil"/>
              <w:bottom w:val="single" w:sz="8" w:space="0" w:color="auto"/>
              <w:right w:val="single" w:sz="4" w:space="0" w:color="auto"/>
            </w:tcBorders>
            <w:shd w:val="clear" w:color="auto" w:fill="auto"/>
            <w:vAlign w:val="center"/>
            <w:hideMark/>
          </w:tcPr>
          <w:p w14:paraId="6A32BDB4" w14:textId="77777777" w:rsidR="004E0A19" w:rsidRPr="004E0A19" w:rsidRDefault="004E0A19" w:rsidP="004E0A19">
            <w:pPr>
              <w:jc w:val="center"/>
              <w:rPr>
                <w:sz w:val="18"/>
                <w:szCs w:val="18"/>
              </w:rPr>
            </w:pPr>
            <w:r w:rsidRPr="004E0A19">
              <w:rPr>
                <w:sz w:val="18"/>
                <w:szCs w:val="18"/>
              </w:rPr>
              <w:t>На единицу измерения</w:t>
            </w:r>
          </w:p>
        </w:tc>
        <w:tc>
          <w:tcPr>
            <w:tcW w:w="1588" w:type="dxa"/>
            <w:tcBorders>
              <w:top w:val="nil"/>
              <w:left w:val="nil"/>
              <w:bottom w:val="single" w:sz="8" w:space="0" w:color="auto"/>
              <w:right w:val="single" w:sz="8" w:space="0" w:color="auto"/>
            </w:tcBorders>
            <w:shd w:val="clear" w:color="auto" w:fill="auto"/>
            <w:noWrap/>
            <w:vAlign w:val="center"/>
            <w:hideMark/>
          </w:tcPr>
          <w:p w14:paraId="37A49F26" w14:textId="77777777" w:rsidR="004E0A19" w:rsidRPr="004E0A19" w:rsidRDefault="004E0A19" w:rsidP="004E0A19">
            <w:pPr>
              <w:jc w:val="center"/>
              <w:rPr>
                <w:sz w:val="18"/>
                <w:szCs w:val="18"/>
              </w:rPr>
            </w:pPr>
            <w:r w:rsidRPr="004E0A19">
              <w:rPr>
                <w:sz w:val="18"/>
                <w:szCs w:val="18"/>
              </w:rPr>
              <w:t>Всего</w:t>
            </w:r>
          </w:p>
        </w:tc>
      </w:tr>
      <w:tr w:rsidR="004E0A19" w:rsidRPr="004E0A19" w14:paraId="63EBFB51" w14:textId="77777777" w:rsidTr="004E0A19">
        <w:trPr>
          <w:trHeight w:val="240"/>
        </w:trPr>
        <w:tc>
          <w:tcPr>
            <w:tcW w:w="648" w:type="dxa"/>
            <w:tcBorders>
              <w:top w:val="nil"/>
              <w:left w:val="single" w:sz="8" w:space="0" w:color="auto"/>
              <w:bottom w:val="nil"/>
              <w:right w:val="single" w:sz="4" w:space="0" w:color="auto"/>
            </w:tcBorders>
            <w:shd w:val="clear" w:color="auto" w:fill="auto"/>
            <w:vAlign w:val="bottom"/>
            <w:hideMark/>
          </w:tcPr>
          <w:p w14:paraId="08E36740" w14:textId="77777777" w:rsidR="004E0A19" w:rsidRPr="004E0A19" w:rsidRDefault="004E0A19" w:rsidP="004E0A19">
            <w:pPr>
              <w:jc w:val="center"/>
              <w:rPr>
                <w:sz w:val="18"/>
                <w:szCs w:val="18"/>
              </w:rPr>
            </w:pPr>
            <w:r w:rsidRPr="004E0A19">
              <w:rPr>
                <w:sz w:val="18"/>
                <w:szCs w:val="18"/>
              </w:rPr>
              <w:t>1</w:t>
            </w:r>
          </w:p>
        </w:tc>
        <w:tc>
          <w:tcPr>
            <w:tcW w:w="3808" w:type="dxa"/>
            <w:tcBorders>
              <w:top w:val="nil"/>
              <w:left w:val="nil"/>
              <w:bottom w:val="nil"/>
              <w:right w:val="single" w:sz="4" w:space="0" w:color="auto"/>
            </w:tcBorders>
            <w:shd w:val="clear" w:color="auto" w:fill="auto"/>
            <w:vAlign w:val="bottom"/>
            <w:hideMark/>
          </w:tcPr>
          <w:p w14:paraId="16FCBF3F" w14:textId="77777777" w:rsidR="004E0A19" w:rsidRPr="004E0A19" w:rsidRDefault="004E0A19" w:rsidP="004E0A19">
            <w:pPr>
              <w:jc w:val="center"/>
              <w:rPr>
                <w:sz w:val="18"/>
                <w:szCs w:val="18"/>
              </w:rPr>
            </w:pPr>
            <w:r w:rsidRPr="004E0A19">
              <w:rPr>
                <w:sz w:val="18"/>
                <w:szCs w:val="18"/>
              </w:rPr>
              <w:t>2</w:t>
            </w:r>
          </w:p>
        </w:tc>
        <w:tc>
          <w:tcPr>
            <w:tcW w:w="908" w:type="dxa"/>
            <w:tcBorders>
              <w:top w:val="nil"/>
              <w:left w:val="nil"/>
              <w:bottom w:val="nil"/>
              <w:right w:val="single" w:sz="4" w:space="0" w:color="auto"/>
            </w:tcBorders>
            <w:shd w:val="clear" w:color="auto" w:fill="auto"/>
            <w:vAlign w:val="bottom"/>
            <w:hideMark/>
          </w:tcPr>
          <w:p w14:paraId="794181D1" w14:textId="77777777" w:rsidR="004E0A19" w:rsidRPr="004E0A19" w:rsidRDefault="004E0A19" w:rsidP="004E0A19">
            <w:pPr>
              <w:jc w:val="center"/>
              <w:rPr>
                <w:sz w:val="18"/>
                <w:szCs w:val="18"/>
              </w:rPr>
            </w:pPr>
            <w:r w:rsidRPr="004E0A19">
              <w:rPr>
                <w:sz w:val="18"/>
                <w:szCs w:val="18"/>
              </w:rPr>
              <w:t>3</w:t>
            </w:r>
          </w:p>
        </w:tc>
        <w:tc>
          <w:tcPr>
            <w:tcW w:w="1168" w:type="dxa"/>
            <w:tcBorders>
              <w:top w:val="nil"/>
              <w:left w:val="nil"/>
              <w:bottom w:val="nil"/>
              <w:right w:val="single" w:sz="4" w:space="0" w:color="auto"/>
            </w:tcBorders>
            <w:shd w:val="clear" w:color="auto" w:fill="auto"/>
            <w:vAlign w:val="center"/>
            <w:hideMark/>
          </w:tcPr>
          <w:p w14:paraId="611E1607" w14:textId="77777777" w:rsidR="004E0A19" w:rsidRPr="004E0A19" w:rsidRDefault="004E0A19" w:rsidP="004E0A19">
            <w:pPr>
              <w:jc w:val="center"/>
              <w:rPr>
                <w:sz w:val="18"/>
                <w:szCs w:val="18"/>
              </w:rPr>
            </w:pPr>
            <w:r w:rsidRPr="004E0A19">
              <w:rPr>
                <w:sz w:val="18"/>
                <w:szCs w:val="18"/>
              </w:rPr>
              <w:t>4</w:t>
            </w:r>
          </w:p>
        </w:tc>
        <w:tc>
          <w:tcPr>
            <w:tcW w:w="1488" w:type="dxa"/>
            <w:tcBorders>
              <w:top w:val="nil"/>
              <w:left w:val="nil"/>
              <w:bottom w:val="single" w:sz="4" w:space="0" w:color="auto"/>
              <w:right w:val="single" w:sz="4" w:space="0" w:color="auto"/>
            </w:tcBorders>
            <w:shd w:val="clear" w:color="auto" w:fill="auto"/>
            <w:noWrap/>
            <w:vAlign w:val="center"/>
            <w:hideMark/>
          </w:tcPr>
          <w:p w14:paraId="5A3FE1FC" w14:textId="77777777" w:rsidR="004E0A19" w:rsidRPr="004E0A19" w:rsidRDefault="004E0A19" w:rsidP="004E0A19">
            <w:pPr>
              <w:jc w:val="center"/>
              <w:rPr>
                <w:sz w:val="18"/>
                <w:szCs w:val="18"/>
              </w:rPr>
            </w:pPr>
            <w:r w:rsidRPr="004E0A19">
              <w:rPr>
                <w:sz w:val="18"/>
                <w:szCs w:val="18"/>
              </w:rPr>
              <w:t>5</w:t>
            </w:r>
          </w:p>
        </w:tc>
        <w:tc>
          <w:tcPr>
            <w:tcW w:w="1588" w:type="dxa"/>
            <w:tcBorders>
              <w:top w:val="nil"/>
              <w:left w:val="nil"/>
              <w:bottom w:val="single" w:sz="4" w:space="0" w:color="auto"/>
              <w:right w:val="single" w:sz="8" w:space="0" w:color="auto"/>
            </w:tcBorders>
            <w:shd w:val="clear" w:color="auto" w:fill="auto"/>
            <w:hideMark/>
          </w:tcPr>
          <w:p w14:paraId="5FCD5969" w14:textId="77777777" w:rsidR="004E0A19" w:rsidRPr="004E0A19" w:rsidRDefault="004E0A19" w:rsidP="004E0A19">
            <w:pPr>
              <w:jc w:val="center"/>
              <w:rPr>
                <w:sz w:val="18"/>
                <w:szCs w:val="18"/>
              </w:rPr>
            </w:pPr>
            <w:r w:rsidRPr="004E0A19">
              <w:rPr>
                <w:sz w:val="18"/>
                <w:szCs w:val="18"/>
              </w:rPr>
              <w:t>6</w:t>
            </w:r>
          </w:p>
        </w:tc>
      </w:tr>
      <w:tr w:rsidR="004E0A19" w:rsidRPr="004E0A19" w14:paraId="41F4D0BE" w14:textId="77777777" w:rsidTr="004E0A19">
        <w:trPr>
          <w:trHeight w:val="360"/>
        </w:trPr>
        <w:tc>
          <w:tcPr>
            <w:tcW w:w="6532" w:type="dxa"/>
            <w:gridSpan w:val="4"/>
            <w:tcBorders>
              <w:top w:val="single" w:sz="4" w:space="0" w:color="auto"/>
              <w:left w:val="single" w:sz="8" w:space="0" w:color="auto"/>
              <w:bottom w:val="single" w:sz="4" w:space="0" w:color="auto"/>
              <w:right w:val="single" w:sz="4" w:space="0" w:color="auto"/>
            </w:tcBorders>
            <w:shd w:val="clear" w:color="auto" w:fill="auto"/>
            <w:hideMark/>
          </w:tcPr>
          <w:p w14:paraId="6F153B06" w14:textId="77777777" w:rsidR="004E0A19" w:rsidRPr="004E0A19" w:rsidRDefault="004E0A19" w:rsidP="004E0A19">
            <w:pPr>
              <w:rPr>
                <w:b/>
                <w:bCs/>
                <w:sz w:val="20"/>
                <w:szCs w:val="20"/>
              </w:rPr>
            </w:pPr>
            <w:r w:rsidRPr="004E0A19">
              <w:rPr>
                <w:b/>
                <w:bCs/>
                <w:sz w:val="20"/>
                <w:szCs w:val="20"/>
              </w:rPr>
              <w:t xml:space="preserve"> Подготовка территории строительства</w:t>
            </w:r>
          </w:p>
        </w:tc>
        <w:tc>
          <w:tcPr>
            <w:tcW w:w="1488" w:type="dxa"/>
            <w:tcBorders>
              <w:top w:val="nil"/>
              <w:left w:val="nil"/>
              <w:bottom w:val="single" w:sz="4" w:space="0" w:color="auto"/>
              <w:right w:val="single" w:sz="4" w:space="0" w:color="auto"/>
            </w:tcBorders>
            <w:shd w:val="clear" w:color="auto" w:fill="auto"/>
            <w:hideMark/>
          </w:tcPr>
          <w:p w14:paraId="1C8644E6"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60DFECC" w14:textId="77777777" w:rsidR="004E0A19" w:rsidRPr="004E0A19" w:rsidRDefault="004E0A19" w:rsidP="004E0A19">
            <w:pPr>
              <w:rPr>
                <w:sz w:val="18"/>
                <w:szCs w:val="18"/>
              </w:rPr>
            </w:pPr>
            <w:r w:rsidRPr="004E0A19">
              <w:rPr>
                <w:sz w:val="18"/>
                <w:szCs w:val="18"/>
              </w:rPr>
              <w:t> </w:t>
            </w:r>
          </w:p>
        </w:tc>
      </w:tr>
      <w:tr w:rsidR="004E0A19" w:rsidRPr="004E0A19" w14:paraId="2C9762BD" w14:textId="77777777" w:rsidTr="004E0A19">
        <w:trPr>
          <w:trHeight w:val="1800"/>
        </w:trPr>
        <w:tc>
          <w:tcPr>
            <w:tcW w:w="648" w:type="dxa"/>
            <w:tcBorders>
              <w:top w:val="nil"/>
              <w:left w:val="single" w:sz="8" w:space="0" w:color="auto"/>
              <w:bottom w:val="single" w:sz="4" w:space="0" w:color="auto"/>
              <w:right w:val="single" w:sz="4" w:space="0" w:color="auto"/>
            </w:tcBorders>
            <w:shd w:val="clear" w:color="auto" w:fill="auto"/>
            <w:hideMark/>
          </w:tcPr>
          <w:p w14:paraId="67F8F3CB" w14:textId="77777777" w:rsidR="004E0A19" w:rsidRPr="004E0A19" w:rsidRDefault="004E0A19" w:rsidP="004E0A19">
            <w:pPr>
              <w:jc w:val="center"/>
              <w:rPr>
                <w:sz w:val="18"/>
                <w:szCs w:val="18"/>
              </w:rPr>
            </w:pPr>
            <w:r w:rsidRPr="004E0A19">
              <w:rPr>
                <w:sz w:val="18"/>
                <w:szCs w:val="18"/>
              </w:rPr>
              <w:t>1</w:t>
            </w:r>
          </w:p>
        </w:tc>
        <w:tc>
          <w:tcPr>
            <w:tcW w:w="3808" w:type="dxa"/>
            <w:tcBorders>
              <w:top w:val="nil"/>
              <w:left w:val="nil"/>
              <w:bottom w:val="single" w:sz="4" w:space="0" w:color="auto"/>
              <w:right w:val="single" w:sz="4" w:space="0" w:color="auto"/>
            </w:tcBorders>
            <w:shd w:val="clear" w:color="auto" w:fill="auto"/>
            <w:hideMark/>
          </w:tcPr>
          <w:p w14:paraId="54ADACBA" w14:textId="77777777" w:rsidR="004E0A19" w:rsidRPr="004E0A19" w:rsidRDefault="004E0A19" w:rsidP="004E0A19">
            <w:pPr>
              <w:rPr>
                <w:sz w:val="18"/>
                <w:szCs w:val="18"/>
              </w:rPr>
            </w:pPr>
            <w:r w:rsidRPr="004E0A19">
              <w:rPr>
                <w:sz w:val="18"/>
                <w:szCs w:val="18"/>
              </w:rPr>
              <w:t>Стоимость реализации мероприятий по обеспечению сохранности объекта культурного наследия  федерального значения "Неаполь Скифский: Городище и Некрополи"  в связи с реализацией проекта "Водовод (2-я нитка) от ВНС 1-го подъема до ВОС "Петровские скалы" в г.Симферополь Республики Крым</w:t>
            </w:r>
          </w:p>
        </w:tc>
        <w:tc>
          <w:tcPr>
            <w:tcW w:w="908" w:type="dxa"/>
            <w:tcBorders>
              <w:top w:val="nil"/>
              <w:left w:val="nil"/>
              <w:bottom w:val="single" w:sz="4" w:space="0" w:color="auto"/>
              <w:right w:val="single" w:sz="4" w:space="0" w:color="auto"/>
            </w:tcBorders>
            <w:shd w:val="clear" w:color="auto" w:fill="auto"/>
            <w:hideMark/>
          </w:tcPr>
          <w:p w14:paraId="25C850AF"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10CC1FBF"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01EA9185" w14:textId="77777777" w:rsidR="004E0A19" w:rsidRPr="004E0A19" w:rsidRDefault="004E0A19" w:rsidP="004E0A19">
            <w:pPr>
              <w:rPr>
                <w:sz w:val="18"/>
                <w:szCs w:val="18"/>
              </w:rPr>
            </w:pPr>
            <w:r w:rsidRPr="004E0A19">
              <w:rPr>
                <w:sz w:val="18"/>
                <w:szCs w:val="18"/>
              </w:rPr>
              <w:t xml:space="preserve">         1 662 564,81 </w:t>
            </w:r>
          </w:p>
        </w:tc>
        <w:tc>
          <w:tcPr>
            <w:tcW w:w="1588" w:type="dxa"/>
            <w:tcBorders>
              <w:top w:val="nil"/>
              <w:left w:val="nil"/>
              <w:bottom w:val="single" w:sz="4" w:space="0" w:color="auto"/>
              <w:right w:val="single" w:sz="8" w:space="0" w:color="auto"/>
            </w:tcBorders>
            <w:shd w:val="clear" w:color="auto" w:fill="auto"/>
            <w:hideMark/>
          </w:tcPr>
          <w:p w14:paraId="1EDD5876" w14:textId="77777777" w:rsidR="004E0A19" w:rsidRPr="004E0A19" w:rsidRDefault="004E0A19" w:rsidP="004E0A19">
            <w:pPr>
              <w:rPr>
                <w:sz w:val="18"/>
                <w:szCs w:val="18"/>
              </w:rPr>
            </w:pPr>
            <w:r w:rsidRPr="004E0A19">
              <w:rPr>
                <w:sz w:val="18"/>
                <w:szCs w:val="18"/>
              </w:rPr>
              <w:t xml:space="preserve">         1 662 564,81   </w:t>
            </w:r>
          </w:p>
        </w:tc>
      </w:tr>
      <w:tr w:rsidR="004E0A19" w:rsidRPr="004E0A19" w14:paraId="6F4BE55F" w14:textId="77777777" w:rsidTr="004E0A19">
        <w:trPr>
          <w:trHeight w:val="1050"/>
        </w:trPr>
        <w:tc>
          <w:tcPr>
            <w:tcW w:w="648" w:type="dxa"/>
            <w:tcBorders>
              <w:top w:val="nil"/>
              <w:left w:val="single" w:sz="8" w:space="0" w:color="auto"/>
              <w:bottom w:val="single" w:sz="4" w:space="0" w:color="auto"/>
              <w:right w:val="single" w:sz="4" w:space="0" w:color="auto"/>
            </w:tcBorders>
            <w:shd w:val="clear" w:color="auto" w:fill="auto"/>
            <w:hideMark/>
          </w:tcPr>
          <w:p w14:paraId="46B3BC29" w14:textId="77777777" w:rsidR="004E0A19" w:rsidRPr="004E0A19" w:rsidRDefault="004E0A19" w:rsidP="004E0A19">
            <w:pPr>
              <w:jc w:val="center"/>
              <w:rPr>
                <w:sz w:val="18"/>
                <w:szCs w:val="18"/>
              </w:rPr>
            </w:pPr>
            <w:r w:rsidRPr="004E0A19">
              <w:rPr>
                <w:sz w:val="18"/>
                <w:szCs w:val="18"/>
              </w:rPr>
              <w:t>2</w:t>
            </w:r>
          </w:p>
        </w:tc>
        <w:tc>
          <w:tcPr>
            <w:tcW w:w="3808" w:type="dxa"/>
            <w:tcBorders>
              <w:top w:val="nil"/>
              <w:left w:val="nil"/>
              <w:bottom w:val="single" w:sz="4" w:space="0" w:color="auto"/>
              <w:right w:val="single" w:sz="4" w:space="0" w:color="auto"/>
            </w:tcBorders>
            <w:shd w:val="clear" w:color="auto" w:fill="auto"/>
            <w:hideMark/>
          </w:tcPr>
          <w:p w14:paraId="78464004" w14:textId="77777777" w:rsidR="004E0A19" w:rsidRPr="004E0A19" w:rsidRDefault="004E0A19" w:rsidP="004E0A19">
            <w:pPr>
              <w:rPr>
                <w:sz w:val="18"/>
                <w:szCs w:val="18"/>
              </w:rPr>
            </w:pPr>
            <w:r w:rsidRPr="004E0A19">
              <w:rPr>
                <w:sz w:val="18"/>
                <w:szCs w:val="18"/>
              </w:rPr>
              <w:t>Стоимость выполнения работ по обследованию местности на наличие(отсутствие) феромагнитных взрывоопасных предметов (ВОП)</w:t>
            </w:r>
          </w:p>
        </w:tc>
        <w:tc>
          <w:tcPr>
            <w:tcW w:w="908" w:type="dxa"/>
            <w:tcBorders>
              <w:top w:val="nil"/>
              <w:left w:val="nil"/>
              <w:bottom w:val="single" w:sz="4" w:space="0" w:color="auto"/>
              <w:right w:val="single" w:sz="4" w:space="0" w:color="auto"/>
            </w:tcBorders>
            <w:shd w:val="clear" w:color="auto" w:fill="auto"/>
            <w:hideMark/>
          </w:tcPr>
          <w:p w14:paraId="3A12D277"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7F20E031"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2B45A426" w14:textId="77777777" w:rsidR="004E0A19" w:rsidRPr="004E0A19" w:rsidRDefault="004E0A19" w:rsidP="004E0A19">
            <w:pPr>
              <w:rPr>
                <w:sz w:val="18"/>
                <w:szCs w:val="18"/>
              </w:rPr>
            </w:pPr>
            <w:r w:rsidRPr="004E0A19">
              <w:rPr>
                <w:sz w:val="18"/>
                <w:szCs w:val="18"/>
              </w:rPr>
              <w:t xml:space="preserve">            607 364,38 </w:t>
            </w:r>
          </w:p>
        </w:tc>
        <w:tc>
          <w:tcPr>
            <w:tcW w:w="1588" w:type="dxa"/>
            <w:tcBorders>
              <w:top w:val="nil"/>
              <w:left w:val="nil"/>
              <w:bottom w:val="single" w:sz="4" w:space="0" w:color="auto"/>
              <w:right w:val="single" w:sz="8" w:space="0" w:color="auto"/>
            </w:tcBorders>
            <w:shd w:val="clear" w:color="auto" w:fill="auto"/>
            <w:hideMark/>
          </w:tcPr>
          <w:p w14:paraId="29B71275" w14:textId="77777777" w:rsidR="004E0A19" w:rsidRPr="004E0A19" w:rsidRDefault="004E0A19" w:rsidP="004E0A19">
            <w:pPr>
              <w:rPr>
                <w:sz w:val="18"/>
                <w:szCs w:val="18"/>
              </w:rPr>
            </w:pPr>
            <w:r w:rsidRPr="004E0A19">
              <w:rPr>
                <w:sz w:val="18"/>
                <w:szCs w:val="18"/>
              </w:rPr>
              <w:t xml:space="preserve">            607 364,38   </w:t>
            </w:r>
          </w:p>
        </w:tc>
      </w:tr>
      <w:tr w:rsidR="004E0A19" w:rsidRPr="004E0A19" w14:paraId="30CE29AF" w14:textId="77777777" w:rsidTr="004E0A19">
        <w:trPr>
          <w:trHeight w:val="375"/>
        </w:trPr>
        <w:tc>
          <w:tcPr>
            <w:tcW w:w="648" w:type="dxa"/>
            <w:tcBorders>
              <w:top w:val="nil"/>
              <w:left w:val="single" w:sz="8" w:space="0" w:color="auto"/>
              <w:bottom w:val="nil"/>
              <w:right w:val="single" w:sz="4" w:space="0" w:color="auto"/>
            </w:tcBorders>
            <w:shd w:val="clear" w:color="auto" w:fill="auto"/>
            <w:hideMark/>
          </w:tcPr>
          <w:p w14:paraId="4DAB69AB" w14:textId="77777777" w:rsidR="004E0A19" w:rsidRPr="004E0A19" w:rsidRDefault="004E0A19" w:rsidP="004E0A19">
            <w:pPr>
              <w:jc w:val="center"/>
              <w:rPr>
                <w:sz w:val="18"/>
                <w:szCs w:val="18"/>
              </w:rPr>
            </w:pPr>
            <w:r w:rsidRPr="004E0A19">
              <w:rPr>
                <w:sz w:val="18"/>
                <w:szCs w:val="18"/>
              </w:rPr>
              <w:t>3</w:t>
            </w:r>
          </w:p>
        </w:tc>
        <w:tc>
          <w:tcPr>
            <w:tcW w:w="3808" w:type="dxa"/>
            <w:tcBorders>
              <w:top w:val="nil"/>
              <w:left w:val="nil"/>
              <w:bottom w:val="nil"/>
              <w:right w:val="single" w:sz="4" w:space="0" w:color="auto"/>
            </w:tcBorders>
            <w:shd w:val="clear" w:color="auto" w:fill="auto"/>
            <w:hideMark/>
          </w:tcPr>
          <w:p w14:paraId="44019E36" w14:textId="77777777" w:rsidR="004E0A19" w:rsidRPr="004E0A19" w:rsidRDefault="004E0A19" w:rsidP="004E0A19">
            <w:pPr>
              <w:rPr>
                <w:sz w:val="18"/>
                <w:szCs w:val="18"/>
              </w:rPr>
            </w:pPr>
            <w:r w:rsidRPr="004E0A19">
              <w:rPr>
                <w:sz w:val="18"/>
                <w:szCs w:val="18"/>
              </w:rPr>
              <w:t>Подготовительные работы</w:t>
            </w:r>
          </w:p>
        </w:tc>
        <w:tc>
          <w:tcPr>
            <w:tcW w:w="908" w:type="dxa"/>
            <w:tcBorders>
              <w:top w:val="nil"/>
              <w:left w:val="nil"/>
              <w:bottom w:val="single" w:sz="4" w:space="0" w:color="auto"/>
              <w:right w:val="single" w:sz="4" w:space="0" w:color="auto"/>
            </w:tcBorders>
            <w:shd w:val="clear" w:color="auto" w:fill="auto"/>
            <w:hideMark/>
          </w:tcPr>
          <w:p w14:paraId="0D1F5656"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nil"/>
              <w:right w:val="single" w:sz="4" w:space="0" w:color="auto"/>
            </w:tcBorders>
            <w:shd w:val="clear" w:color="auto" w:fill="auto"/>
            <w:hideMark/>
          </w:tcPr>
          <w:p w14:paraId="063FD71F"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5A2C6460" w14:textId="77777777" w:rsidR="004E0A19" w:rsidRPr="004E0A19" w:rsidRDefault="004E0A19" w:rsidP="004E0A19">
            <w:pPr>
              <w:rPr>
                <w:sz w:val="18"/>
                <w:szCs w:val="18"/>
              </w:rPr>
            </w:pPr>
            <w:r w:rsidRPr="004E0A19">
              <w:rPr>
                <w:sz w:val="18"/>
                <w:szCs w:val="18"/>
              </w:rPr>
              <w:t xml:space="preserve">         1 106 485,66 </w:t>
            </w:r>
          </w:p>
        </w:tc>
        <w:tc>
          <w:tcPr>
            <w:tcW w:w="1588" w:type="dxa"/>
            <w:tcBorders>
              <w:top w:val="nil"/>
              <w:left w:val="nil"/>
              <w:bottom w:val="single" w:sz="4" w:space="0" w:color="auto"/>
              <w:right w:val="single" w:sz="8" w:space="0" w:color="auto"/>
            </w:tcBorders>
            <w:shd w:val="clear" w:color="auto" w:fill="auto"/>
            <w:hideMark/>
          </w:tcPr>
          <w:p w14:paraId="7413A5D7" w14:textId="77777777" w:rsidR="004E0A19" w:rsidRPr="004E0A19" w:rsidRDefault="004E0A19" w:rsidP="004E0A19">
            <w:pPr>
              <w:rPr>
                <w:sz w:val="18"/>
                <w:szCs w:val="18"/>
              </w:rPr>
            </w:pPr>
            <w:r w:rsidRPr="004E0A19">
              <w:rPr>
                <w:sz w:val="18"/>
                <w:szCs w:val="18"/>
              </w:rPr>
              <w:t xml:space="preserve">         1 106 485,66   </w:t>
            </w:r>
          </w:p>
        </w:tc>
      </w:tr>
      <w:tr w:rsidR="004E0A19" w:rsidRPr="004E0A19" w14:paraId="4CA9013D" w14:textId="77777777" w:rsidTr="004E0A19">
        <w:trPr>
          <w:trHeight w:val="555"/>
        </w:trPr>
        <w:tc>
          <w:tcPr>
            <w:tcW w:w="648" w:type="dxa"/>
            <w:tcBorders>
              <w:top w:val="single" w:sz="4" w:space="0" w:color="auto"/>
              <w:left w:val="single" w:sz="8" w:space="0" w:color="auto"/>
              <w:bottom w:val="single" w:sz="4" w:space="0" w:color="auto"/>
              <w:right w:val="single" w:sz="4" w:space="0" w:color="auto"/>
            </w:tcBorders>
            <w:shd w:val="clear" w:color="auto" w:fill="auto"/>
            <w:hideMark/>
          </w:tcPr>
          <w:p w14:paraId="7021ECB9" w14:textId="77777777" w:rsidR="004E0A19" w:rsidRPr="004E0A19" w:rsidRDefault="004E0A19" w:rsidP="004E0A19">
            <w:pPr>
              <w:jc w:val="center"/>
              <w:rPr>
                <w:sz w:val="18"/>
                <w:szCs w:val="18"/>
              </w:rPr>
            </w:pPr>
            <w:r w:rsidRPr="004E0A19">
              <w:rPr>
                <w:sz w:val="18"/>
                <w:szCs w:val="18"/>
              </w:rPr>
              <w:t>4</w:t>
            </w:r>
          </w:p>
        </w:tc>
        <w:tc>
          <w:tcPr>
            <w:tcW w:w="3808" w:type="dxa"/>
            <w:tcBorders>
              <w:top w:val="single" w:sz="4" w:space="0" w:color="auto"/>
              <w:left w:val="single" w:sz="4" w:space="0" w:color="auto"/>
              <w:bottom w:val="single" w:sz="4" w:space="0" w:color="auto"/>
              <w:right w:val="single" w:sz="4" w:space="0" w:color="auto"/>
            </w:tcBorders>
            <w:shd w:val="clear" w:color="auto" w:fill="auto"/>
            <w:hideMark/>
          </w:tcPr>
          <w:p w14:paraId="6083605A" w14:textId="77777777" w:rsidR="004E0A19" w:rsidRPr="004E0A19" w:rsidRDefault="004E0A19" w:rsidP="004E0A19">
            <w:pPr>
              <w:rPr>
                <w:sz w:val="18"/>
                <w:szCs w:val="18"/>
              </w:rPr>
            </w:pPr>
            <w:r w:rsidRPr="004E0A19">
              <w:rPr>
                <w:sz w:val="18"/>
                <w:szCs w:val="18"/>
              </w:rPr>
              <w:t>Вынос существующих сетей канализации по ул. Нестерова</w:t>
            </w:r>
          </w:p>
        </w:tc>
        <w:tc>
          <w:tcPr>
            <w:tcW w:w="908" w:type="dxa"/>
            <w:tcBorders>
              <w:top w:val="nil"/>
              <w:left w:val="nil"/>
              <w:bottom w:val="single" w:sz="4" w:space="0" w:color="auto"/>
              <w:right w:val="single" w:sz="4" w:space="0" w:color="auto"/>
            </w:tcBorders>
            <w:shd w:val="clear" w:color="auto" w:fill="auto"/>
            <w:hideMark/>
          </w:tcPr>
          <w:p w14:paraId="2B14534F"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45CCC5C8"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5BCC5974" w14:textId="77777777" w:rsidR="004E0A19" w:rsidRPr="004E0A19" w:rsidRDefault="004E0A19" w:rsidP="004E0A19">
            <w:pPr>
              <w:rPr>
                <w:sz w:val="18"/>
                <w:szCs w:val="18"/>
              </w:rPr>
            </w:pPr>
            <w:r w:rsidRPr="004E0A19">
              <w:rPr>
                <w:sz w:val="18"/>
                <w:szCs w:val="18"/>
              </w:rPr>
              <w:t xml:space="preserve">       16 735 942,97 </w:t>
            </w:r>
          </w:p>
        </w:tc>
        <w:tc>
          <w:tcPr>
            <w:tcW w:w="1588" w:type="dxa"/>
            <w:tcBorders>
              <w:top w:val="nil"/>
              <w:left w:val="nil"/>
              <w:bottom w:val="single" w:sz="4" w:space="0" w:color="auto"/>
              <w:right w:val="single" w:sz="8" w:space="0" w:color="auto"/>
            </w:tcBorders>
            <w:shd w:val="clear" w:color="auto" w:fill="auto"/>
            <w:hideMark/>
          </w:tcPr>
          <w:p w14:paraId="4990A223" w14:textId="77777777" w:rsidR="004E0A19" w:rsidRPr="004E0A19" w:rsidRDefault="004E0A19" w:rsidP="004E0A19">
            <w:pPr>
              <w:rPr>
                <w:sz w:val="18"/>
                <w:szCs w:val="18"/>
              </w:rPr>
            </w:pPr>
            <w:r w:rsidRPr="004E0A19">
              <w:rPr>
                <w:sz w:val="18"/>
                <w:szCs w:val="18"/>
              </w:rPr>
              <w:t xml:space="preserve">       16 735 942,97   </w:t>
            </w:r>
          </w:p>
        </w:tc>
      </w:tr>
      <w:tr w:rsidR="004E0A19" w:rsidRPr="004E0A19" w14:paraId="31ECB3E0" w14:textId="77777777" w:rsidTr="004E0A19">
        <w:trPr>
          <w:trHeight w:val="555"/>
        </w:trPr>
        <w:tc>
          <w:tcPr>
            <w:tcW w:w="648" w:type="dxa"/>
            <w:tcBorders>
              <w:top w:val="nil"/>
              <w:left w:val="single" w:sz="8" w:space="0" w:color="auto"/>
              <w:bottom w:val="single" w:sz="4" w:space="0" w:color="auto"/>
              <w:right w:val="single" w:sz="4" w:space="0" w:color="auto"/>
            </w:tcBorders>
            <w:shd w:val="clear" w:color="auto" w:fill="auto"/>
            <w:hideMark/>
          </w:tcPr>
          <w:p w14:paraId="0AA169EA" w14:textId="77777777" w:rsidR="004E0A19" w:rsidRPr="004E0A19" w:rsidRDefault="004E0A19" w:rsidP="004E0A19">
            <w:pPr>
              <w:jc w:val="center"/>
              <w:rPr>
                <w:sz w:val="18"/>
                <w:szCs w:val="18"/>
              </w:rPr>
            </w:pPr>
            <w:r w:rsidRPr="004E0A19">
              <w:rPr>
                <w:sz w:val="18"/>
                <w:szCs w:val="18"/>
              </w:rPr>
              <w:t>5</w:t>
            </w:r>
          </w:p>
        </w:tc>
        <w:tc>
          <w:tcPr>
            <w:tcW w:w="3808" w:type="dxa"/>
            <w:tcBorders>
              <w:top w:val="nil"/>
              <w:left w:val="single" w:sz="4" w:space="0" w:color="auto"/>
              <w:bottom w:val="single" w:sz="4" w:space="0" w:color="auto"/>
              <w:right w:val="single" w:sz="4" w:space="0" w:color="auto"/>
            </w:tcBorders>
            <w:shd w:val="clear" w:color="auto" w:fill="auto"/>
            <w:hideMark/>
          </w:tcPr>
          <w:p w14:paraId="6D68E6EF" w14:textId="77777777" w:rsidR="004E0A19" w:rsidRPr="004E0A19" w:rsidRDefault="004E0A19" w:rsidP="004E0A19">
            <w:pPr>
              <w:rPr>
                <w:sz w:val="18"/>
                <w:szCs w:val="18"/>
              </w:rPr>
            </w:pPr>
            <w:r w:rsidRPr="004E0A19">
              <w:rPr>
                <w:sz w:val="18"/>
                <w:szCs w:val="18"/>
              </w:rPr>
              <w:t>Вынос существующего водовода по ул. Гончарова в районе домов 16-20</w:t>
            </w:r>
          </w:p>
        </w:tc>
        <w:tc>
          <w:tcPr>
            <w:tcW w:w="908" w:type="dxa"/>
            <w:tcBorders>
              <w:top w:val="nil"/>
              <w:left w:val="nil"/>
              <w:bottom w:val="single" w:sz="4" w:space="0" w:color="auto"/>
              <w:right w:val="single" w:sz="4" w:space="0" w:color="auto"/>
            </w:tcBorders>
            <w:shd w:val="clear" w:color="auto" w:fill="auto"/>
            <w:hideMark/>
          </w:tcPr>
          <w:p w14:paraId="6C70501D"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2BBE5AF4"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40B40434" w14:textId="77777777" w:rsidR="004E0A19" w:rsidRPr="004E0A19" w:rsidRDefault="004E0A19" w:rsidP="004E0A19">
            <w:pPr>
              <w:rPr>
                <w:sz w:val="18"/>
                <w:szCs w:val="18"/>
              </w:rPr>
            </w:pPr>
            <w:r w:rsidRPr="004E0A19">
              <w:rPr>
                <w:sz w:val="18"/>
                <w:szCs w:val="18"/>
              </w:rPr>
              <w:t xml:space="preserve">         2 984 973,52 </w:t>
            </w:r>
          </w:p>
        </w:tc>
        <w:tc>
          <w:tcPr>
            <w:tcW w:w="1588" w:type="dxa"/>
            <w:tcBorders>
              <w:top w:val="nil"/>
              <w:left w:val="nil"/>
              <w:bottom w:val="single" w:sz="4" w:space="0" w:color="auto"/>
              <w:right w:val="single" w:sz="8" w:space="0" w:color="auto"/>
            </w:tcBorders>
            <w:shd w:val="clear" w:color="auto" w:fill="auto"/>
            <w:hideMark/>
          </w:tcPr>
          <w:p w14:paraId="55121642" w14:textId="77777777" w:rsidR="004E0A19" w:rsidRPr="004E0A19" w:rsidRDefault="004E0A19" w:rsidP="004E0A19">
            <w:pPr>
              <w:rPr>
                <w:sz w:val="18"/>
                <w:szCs w:val="18"/>
              </w:rPr>
            </w:pPr>
            <w:r w:rsidRPr="004E0A19">
              <w:rPr>
                <w:sz w:val="18"/>
                <w:szCs w:val="18"/>
              </w:rPr>
              <w:t xml:space="preserve">         2 984 973,52   </w:t>
            </w:r>
          </w:p>
        </w:tc>
      </w:tr>
      <w:tr w:rsidR="004E0A19" w:rsidRPr="004E0A19" w14:paraId="3B99E498" w14:textId="77777777" w:rsidTr="004E0A19">
        <w:trPr>
          <w:trHeight w:val="375"/>
        </w:trPr>
        <w:tc>
          <w:tcPr>
            <w:tcW w:w="648" w:type="dxa"/>
            <w:tcBorders>
              <w:top w:val="nil"/>
              <w:left w:val="single" w:sz="8" w:space="0" w:color="auto"/>
              <w:bottom w:val="nil"/>
              <w:right w:val="single" w:sz="4" w:space="0" w:color="auto"/>
            </w:tcBorders>
            <w:shd w:val="clear" w:color="auto" w:fill="auto"/>
            <w:hideMark/>
          </w:tcPr>
          <w:p w14:paraId="60BD604E" w14:textId="77777777" w:rsidR="004E0A19" w:rsidRPr="004E0A19" w:rsidRDefault="004E0A19" w:rsidP="004E0A19">
            <w:pPr>
              <w:jc w:val="center"/>
              <w:rPr>
                <w:sz w:val="18"/>
                <w:szCs w:val="18"/>
              </w:rPr>
            </w:pPr>
            <w:r w:rsidRPr="004E0A19">
              <w:rPr>
                <w:sz w:val="18"/>
                <w:szCs w:val="18"/>
              </w:rPr>
              <w:t>6</w:t>
            </w:r>
          </w:p>
        </w:tc>
        <w:tc>
          <w:tcPr>
            <w:tcW w:w="3808" w:type="dxa"/>
            <w:tcBorders>
              <w:top w:val="nil"/>
              <w:left w:val="single" w:sz="4" w:space="0" w:color="auto"/>
              <w:bottom w:val="single" w:sz="4" w:space="0" w:color="auto"/>
              <w:right w:val="single" w:sz="4" w:space="0" w:color="auto"/>
            </w:tcBorders>
            <w:shd w:val="clear" w:color="auto" w:fill="auto"/>
            <w:hideMark/>
          </w:tcPr>
          <w:p w14:paraId="5C24788F" w14:textId="77777777" w:rsidR="004E0A19" w:rsidRPr="004E0A19" w:rsidRDefault="004E0A19" w:rsidP="004E0A19">
            <w:pPr>
              <w:rPr>
                <w:sz w:val="18"/>
                <w:szCs w:val="18"/>
              </w:rPr>
            </w:pPr>
            <w:r w:rsidRPr="004E0A19">
              <w:rPr>
                <w:sz w:val="18"/>
                <w:szCs w:val="18"/>
              </w:rPr>
              <w:t>Рекультивация земель населенных пунктов</w:t>
            </w:r>
          </w:p>
        </w:tc>
        <w:tc>
          <w:tcPr>
            <w:tcW w:w="908" w:type="dxa"/>
            <w:tcBorders>
              <w:top w:val="nil"/>
              <w:left w:val="nil"/>
              <w:bottom w:val="single" w:sz="4" w:space="0" w:color="auto"/>
              <w:right w:val="single" w:sz="4" w:space="0" w:color="auto"/>
            </w:tcBorders>
            <w:shd w:val="clear" w:color="auto" w:fill="auto"/>
            <w:hideMark/>
          </w:tcPr>
          <w:p w14:paraId="7E31F92F"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5E318E36"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2E299D7D" w14:textId="77777777" w:rsidR="004E0A19" w:rsidRPr="004E0A19" w:rsidRDefault="004E0A19" w:rsidP="004E0A19">
            <w:pPr>
              <w:rPr>
                <w:sz w:val="18"/>
                <w:szCs w:val="18"/>
              </w:rPr>
            </w:pPr>
            <w:r w:rsidRPr="004E0A19">
              <w:rPr>
                <w:sz w:val="18"/>
                <w:szCs w:val="18"/>
              </w:rPr>
              <w:t xml:space="preserve">            266 839,72 </w:t>
            </w:r>
          </w:p>
        </w:tc>
        <w:tc>
          <w:tcPr>
            <w:tcW w:w="1588" w:type="dxa"/>
            <w:tcBorders>
              <w:top w:val="nil"/>
              <w:left w:val="nil"/>
              <w:bottom w:val="single" w:sz="4" w:space="0" w:color="auto"/>
              <w:right w:val="single" w:sz="8" w:space="0" w:color="auto"/>
            </w:tcBorders>
            <w:shd w:val="clear" w:color="auto" w:fill="auto"/>
            <w:hideMark/>
          </w:tcPr>
          <w:p w14:paraId="0D8B7F28" w14:textId="77777777" w:rsidR="004E0A19" w:rsidRPr="004E0A19" w:rsidRDefault="004E0A19" w:rsidP="004E0A19">
            <w:pPr>
              <w:rPr>
                <w:sz w:val="18"/>
                <w:szCs w:val="18"/>
              </w:rPr>
            </w:pPr>
            <w:r w:rsidRPr="004E0A19">
              <w:rPr>
                <w:sz w:val="18"/>
                <w:szCs w:val="18"/>
              </w:rPr>
              <w:t xml:space="preserve">            266 839,72   </w:t>
            </w:r>
          </w:p>
        </w:tc>
      </w:tr>
      <w:tr w:rsidR="004E0A19" w:rsidRPr="004E0A19" w14:paraId="0606C494" w14:textId="77777777" w:rsidTr="004E0A19">
        <w:trPr>
          <w:trHeight w:val="375"/>
        </w:trPr>
        <w:tc>
          <w:tcPr>
            <w:tcW w:w="648" w:type="dxa"/>
            <w:tcBorders>
              <w:top w:val="single" w:sz="4" w:space="0" w:color="auto"/>
              <w:left w:val="single" w:sz="8" w:space="0" w:color="auto"/>
              <w:bottom w:val="single" w:sz="4" w:space="0" w:color="auto"/>
              <w:right w:val="single" w:sz="4" w:space="0" w:color="auto"/>
            </w:tcBorders>
            <w:shd w:val="clear" w:color="auto" w:fill="auto"/>
            <w:hideMark/>
          </w:tcPr>
          <w:p w14:paraId="19E36480" w14:textId="77777777" w:rsidR="004E0A19" w:rsidRPr="004E0A19" w:rsidRDefault="004E0A19" w:rsidP="004E0A19">
            <w:pPr>
              <w:jc w:val="center"/>
              <w:rPr>
                <w:sz w:val="18"/>
                <w:szCs w:val="18"/>
              </w:rPr>
            </w:pPr>
            <w:r w:rsidRPr="004E0A19">
              <w:rPr>
                <w:sz w:val="18"/>
                <w:szCs w:val="18"/>
              </w:rPr>
              <w:t>7</w:t>
            </w:r>
          </w:p>
        </w:tc>
        <w:tc>
          <w:tcPr>
            <w:tcW w:w="3808" w:type="dxa"/>
            <w:tcBorders>
              <w:top w:val="nil"/>
              <w:left w:val="single" w:sz="4" w:space="0" w:color="auto"/>
              <w:bottom w:val="single" w:sz="4" w:space="0" w:color="auto"/>
              <w:right w:val="single" w:sz="4" w:space="0" w:color="auto"/>
            </w:tcBorders>
            <w:shd w:val="clear" w:color="auto" w:fill="auto"/>
            <w:hideMark/>
          </w:tcPr>
          <w:p w14:paraId="43934EB4" w14:textId="77777777" w:rsidR="004E0A19" w:rsidRPr="004E0A19" w:rsidRDefault="004E0A19" w:rsidP="004E0A19">
            <w:pPr>
              <w:rPr>
                <w:sz w:val="18"/>
                <w:szCs w:val="18"/>
              </w:rPr>
            </w:pPr>
            <w:r w:rsidRPr="004E0A19">
              <w:rPr>
                <w:sz w:val="18"/>
                <w:szCs w:val="18"/>
              </w:rPr>
              <w:t>Расчистка территории</w:t>
            </w:r>
          </w:p>
        </w:tc>
        <w:tc>
          <w:tcPr>
            <w:tcW w:w="908" w:type="dxa"/>
            <w:tcBorders>
              <w:top w:val="nil"/>
              <w:left w:val="nil"/>
              <w:bottom w:val="single" w:sz="4" w:space="0" w:color="auto"/>
              <w:right w:val="single" w:sz="4" w:space="0" w:color="auto"/>
            </w:tcBorders>
            <w:shd w:val="clear" w:color="auto" w:fill="auto"/>
            <w:hideMark/>
          </w:tcPr>
          <w:p w14:paraId="053F1ED2"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618E0014"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1FA5FC66" w14:textId="77777777" w:rsidR="004E0A19" w:rsidRPr="004E0A19" w:rsidRDefault="004E0A19" w:rsidP="004E0A19">
            <w:pPr>
              <w:rPr>
                <w:sz w:val="18"/>
                <w:szCs w:val="18"/>
              </w:rPr>
            </w:pPr>
            <w:r w:rsidRPr="004E0A19">
              <w:rPr>
                <w:sz w:val="18"/>
                <w:szCs w:val="18"/>
              </w:rPr>
              <w:t xml:space="preserve">              73 091,10 </w:t>
            </w:r>
          </w:p>
        </w:tc>
        <w:tc>
          <w:tcPr>
            <w:tcW w:w="1588" w:type="dxa"/>
            <w:tcBorders>
              <w:top w:val="nil"/>
              <w:left w:val="nil"/>
              <w:bottom w:val="single" w:sz="4" w:space="0" w:color="auto"/>
              <w:right w:val="single" w:sz="8" w:space="0" w:color="auto"/>
            </w:tcBorders>
            <w:shd w:val="clear" w:color="auto" w:fill="auto"/>
            <w:hideMark/>
          </w:tcPr>
          <w:p w14:paraId="3DD09592" w14:textId="77777777" w:rsidR="004E0A19" w:rsidRPr="004E0A19" w:rsidRDefault="004E0A19" w:rsidP="004E0A19">
            <w:pPr>
              <w:rPr>
                <w:sz w:val="18"/>
                <w:szCs w:val="18"/>
              </w:rPr>
            </w:pPr>
            <w:r w:rsidRPr="004E0A19">
              <w:rPr>
                <w:sz w:val="18"/>
                <w:szCs w:val="18"/>
              </w:rPr>
              <w:t xml:space="preserve">              73 091,10   </w:t>
            </w:r>
          </w:p>
        </w:tc>
      </w:tr>
      <w:tr w:rsidR="004E0A19" w:rsidRPr="004E0A19" w14:paraId="3FCF92C7" w14:textId="77777777" w:rsidTr="004E0A19">
        <w:trPr>
          <w:trHeight w:val="375"/>
        </w:trPr>
        <w:tc>
          <w:tcPr>
            <w:tcW w:w="648" w:type="dxa"/>
            <w:tcBorders>
              <w:top w:val="nil"/>
              <w:left w:val="single" w:sz="8" w:space="0" w:color="auto"/>
              <w:bottom w:val="single" w:sz="4" w:space="0" w:color="auto"/>
              <w:right w:val="single" w:sz="4" w:space="0" w:color="auto"/>
            </w:tcBorders>
            <w:shd w:val="clear" w:color="auto" w:fill="auto"/>
            <w:hideMark/>
          </w:tcPr>
          <w:p w14:paraId="4CB020A1" w14:textId="77777777" w:rsidR="004E0A19" w:rsidRPr="004E0A19" w:rsidRDefault="004E0A19" w:rsidP="004E0A19">
            <w:pPr>
              <w:jc w:val="center"/>
              <w:rPr>
                <w:sz w:val="18"/>
                <w:szCs w:val="18"/>
              </w:rPr>
            </w:pPr>
            <w:r w:rsidRPr="004E0A19">
              <w:rPr>
                <w:sz w:val="18"/>
                <w:szCs w:val="18"/>
              </w:rPr>
              <w:t>8</w:t>
            </w:r>
          </w:p>
        </w:tc>
        <w:tc>
          <w:tcPr>
            <w:tcW w:w="3808" w:type="dxa"/>
            <w:tcBorders>
              <w:top w:val="nil"/>
              <w:left w:val="single" w:sz="4" w:space="0" w:color="auto"/>
              <w:bottom w:val="single" w:sz="4" w:space="0" w:color="auto"/>
              <w:right w:val="single" w:sz="4" w:space="0" w:color="auto"/>
            </w:tcBorders>
            <w:shd w:val="clear" w:color="auto" w:fill="auto"/>
            <w:hideMark/>
          </w:tcPr>
          <w:p w14:paraId="1BE0A98A" w14:textId="77777777" w:rsidR="004E0A19" w:rsidRPr="004E0A19" w:rsidRDefault="004E0A19" w:rsidP="004E0A19">
            <w:pPr>
              <w:rPr>
                <w:sz w:val="18"/>
                <w:szCs w:val="18"/>
              </w:rPr>
            </w:pPr>
            <w:r w:rsidRPr="004E0A19">
              <w:rPr>
                <w:sz w:val="18"/>
                <w:szCs w:val="18"/>
              </w:rPr>
              <w:t>Разбивка осей трасс</w:t>
            </w:r>
          </w:p>
        </w:tc>
        <w:tc>
          <w:tcPr>
            <w:tcW w:w="908" w:type="dxa"/>
            <w:tcBorders>
              <w:top w:val="nil"/>
              <w:left w:val="nil"/>
              <w:bottom w:val="single" w:sz="4" w:space="0" w:color="auto"/>
              <w:right w:val="single" w:sz="4" w:space="0" w:color="auto"/>
            </w:tcBorders>
            <w:shd w:val="clear" w:color="auto" w:fill="auto"/>
            <w:hideMark/>
          </w:tcPr>
          <w:p w14:paraId="14D4DFF0"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single" w:sz="4" w:space="0" w:color="auto"/>
              <w:left w:val="nil"/>
              <w:bottom w:val="nil"/>
              <w:right w:val="single" w:sz="4" w:space="0" w:color="auto"/>
            </w:tcBorders>
            <w:shd w:val="clear" w:color="auto" w:fill="auto"/>
            <w:hideMark/>
          </w:tcPr>
          <w:p w14:paraId="459FB4A2"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1AE17868" w14:textId="77777777" w:rsidR="004E0A19" w:rsidRPr="004E0A19" w:rsidRDefault="004E0A19" w:rsidP="004E0A19">
            <w:pPr>
              <w:rPr>
                <w:sz w:val="18"/>
                <w:szCs w:val="18"/>
              </w:rPr>
            </w:pPr>
            <w:r w:rsidRPr="004E0A19">
              <w:rPr>
                <w:sz w:val="18"/>
                <w:szCs w:val="18"/>
              </w:rPr>
              <w:t xml:space="preserve">              94 685,36 </w:t>
            </w:r>
          </w:p>
        </w:tc>
        <w:tc>
          <w:tcPr>
            <w:tcW w:w="1588" w:type="dxa"/>
            <w:tcBorders>
              <w:top w:val="nil"/>
              <w:left w:val="nil"/>
              <w:bottom w:val="single" w:sz="4" w:space="0" w:color="auto"/>
              <w:right w:val="single" w:sz="8" w:space="0" w:color="auto"/>
            </w:tcBorders>
            <w:shd w:val="clear" w:color="auto" w:fill="auto"/>
            <w:hideMark/>
          </w:tcPr>
          <w:p w14:paraId="56D4E12E" w14:textId="77777777" w:rsidR="004E0A19" w:rsidRPr="004E0A19" w:rsidRDefault="004E0A19" w:rsidP="004E0A19">
            <w:pPr>
              <w:rPr>
                <w:sz w:val="18"/>
                <w:szCs w:val="18"/>
              </w:rPr>
            </w:pPr>
            <w:r w:rsidRPr="004E0A19">
              <w:rPr>
                <w:sz w:val="18"/>
                <w:szCs w:val="18"/>
              </w:rPr>
              <w:t xml:space="preserve">              94 685,36   </w:t>
            </w:r>
          </w:p>
        </w:tc>
      </w:tr>
      <w:tr w:rsidR="004E0A19" w:rsidRPr="004E0A19" w14:paraId="2A52B434" w14:textId="77777777" w:rsidTr="004E0A19">
        <w:trPr>
          <w:trHeight w:val="37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193EB9CE" w14:textId="77777777" w:rsidR="004E0A19" w:rsidRPr="004E0A19" w:rsidRDefault="004E0A19" w:rsidP="004E0A19">
            <w:pPr>
              <w:rPr>
                <w:b/>
                <w:bCs/>
                <w:sz w:val="18"/>
                <w:szCs w:val="18"/>
              </w:rPr>
            </w:pPr>
            <w:r w:rsidRPr="004E0A19">
              <w:rPr>
                <w:b/>
                <w:bCs/>
                <w:sz w:val="18"/>
                <w:szCs w:val="18"/>
              </w:rPr>
              <w:t xml:space="preserve"> Основные объекты строительства</w:t>
            </w:r>
          </w:p>
        </w:tc>
        <w:tc>
          <w:tcPr>
            <w:tcW w:w="1488" w:type="dxa"/>
            <w:tcBorders>
              <w:top w:val="nil"/>
              <w:left w:val="nil"/>
              <w:bottom w:val="single" w:sz="4" w:space="0" w:color="auto"/>
              <w:right w:val="single" w:sz="4" w:space="0" w:color="auto"/>
            </w:tcBorders>
            <w:shd w:val="clear" w:color="auto" w:fill="auto"/>
            <w:hideMark/>
          </w:tcPr>
          <w:p w14:paraId="166AE1B0"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1D60EC37" w14:textId="77777777" w:rsidR="004E0A19" w:rsidRPr="004E0A19" w:rsidRDefault="004E0A19" w:rsidP="004E0A19">
            <w:pPr>
              <w:rPr>
                <w:sz w:val="18"/>
                <w:szCs w:val="18"/>
              </w:rPr>
            </w:pPr>
            <w:r w:rsidRPr="004E0A19">
              <w:rPr>
                <w:sz w:val="18"/>
                <w:szCs w:val="18"/>
              </w:rPr>
              <w:t> </w:t>
            </w:r>
          </w:p>
        </w:tc>
      </w:tr>
      <w:tr w:rsidR="004E0A19" w:rsidRPr="004E0A19" w14:paraId="31424E16" w14:textId="77777777" w:rsidTr="004E0A19">
        <w:trPr>
          <w:trHeight w:val="300"/>
        </w:trPr>
        <w:tc>
          <w:tcPr>
            <w:tcW w:w="648" w:type="dxa"/>
            <w:tcBorders>
              <w:top w:val="nil"/>
              <w:left w:val="single" w:sz="8" w:space="0" w:color="auto"/>
              <w:bottom w:val="single" w:sz="4" w:space="0" w:color="auto"/>
              <w:right w:val="single" w:sz="4" w:space="0" w:color="auto"/>
            </w:tcBorders>
            <w:shd w:val="clear" w:color="auto" w:fill="auto"/>
            <w:hideMark/>
          </w:tcPr>
          <w:p w14:paraId="41D7E789" w14:textId="77777777" w:rsidR="004E0A19" w:rsidRPr="004E0A19" w:rsidRDefault="004E0A19" w:rsidP="004E0A19">
            <w:pPr>
              <w:jc w:val="center"/>
              <w:rPr>
                <w:sz w:val="18"/>
                <w:szCs w:val="18"/>
              </w:rPr>
            </w:pPr>
            <w:r w:rsidRPr="004E0A19">
              <w:rPr>
                <w:sz w:val="18"/>
                <w:szCs w:val="18"/>
              </w:rPr>
              <w:t>9</w:t>
            </w:r>
          </w:p>
        </w:tc>
        <w:tc>
          <w:tcPr>
            <w:tcW w:w="3808" w:type="dxa"/>
            <w:tcBorders>
              <w:top w:val="nil"/>
              <w:left w:val="nil"/>
              <w:bottom w:val="single" w:sz="4" w:space="0" w:color="auto"/>
              <w:right w:val="single" w:sz="4" w:space="0" w:color="auto"/>
            </w:tcBorders>
            <w:shd w:val="clear" w:color="auto" w:fill="auto"/>
            <w:hideMark/>
          </w:tcPr>
          <w:p w14:paraId="12DA58E6" w14:textId="77777777" w:rsidR="004E0A19" w:rsidRPr="004E0A19" w:rsidRDefault="004E0A19" w:rsidP="004E0A19">
            <w:pPr>
              <w:rPr>
                <w:sz w:val="18"/>
                <w:szCs w:val="18"/>
              </w:rPr>
            </w:pPr>
            <w:r w:rsidRPr="004E0A19">
              <w:rPr>
                <w:sz w:val="18"/>
                <w:szCs w:val="18"/>
              </w:rPr>
              <w:t>Строительство водовода сырой воды</w:t>
            </w:r>
          </w:p>
        </w:tc>
        <w:tc>
          <w:tcPr>
            <w:tcW w:w="908" w:type="dxa"/>
            <w:tcBorders>
              <w:top w:val="nil"/>
              <w:left w:val="nil"/>
              <w:bottom w:val="single" w:sz="4" w:space="0" w:color="auto"/>
              <w:right w:val="single" w:sz="4" w:space="0" w:color="auto"/>
            </w:tcBorders>
            <w:shd w:val="clear" w:color="auto" w:fill="auto"/>
            <w:hideMark/>
          </w:tcPr>
          <w:p w14:paraId="5D913922"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2749B56E"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51C1FBE6" w14:textId="77777777" w:rsidR="004E0A19" w:rsidRPr="004E0A19" w:rsidRDefault="004E0A19" w:rsidP="004E0A19">
            <w:pPr>
              <w:rPr>
                <w:sz w:val="18"/>
                <w:szCs w:val="18"/>
              </w:rPr>
            </w:pPr>
            <w:r w:rsidRPr="004E0A19">
              <w:rPr>
                <w:sz w:val="18"/>
                <w:szCs w:val="18"/>
              </w:rPr>
              <w:t xml:space="preserve">     210 142 253,08 </w:t>
            </w:r>
          </w:p>
        </w:tc>
        <w:tc>
          <w:tcPr>
            <w:tcW w:w="1588" w:type="dxa"/>
            <w:tcBorders>
              <w:top w:val="nil"/>
              <w:left w:val="nil"/>
              <w:bottom w:val="single" w:sz="4" w:space="0" w:color="auto"/>
              <w:right w:val="single" w:sz="8" w:space="0" w:color="auto"/>
            </w:tcBorders>
            <w:shd w:val="clear" w:color="auto" w:fill="auto"/>
            <w:hideMark/>
          </w:tcPr>
          <w:p w14:paraId="19E99693" w14:textId="77777777" w:rsidR="004E0A19" w:rsidRPr="004E0A19" w:rsidRDefault="004E0A19" w:rsidP="004E0A19">
            <w:pPr>
              <w:rPr>
                <w:sz w:val="18"/>
                <w:szCs w:val="18"/>
              </w:rPr>
            </w:pPr>
            <w:r w:rsidRPr="004E0A19">
              <w:rPr>
                <w:sz w:val="18"/>
                <w:szCs w:val="18"/>
              </w:rPr>
              <w:t xml:space="preserve">     210 142 253,08   </w:t>
            </w:r>
          </w:p>
        </w:tc>
      </w:tr>
      <w:tr w:rsidR="004E0A19" w:rsidRPr="004E0A19" w14:paraId="74B55AD0" w14:textId="77777777" w:rsidTr="004E0A19">
        <w:trPr>
          <w:trHeight w:val="357"/>
        </w:trPr>
        <w:tc>
          <w:tcPr>
            <w:tcW w:w="6532" w:type="dxa"/>
            <w:gridSpan w:val="4"/>
            <w:tcBorders>
              <w:top w:val="single" w:sz="4" w:space="0" w:color="auto"/>
              <w:left w:val="single" w:sz="8" w:space="0" w:color="auto"/>
              <w:bottom w:val="single" w:sz="4" w:space="0" w:color="auto"/>
              <w:right w:val="single" w:sz="4" w:space="0" w:color="auto"/>
            </w:tcBorders>
            <w:shd w:val="clear" w:color="auto" w:fill="auto"/>
            <w:hideMark/>
          </w:tcPr>
          <w:p w14:paraId="57BA5CCF" w14:textId="77777777" w:rsidR="004E0A19" w:rsidRPr="004E0A19" w:rsidRDefault="004E0A19" w:rsidP="004E0A19">
            <w:pPr>
              <w:rPr>
                <w:b/>
                <w:bCs/>
                <w:sz w:val="18"/>
                <w:szCs w:val="18"/>
              </w:rPr>
            </w:pPr>
            <w:r w:rsidRPr="004E0A19">
              <w:rPr>
                <w:b/>
                <w:bCs/>
                <w:sz w:val="18"/>
                <w:szCs w:val="18"/>
              </w:rPr>
              <w:t>Объекты энергетического хозяйства</w:t>
            </w:r>
          </w:p>
        </w:tc>
        <w:tc>
          <w:tcPr>
            <w:tcW w:w="1488" w:type="dxa"/>
            <w:tcBorders>
              <w:top w:val="nil"/>
              <w:left w:val="nil"/>
              <w:bottom w:val="single" w:sz="4" w:space="0" w:color="auto"/>
              <w:right w:val="single" w:sz="4" w:space="0" w:color="auto"/>
            </w:tcBorders>
            <w:shd w:val="clear" w:color="auto" w:fill="auto"/>
            <w:hideMark/>
          </w:tcPr>
          <w:p w14:paraId="23876198"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1BB7C961" w14:textId="77777777" w:rsidR="004E0A19" w:rsidRPr="004E0A19" w:rsidRDefault="004E0A19" w:rsidP="004E0A19">
            <w:pPr>
              <w:rPr>
                <w:sz w:val="18"/>
                <w:szCs w:val="18"/>
              </w:rPr>
            </w:pPr>
            <w:r w:rsidRPr="004E0A19">
              <w:rPr>
                <w:sz w:val="18"/>
                <w:szCs w:val="18"/>
              </w:rPr>
              <w:t> </w:t>
            </w:r>
          </w:p>
        </w:tc>
      </w:tr>
      <w:tr w:rsidR="004E0A19" w:rsidRPr="004E0A19" w14:paraId="0F206DF0" w14:textId="77777777" w:rsidTr="004E0A19">
        <w:trPr>
          <w:trHeight w:val="555"/>
        </w:trPr>
        <w:tc>
          <w:tcPr>
            <w:tcW w:w="648" w:type="dxa"/>
            <w:tcBorders>
              <w:top w:val="nil"/>
              <w:left w:val="single" w:sz="8" w:space="0" w:color="auto"/>
              <w:bottom w:val="single" w:sz="4" w:space="0" w:color="auto"/>
              <w:right w:val="single" w:sz="4" w:space="0" w:color="auto"/>
            </w:tcBorders>
            <w:shd w:val="clear" w:color="auto" w:fill="auto"/>
            <w:hideMark/>
          </w:tcPr>
          <w:p w14:paraId="6C69CFD3" w14:textId="77777777" w:rsidR="004E0A19" w:rsidRPr="004E0A19" w:rsidRDefault="004E0A19" w:rsidP="004E0A19">
            <w:pPr>
              <w:jc w:val="center"/>
              <w:rPr>
                <w:sz w:val="18"/>
                <w:szCs w:val="18"/>
              </w:rPr>
            </w:pPr>
            <w:r w:rsidRPr="004E0A19">
              <w:rPr>
                <w:sz w:val="18"/>
                <w:szCs w:val="18"/>
              </w:rPr>
              <w:t>10</w:t>
            </w:r>
          </w:p>
        </w:tc>
        <w:tc>
          <w:tcPr>
            <w:tcW w:w="3808" w:type="dxa"/>
            <w:tcBorders>
              <w:top w:val="nil"/>
              <w:left w:val="nil"/>
              <w:bottom w:val="single" w:sz="4" w:space="0" w:color="auto"/>
              <w:right w:val="single" w:sz="4" w:space="0" w:color="auto"/>
            </w:tcBorders>
            <w:shd w:val="clear" w:color="auto" w:fill="auto"/>
            <w:hideMark/>
          </w:tcPr>
          <w:p w14:paraId="3256D201" w14:textId="77777777" w:rsidR="004E0A19" w:rsidRPr="004E0A19" w:rsidRDefault="004E0A19" w:rsidP="004E0A19">
            <w:pPr>
              <w:rPr>
                <w:sz w:val="18"/>
                <w:szCs w:val="18"/>
              </w:rPr>
            </w:pPr>
            <w:r w:rsidRPr="004E0A19">
              <w:rPr>
                <w:sz w:val="18"/>
                <w:szCs w:val="18"/>
              </w:rPr>
              <w:t>Элетромеханические решения. ВНС 1-го подъема и ВОС "Петровские скалы"</w:t>
            </w:r>
          </w:p>
        </w:tc>
        <w:tc>
          <w:tcPr>
            <w:tcW w:w="908" w:type="dxa"/>
            <w:tcBorders>
              <w:top w:val="nil"/>
              <w:left w:val="nil"/>
              <w:bottom w:val="single" w:sz="4" w:space="0" w:color="auto"/>
              <w:right w:val="single" w:sz="4" w:space="0" w:color="auto"/>
            </w:tcBorders>
            <w:shd w:val="clear" w:color="auto" w:fill="auto"/>
            <w:hideMark/>
          </w:tcPr>
          <w:p w14:paraId="47C3500C"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2AE2B47A"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5632772C" w14:textId="77777777" w:rsidR="004E0A19" w:rsidRPr="004E0A19" w:rsidRDefault="004E0A19" w:rsidP="004E0A19">
            <w:pPr>
              <w:rPr>
                <w:sz w:val="18"/>
                <w:szCs w:val="18"/>
              </w:rPr>
            </w:pPr>
            <w:r w:rsidRPr="004E0A19">
              <w:rPr>
                <w:sz w:val="18"/>
                <w:szCs w:val="18"/>
              </w:rPr>
              <w:t xml:space="preserve">            688 918,03 </w:t>
            </w:r>
          </w:p>
        </w:tc>
        <w:tc>
          <w:tcPr>
            <w:tcW w:w="1588" w:type="dxa"/>
            <w:tcBorders>
              <w:top w:val="nil"/>
              <w:left w:val="nil"/>
              <w:bottom w:val="single" w:sz="4" w:space="0" w:color="auto"/>
              <w:right w:val="single" w:sz="8" w:space="0" w:color="auto"/>
            </w:tcBorders>
            <w:shd w:val="clear" w:color="auto" w:fill="auto"/>
            <w:hideMark/>
          </w:tcPr>
          <w:p w14:paraId="6912BE6E" w14:textId="77777777" w:rsidR="004E0A19" w:rsidRPr="004E0A19" w:rsidRDefault="004E0A19" w:rsidP="004E0A19">
            <w:pPr>
              <w:rPr>
                <w:sz w:val="18"/>
                <w:szCs w:val="18"/>
              </w:rPr>
            </w:pPr>
            <w:r w:rsidRPr="004E0A19">
              <w:rPr>
                <w:sz w:val="18"/>
                <w:szCs w:val="18"/>
              </w:rPr>
              <w:t xml:space="preserve">            688 918,03   </w:t>
            </w:r>
          </w:p>
        </w:tc>
      </w:tr>
      <w:tr w:rsidR="004E0A19" w:rsidRPr="004E0A19" w14:paraId="443D6F9D" w14:textId="77777777" w:rsidTr="004E0A19">
        <w:trPr>
          <w:trHeight w:val="555"/>
        </w:trPr>
        <w:tc>
          <w:tcPr>
            <w:tcW w:w="648" w:type="dxa"/>
            <w:tcBorders>
              <w:top w:val="nil"/>
              <w:left w:val="single" w:sz="8" w:space="0" w:color="auto"/>
              <w:bottom w:val="single" w:sz="4" w:space="0" w:color="auto"/>
              <w:right w:val="single" w:sz="4" w:space="0" w:color="auto"/>
            </w:tcBorders>
            <w:shd w:val="clear" w:color="auto" w:fill="auto"/>
            <w:hideMark/>
          </w:tcPr>
          <w:p w14:paraId="6A2639D8" w14:textId="77777777" w:rsidR="004E0A19" w:rsidRPr="004E0A19" w:rsidRDefault="004E0A19" w:rsidP="004E0A19">
            <w:pPr>
              <w:jc w:val="center"/>
              <w:rPr>
                <w:sz w:val="18"/>
                <w:szCs w:val="18"/>
              </w:rPr>
            </w:pPr>
            <w:r w:rsidRPr="004E0A19">
              <w:rPr>
                <w:sz w:val="18"/>
                <w:szCs w:val="18"/>
              </w:rPr>
              <w:t>11</w:t>
            </w:r>
          </w:p>
        </w:tc>
        <w:tc>
          <w:tcPr>
            <w:tcW w:w="3808" w:type="dxa"/>
            <w:tcBorders>
              <w:top w:val="nil"/>
              <w:left w:val="nil"/>
              <w:bottom w:val="single" w:sz="4" w:space="0" w:color="auto"/>
              <w:right w:val="single" w:sz="4" w:space="0" w:color="auto"/>
            </w:tcBorders>
            <w:shd w:val="clear" w:color="auto" w:fill="auto"/>
            <w:hideMark/>
          </w:tcPr>
          <w:p w14:paraId="5786135F" w14:textId="77777777" w:rsidR="004E0A19" w:rsidRPr="004E0A19" w:rsidRDefault="004E0A19" w:rsidP="004E0A19">
            <w:pPr>
              <w:rPr>
                <w:sz w:val="18"/>
                <w:szCs w:val="18"/>
              </w:rPr>
            </w:pPr>
            <w:r w:rsidRPr="004E0A19">
              <w:rPr>
                <w:sz w:val="18"/>
                <w:szCs w:val="18"/>
              </w:rPr>
              <w:t>Кабельные сети. Площадка ВОС и площадка н/ст 1го подъема</w:t>
            </w:r>
          </w:p>
        </w:tc>
        <w:tc>
          <w:tcPr>
            <w:tcW w:w="908" w:type="dxa"/>
            <w:tcBorders>
              <w:top w:val="nil"/>
              <w:left w:val="nil"/>
              <w:bottom w:val="single" w:sz="4" w:space="0" w:color="auto"/>
              <w:right w:val="single" w:sz="4" w:space="0" w:color="auto"/>
            </w:tcBorders>
            <w:shd w:val="clear" w:color="auto" w:fill="auto"/>
            <w:hideMark/>
          </w:tcPr>
          <w:p w14:paraId="4DA1FFAC"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5ADA535B"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04BCBD27" w14:textId="77777777" w:rsidR="004E0A19" w:rsidRPr="004E0A19" w:rsidRDefault="004E0A19" w:rsidP="004E0A19">
            <w:pPr>
              <w:rPr>
                <w:sz w:val="18"/>
                <w:szCs w:val="18"/>
              </w:rPr>
            </w:pPr>
            <w:r w:rsidRPr="004E0A19">
              <w:rPr>
                <w:sz w:val="18"/>
                <w:szCs w:val="18"/>
              </w:rPr>
              <w:t xml:space="preserve">            366 675,62 </w:t>
            </w:r>
          </w:p>
        </w:tc>
        <w:tc>
          <w:tcPr>
            <w:tcW w:w="1588" w:type="dxa"/>
            <w:tcBorders>
              <w:top w:val="nil"/>
              <w:left w:val="nil"/>
              <w:bottom w:val="single" w:sz="4" w:space="0" w:color="auto"/>
              <w:right w:val="single" w:sz="8" w:space="0" w:color="auto"/>
            </w:tcBorders>
            <w:shd w:val="clear" w:color="auto" w:fill="auto"/>
            <w:hideMark/>
          </w:tcPr>
          <w:p w14:paraId="57B134A5" w14:textId="77777777" w:rsidR="004E0A19" w:rsidRPr="004E0A19" w:rsidRDefault="004E0A19" w:rsidP="004E0A19">
            <w:pPr>
              <w:rPr>
                <w:sz w:val="18"/>
                <w:szCs w:val="18"/>
              </w:rPr>
            </w:pPr>
            <w:r w:rsidRPr="004E0A19">
              <w:rPr>
                <w:sz w:val="18"/>
                <w:szCs w:val="18"/>
              </w:rPr>
              <w:t xml:space="preserve">            366 675,62   </w:t>
            </w:r>
          </w:p>
        </w:tc>
      </w:tr>
      <w:tr w:rsidR="004E0A19" w:rsidRPr="004E0A19" w14:paraId="5C38DDC2" w14:textId="77777777" w:rsidTr="004E0A19">
        <w:trPr>
          <w:trHeight w:val="357"/>
        </w:trPr>
        <w:tc>
          <w:tcPr>
            <w:tcW w:w="6532" w:type="dxa"/>
            <w:gridSpan w:val="4"/>
            <w:tcBorders>
              <w:top w:val="single" w:sz="4" w:space="0" w:color="auto"/>
              <w:left w:val="single" w:sz="8" w:space="0" w:color="auto"/>
              <w:bottom w:val="single" w:sz="4" w:space="0" w:color="auto"/>
              <w:right w:val="single" w:sz="4" w:space="0" w:color="auto"/>
            </w:tcBorders>
            <w:shd w:val="clear" w:color="auto" w:fill="auto"/>
            <w:hideMark/>
          </w:tcPr>
          <w:p w14:paraId="03EFB36E" w14:textId="77777777" w:rsidR="004E0A19" w:rsidRPr="004E0A19" w:rsidRDefault="004E0A19" w:rsidP="004E0A19">
            <w:pPr>
              <w:rPr>
                <w:b/>
                <w:bCs/>
                <w:sz w:val="18"/>
                <w:szCs w:val="18"/>
              </w:rPr>
            </w:pPr>
            <w:r w:rsidRPr="004E0A19">
              <w:rPr>
                <w:b/>
                <w:bCs/>
                <w:sz w:val="18"/>
                <w:szCs w:val="18"/>
              </w:rPr>
              <w:t xml:space="preserve"> Благоустройство и озеленение территории</w:t>
            </w:r>
          </w:p>
        </w:tc>
        <w:tc>
          <w:tcPr>
            <w:tcW w:w="1488" w:type="dxa"/>
            <w:tcBorders>
              <w:top w:val="nil"/>
              <w:left w:val="nil"/>
              <w:bottom w:val="single" w:sz="4" w:space="0" w:color="auto"/>
              <w:right w:val="single" w:sz="4" w:space="0" w:color="auto"/>
            </w:tcBorders>
            <w:shd w:val="clear" w:color="auto" w:fill="auto"/>
            <w:hideMark/>
          </w:tcPr>
          <w:p w14:paraId="1DC32AD3"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34EAC67" w14:textId="77777777" w:rsidR="004E0A19" w:rsidRPr="004E0A19" w:rsidRDefault="004E0A19" w:rsidP="004E0A19">
            <w:pPr>
              <w:rPr>
                <w:sz w:val="18"/>
                <w:szCs w:val="18"/>
              </w:rPr>
            </w:pPr>
            <w:r w:rsidRPr="004E0A19">
              <w:rPr>
                <w:sz w:val="18"/>
                <w:szCs w:val="18"/>
              </w:rPr>
              <w:t> </w:t>
            </w:r>
          </w:p>
        </w:tc>
      </w:tr>
      <w:tr w:rsidR="004E0A19" w:rsidRPr="004E0A19" w14:paraId="06C9EBE2" w14:textId="77777777" w:rsidTr="004E0A19">
        <w:trPr>
          <w:trHeight w:val="390"/>
        </w:trPr>
        <w:tc>
          <w:tcPr>
            <w:tcW w:w="648" w:type="dxa"/>
            <w:tcBorders>
              <w:top w:val="nil"/>
              <w:left w:val="single" w:sz="8" w:space="0" w:color="auto"/>
              <w:bottom w:val="single" w:sz="4" w:space="0" w:color="auto"/>
              <w:right w:val="single" w:sz="4" w:space="0" w:color="auto"/>
            </w:tcBorders>
            <w:shd w:val="clear" w:color="auto" w:fill="auto"/>
            <w:hideMark/>
          </w:tcPr>
          <w:p w14:paraId="0CA03C5D" w14:textId="77777777" w:rsidR="004E0A19" w:rsidRPr="004E0A19" w:rsidRDefault="004E0A19" w:rsidP="004E0A19">
            <w:pPr>
              <w:jc w:val="center"/>
              <w:rPr>
                <w:sz w:val="18"/>
                <w:szCs w:val="18"/>
              </w:rPr>
            </w:pPr>
            <w:r w:rsidRPr="004E0A19">
              <w:rPr>
                <w:sz w:val="18"/>
                <w:szCs w:val="18"/>
              </w:rPr>
              <w:t>12</w:t>
            </w:r>
          </w:p>
        </w:tc>
        <w:tc>
          <w:tcPr>
            <w:tcW w:w="3808" w:type="dxa"/>
            <w:tcBorders>
              <w:top w:val="nil"/>
              <w:left w:val="nil"/>
              <w:bottom w:val="single" w:sz="4" w:space="0" w:color="auto"/>
              <w:right w:val="single" w:sz="4" w:space="0" w:color="auto"/>
            </w:tcBorders>
            <w:shd w:val="clear" w:color="auto" w:fill="auto"/>
            <w:hideMark/>
          </w:tcPr>
          <w:p w14:paraId="7A3869F0" w14:textId="77777777" w:rsidR="004E0A19" w:rsidRPr="004E0A19" w:rsidRDefault="004E0A19" w:rsidP="004E0A19">
            <w:pPr>
              <w:rPr>
                <w:sz w:val="18"/>
                <w:szCs w:val="18"/>
              </w:rPr>
            </w:pPr>
            <w:r w:rsidRPr="004E0A19">
              <w:rPr>
                <w:sz w:val="18"/>
                <w:szCs w:val="18"/>
              </w:rPr>
              <w:t>Благоустройство территории</w:t>
            </w:r>
          </w:p>
        </w:tc>
        <w:tc>
          <w:tcPr>
            <w:tcW w:w="908" w:type="dxa"/>
            <w:tcBorders>
              <w:top w:val="nil"/>
              <w:left w:val="nil"/>
              <w:bottom w:val="single" w:sz="4" w:space="0" w:color="auto"/>
              <w:right w:val="single" w:sz="4" w:space="0" w:color="auto"/>
            </w:tcBorders>
            <w:shd w:val="clear" w:color="auto" w:fill="auto"/>
            <w:hideMark/>
          </w:tcPr>
          <w:p w14:paraId="61451831"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32BE0151"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3E456162" w14:textId="77777777" w:rsidR="004E0A19" w:rsidRPr="004E0A19" w:rsidRDefault="004E0A19" w:rsidP="004E0A19">
            <w:pPr>
              <w:rPr>
                <w:sz w:val="18"/>
                <w:szCs w:val="18"/>
              </w:rPr>
            </w:pPr>
            <w:r w:rsidRPr="004E0A19">
              <w:rPr>
                <w:sz w:val="18"/>
                <w:szCs w:val="18"/>
              </w:rPr>
              <w:t xml:space="preserve">       36 027 951,46 </w:t>
            </w:r>
          </w:p>
        </w:tc>
        <w:tc>
          <w:tcPr>
            <w:tcW w:w="1588" w:type="dxa"/>
            <w:tcBorders>
              <w:top w:val="nil"/>
              <w:left w:val="nil"/>
              <w:bottom w:val="single" w:sz="4" w:space="0" w:color="auto"/>
              <w:right w:val="single" w:sz="8" w:space="0" w:color="auto"/>
            </w:tcBorders>
            <w:shd w:val="clear" w:color="auto" w:fill="auto"/>
            <w:hideMark/>
          </w:tcPr>
          <w:p w14:paraId="06B5C818" w14:textId="77777777" w:rsidR="004E0A19" w:rsidRPr="004E0A19" w:rsidRDefault="004E0A19" w:rsidP="004E0A19">
            <w:pPr>
              <w:rPr>
                <w:sz w:val="18"/>
                <w:szCs w:val="18"/>
              </w:rPr>
            </w:pPr>
            <w:r w:rsidRPr="004E0A19">
              <w:rPr>
                <w:sz w:val="18"/>
                <w:szCs w:val="18"/>
              </w:rPr>
              <w:t xml:space="preserve">       36 027 951,46   </w:t>
            </w:r>
          </w:p>
        </w:tc>
      </w:tr>
      <w:tr w:rsidR="004E0A19" w:rsidRPr="004E0A19" w14:paraId="5BF7678F" w14:textId="77777777" w:rsidTr="004E0A19">
        <w:trPr>
          <w:trHeight w:val="357"/>
        </w:trPr>
        <w:tc>
          <w:tcPr>
            <w:tcW w:w="6532" w:type="dxa"/>
            <w:gridSpan w:val="4"/>
            <w:tcBorders>
              <w:top w:val="single" w:sz="4" w:space="0" w:color="auto"/>
              <w:left w:val="single" w:sz="8" w:space="0" w:color="auto"/>
              <w:bottom w:val="single" w:sz="4" w:space="0" w:color="auto"/>
              <w:right w:val="single" w:sz="4" w:space="0" w:color="auto"/>
            </w:tcBorders>
            <w:shd w:val="clear" w:color="auto" w:fill="auto"/>
            <w:hideMark/>
          </w:tcPr>
          <w:p w14:paraId="0B6AE232" w14:textId="77777777" w:rsidR="004E0A19" w:rsidRPr="004E0A19" w:rsidRDefault="004E0A19" w:rsidP="004E0A19">
            <w:pPr>
              <w:rPr>
                <w:b/>
                <w:bCs/>
                <w:sz w:val="18"/>
                <w:szCs w:val="18"/>
              </w:rPr>
            </w:pPr>
            <w:r w:rsidRPr="004E0A19">
              <w:rPr>
                <w:b/>
                <w:bCs/>
                <w:sz w:val="18"/>
                <w:szCs w:val="18"/>
              </w:rPr>
              <w:t>Прочие работы и затраты</w:t>
            </w:r>
          </w:p>
        </w:tc>
        <w:tc>
          <w:tcPr>
            <w:tcW w:w="1488" w:type="dxa"/>
            <w:tcBorders>
              <w:top w:val="nil"/>
              <w:left w:val="nil"/>
              <w:bottom w:val="single" w:sz="4" w:space="0" w:color="auto"/>
              <w:right w:val="single" w:sz="4" w:space="0" w:color="auto"/>
            </w:tcBorders>
            <w:shd w:val="clear" w:color="auto" w:fill="auto"/>
            <w:hideMark/>
          </w:tcPr>
          <w:p w14:paraId="1E744845"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E054A11" w14:textId="77777777" w:rsidR="004E0A19" w:rsidRPr="004E0A19" w:rsidRDefault="004E0A19" w:rsidP="004E0A19">
            <w:pPr>
              <w:rPr>
                <w:sz w:val="18"/>
                <w:szCs w:val="18"/>
              </w:rPr>
            </w:pPr>
            <w:r w:rsidRPr="004E0A19">
              <w:rPr>
                <w:sz w:val="18"/>
                <w:szCs w:val="18"/>
              </w:rPr>
              <w:t> </w:t>
            </w:r>
          </w:p>
        </w:tc>
      </w:tr>
      <w:tr w:rsidR="004E0A19" w:rsidRPr="004E0A19" w14:paraId="4B3C923B" w14:textId="77777777" w:rsidTr="004E0A19">
        <w:trPr>
          <w:trHeight w:val="360"/>
        </w:trPr>
        <w:tc>
          <w:tcPr>
            <w:tcW w:w="648" w:type="dxa"/>
            <w:tcBorders>
              <w:top w:val="nil"/>
              <w:left w:val="single" w:sz="8" w:space="0" w:color="auto"/>
              <w:bottom w:val="single" w:sz="4" w:space="0" w:color="auto"/>
              <w:right w:val="single" w:sz="4" w:space="0" w:color="auto"/>
            </w:tcBorders>
            <w:shd w:val="clear" w:color="auto" w:fill="auto"/>
            <w:hideMark/>
          </w:tcPr>
          <w:p w14:paraId="3D4CBCAE" w14:textId="77777777" w:rsidR="004E0A19" w:rsidRPr="004E0A19" w:rsidRDefault="004E0A19" w:rsidP="004E0A19">
            <w:pPr>
              <w:jc w:val="center"/>
              <w:rPr>
                <w:sz w:val="18"/>
                <w:szCs w:val="18"/>
              </w:rPr>
            </w:pPr>
            <w:r w:rsidRPr="004E0A19">
              <w:rPr>
                <w:sz w:val="18"/>
                <w:szCs w:val="18"/>
              </w:rPr>
              <w:t>13</w:t>
            </w:r>
          </w:p>
        </w:tc>
        <w:tc>
          <w:tcPr>
            <w:tcW w:w="3808" w:type="dxa"/>
            <w:tcBorders>
              <w:top w:val="nil"/>
              <w:left w:val="nil"/>
              <w:bottom w:val="single" w:sz="4" w:space="0" w:color="auto"/>
              <w:right w:val="single" w:sz="4" w:space="0" w:color="auto"/>
            </w:tcBorders>
            <w:shd w:val="clear" w:color="auto" w:fill="auto"/>
            <w:hideMark/>
          </w:tcPr>
          <w:p w14:paraId="43EF2FFC" w14:textId="77777777" w:rsidR="004E0A19" w:rsidRPr="004E0A19" w:rsidRDefault="004E0A19" w:rsidP="004E0A19">
            <w:pPr>
              <w:rPr>
                <w:sz w:val="18"/>
                <w:szCs w:val="18"/>
              </w:rPr>
            </w:pPr>
            <w:r w:rsidRPr="004E0A19">
              <w:rPr>
                <w:sz w:val="18"/>
                <w:szCs w:val="18"/>
              </w:rPr>
              <w:t>Пусконаладочные работы</w:t>
            </w:r>
          </w:p>
        </w:tc>
        <w:tc>
          <w:tcPr>
            <w:tcW w:w="908" w:type="dxa"/>
            <w:tcBorders>
              <w:top w:val="nil"/>
              <w:left w:val="nil"/>
              <w:bottom w:val="single" w:sz="4" w:space="0" w:color="auto"/>
              <w:right w:val="single" w:sz="4" w:space="0" w:color="auto"/>
            </w:tcBorders>
            <w:shd w:val="clear" w:color="auto" w:fill="auto"/>
            <w:hideMark/>
          </w:tcPr>
          <w:p w14:paraId="4A10A90B"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7C31E44F"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21109852" w14:textId="77777777" w:rsidR="004E0A19" w:rsidRPr="004E0A19" w:rsidRDefault="004E0A19" w:rsidP="004E0A19">
            <w:pPr>
              <w:rPr>
                <w:sz w:val="18"/>
                <w:szCs w:val="18"/>
              </w:rPr>
            </w:pPr>
            <w:r w:rsidRPr="004E0A19">
              <w:rPr>
                <w:sz w:val="18"/>
                <w:szCs w:val="18"/>
              </w:rPr>
              <w:t xml:space="preserve">            449 836,20 </w:t>
            </w:r>
          </w:p>
        </w:tc>
        <w:tc>
          <w:tcPr>
            <w:tcW w:w="1588" w:type="dxa"/>
            <w:tcBorders>
              <w:top w:val="nil"/>
              <w:left w:val="nil"/>
              <w:bottom w:val="single" w:sz="4" w:space="0" w:color="auto"/>
              <w:right w:val="single" w:sz="8" w:space="0" w:color="auto"/>
            </w:tcBorders>
            <w:shd w:val="clear" w:color="auto" w:fill="auto"/>
            <w:hideMark/>
          </w:tcPr>
          <w:p w14:paraId="14B051BE" w14:textId="77777777" w:rsidR="004E0A19" w:rsidRPr="004E0A19" w:rsidRDefault="004E0A19" w:rsidP="004E0A19">
            <w:pPr>
              <w:rPr>
                <w:sz w:val="18"/>
                <w:szCs w:val="18"/>
              </w:rPr>
            </w:pPr>
            <w:r w:rsidRPr="004E0A19">
              <w:rPr>
                <w:sz w:val="18"/>
                <w:szCs w:val="18"/>
              </w:rPr>
              <w:t xml:space="preserve">            449 836,20   </w:t>
            </w:r>
          </w:p>
        </w:tc>
      </w:tr>
      <w:tr w:rsidR="004E0A19" w:rsidRPr="004E0A19" w14:paraId="64E3934B" w14:textId="77777777" w:rsidTr="004E0A19">
        <w:trPr>
          <w:trHeight w:val="375"/>
        </w:trPr>
        <w:tc>
          <w:tcPr>
            <w:tcW w:w="648" w:type="dxa"/>
            <w:tcBorders>
              <w:top w:val="nil"/>
              <w:left w:val="single" w:sz="8" w:space="0" w:color="auto"/>
              <w:bottom w:val="single" w:sz="4" w:space="0" w:color="auto"/>
              <w:right w:val="single" w:sz="4" w:space="0" w:color="auto"/>
            </w:tcBorders>
            <w:shd w:val="clear" w:color="auto" w:fill="auto"/>
            <w:hideMark/>
          </w:tcPr>
          <w:p w14:paraId="6DC2C1B7" w14:textId="77777777" w:rsidR="004E0A19" w:rsidRPr="004E0A19" w:rsidRDefault="004E0A19" w:rsidP="004E0A19">
            <w:pPr>
              <w:jc w:val="center"/>
              <w:rPr>
                <w:sz w:val="18"/>
                <w:szCs w:val="18"/>
              </w:rPr>
            </w:pPr>
            <w:r w:rsidRPr="004E0A19">
              <w:rPr>
                <w:sz w:val="18"/>
                <w:szCs w:val="18"/>
              </w:rPr>
              <w:t>14</w:t>
            </w:r>
          </w:p>
        </w:tc>
        <w:tc>
          <w:tcPr>
            <w:tcW w:w="3808" w:type="dxa"/>
            <w:tcBorders>
              <w:top w:val="nil"/>
              <w:left w:val="nil"/>
              <w:bottom w:val="single" w:sz="4" w:space="0" w:color="auto"/>
              <w:right w:val="single" w:sz="4" w:space="0" w:color="auto"/>
            </w:tcBorders>
            <w:shd w:val="clear" w:color="auto" w:fill="auto"/>
            <w:hideMark/>
          </w:tcPr>
          <w:p w14:paraId="638E72FA" w14:textId="77777777" w:rsidR="004E0A19" w:rsidRPr="004E0A19" w:rsidRDefault="004E0A19" w:rsidP="004E0A19">
            <w:pPr>
              <w:rPr>
                <w:sz w:val="18"/>
                <w:szCs w:val="18"/>
              </w:rPr>
            </w:pPr>
            <w:r w:rsidRPr="004E0A19">
              <w:rPr>
                <w:sz w:val="18"/>
                <w:szCs w:val="18"/>
              </w:rPr>
              <w:t>Расчет компенсационной стоимости</w:t>
            </w:r>
          </w:p>
        </w:tc>
        <w:tc>
          <w:tcPr>
            <w:tcW w:w="908" w:type="dxa"/>
            <w:tcBorders>
              <w:top w:val="nil"/>
              <w:left w:val="nil"/>
              <w:bottom w:val="single" w:sz="4" w:space="0" w:color="auto"/>
              <w:right w:val="single" w:sz="4" w:space="0" w:color="auto"/>
            </w:tcBorders>
            <w:shd w:val="clear" w:color="auto" w:fill="auto"/>
            <w:hideMark/>
          </w:tcPr>
          <w:p w14:paraId="6ADDD76E"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5B9E8567"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6B70B6BA" w14:textId="77777777" w:rsidR="004E0A19" w:rsidRPr="004E0A19" w:rsidRDefault="004E0A19" w:rsidP="004E0A19">
            <w:pPr>
              <w:rPr>
                <w:sz w:val="18"/>
                <w:szCs w:val="18"/>
              </w:rPr>
            </w:pPr>
            <w:r w:rsidRPr="004E0A19">
              <w:rPr>
                <w:sz w:val="18"/>
                <w:szCs w:val="18"/>
              </w:rPr>
              <w:t xml:space="preserve">         2 587 397,72 </w:t>
            </w:r>
          </w:p>
        </w:tc>
        <w:tc>
          <w:tcPr>
            <w:tcW w:w="1588" w:type="dxa"/>
            <w:tcBorders>
              <w:top w:val="nil"/>
              <w:left w:val="nil"/>
              <w:bottom w:val="single" w:sz="4" w:space="0" w:color="auto"/>
              <w:right w:val="single" w:sz="8" w:space="0" w:color="auto"/>
            </w:tcBorders>
            <w:shd w:val="clear" w:color="auto" w:fill="auto"/>
            <w:hideMark/>
          </w:tcPr>
          <w:p w14:paraId="5E1EF681" w14:textId="77777777" w:rsidR="004E0A19" w:rsidRPr="004E0A19" w:rsidRDefault="004E0A19" w:rsidP="004E0A19">
            <w:pPr>
              <w:rPr>
                <w:sz w:val="18"/>
                <w:szCs w:val="18"/>
              </w:rPr>
            </w:pPr>
            <w:r w:rsidRPr="004E0A19">
              <w:rPr>
                <w:sz w:val="18"/>
                <w:szCs w:val="18"/>
              </w:rPr>
              <w:t xml:space="preserve">         2 587 397,72   </w:t>
            </w:r>
          </w:p>
        </w:tc>
      </w:tr>
      <w:tr w:rsidR="004E0A19" w:rsidRPr="004E0A19" w14:paraId="5469B567" w14:textId="77777777" w:rsidTr="004E0A19">
        <w:trPr>
          <w:trHeight w:val="375"/>
        </w:trPr>
        <w:tc>
          <w:tcPr>
            <w:tcW w:w="648" w:type="dxa"/>
            <w:tcBorders>
              <w:top w:val="nil"/>
              <w:left w:val="single" w:sz="8" w:space="0" w:color="auto"/>
              <w:bottom w:val="single" w:sz="4" w:space="0" w:color="auto"/>
              <w:right w:val="single" w:sz="4" w:space="0" w:color="auto"/>
            </w:tcBorders>
            <w:shd w:val="clear" w:color="auto" w:fill="auto"/>
            <w:hideMark/>
          </w:tcPr>
          <w:p w14:paraId="09969BAF" w14:textId="77777777" w:rsidR="004E0A19" w:rsidRPr="004E0A19" w:rsidRDefault="004E0A19" w:rsidP="004E0A19">
            <w:pPr>
              <w:jc w:val="center"/>
              <w:rPr>
                <w:sz w:val="18"/>
                <w:szCs w:val="18"/>
              </w:rPr>
            </w:pPr>
            <w:r w:rsidRPr="004E0A19">
              <w:rPr>
                <w:sz w:val="18"/>
                <w:szCs w:val="18"/>
              </w:rPr>
              <w:t>15</w:t>
            </w:r>
          </w:p>
        </w:tc>
        <w:tc>
          <w:tcPr>
            <w:tcW w:w="3808" w:type="dxa"/>
            <w:tcBorders>
              <w:top w:val="nil"/>
              <w:left w:val="nil"/>
              <w:bottom w:val="single" w:sz="4" w:space="0" w:color="auto"/>
              <w:right w:val="single" w:sz="4" w:space="0" w:color="auto"/>
            </w:tcBorders>
            <w:shd w:val="clear" w:color="auto" w:fill="auto"/>
            <w:hideMark/>
          </w:tcPr>
          <w:p w14:paraId="71DF5094" w14:textId="77777777" w:rsidR="004E0A19" w:rsidRPr="004E0A19" w:rsidRDefault="004E0A19" w:rsidP="004E0A19">
            <w:pPr>
              <w:rPr>
                <w:sz w:val="18"/>
                <w:szCs w:val="18"/>
              </w:rPr>
            </w:pPr>
            <w:r w:rsidRPr="004E0A19">
              <w:rPr>
                <w:sz w:val="18"/>
                <w:szCs w:val="18"/>
              </w:rPr>
              <w:t xml:space="preserve">Временные здания и сооружения </w:t>
            </w:r>
          </w:p>
        </w:tc>
        <w:tc>
          <w:tcPr>
            <w:tcW w:w="908" w:type="dxa"/>
            <w:tcBorders>
              <w:top w:val="nil"/>
              <w:left w:val="nil"/>
              <w:bottom w:val="single" w:sz="4" w:space="0" w:color="auto"/>
              <w:right w:val="single" w:sz="4" w:space="0" w:color="auto"/>
            </w:tcBorders>
            <w:shd w:val="clear" w:color="auto" w:fill="auto"/>
            <w:hideMark/>
          </w:tcPr>
          <w:p w14:paraId="1F232CF6" w14:textId="77777777" w:rsidR="004E0A19" w:rsidRPr="004E0A19" w:rsidRDefault="004E0A19" w:rsidP="004E0A19">
            <w:pPr>
              <w:jc w:val="center"/>
              <w:rPr>
                <w:sz w:val="18"/>
                <w:szCs w:val="18"/>
              </w:rPr>
            </w:pPr>
            <w:r w:rsidRPr="004E0A19">
              <w:rPr>
                <w:sz w:val="18"/>
                <w:szCs w:val="18"/>
              </w:rPr>
              <w:t>комплекс</w:t>
            </w:r>
          </w:p>
        </w:tc>
        <w:tc>
          <w:tcPr>
            <w:tcW w:w="1168" w:type="dxa"/>
            <w:tcBorders>
              <w:top w:val="nil"/>
              <w:left w:val="nil"/>
              <w:bottom w:val="single" w:sz="4" w:space="0" w:color="auto"/>
              <w:right w:val="single" w:sz="4" w:space="0" w:color="auto"/>
            </w:tcBorders>
            <w:shd w:val="clear" w:color="auto" w:fill="auto"/>
            <w:hideMark/>
          </w:tcPr>
          <w:p w14:paraId="2380A220" w14:textId="77777777" w:rsidR="004E0A19" w:rsidRPr="004E0A19" w:rsidRDefault="004E0A19" w:rsidP="004E0A19">
            <w:pPr>
              <w:jc w:val="right"/>
              <w:rPr>
                <w:sz w:val="18"/>
                <w:szCs w:val="18"/>
              </w:rPr>
            </w:pPr>
            <w:r w:rsidRPr="004E0A19">
              <w:rPr>
                <w:sz w:val="18"/>
                <w:szCs w:val="18"/>
              </w:rPr>
              <w:t>1</w:t>
            </w:r>
          </w:p>
        </w:tc>
        <w:tc>
          <w:tcPr>
            <w:tcW w:w="1488" w:type="dxa"/>
            <w:tcBorders>
              <w:top w:val="nil"/>
              <w:left w:val="nil"/>
              <w:bottom w:val="single" w:sz="4" w:space="0" w:color="auto"/>
              <w:right w:val="single" w:sz="4" w:space="0" w:color="auto"/>
            </w:tcBorders>
            <w:shd w:val="clear" w:color="auto" w:fill="auto"/>
            <w:hideMark/>
          </w:tcPr>
          <w:p w14:paraId="18D8676A" w14:textId="77777777" w:rsidR="004E0A19" w:rsidRPr="004E0A19" w:rsidRDefault="004E0A19" w:rsidP="004E0A19">
            <w:pPr>
              <w:rPr>
                <w:sz w:val="18"/>
                <w:szCs w:val="18"/>
              </w:rPr>
            </w:pPr>
            <w:r w:rsidRPr="004E0A19">
              <w:rPr>
                <w:sz w:val="18"/>
                <w:szCs w:val="18"/>
              </w:rPr>
              <w:t xml:space="preserve">         3 949 772,09 </w:t>
            </w:r>
          </w:p>
        </w:tc>
        <w:tc>
          <w:tcPr>
            <w:tcW w:w="1588" w:type="dxa"/>
            <w:tcBorders>
              <w:top w:val="nil"/>
              <w:left w:val="nil"/>
              <w:bottom w:val="single" w:sz="4" w:space="0" w:color="auto"/>
              <w:right w:val="single" w:sz="8" w:space="0" w:color="auto"/>
            </w:tcBorders>
            <w:shd w:val="clear" w:color="auto" w:fill="auto"/>
            <w:hideMark/>
          </w:tcPr>
          <w:p w14:paraId="4104136B" w14:textId="77777777" w:rsidR="004E0A19" w:rsidRPr="004E0A19" w:rsidRDefault="004E0A19" w:rsidP="004E0A19">
            <w:pPr>
              <w:rPr>
                <w:sz w:val="18"/>
                <w:szCs w:val="18"/>
              </w:rPr>
            </w:pPr>
            <w:r w:rsidRPr="004E0A19">
              <w:rPr>
                <w:sz w:val="18"/>
                <w:szCs w:val="18"/>
              </w:rPr>
              <w:t xml:space="preserve">         3 949 772,09   </w:t>
            </w:r>
          </w:p>
        </w:tc>
      </w:tr>
      <w:tr w:rsidR="004E0A19" w:rsidRPr="004E0A19" w14:paraId="385BF907" w14:textId="77777777" w:rsidTr="004E0A19">
        <w:trPr>
          <w:trHeight w:val="25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76611FD5" w14:textId="77777777" w:rsidR="004E0A19" w:rsidRPr="004E0A19" w:rsidRDefault="004E0A19" w:rsidP="004E0A19">
            <w:pPr>
              <w:rPr>
                <w:sz w:val="18"/>
                <w:szCs w:val="18"/>
              </w:rPr>
            </w:pPr>
            <w:r w:rsidRPr="004E0A19">
              <w:rPr>
                <w:sz w:val="18"/>
                <w:szCs w:val="18"/>
              </w:rPr>
              <w:lastRenderedPageBreak/>
              <w:t>Итого по смете</w:t>
            </w:r>
          </w:p>
        </w:tc>
        <w:tc>
          <w:tcPr>
            <w:tcW w:w="1488" w:type="dxa"/>
            <w:tcBorders>
              <w:top w:val="nil"/>
              <w:left w:val="nil"/>
              <w:bottom w:val="single" w:sz="4" w:space="0" w:color="auto"/>
              <w:right w:val="single" w:sz="4" w:space="0" w:color="auto"/>
            </w:tcBorders>
            <w:shd w:val="clear" w:color="auto" w:fill="auto"/>
            <w:hideMark/>
          </w:tcPr>
          <w:p w14:paraId="070F3268"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D0D755A" w14:textId="77777777" w:rsidR="004E0A19" w:rsidRPr="004E0A19" w:rsidRDefault="004E0A19" w:rsidP="004E0A19">
            <w:pPr>
              <w:rPr>
                <w:sz w:val="18"/>
                <w:szCs w:val="18"/>
              </w:rPr>
            </w:pPr>
            <w:r w:rsidRPr="004E0A19">
              <w:rPr>
                <w:sz w:val="18"/>
                <w:szCs w:val="18"/>
              </w:rPr>
              <w:t xml:space="preserve">     277 744 751,72   </w:t>
            </w:r>
          </w:p>
        </w:tc>
      </w:tr>
      <w:tr w:rsidR="004E0A19" w:rsidRPr="004E0A19" w14:paraId="3E1812F8" w14:textId="77777777" w:rsidTr="004E0A19">
        <w:trPr>
          <w:trHeight w:val="25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3B6D5AC8" w14:textId="77777777" w:rsidR="004E0A19" w:rsidRPr="004E0A19" w:rsidRDefault="004E0A19" w:rsidP="004E0A19">
            <w:pPr>
              <w:rPr>
                <w:sz w:val="18"/>
                <w:szCs w:val="18"/>
              </w:rPr>
            </w:pPr>
            <w:r w:rsidRPr="004E0A19">
              <w:rPr>
                <w:sz w:val="18"/>
                <w:szCs w:val="18"/>
              </w:rPr>
              <w:t>Резерв средств на непредвиденные работы и затраты</w:t>
            </w:r>
          </w:p>
        </w:tc>
        <w:tc>
          <w:tcPr>
            <w:tcW w:w="1488" w:type="dxa"/>
            <w:tcBorders>
              <w:top w:val="nil"/>
              <w:left w:val="nil"/>
              <w:bottom w:val="single" w:sz="4" w:space="0" w:color="auto"/>
              <w:right w:val="single" w:sz="4" w:space="0" w:color="auto"/>
            </w:tcBorders>
            <w:shd w:val="clear" w:color="auto" w:fill="auto"/>
            <w:hideMark/>
          </w:tcPr>
          <w:p w14:paraId="6D40914E"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11357B1" w14:textId="77777777" w:rsidR="004E0A19" w:rsidRPr="004E0A19" w:rsidRDefault="004E0A19" w:rsidP="004E0A19">
            <w:pPr>
              <w:rPr>
                <w:sz w:val="18"/>
                <w:szCs w:val="18"/>
              </w:rPr>
            </w:pPr>
            <w:r w:rsidRPr="004E0A19">
              <w:rPr>
                <w:sz w:val="18"/>
                <w:szCs w:val="18"/>
              </w:rPr>
              <w:t xml:space="preserve">         4 166 171,28   </w:t>
            </w:r>
          </w:p>
        </w:tc>
      </w:tr>
      <w:tr w:rsidR="004E0A19" w:rsidRPr="004E0A19" w14:paraId="0A3F5A6F" w14:textId="77777777" w:rsidTr="004E0A19">
        <w:trPr>
          <w:trHeight w:val="25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3C9C7CA0" w14:textId="77777777" w:rsidR="004E0A19" w:rsidRPr="004E0A19" w:rsidRDefault="004E0A19" w:rsidP="004E0A19">
            <w:pPr>
              <w:rPr>
                <w:sz w:val="18"/>
                <w:szCs w:val="18"/>
              </w:rPr>
            </w:pPr>
            <w:r w:rsidRPr="004E0A19">
              <w:rPr>
                <w:sz w:val="18"/>
                <w:szCs w:val="18"/>
              </w:rPr>
              <w:t>Итого с резервом средств на непредвиденные работы и затраты</w:t>
            </w:r>
          </w:p>
        </w:tc>
        <w:tc>
          <w:tcPr>
            <w:tcW w:w="1488" w:type="dxa"/>
            <w:tcBorders>
              <w:top w:val="nil"/>
              <w:left w:val="nil"/>
              <w:bottom w:val="single" w:sz="4" w:space="0" w:color="auto"/>
              <w:right w:val="single" w:sz="4" w:space="0" w:color="auto"/>
            </w:tcBorders>
            <w:shd w:val="clear" w:color="auto" w:fill="auto"/>
            <w:hideMark/>
          </w:tcPr>
          <w:p w14:paraId="5A65D95E"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1050E3C9" w14:textId="77777777" w:rsidR="004E0A19" w:rsidRPr="004E0A19" w:rsidRDefault="004E0A19" w:rsidP="004E0A19">
            <w:pPr>
              <w:rPr>
                <w:sz w:val="18"/>
                <w:szCs w:val="18"/>
              </w:rPr>
            </w:pPr>
            <w:r w:rsidRPr="004E0A19">
              <w:rPr>
                <w:sz w:val="18"/>
                <w:szCs w:val="18"/>
              </w:rPr>
              <w:t xml:space="preserve">     281 910 923,00   </w:t>
            </w:r>
          </w:p>
        </w:tc>
      </w:tr>
      <w:tr w:rsidR="004E0A19" w:rsidRPr="004E0A19" w14:paraId="25EF89C7" w14:textId="77777777" w:rsidTr="004E0A19">
        <w:trPr>
          <w:trHeight w:val="255"/>
        </w:trPr>
        <w:tc>
          <w:tcPr>
            <w:tcW w:w="6532" w:type="dxa"/>
            <w:gridSpan w:val="4"/>
            <w:tcBorders>
              <w:top w:val="single" w:sz="4" w:space="0" w:color="auto"/>
              <w:left w:val="single" w:sz="8" w:space="0" w:color="auto"/>
              <w:bottom w:val="single" w:sz="4" w:space="0" w:color="auto"/>
              <w:right w:val="nil"/>
            </w:tcBorders>
            <w:shd w:val="clear" w:color="auto" w:fill="auto"/>
            <w:hideMark/>
          </w:tcPr>
          <w:p w14:paraId="3B7D0195" w14:textId="77777777" w:rsidR="004E0A19" w:rsidRPr="004E0A19" w:rsidRDefault="004E0A19" w:rsidP="004E0A19">
            <w:pPr>
              <w:rPr>
                <w:sz w:val="18"/>
                <w:szCs w:val="18"/>
              </w:rPr>
            </w:pPr>
            <w:r w:rsidRPr="004E0A19">
              <w:rPr>
                <w:sz w:val="18"/>
                <w:szCs w:val="18"/>
              </w:rPr>
              <w:t>НДС 20 %</w:t>
            </w:r>
          </w:p>
        </w:tc>
        <w:tc>
          <w:tcPr>
            <w:tcW w:w="1488" w:type="dxa"/>
            <w:tcBorders>
              <w:top w:val="nil"/>
              <w:left w:val="nil"/>
              <w:bottom w:val="single" w:sz="4" w:space="0" w:color="auto"/>
              <w:right w:val="single" w:sz="4" w:space="0" w:color="auto"/>
            </w:tcBorders>
            <w:shd w:val="clear" w:color="auto" w:fill="auto"/>
            <w:hideMark/>
          </w:tcPr>
          <w:p w14:paraId="45B27FE1" w14:textId="77777777" w:rsidR="004E0A19" w:rsidRPr="004E0A19" w:rsidRDefault="004E0A19" w:rsidP="004E0A19">
            <w:pPr>
              <w:rPr>
                <w:sz w:val="18"/>
                <w:szCs w:val="18"/>
              </w:rPr>
            </w:pPr>
            <w:r w:rsidRPr="004E0A19">
              <w:rPr>
                <w:sz w:val="18"/>
                <w:szCs w:val="18"/>
              </w:rPr>
              <w:t> </w:t>
            </w:r>
          </w:p>
        </w:tc>
        <w:tc>
          <w:tcPr>
            <w:tcW w:w="1588" w:type="dxa"/>
            <w:tcBorders>
              <w:top w:val="nil"/>
              <w:left w:val="nil"/>
              <w:bottom w:val="single" w:sz="4" w:space="0" w:color="auto"/>
              <w:right w:val="single" w:sz="8" w:space="0" w:color="auto"/>
            </w:tcBorders>
            <w:shd w:val="clear" w:color="auto" w:fill="auto"/>
            <w:hideMark/>
          </w:tcPr>
          <w:p w14:paraId="6BE0B0E7" w14:textId="77777777" w:rsidR="004E0A19" w:rsidRPr="004E0A19" w:rsidRDefault="004E0A19" w:rsidP="004E0A19">
            <w:pPr>
              <w:rPr>
                <w:sz w:val="18"/>
                <w:szCs w:val="18"/>
              </w:rPr>
            </w:pPr>
            <w:r w:rsidRPr="004E0A19">
              <w:rPr>
                <w:sz w:val="18"/>
                <w:szCs w:val="18"/>
              </w:rPr>
              <w:t xml:space="preserve">       56 382 184,60   </w:t>
            </w:r>
          </w:p>
        </w:tc>
      </w:tr>
      <w:tr w:rsidR="004E0A19" w:rsidRPr="004E0A19" w14:paraId="395153CF" w14:textId="77777777" w:rsidTr="004E0A19">
        <w:trPr>
          <w:trHeight w:val="270"/>
        </w:trPr>
        <w:tc>
          <w:tcPr>
            <w:tcW w:w="6532" w:type="dxa"/>
            <w:gridSpan w:val="4"/>
            <w:tcBorders>
              <w:top w:val="single" w:sz="4" w:space="0" w:color="auto"/>
              <w:left w:val="single" w:sz="8" w:space="0" w:color="auto"/>
              <w:bottom w:val="single" w:sz="8" w:space="0" w:color="auto"/>
              <w:right w:val="nil"/>
            </w:tcBorders>
            <w:shd w:val="clear" w:color="auto" w:fill="auto"/>
            <w:hideMark/>
          </w:tcPr>
          <w:p w14:paraId="71855482" w14:textId="77777777" w:rsidR="004E0A19" w:rsidRPr="004E0A19" w:rsidRDefault="004E0A19" w:rsidP="004E0A19">
            <w:pPr>
              <w:rPr>
                <w:b/>
                <w:bCs/>
                <w:sz w:val="18"/>
                <w:szCs w:val="18"/>
              </w:rPr>
            </w:pPr>
            <w:r w:rsidRPr="004E0A19">
              <w:rPr>
                <w:b/>
                <w:bCs/>
                <w:sz w:val="18"/>
                <w:szCs w:val="18"/>
              </w:rPr>
              <w:t>Всего с НДС</w:t>
            </w:r>
          </w:p>
        </w:tc>
        <w:tc>
          <w:tcPr>
            <w:tcW w:w="1488" w:type="dxa"/>
            <w:tcBorders>
              <w:top w:val="nil"/>
              <w:left w:val="nil"/>
              <w:bottom w:val="single" w:sz="8" w:space="0" w:color="auto"/>
              <w:right w:val="single" w:sz="4" w:space="0" w:color="auto"/>
            </w:tcBorders>
            <w:shd w:val="clear" w:color="auto" w:fill="auto"/>
            <w:hideMark/>
          </w:tcPr>
          <w:p w14:paraId="2307E86E" w14:textId="77777777" w:rsidR="004E0A19" w:rsidRPr="004E0A19" w:rsidRDefault="004E0A19" w:rsidP="004E0A19">
            <w:pPr>
              <w:rPr>
                <w:b/>
                <w:bCs/>
                <w:sz w:val="18"/>
                <w:szCs w:val="18"/>
              </w:rPr>
            </w:pPr>
            <w:r w:rsidRPr="004E0A19">
              <w:rPr>
                <w:b/>
                <w:bCs/>
                <w:sz w:val="18"/>
                <w:szCs w:val="18"/>
              </w:rPr>
              <w:t> </w:t>
            </w:r>
          </w:p>
        </w:tc>
        <w:tc>
          <w:tcPr>
            <w:tcW w:w="1588" w:type="dxa"/>
            <w:tcBorders>
              <w:top w:val="nil"/>
              <w:left w:val="nil"/>
              <w:bottom w:val="single" w:sz="8" w:space="0" w:color="auto"/>
              <w:right w:val="single" w:sz="8" w:space="0" w:color="auto"/>
            </w:tcBorders>
            <w:shd w:val="clear" w:color="auto" w:fill="auto"/>
            <w:hideMark/>
          </w:tcPr>
          <w:p w14:paraId="016C7857" w14:textId="77777777" w:rsidR="004E0A19" w:rsidRPr="004E0A19" w:rsidRDefault="004E0A19" w:rsidP="004E0A19">
            <w:pPr>
              <w:rPr>
                <w:b/>
                <w:bCs/>
                <w:sz w:val="18"/>
                <w:szCs w:val="18"/>
              </w:rPr>
            </w:pPr>
            <w:r w:rsidRPr="004E0A19">
              <w:rPr>
                <w:b/>
                <w:bCs/>
                <w:sz w:val="18"/>
                <w:szCs w:val="18"/>
              </w:rPr>
              <w:t xml:space="preserve">     338 293 107,60   </w:t>
            </w:r>
          </w:p>
        </w:tc>
      </w:tr>
    </w:tbl>
    <w:p w14:paraId="65DC3C8E" w14:textId="77777777" w:rsidR="004E0A19" w:rsidRDefault="004E0A19" w:rsidP="00C5395C">
      <w:pPr>
        <w:autoSpaceDE w:val="0"/>
        <w:autoSpaceDN w:val="0"/>
        <w:adjustRightInd w:val="0"/>
        <w:sectPr w:rsidR="004E0A19" w:rsidSect="004E0A19">
          <w:headerReference w:type="default" r:id="rId12"/>
          <w:pgSz w:w="11906" w:h="16838" w:code="9"/>
          <w:pgMar w:top="567" w:right="567" w:bottom="851" w:left="1276" w:header="720" w:footer="414" w:gutter="0"/>
          <w:cols w:space="720"/>
          <w:titlePg/>
          <w:docGrid w:linePitch="354"/>
        </w:sectPr>
      </w:pPr>
    </w:p>
    <w:p w14:paraId="22F025C7" w14:textId="7B9A347B" w:rsidR="004E0A19" w:rsidRDefault="004E0A19" w:rsidP="00C5395C">
      <w:pPr>
        <w:autoSpaceDE w:val="0"/>
        <w:autoSpaceDN w:val="0"/>
        <w:adjustRightInd w:val="0"/>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1B0FB8B8" w14:textId="77777777" w:rsidR="00F531FC" w:rsidRDefault="00F531FC" w:rsidP="00F531FC">
      <w:pPr>
        <w:rPr>
          <w:b/>
        </w:rPr>
      </w:pPr>
    </w:p>
    <w:p w14:paraId="0A34D635" w14:textId="77777777" w:rsidR="00774DF6" w:rsidRDefault="00774DF6" w:rsidP="00774DF6">
      <w:pPr>
        <w:rPr>
          <w:b/>
        </w:rPr>
      </w:pPr>
      <w:bookmarkStart w:id="1" w:name="_Hlk42158770"/>
    </w:p>
    <w:p w14:paraId="280A70AB" w14:textId="77777777" w:rsidR="00774DF6" w:rsidRPr="000064D5" w:rsidRDefault="00774DF6" w:rsidP="00774DF6">
      <w:pPr>
        <w:jc w:val="center"/>
        <w:rPr>
          <w:b/>
        </w:rPr>
      </w:pPr>
      <w:r>
        <w:rPr>
          <w:b/>
        </w:rPr>
        <w:t>Г</w:t>
      </w:r>
      <w:r w:rsidRPr="000064D5">
        <w:rPr>
          <w:b/>
        </w:rPr>
        <w:t>ОСУДАРСТВЕННЫЙ КОНТРАКТ</w:t>
      </w:r>
    </w:p>
    <w:p w14:paraId="3391198D" w14:textId="77777777" w:rsidR="00774DF6" w:rsidRPr="000064D5" w:rsidRDefault="00774DF6" w:rsidP="00774DF6">
      <w:pPr>
        <w:jc w:val="center"/>
        <w:rPr>
          <w:b/>
        </w:rPr>
      </w:pPr>
      <w:r w:rsidRPr="000064D5">
        <w:rPr>
          <w:b/>
        </w:rPr>
        <w:t>НА ВЫПОЛНЕНИЕ СТРОИТЕЛЬНО-МОНТАЖНЫХ РАБОТ</w:t>
      </w:r>
    </w:p>
    <w:p w14:paraId="608E105C" w14:textId="77777777" w:rsidR="00774DF6" w:rsidRPr="000064D5" w:rsidRDefault="00774DF6" w:rsidP="00774DF6">
      <w:pPr>
        <w:jc w:val="center"/>
        <w:rPr>
          <w:b/>
        </w:rPr>
      </w:pPr>
      <w:r w:rsidRPr="000064D5">
        <w:rPr>
          <w:b/>
        </w:rPr>
        <w:t xml:space="preserve">по объекту: </w:t>
      </w:r>
      <w:r w:rsidRPr="0062429F">
        <w:t>«</w:t>
      </w:r>
      <w:r w:rsidRPr="004C1D7A">
        <w:t>Строительство водовода (2-я нитка) от ВНС 1-го подъема до ВОС «Петровские скалы» в г.Симферополь</w:t>
      </w:r>
      <w:r>
        <w:t>»</w:t>
      </w:r>
    </w:p>
    <w:p w14:paraId="451686F8" w14:textId="77777777" w:rsidR="00774DF6" w:rsidRPr="000064D5" w:rsidRDefault="00774DF6" w:rsidP="00774DF6">
      <w:pPr>
        <w:jc w:val="center"/>
        <w:rPr>
          <w:b/>
        </w:rPr>
      </w:pPr>
    </w:p>
    <w:p w14:paraId="0C44A101" w14:textId="77777777" w:rsidR="00774DF6" w:rsidRPr="000064D5" w:rsidRDefault="00774DF6" w:rsidP="00774DF6">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3FE14CB9" w14:textId="77777777" w:rsidR="00774DF6" w:rsidRPr="000064D5" w:rsidRDefault="00774DF6" w:rsidP="00774DF6"/>
    <w:p w14:paraId="4149393D" w14:textId="77777777" w:rsidR="00774DF6" w:rsidRPr="000064D5" w:rsidRDefault="00774DF6" w:rsidP="00774DF6">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3"/>
      <w:r w:rsidRPr="000064D5">
        <w:t xml:space="preserve">с одной стороны, </w:t>
      </w:r>
    </w:p>
    <w:p w14:paraId="31259F72" w14:textId="77777777" w:rsidR="00774DF6" w:rsidRPr="000064D5" w:rsidRDefault="00774DF6" w:rsidP="00774DF6">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«________________» </w:t>
      </w:r>
      <w:r w:rsidRPr="000064D5">
        <w:t>заключили настоящий государственный контракт (далее - Контракт), о нижеследующем.</w:t>
      </w:r>
    </w:p>
    <w:p w14:paraId="0B629A6E" w14:textId="77777777" w:rsidR="00774DF6" w:rsidRPr="000064D5" w:rsidRDefault="00774DF6" w:rsidP="00774DF6">
      <w:pPr>
        <w:jc w:val="both"/>
      </w:pPr>
    </w:p>
    <w:p w14:paraId="60CB2269" w14:textId="77777777" w:rsidR="00774DF6" w:rsidRPr="000064D5" w:rsidRDefault="00774DF6" w:rsidP="00774DF6">
      <w:pPr>
        <w:pStyle w:val="aff4"/>
        <w:numPr>
          <w:ilvl w:val="3"/>
          <w:numId w:val="7"/>
        </w:numPr>
        <w:contextualSpacing w:val="0"/>
        <w:jc w:val="center"/>
        <w:rPr>
          <w:b/>
        </w:rPr>
      </w:pPr>
      <w:r w:rsidRPr="000064D5">
        <w:rPr>
          <w:b/>
        </w:rPr>
        <w:t>Предмет Государственного контракта</w:t>
      </w:r>
    </w:p>
    <w:p w14:paraId="6BF3F5AD" w14:textId="77777777" w:rsidR="00774DF6" w:rsidRPr="008E4F7B" w:rsidRDefault="00774DF6" w:rsidP="00774DF6">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924DE65" w14:textId="77777777" w:rsidR="00774DF6" w:rsidRPr="004E5090" w:rsidRDefault="00774DF6" w:rsidP="00774DF6">
      <w:pPr>
        <w:ind w:firstLine="567"/>
        <w:jc w:val="both"/>
      </w:pPr>
      <w:r w:rsidRPr="00155174">
        <w:t xml:space="preserve">Конечным результатом Контракта является Объект, законченный строительством. </w:t>
      </w:r>
    </w:p>
    <w:p w14:paraId="66747592" w14:textId="77777777" w:rsidR="00774DF6" w:rsidRPr="005C492B" w:rsidRDefault="00774DF6" w:rsidP="00774DF6">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4"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требованиям энергетической эффективности и требованиям </w:t>
      </w:r>
      <w:bookmarkEnd w:id="4"/>
      <w:r w:rsidRPr="000064D5">
        <w:t>оснащенности объекта капитального строительства приб</w:t>
      </w:r>
      <w:r w:rsidRPr="005C492B">
        <w:t xml:space="preserve">орами учета используемых </w:t>
      </w:r>
      <w:r w:rsidRPr="00DE0E19">
        <w:t>энергетических ресурсов</w:t>
      </w:r>
      <w:r>
        <w:t xml:space="preserve"> </w:t>
      </w:r>
      <w:r w:rsidRPr="00DE0E19">
        <w:t>(далее – ЗОС), в случае установленным действующим законодательством РФ.</w:t>
      </w:r>
    </w:p>
    <w:p w14:paraId="1CCF5AAD" w14:textId="77777777" w:rsidR="00774DF6" w:rsidRPr="008E4F7B" w:rsidRDefault="00774DF6" w:rsidP="00774DF6">
      <w:pPr>
        <w:ind w:firstLine="567"/>
        <w:jc w:val="both"/>
      </w:pPr>
      <w:r w:rsidRPr="00B054FD">
        <w:t>Описание Объекта:</w:t>
      </w:r>
    </w:p>
    <w:p w14:paraId="59D66342" w14:textId="77777777" w:rsidR="00774DF6" w:rsidRPr="004E5090" w:rsidRDefault="00774DF6" w:rsidP="00774DF6">
      <w:pPr>
        <w:ind w:firstLine="567"/>
        <w:jc w:val="both"/>
      </w:pPr>
      <w:r w:rsidRPr="00155174">
        <w:t>Наименов</w:t>
      </w:r>
      <w:r w:rsidRPr="004E5090">
        <w:t xml:space="preserve">ание объекта: </w:t>
      </w:r>
      <w:r w:rsidRPr="0062429F">
        <w:t>«</w:t>
      </w:r>
      <w:r w:rsidRPr="004C1D7A">
        <w:t>Строительство водовода (2-я нитка) от ВНС 1-го подъема до ВОС «Петровские скалы» в г.Симферополь</w:t>
      </w:r>
      <w:r>
        <w:t>»</w:t>
      </w:r>
      <w:r w:rsidRPr="004E5090">
        <w:t>.</w:t>
      </w:r>
    </w:p>
    <w:p w14:paraId="10AAAE9A" w14:textId="77777777" w:rsidR="00774DF6" w:rsidRPr="00695202" w:rsidRDefault="00774DF6" w:rsidP="00774DF6">
      <w:pPr>
        <w:jc w:val="both"/>
      </w:pPr>
      <w:r w:rsidRPr="000064D5">
        <w:t>Место нахождения Объекта (место выполнения Работ</w:t>
      </w:r>
      <w:r w:rsidRPr="00695202">
        <w:t xml:space="preserve">): </w:t>
      </w:r>
      <w:r w:rsidRPr="00120CDB">
        <w:t>Республик</w:t>
      </w:r>
      <w:r>
        <w:t>а</w:t>
      </w:r>
      <w:r w:rsidRPr="00120CDB">
        <w:t xml:space="preserve"> Крым, г. Симферополь вдоль улиц Гончарова, Лесная, Нестерова, Долетова, Дарвина.</w:t>
      </w:r>
    </w:p>
    <w:p w14:paraId="7EF8F254" w14:textId="77777777" w:rsidR="00774DF6" w:rsidRPr="00695202" w:rsidRDefault="00774DF6" w:rsidP="00774DF6">
      <w:pPr>
        <w:pStyle w:val="aff4"/>
        <w:numPr>
          <w:ilvl w:val="1"/>
          <w:numId w:val="15"/>
        </w:numPr>
        <w:ind w:left="0" w:firstLine="567"/>
        <w:contextualSpacing w:val="0"/>
        <w:jc w:val="both"/>
      </w:pPr>
      <w:bookmarkStart w:id="5" w:name="_Toc330559550"/>
      <w:bookmarkStart w:id="6" w:name="_Toc340584021"/>
      <w:r w:rsidRPr="00695202">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695202">
        <w:t>а работы оконченными при получении Государственным заказчиком ЗОС и подписания Акта сдачи-приемки законченного строительством объекта.</w:t>
      </w:r>
    </w:p>
    <w:p w14:paraId="2F757D0C" w14:textId="77777777" w:rsidR="00774DF6" w:rsidRPr="000064D5" w:rsidRDefault="00774DF6" w:rsidP="00774DF6">
      <w:pPr>
        <w:pStyle w:val="aff4"/>
        <w:numPr>
          <w:ilvl w:val="1"/>
          <w:numId w:val="15"/>
        </w:numPr>
        <w:ind w:left="0" w:firstLine="567"/>
        <w:contextualSpacing w:val="0"/>
        <w:jc w:val="both"/>
      </w:pPr>
      <w:bookmarkStart w:id="8" w:name="sub_10034"/>
      <w:bookmarkEnd w:id="7"/>
      <w:r w:rsidRPr="000064D5">
        <w:t xml:space="preserve">Финансирование строительства (реконструкции) </w:t>
      </w:r>
      <w:bookmarkEnd w:id="8"/>
      <w:r w:rsidRPr="000064D5">
        <w:t xml:space="preserve">Объекта осуществляется за счет средств: </w:t>
      </w:r>
      <w:bookmarkStart w:id="9" w:name="_Hlk40715251"/>
      <w:r w:rsidRPr="000064D5">
        <w:t xml:space="preserve">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w:t>
      </w:r>
      <w:r w:rsidRPr="000064D5">
        <w:lastRenderedPageBreak/>
        <w:t>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5"/>
    <w:bookmarkEnd w:id="6"/>
    <w:bookmarkEnd w:id="9"/>
    <w:p w14:paraId="494B0B01" w14:textId="77777777" w:rsidR="00774DF6" w:rsidRPr="000064D5" w:rsidRDefault="00774DF6" w:rsidP="00774DF6">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5EF1F071" w14:textId="77777777" w:rsidR="00774DF6" w:rsidRPr="000064D5" w:rsidRDefault="00774DF6" w:rsidP="00774DF6">
      <w:pPr>
        <w:pStyle w:val="aff4"/>
        <w:numPr>
          <w:ilvl w:val="1"/>
          <w:numId w:val="15"/>
        </w:numPr>
        <w:ind w:left="0" w:firstLine="567"/>
        <w:contextualSpacing w:val="0"/>
        <w:jc w:val="both"/>
      </w:pPr>
      <w:r w:rsidRPr="000064D5">
        <w:t>Идентификационный код закупки: ____________________________________.</w:t>
      </w:r>
    </w:p>
    <w:p w14:paraId="02A1F90B" w14:textId="77777777" w:rsidR="00774DF6" w:rsidRPr="000064D5" w:rsidRDefault="00774DF6" w:rsidP="00774DF6">
      <w:pPr>
        <w:jc w:val="both"/>
      </w:pPr>
    </w:p>
    <w:p w14:paraId="1ADBD43E" w14:textId="77777777" w:rsidR="00774DF6" w:rsidRPr="008A6492" w:rsidRDefault="00774DF6" w:rsidP="00774DF6">
      <w:pPr>
        <w:pStyle w:val="aff4"/>
        <w:numPr>
          <w:ilvl w:val="0"/>
          <w:numId w:val="15"/>
        </w:numPr>
        <w:contextualSpacing w:val="0"/>
        <w:jc w:val="center"/>
        <w:rPr>
          <w:b/>
        </w:rPr>
      </w:pPr>
      <w:r w:rsidRPr="008A6492">
        <w:rPr>
          <w:b/>
        </w:rPr>
        <w:t>Цена Контракта</w:t>
      </w:r>
    </w:p>
    <w:p w14:paraId="7E6A1FAB" w14:textId="77777777" w:rsidR="00774DF6" w:rsidRPr="00695202" w:rsidRDefault="00774DF6" w:rsidP="00774DF6">
      <w:pPr>
        <w:pStyle w:val="aff4"/>
        <w:numPr>
          <w:ilvl w:val="1"/>
          <w:numId w:val="15"/>
        </w:numPr>
        <w:ind w:left="-142" w:firstLine="709"/>
        <w:contextualSpacing w:val="0"/>
        <w:jc w:val="both"/>
      </w:pPr>
      <w:bookmarkStart w:id="10" w:name="_Hlk40696751"/>
      <w:r w:rsidRPr="00695202">
        <w:t xml:space="preserve">Цена Контракта является твердой, определена на весь срок исполнения Контракта и </w:t>
      </w:r>
      <w:bookmarkStart w:id="11" w:name="_Hlk40713254"/>
      <w:r w:rsidRPr="00695202">
        <w:t>включает в себя прибыль Подрядчика</w:t>
      </w:r>
      <w:bookmarkEnd w:id="11"/>
      <w:r w:rsidRPr="00695202">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84DEF76" w14:textId="77777777" w:rsidR="00774DF6" w:rsidRPr="00695202" w:rsidRDefault="00774DF6" w:rsidP="00774DF6">
      <w:pPr>
        <w:ind w:left="-142" w:firstLine="709"/>
        <w:jc w:val="both"/>
      </w:pPr>
      <w:r w:rsidRPr="00695202">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0E863F2" w14:textId="77777777" w:rsidR="00774DF6" w:rsidRPr="00695202" w:rsidRDefault="00774DF6" w:rsidP="00774DF6">
      <w:pPr>
        <w:ind w:left="-142" w:firstLine="709"/>
        <w:jc w:val="both"/>
      </w:pPr>
      <w:r w:rsidRPr="00695202">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1E4F3234" w14:textId="77777777" w:rsidR="00774DF6" w:rsidRPr="00695202" w:rsidRDefault="00774DF6" w:rsidP="00774DF6">
      <w:pPr>
        <w:pStyle w:val="aff4"/>
        <w:numPr>
          <w:ilvl w:val="2"/>
          <w:numId w:val="15"/>
        </w:numPr>
        <w:ind w:left="-142" w:firstLine="709"/>
        <w:contextualSpacing w:val="0"/>
        <w:jc w:val="both"/>
      </w:pPr>
      <w:r w:rsidRPr="00695202">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5F45AEF5" w14:textId="77777777" w:rsidR="00774DF6" w:rsidRPr="00695202" w:rsidRDefault="00774DF6" w:rsidP="00774DF6">
      <w:pPr>
        <w:pStyle w:val="aff9"/>
        <w:numPr>
          <w:ilvl w:val="2"/>
          <w:numId w:val="15"/>
        </w:numPr>
        <w:suppressAutoHyphens/>
        <w:ind w:left="-142" w:firstLine="709"/>
        <w:jc w:val="both"/>
        <w:rPr>
          <w:rFonts w:ascii="Times New Roman" w:hAnsi="Times New Roman"/>
        </w:rPr>
      </w:pPr>
      <w:r w:rsidRPr="0069520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F55E471" w14:textId="77777777" w:rsidR="00774DF6" w:rsidRPr="00695202" w:rsidRDefault="00774DF6" w:rsidP="00774DF6">
      <w:pPr>
        <w:pStyle w:val="aff4"/>
        <w:numPr>
          <w:ilvl w:val="2"/>
          <w:numId w:val="15"/>
        </w:numPr>
        <w:ind w:left="0" w:firstLine="567"/>
        <w:contextualSpacing w:val="0"/>
        <w:jc w:val="both"/>
      </w:pPr>
      <w:r w:rsidRPr="00695202">
        <w:t>Расчет цены Контракта определен в Смете контракта (</w:t>
      </w:r>
      <w:hyperlink w:anchor="sub_11000" w:history="1">
        <w:r w:rsidRPr="00695202">
          <w:t>Приложение № 1</w:t>
        </w:r>
      </w:hyperlink>
      <w:r w:rsidRPr="00695202">
        <w:t xml:space="preserve"> к Контракту).</w:t>
      </w:r>
      <w:bookmarkEnd w:id="12"/>
    </w:p>
    <w:p w14:paraId="6D298B0E" w14:textId="77777777" w:rsidR="00774DF6" w:rsidRPr="00695202" w:rsidRDefault="00774DF6" w:rsidP="00774DF6">
      <w:pPr>
        <w:pStyle w:val="aff4"/>
        <w:numPr>
          <w:ilvl w:val="2"/>
          <w:numId w:val="15"/>
        </w:numPr>
        <w:ind w:left="-142" w:firstLine="709"/>
        <w:contextualSpacing w:val="0"/>
        <w:jc w:val="both"/>
      </w:pPr>
      <w:r w:rsidRPr="00695202">
        <w:t>В цену Контракта, кроме указанного в пункте 2.1 Контракта также включено, но не ограничено:</w:t>
      </w:r>
    </w:p>
    <w:p w14:paraId="6DC88747" w14:textId="77777777" w:rsidR="00774DF6" w:rsidRPr="00695202" w:rsidRDefault="00774DF6" w:rsidP="00774DF6">
      <w:pPr>
        <w:ind w:left="-142" w:firstLine="709"/>
        <w:jc w:val="both"/>
      </w:pPr>
      <w:r w:rsidRPr="00695202">
        <w:t>- стоимость всего объема Работ, определенного Контрактом и Приложениями;</w:t>
      </w:r>
    </w:p>
    <w:p w14:paraId="40FA9DE9" w14:textId="77777777" w:rsidR="00774DF6" w:rsidRPr="00695202" w:rsidRDefault="00774DF6" w:rsidP="00774DF6">
      <w:pPr>
        <w:ind w:left="-142" w:firstLine="709"/>
        <w:jc w:val="both"/>
      </w:pPr>
      <w:r w:rsidRPr="00695202">
        <w:t>-</w:t>
      </w:r>
      <w:bookmarkStart w:id="13" w:name="_Hlk526246700"/>
      <w:r w:rsidRPr="00695202">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3"/>
    <w:p w14:paraId="6988DBDE" w14:textId="77777777" w:rsidR="00774DF6" w:rsidRPr="00695202" w:rsidRDefault="00774DF6" w:rsidP="00774DF6">
      <w:pPr>
        <w:ind w:left="-142" w:firstLine="709"/>
        <w:jc w:val="both"/>
      </w:pPr>
      <w:r w:rsidRPr="00695202">
        <w:t>- затраты на строительство временных зданий и сооружений;</w:t>
      </w:r>
    </w:p>
    <w:p w14:paraId="4267C6E3" w14:textId="77777777" w:rsidR="00774DF6" w:rsidRPr="00695202" w:rsidRDefault="00774DF6" w:rsidP="00774DF6">
      <w:pPr>
        <w:ind w:left="-142" w:firstLine="709"/>
        <w:jc w:val="both"/>
      </w:pPr>
      <w:r w:rsidRPr="00695202">
        <w:t>- затраты на проведение геодезического, лабораторного и строительного контроля;</w:t>
      </w:r>
    </w:p>
    <w:p w14:paraId="2245DA3E" w14:textId="77777777" w:rsidR="00774DF6" w:rsidRPr="00695202" w:rsidRDefault="00774DF6" w:rsidP="00774DF6">
      <w:pPr>
        <w:ind w:left="-142" w:firstLine="709"/>
        <w:jc w:val="both"/>
      </w:pPr>
      <w:r w:rsidRPr="0069520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CD245F3" w14:textId="77777777" w:rsidR="00774DF6" w:rsidRPr="00695202" w:rsidRDefault="00774DF6" w:rsidP="00774DF6">
      <w:pPr>
        <w:ind w:left="-142" w:firstLine="709"/>
        <w:jc w:val="both"/>
      </w:pPr>
      <w:r w:rsidRPr="00695202">
        <w:t>- затраты на приобретение оборудования, мебели, инвентаря (при наличии) их установку, монтаж (при необходимости) и хранение;</w:t>
      </w:r>
    </w:p>
    <w:p w14:paraId="59D27BC7" w14:textId="77777777" w:rsidR="00774DF6" w:rsidRPr="00695202" w:rsidRDefault="00774DF6" w:rsidP="00774DF6">
      <w:pPr>
        <w:ind w:left="-142" w:firstLine="709"/>
        <w:jc w:val="both"/>
      </w:pPr>
      <w:r w:rsidRPr="00695202">
        <w:t>- складские расходы;</w:t>
      </w:r>
    </w:p>
    <w:p w14:paraId="7AE36EE9" w14:textId="77777777" w:rsidR="00774DF6" w:rsidRPr="00695202" w:rsidRDefault="00774DF6" w:rsidP="00774DF6">
      <w:pPr>
        <w:ind w:left="-142" w:firstLine="709"/>
        <w:jc w:val="both"/>
      </w:pPr>
      <w:r w:rsidRPr="00695202">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222D6E3" w14:textId="77777777" w:rsidR="00774DF6" w:rsidRPr="00695202" w:rsidRDefault="00774DF6" w:rsidP="00774DF6">
      <w:pPr>
        <w:ind w:left="-142" w:firstLine="709"/>
        <w:jc w:val="both"/>
      </w:pPr>
      <w:r w:rsidRPr="00695202">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D9A67DC" w14:textId="77777777" w:rsidR="00774DF6" w:rsidRPr="00695202" w:rsidRDefault="00774DF6" w:rsidP="00774DF6">
      <w:pPr>
        <w:ind w:left="-142" w:firstLine="709"/>
        <w:jc w:val="both"/>
      </w:pPr>
      <w:r w:rsidRPr="00695202">
        <w:t>- транспортные расходы и получение разрешений на транспортировку грузов, доставляемых Подрядчиком и привлекаемыми им субподрядчиками;</w:t>
      </w:r>
    </w:p>
    <w:p w14:paraId="778F0889" w14:textId="77777777" w:rsidR="00774DF6" w:rsidRPr="00695202" w:rsidRDefault="00774DF6" w:rsidP="00774DF6">
      <w:pPr>
        <w:ind w:left="-142" w:firstLine="709"/>
        <w:jc w:val="both"/>
      </w:pPr>
      <w:r w:rsidRPr="00695202">
        <w:lastRenderedPageBreak/>
        <w:t>- накладные расходы, сметная прибыль, а также все налоги, действующие на момент исполнения Контракта;</w:t>
      </w:r>
    </w:p>
    <w:p w14:paraId="454767A8" w14:textId="77777777" w:rsidR="00774DF6" w:rsidRPr="00695202" w:rsidRDefault="00774DF6" w:rsidP="00774DF6">
      <w:pPr>
        <w:ind w:left="-142" w:firstLine="709"/>
        <w:jc w:val="both"/>
      </w:pPr>
      <w:bookmarkStart w:id="14" w:name="_Hlk45178941"/>
      <w:r w:rsidRPr="00695202">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F60637C" w14:textId="77777777" w:rsidR="00774DF6" w:rsidRPr="00695202" w:rsidRDefault="00774DF6" w:rsidP="00774DF6">
      <w:pPr>
        <w:ind w:left="-142" w:firstLine="709"/>
        <w:jc w:val="both"/>
      </w:pPr>
      <w:r w:rsidRPr="00695202">
        <w:t>- затраты на мероприятия, связанные с соблюдением экологических норм при строительстве объекта;</w:t>
      </w:r>
    </w:p>
    <w:p w14:paraId="0FD56284" w14:textId="77777777" w:rsidR="00774DF6" w:rsidRPr="00695202" w:rsidRDefault="00774DF6" w:rsidP="00774DF6">
      <w:pPr>
        <w:ind w:left="-142" w:firstLine="709"/>
        <w:jc w:val="both"/>
      </w:pPr>
      <w:r w:rsidRPr="00695202">
        <w:t>- затраты, связанные с действием других факторов, влияющих на выполнение сроков строительства;</w:t>
      </w:r>
    </w:p>
    <w:p w14:paraId="08312CF6" w14:textId="77777777" w:rsidR="00774DF6" w:rsidRPr="00695202" w:rsidRDefault="00774DF6" w:rsidP="00774DF6">
      <w:pPr>
        <w:ind w:left="-142" w:firstLine="709"/>
        <w:jc w:val="both"/>
      </w:pPr>
      <w:r w:rsidRPr="00695202">
        <w:t>- затраты, связанные с выполнением пусконаладочных работ на объекте (под нагрузкой и в холостую, при комплексном опробовании);</w:t>
      </w:r>
    </w:p>
    <w:bookmarkEnd w:id="14"/>
    <w:p w14:paraId="61968606" w14:textId="77777777" w:rsidR="00774DF6" w:rsidRPr="00695202" w:rsidRDefault="00774DF6" w:rsidP="00774DF6">
      <w:pPr>
        <w:ind w:left="-142" w:firstLine="709"/>
        <w:jc w:val="both"/>
      </w:pPr>
      <w:r w:rsidRPr="00695202">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6A077E8" w14:textId="77777777" w:rsidR="00774DF6" w:rsidRPr="00695202" w:rsidRDefault="00774DF6" w:rsidP="00774DF6">
      <w:pPr>
        <w:ind w:left="-142" w:firstLine="709"/>
        <w:jc w:val="both"/>
      </w:pPr>
      <w:r w:rsidRPr="00695202">
        <w:t>- затраты на вынос осей здания в натуру и создание геодезической разбивочной основы;</w:t>
      </w:r>
    </w:p>
    <w:p w14:paraId="3524F66B" w14:textId="77777777" w:rsidR="00774DF6" w:rsidRPr="00695202" w:rsidRDefault="00774DF6" w:rsidP="00774DF6">
      <w:pPr>
        <w:ind w:left="-142" w:firstLine="709"/>
        <w:jc w:val="both"/>
      </w:pPr>
      <w:r w:rsidRPr="00695202">
        <w:t>- расходы на непредвиденные работы и затраты;</w:t>
      </w:r>
    </w:p>
    <w:p w14:paraId="660E395D" w14:textId="77777777" w:rsidR="00774DF6" w:rsidRPr="00695202" w:rsidRDefault="00774DF6" w:rsidP="00774DF6">
      <w:pPr>
        <w:ind w:left="-142" w:firstLine="709"/>
        <w:jc w:val="both"/>
      </w:pPr>
      <w:r w:rsidRPr="00695202">
        <w:t>- расходы на подготовительные работы, проведение компенсационных мероприятий;</w:t>
      </w:r>
    </w:p>
    <w:p w14:paraId="4ABBA476" w14:textId="77777777" w:rsidR="00774DF6" w:rsidRPr="00695202" w:rsidRDefault="00774DF6" w:rsidP="00774DF6">
      <w:pPr>
        <w:ind w:left="-142" w:firstLine="709"/>
        <w:jc w:val="both"/>
      </w:pPr>
      <w:r w:rsidRPr="00695202">
        <w:t>- затраты, связанные с вводом Объекта в эксплуатацию;</w:t>
      </w:r>
    </w:p>
    <w:p w14:paraId="1BA1307D" w14:textId="77777777" w:rsidR="00774DF6" w:rsidRPr="00695202" w:rsidRDefault="00774DF6" w:rsidP="00774DF6">
      <w:pPr>
        <w:ind w:left="-142" w:firstLine="709"/>
        <w:jc w:val="both"/>
      </w:pPr>
      <w:r w:rsidRPr="00695202">
        <w:t>- затраты на утилизацию строительных отходов и возмещение за негативное воздействие на окружающую среду;</w:t>
      </w:r>
    </w:p>
    <w:p w14:paraId="11CDFB49" w14:textId="77777777" w:rsidR="00774DF6" w:rsidRPr="00695202" w:rsidRDefault="00774DF6" w:rsidP="00774DF6">
      <w:pPr>
        <w:ind w:left="-142" w:firstLine="709"/>
        <w:jc w:val="both"/>
      </w:pPr>
      <w:r w:rsidRPr="00695202">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62DEB20" w14:textId="77777777" w:rsidR="00774DF6" w:rsidRPr="00695202" w:rsidRDefault="00774DF6" w:rsidP="00774DF6">
      <w:pPr>
        <w:ind w:left="-142" w:firstLine="709"/>
        <w:jc w:val="both"/>
      </w:pPr>
      <w:r w:rsidRPr="00695202">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AA1E8AA" w14:textId="77777777" w:rsidR="00774DF6" w:rsidRPr="00695202" w:rsidRDefault="00774DF6" w:rsidP="00774DF6">
      <w:pPr>
        <w:ind w:left="-142" w:firstLine="709"/>
        <w:jc w:val="both"/>
      </w:pPr>
      <w:bookmarkStart w:id="15" w:name="_Hlk45179483"/>
      <w:r w:rsidRPr="00695202">
        <w:t>- затраты на корректировку проектной и (или) сметной документации и (или) рабочей документации (при необходимости);</w:t>
      </w:r>
    </w:p>
    <w:p w14:paraId="4067AAE2" w14:textId="77777777" w:rsidR="00774DF6" w:rsidRPr="00695202" w:rsidRDefault="00774DF6" w:rsidP="00774DF6">
      <w:pPr>
        <w:ind w:left="-142" w:firstLine="709"/>
        <w:jc w:val="both"/>
      </w:pPr>
      <w:r w:rsidRPr="00695202">
        <w:t>- затраты на прохождение государственной экспертизы, в том числе на получение заключение о достоверности определения сметной стоимости;</w:t>
      </w:r>
    </w:p>
    <w:p w14:paraId="641373DF" w14:textId="77777777" w:rsidR="00774DF6" w:rsidRPr="00695202" w:rsidRDefault="00774DF6" w:rsidP="00774DF6">
      <w:pPr>
        <w:ind w:left="-142" w:firstLine="709"/>
        <w:jc w:val="both"/>
      </w:pPr>
      <w:r w:rsidRPr="00695202">
        <w:t xml:space="preserve">- затраты на проведение технических обследований/исследований; </w:t>
      </w:r>
    </w:p>
    <w:p w14:paraId="59510EB2" w14:textId="77777777" w:rsidR="00774DF6" w:rsidRPr="00695202" w:rsidRDefault="00774DF6" w:rsidP="00774DF6">
      <w:pPr>
        <w:ind w:left="-142" w:firstLine="709"/>
        <w:jc w:val="both"/>
      </w:pPr>
      <w:r w:rsidRPr="00695202">
        <w:t>- затраты на экспертное и (или) проектное сопровождение;</w:t>
      </w:r>
    </w:p>
    <w:bookmarkEnd w:id="15"/>
    <w:p w14:paraId="15ADB6F5" w14:textId="77777777" w:rsidR="00774DF6" w:rsidRPr="00695202" w:rsidRDefault="00774DF6" w:rsidP="00774DF6">
      <w:pPr>
        <w:ind w:left="-142" w:firstLine="709"/>
        <w:jc w:val="both"/>
      </w:pPr>
      <w:r w:rsidRPr="00695202">
        <w:t>- прочие расходы.</w:t>
      </w:r>
      <w:bookmarkStart w:id="16" w:name="_Hlk526931157"/>
      <w:bookmarkStart w:id="17" w:name="_Hlk40713028"/>
    </w:p>
    <w:p w14:paraId="445084E2" w14:textId="77777777" w:rsidR="00774DF6" w:rsidRPr="00695202" w:rsidRDefault="00774DF6" w:rsidP="00774DF6">
      <w:pPr>
        <w:pStyle w:val="aff4"/>
        <w:numPr>
          <w:ilvl w:val="2"/>
          <w:numId w:val="15"/>
        </w:numPr>
        <w:ind w:left="-142" w:firstLine="709"/>
        <w:contextualSpacing w:val="0"/>
        <w:jc w:val="both"/>
      </w:pPr>
      <w:r w:rsidRPr="00695202">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006AE90" w14:textId="77777777" w:rsidR="00774DF6" w:rsidRPr="00695202" w:rsidRDefault="00774DF6" w:rsidP="00774DF6">
      <w:pPr>
        <w:pStyle w:val="aff4"/>
        <w:numPr>
          <w:ilvl w:val="1"/>
          <w:numId w:val="15"/>
        </w:numPr>
        <w:ind w:left="-142" w:firstLine="709"/>
        <w:contextualSpacing w:val="0"/>
        <w:jc w:val="both"/>
      </w:pPr>
      <w:bookmarkStart w:id="18" w:name="_Hlk40713526"/>
      <w:bookmarkEnd w:id="16"/>
      <w:bookmarkEnd w:id="17"/>
      <w:r w:rsidRPr="00695202">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695202">
          <w:t>пунктом 2.1</w:t>
        </w:r>
      </w:hyperlink>
      <w:r w:rsidRPr="00695202">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695202">
        <w:t>за исключением следующих случаев:</w:t>
      </w:r>
    </w:p>
    <w:p w14:paraId="7B63A9B1" w14:textId="77777777" w:rsidR="00774DF6" w:rsidRPr="00695202" w:rsidRDefault="00774DF6" w:rsidP="00774DF6">
      <w:pPr>
        <w:pStyle w:val="aff4"/>
        <w:numPr>
          <w:ilvl w:val="2"/>
          <w:numId w:val="15"/>
        </w:numPr>
        <w:ind w:left="-142" w:firstLine="709"/>
        <w:contextualSpacing w:val="0"/>
        <w:jc w:val="both"/>
      </w:pPr>
      <w:bookmarkStart w:id="20" w:name="sub_100331"/>
      <w:bookmarkEnd w:id="18"/>
      <w:r w:rsidRPr="00695202">
        <w:t xml:space="preserve">Наступление обстоятельств непреодолимой силы, вследствие </w:t>
      </w:r>
      <w:bookmarkEnd w:id="20"/>
      <w:r w:rsidRPr="00695202">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3971F445" w14:textId="77777777" w:rsidR="00774DF6" w:rsidRPr="00695202" w:rsidRDefault="00774DF6" w:rsidP="00774DF6">
      <w:pPr>
        <w:pStyle w:val="aff4"/>
        <w:numPr>
          <w:ilvl w:val="2"/>
          <w:numId w:val="15"/>
        </w:numPr>
        <w:ind w:left="-142" w:firstLine="709"/>
        <w:contextualSpacing w:val="0"/>
        <w:jc w:val="both"/>
      </w:pPr>
      <w:bookmarkStart w:id="22" w:name="sub_100333"/>
      <w:bookmarkEnd w:id="21"/>
      <w:r w:rsidRPr="00695202">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695202">
          <w:t>бюджетного законодательства</w:t>
        </w:r>
      </w:hyperlink>
      <w:r w:rsidRPr="00695202">
        <w:t xml:space="preserve"> Российской Федерации цены Контракта не более чем на десять процентов цены Контракта.</w:t>
      </w:r>
      <w:bookmarkEnd w:id="22"/>
    </w:p>
    <w:p w14:paraId="63B4D667" w14:textId="77777777" w:rsidR="00774DF6" w:rsidRPr="00695202" w:rsidRDefault="00774DF6" w:rsidP="00774DF6">
      <w:pPr>
        <w:pStyle w:val="aff4"/>
        <w:numPr>
          <w:ilvl w:val="2"/>
          <w:numId w:val="15"/>
        </w:numPr>
        <w:ind w:left="-142" w:firstLine="709"/>
        <w:contextualSpacing w:val="0"/>
        <w:jc w:val="both"/>
      </w:pPr>
      <w:r w:rsidRPr="00695202">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B92175E" w14:textId="77777777" w:rsidR="00774DF6" w:rsidRPr="00695202" w:rsidRDefault="00774DF6" w:rsidP="00774DF6">
      <w:pPr>
        <w:pStyle w:val="aff4"/>
        <w:numPr>
          <w:ilvl w:val="2"/>
          <w:numId w:val="15"/>
        </w:numPr>
        <w:ind w:left="-142" w:firstLine="709"/>
        <w:contextualSpacing w:val="0"/>
        <w:jc w:val="both"/>
      </w:pPr>
      <w:r w:rsidRPr="00695202">
        <w:lastRenderedPageBreak/>
        <w:t xml:space="preserve">иных случаях, установленных действующим законодательством РФ.  </w:t>
      </w:r>
    </w:p>
    <w:p w14:paraId="1E9744D9" w14:textId="77777777" w:rsidR="00774DF6" w:rsidRPr="00695202" w:rsidRDefault="00774DF6" w:rsidP="00774DF6">
      <w:pPr>
        <w:pStyle w:val="aff4"/>
        <w:numPr>
          <w:ilvl w:val="1"/>
          <w:numId w:val="15"/>
        </w:numPr>
        <w:ind w:left="-142" w:firstLine="709"/>
        <w:contextualSpacing w:val="0"/>
        <w:jc w:val="both"/>
      </w:pPr>
      <w:bookmarkStart w:id="23" w:name="_Hlk32478328"/>
      <w:bookmarkEnd w:id="19"/>
      <w:r w:rsidRPr="00695202">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2C38E830" w14:textId="77777777" w:rsidR="00774DF6" w:rsidRPr="00695202" w:rsidRDefault="00774DF6" w:rsidP="00774DF6">
      <w:pPr>
        <w:pStyle w:val="aff4"/>
        <w:numPr>
          <w:ilvl w:val="2"/>
          <w:numId w:val="15"/>
        </w:numPr>
        <w:ind w:left="-142" w:firstLine="709"/>
        <w:contextualSpacing w:val="0"/>
        <w:jc w:val="both"/>
      </w:pPr>
      <w:r w:rsidRPr="00695202">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E304B7D" w14:textId="77777777" w:rsidR="00774DF6" w:rsidRDefault="00774DF6" w:rsidP="00774DF6">
      <w:pPr>
        <w:pStyle w:val="aff4"/>
        <w:numPr>
          <w:ilvl w:val="1"/>
          <w:numId w:val="15"/>
        </w:numPr>
        <w:ind w:left="-142" w:firstLine="709"/>
        <w:contextualSpacing w:val="0"/>
        <w:jc w:val="both"/>
      </w:pPr>
      <w:bookmarkStart w:id="24" w:name="_Hlk5792699"/>
      <w:bookmarkStart w:id="25" w:name="_Hlk32478355"/>
      <w:r w:rsidRPr="00695202">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DCCA9EA" w14:textId="77777777" w:rsidR="00774DF6" w:rsidRPr="00695202" w:rsidRDefault="00774DF6" w:rsidP="00774DF6">
      <w:pPr>
        <w:ind w:left="-142" w:firstLine="709"/>
        <w:jc w:val="both"/>
      </w:pPr>
      <w:r w:rsidRPr="00695202">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F9F55FD" w14:textId="77777777" w:rsidR="00774DF6" w:rsidRPr="00695202" w:rsidRDefault="00774DF6" w:rsidP="00774DF6">
      <w:pPr>
        <w:pStyle w:val="aff4"/>
        <w:numPr>
          <w:ilvl w:val="1"/>
          <w:numId w:val="15"/>
        </w:numPr>
        <w:ind w:left="-142" w:firstLine="709"/>
        <w:contextualSpacing w:val="0"/>
        <w:jc w:val="both"/>
        <w:rPr>
          <w:b/>
          <w:bCs/>
          <w:u w:val="single"/>
        </w:rPr>
      </w:pPr>
      <w:bookmarkStart w:id="26" w:name="_Hlk45179562"/>
      <w:bookmarkEnd w:id="24"/>
      <w:r w:rsidRPr="00695202">
        <w:t xml:space="preserve">Подрядчик дает согласие путем подписания Контракта </w:t>
      </w:r>
      <w:r w:rsidRPr="00695202">
        <w:rPr>
          <w:b/>
          <w:bCs/>
          <w:u w:val="single"/>
        </w:rPr>
        <w:t xml:space="preserve">на одностороннее удержание: </w:t>
      </w:r>
    </w:p>
    <w:p w14:paraId="4EB2BEE6" w14:textId="77777777" w:rsidR="00774DF6" w:rsidRPr="00695202" w:rsidRDefault="00774DF6" w:rsidP="00774DF6">
      <w:pPr>
        <w:pStyle w:val="aff4"/>
        <w:numPr>
          <w:ilvl w:val="2"/>
          <w:numId w:val="15"/>
        </w:numPr>
        <w:ind w:left="-142" w:firstLine="709"/>
        <w:contextualSpacing w:val="0"/>
        <w:jc w:val="both"/>
      </w:pPr>
      <w:r w:rsidRPr="00695202">
        <w:t>неустойки (штрафа, пени), расходов на устранение недостатков (дефектов) работ в размере</w:t>
      </w:r>
      <w:r>
        <w:t>,</w:t>
      </w:r>
      <w:r w:rsidRPr="00695202">
        <w:t xml:space="preserve"> определенном Государственным заказчиком</w:t>
      </w:r>
      <w:bookmarkStart w:id="27" w:name="_Hlk44659292"/>
      <w:r w:rsidRPr="00695202">
        <w:t>, из сумм</w:t>
      </w:r>
      <w:r>
        <w:t>,</w:t>
      </w:r>
      <w:r w:rsidRPr="00695202">
        <w:t xml:space="preserve"> подлежащих оплате по Контракту</w:t>
      </w:r>
      <w:bookmarkEnd w:id="27"/>
      <w:r w:rsidRPr="00695202">
        <w:t>;</w:t>
      </w:r>
    </w:p>
    <w:p w14:paraId="3A525E4A" w14:textId="77777777" w:rsidR="00774DF6" w:rsidRPr="00695202" w:rsidRDefault="00774DF6" w:rsidP="00774DF6">
      <w:pPr>
        <w:pStyle w:val="aff4"/>
        <w:numPr>
          <w:ilvl w:val="2"/>
          <w:numId w:val="15"/>
        </w:numPr>
        <w:ind w:left="-142" w:firstLine="709"/>
        <w:contextualSpacing w:val="0"/>
        <w:jc w:val="both"/>
        <w:rPr>
          <w:i/>
          <w:iCs/>
        </w:rPr>
      </w:pPr>
      <w:r w:rsidRPr="00695202">
        <w:t xml:space="preserve"> аванса в полном объеме из сумм</w:t>
      </w:r>
      <w:r>
        <w:t>,</w:t>
      </w:r>
      <w:r w:rsidRPr="00695202">
        <w:t xml:space="preserve"> подлежащих оплате по Контракту в случае прекращения Контракта по любому основанию</w:t>
      </w:r>
      <w:bookmarkEnd w:id="26"/>
      <w:r w:rsidRPr="00695202">
        <w:t xml:space="preserve"> </w:t>
      </w:r>
      <w:r w:rsidRPr="00695202">
        <w:rPr>
          <w:i/>
          <w:iCs/>
        </w:rPr>
        <w:t>(в случае если аванс предусмотрен Контрактом).</w:t>
      </w:r>
    </w:p>
    <w:p w14:paraId="04F80378" w14:textId="77777777" w:rsidR="00774DF6" w:rsidRPr="00695202" w:rsidRDefault="00774DF6" w:rsidP="00774DF6">
      <w:pPr>
        <w:pStyle w:val="aff4"/>
        <w:numPr>
          <w:ilvl w:val="2"/>
          <w:numId w:val="15"/>
        </w:numPr>
        <w:ind w:left="-142" w:firstLine="709"/>
        <w:contextualSpacing w:val="0"/>
        <w:jc w:val="both"/>
      </w:pPr>
      <w:bookmarkStart w:id="28" w:name="_Hlk45793134"/>
      <w:r w:rsidRPr="00695202">
        <w:t xml:space="preserve">излишне уплаченных денежных средств, в соответствии с п. 5.1.12, 5.1.13 Контракта. </w:t>
      </w:r>
    </w:p>
    <w:p w14:paraId="39A9CA1E" w14:textId="77777777" w:rsidR="00774DF6" w:rsidRPr="00695202" w:rsidRDefault="00774DF6" w:rsidP="00774DF6">
      <w:pPr>
        <w:pStyle w:val="aff4"/>
        <w:numPr>
          <w:ilvl w:val="1"/>
          <w:numId w:val="15"/>
        </w:numPr>
        <w:ind w:left="-142" w:firstLine="709"/>
        <w:contextualSpacing w:val="0"/>
        <w:jc w:val="both"/>
      </w:pPr>
      <w:bookmarkStart w:id="29" w:name="_Hlk40713730"/>
      <w:bookmarkEnd w:id="25"/>
      <w:bookmarkEnd w:id="28"/>
      <w:r w:rsidRPr="00695202">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1BBAB3A" w14:textId="77777777" w:rsidR="00774DF6" w:rsidRDefault="00774DF6" w:rsidP="00774DF6">
      <w:pPr>
        <w:pStyle w:val="aff4"/>
        <w:numPr>
          <w:ilvl w:val="1"/>
          <w:numId w:val="15"/>
        </w:numPr>
        <w:ind w:left="-142" w:firstLine="709"/>
        <w:contextualSpacing w:val="0"/>
        <w:jc w:val="both"/>
      </w:pPr>
      <w:bookmarkStart w:id="30" w:name="_Hlk16182493"/>
      <w:r w:rsidRPr="00695202">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57A4B11A" w14:textId="77777777" w:rsidR="00774DF6" w:rsidRPr="00695202" w:rsidRDefault="00774DF6" w:rsidP="00774DF6">
      <w:pPr>
        <w:pStyle w:val="aff4"/>
        <w:numPr>
          <w:ilvl w:val="1"/>
          <w:numId w:val="15"/>
        </w:numPr>
        <w:ind w:left="0" w:firstLine="567"/>
        <w:contextualSpacing w:val="0"/>
        <w:jc w:val="both"/>
      </w:pPr>
      <w:r w:rsidRPr="0069520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42B14E6" w14:textId="77777777" w:rsidR="00774DF6" w:rsidRPr="00695202" w:rsidRDefault="00774DF6" w:rsidP="00774DF6">
      <w:pPr>
        <w:jc w:val="both"/>
        <w:rPr>
          <w:b/>
        </w:rPr>
      </w:pPr>
    </w:p>
    <w:p w14:paraId="63CDAF51" w14:textId="77777777" w:rsidR="00774DF6" w:rsidRPr="00695202" w:rsidRDefault="00774DF6" w:rsidP="00774DF6">
      <w:pPr>
        <w:pStyle w:val="aff4"/>
        <w:numPr>
          <w:ilvl w:val="0"/>
          <w:numId w:val="15"/>
        </w:numPr>
        <w:contextualSpacing w:val="0"/>
        <w:jc w:val="center"/>
        <w:rPr>
          <w:b/>
        </w:rPr>
      </w:pPr>
      <w:r w:rsidRPr="00695202">
        <w:rPr>
          <w:b/>
        </w:rPr>
        <w:t>Порядок оплаты</w:t>
      </w:r>
      <w:bookmarkStart w:id="31" w:name="sub_10036"/>
      <w:bookmarkStart w:id="32" w:name="_Hlk32478386"/>
    </w:p>
    <w:p w14:paraId="64CBA89D" w14:textId="77777777" w:rsidR="00774DF6" w:rsidRPr="00695202" w:rsidRDefault="00774DF6" w:rsidP="00774DF6">
      <w:pPr>
        <w:pStyle w:val="aff4"/>
        <w:numPr>
          <w:ilvl w:val="1"/>
          <w:numId w:val="15"/>
        </w:numPr>
        <w:ind w:left="0" w:firstLine="567"/>
        <w:contextualSpacing w:val="0"/>
        <w:jc w:val="both"/>
      </w:pPr>
      <w:r w:rsidRPr="0069520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4108857" w14:textId="77777777" w:rsidR="00774DF6" w:rsidRPr="00695202" w:rsidRDefault="00774DF6" w:rsidP="00774DF6">
      <w:pPr>
        <w:ind w:firstLine="567"/>
        <w:jc w:val="both"/>
        <w:rPr>
          <w:color w:val="000000"/>
        </w:rPr>
      </w:pPr>
      <w:r w:rsidRPr="00695202">
        <w:rPr>
          <w:color w:val="000000"/>
        </w:rPr>
        <w:lastRenderedPageBreak/>
        <w:t>Первичные учетные документы, подтверждающие выполнение работ, составляются на основании Сметы контракта.</w:t>
      </w:r>
    </w:p>
    <w:p w14:paraId="394B74BB" w14:textId="77777777" w:rsidR="00774DF6" w:rsidRPr="00695202" w:rsidRDefault="00774DF6" w:rsidP="00774DF6">
      <w:pPr>
        <w:ind w:firstLine="567"/>
        <w:jc w:val="both"/>
      </w:pPr>
      <w:r w:rsidRPr="00695202">
        <w:t xml:space="preserve">Порядок оформления и подписания акта о приемки выполненных работ установлен статьей 7 Контракта.   </w:t>
      </w:r>
    </w:p>
    <w:p w14:paraId="1EC9FEFB" w14:textId="77777777" w:rsidR="00774DF6" w:rsidRPr="004C1D7A" w:rsidRDefault="00774DF6" w:rsidP="00774DF6">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4C1D7A">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4C1D7A">
        <w:rPr>
          <w:rFonts w:ascii="Times New Roman" w:hAnsi="Times New Roman" w:cs="Times New Roman"/>
          <w:noProof/>
          <w:sz w:val="24"/>
          <w:szCs w:val="24"/>
        </w:rPr>
        <w:drawing>
          <wp:inline distT="0" distB="0" distL="0" distR="0" wp14:anchorId="49CCF4B7" wp14:editId="56D4FBE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4C1D7A">
        <w:rPr>
          <w:rFonts w:ascii="Times New Roman" w:hAnsi="Times New Roman" w:cs="Times New Roman"/>
          <w:sz w:val="24"/>
          <w:szCs w:val="24"/>
        </w:rPr>
        <w:t>), определяется по формуле (2):</w:t>
      </w:r>
    </w:p>
    <w:p w14:paraId="46479CE1" w14:textId="77777777" w:rsidR="00774DF6" w:rsidRPr="004C1D7A" w:rsidRDefault="00774DF6" w:rsidP="00774DF6">
      <w:pPr>
        <w:pStyle w:val="ConsPlusNormal"/>
        <w:ind w:firstLine="567"/>
        <w:jc w:val="both"/>
        <w:rPr>
          <w:rFonts w:ascii="Times New Roman" w:hAnsi="Times New Roman" w:cs="Times New Roman"/>
          <w:sz w:val="24"/>
          <w:szCs w:val="24"/>
        </w:rPr>
      </w:pPr>
    </w:p>
    <w:p w14:paraId="445A3855" w14:textId="77777777" w:rsidR="00774DF6" w:rsidRPr="004C1D7A" w:rsidRDefault="00774DF6" w:rsidP="00774DF6">
      <w:pPr>
        <w:pStyle w:val="ConsPlusNormal"/>
        <w:ind w:firstLine="567"/>
        <w:jc w:val="center"/>
        <w:rPr>
          <w:rFonts w:ascii="Times New Roman" w:hAnsi="Times New Roman" w:cs="Times New Roman"/>
          <w:sz w:val="24"/>
          <w:szCs w:val="24"/>
        </w:rPr>
      </w:pPr>
      <w:r w:rsidRPr="004C1D7A">
        <w:rPr>
          <w:rFonts w:ascii="Times New Roman" w:hAnsi="Times New Roman" w:cs="Times New Roman"/>
          <w:noProof/>
          <w:sz w:val="24"/>
          <w:szCs w:val="24"/>
        </w:rPr>
        <w:drawing>
          <wp:inline distT="0" distB="0" distL="0" distR="0" wp14:anchorId="43D19F12" wp14:editId="5BD04590">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42FF17D" w14:textId="77777777" w:rsidR="00774DF6" w:rsidRPr="004C1D7A" w:rsidRDefault="00774DF6" w:rsidP="00774DF6">
      <w:pPr>
        <w:pStyle w:val="ConsPlusNormal"/>
        <w:ind w:firstLine="567"/>
        <w:jc w:val="both"/>
        <w:rPr>
          <w:rFonts w:ascii="Times New Roman" w:hAnsi="Times New Roman" w:cs="Times New Roman"/>
          <w:sz w:val="24"/>
          <w:szCs w:val="24"/>
        </w:rPr>
      </w:pPr>
      <w:r w:rsidRPr="004C1D7A">
        <w:rPr>
          <w:rFonts w:ascii="Times New Roman" w:hAnsi="Times New Roman" w:cs="Times New Roman"/>
          <w:sz w:val="24"/>
          <w:szCs w:val="24"/>
        </w:rPr>
        <w:t>где:</w:t>
      </w:r>
    </w:p>
    <w:p w14:paraId="4E5035BB" w14:textId="77777777" w:rsidR="00774DF6" w:rsidRPr="004C1D7A" w:rsidRDefault="00774DF6" w:rsidP="00774DF6">
      <w:pPr>
        <w:pStyle w:val="ConsPlusNormal"/>
        <w:spacing w:before="240"/>
        <w:ind w:firstLine="567"/>
        <w:jc w:val="both"/>
        <w:rPr>
          <w:rFonts w:ascii="Times New Roman" w:hAnsi="Times New Roman" w:cs="Times New Roman"/>
          <w:sz w:val="24"/>
          <w:szCs w:val="24"/>
        </w:rPr>
      </w:pPr>
      <w:r w:rsidRPr="004C1D7A">
        <w:rPr>
          <w:rFonts w:ascii="Times New Roman" w:hAnsi="Times New Roman" w:cs="Times New Roman"/>
          <w:noProof/>
          <w:sz w:val="24"/>
          <w:szCs w:val="24"/>
        </w:rPr>
        <w:drawing>
          <wp:inline distT="0" distB="0" distL="0" distR="0" wp14:anchorId="60097EDA" wp14:editId="67544D5B">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C1D7A">
        <w:rPr>
          <w:rFonts w:ascii="Times New Roman" w:hAnsi="Times New Roman" w:cs="Times New Roman"/>
          <w:sz w:val="24"/>
          <w:szCs w:val="24"/>
        </w:rPr>
        <w:t xml:space="preserve"> - цена единицы i-го конструктивного решения (элемента) и (или) комплекса (вида) работ в Смете контракта, руб.;</w:t>
      </w:r>
    </w:p>
    <w:p w14:paraId="762A214B" w14:textId="77777777" w:rsidR="00774DF6" w:rsidRPr="004C1D7A" w:rsidRDefault="00774DF6" w:rsidP="00774DF6">
      <w:pPr>
        <w:pStyle w:val="ConsPlusNormal"/>
        <w:spacing w:before="240"/>
        <w:ind w:firstLine="567"/>
        <w:jc w:val="both"/>
        <w:rPr>
          <w:rFonts w:ascii="Times New Roman" w:hAnsi="Times New Roman" w:cs="Times New Roman"/>
          <w:sz w:val="24"/>
          <w:szCs w:val="24"/>
        </w:rPr>
      </w:pPr>
      <w:r w:rsidRPr="004C1D7A">
        <w:rPr>
          <w:rFonts w:ascii="Times New Roman" w:hAnsi="Times New Roman" w:cs="Times New Roman"/>
          <w:noProof/>
          <w:sz w:val="24"/>
          <w:szCs w:val="24"/>
        </w:rPr>
        <w:drawing>
          <wp:inline distT="0" distB="0" distL="0" distR="0" wp14:anchorId="282885EF" wp14:editId="35A6EE8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C1D7A">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94C3CB2" w14:textId="77777777" w:rsidR="00774DF6" w:rsidRPr="004C1D7A" w:rsidRDefault="00774DF6" w:rsidP="00774DF6">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4C1D7A">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4C1D7A">
        <w:rPr>
          <w:rFonts w:ascii="Times New Roman" w:hAnsi="Times New Roman" w:cs="Times New Roman"/>
          <w:sz w:val="24"/>
          <w:szCs w:val="24"/>
          <w:vertAlign w:val="superscript"/>
        </w:rPr>
        <w:t>вр</w:t>
      </w:r>
      <w:r w:rsidRPr="004C1D7A">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CC15BA6" w14:textId="77777777" w:rsidR="00774DF6" w:rsidRPr="004C1D7A" w:rsidRDefault="00774DF6" w:rsidP="00774DF6">
      <w:pPr>
        <w:pStyle w:val="ConsPlusNormal"/>
        <w:ind w:firstLine="567"/>
        <w:jc w:val="both"/>
        <w:rPr>
          <w:rFonts w:ascii="Times New Roman" w:hAnsi="Times New Roman" w:cs="Times New Roman"/>
          <w:sz w:val="24"/>
          <w:szCs w:val="24"/>
        </w:rPr>
      </w:pPr>
    </w:p>
    <w:p w14:paraId="70E5A0C1" w14:textId="77777777" w:rsidR="00774DF6" w:rsidRPr="004C1D7A" w:rsidRDefault="00774DF6" w:rsidP="00774DF6">
      <w:pPr>
        <w:ind w:firstLine="567"/>
        <w:jc w:val="center"/>
      </w:pPr>
      <w:r w:rsidRPr="004C1D7A">
        <w:rPr>
          <w:noProof/>
        </w:rPr>
        <w:drawing>
          <wp:inline distT="0" distB="0" distL="0" distR="0" wp14:anchorId="601A710F" wp14:editId="7170447B">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45507D2" w14:textId="77777777" w:rsidR="00774DF6" w:rsidRPr="00695202" w:rsidRDefault="00774DF6" w:rsidP="00774DF6">
      <w:pPr>
        <w:pStyle w:val="aff4"/>
        <w:numPr>
          <w:ilvl w:val="2"/>
          <w:numId w:val="15"/>
        </w:numPr>
        <w:ind w:left="0" w:firstLine="567"/>
        <w:contextualSpacing w:val="0"/>
        <w:jc w:val="both"/>
        <w:rPr>
          <w:rFonts w:eastAsia="Calibri"/>
        </w:rPr>
      </w:pPr>
      <w:bookmarkStart w:id="33" w:name="_Hlk40714410"/>
      <w:r w:rsidRPr="00695202">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D19D8EF" w14:textId="77777777" w:rsidR="00774DF6" w:rsidRPr="00695202" w:rsidRDefault="00774DF6" w:rsidP="00774DF6">
      <w:pPr>
        <w:pStyle w:val="aff4"/>
        <w:numPr>
          <w:ilvl w:val="1"/>
          <w:numId w:val="15"/>
        </w:numPr>
        <w:ind w:left="0" w:firstLine="567"/>
        <w:contextualSpacing w:val="0"/>
        <w:jc w:val="both"/>
        <w:rPr>
          <w:rFonts w:eastAsia="Calibri"/>
        </w:rPr>
      </w:pPr>
      <w:bookmarkStart w:id="34" w:name="sub_10037"/>
      <w:bookmarkEnd w:id="31"/>
      <w:bookmarkEnd w:id="32"/>
      <w:bookmarkEnd w:id="33"/>
      <w:r w:rsidRPr="00695202">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3A413E8" w14:textId="77777777" w:rsidR="00774DF6" w:rsidRPr="000064D5" w:rsidRDefault="00774DF6" w:rsidP="00774DF6">
      <w:pPr>
        <w:shd w:val="clear" w:color="auto" w:fill="FFFFFF"/>
        <w:tabs>
          <w:tab w:val="left" w:pos="0"/>
        </w:tabs>
        <w:ind w:firstLine="567"/>
        <w:jc w:val="both"/>
        <w:rPr>
          <w:kern w:val="16"/>
        </w:rPr>
      </w:pPr>
      <w:r w:rsidRPr="00695202">
        <w:t xml:space="preserve">Досрочная сдача результатов Работ допускается только по согласованию с Государственным заказчиком. </w:t>
      </w:r>
      <w:bookmarkStart w:id="35" w:name="_Hlk45179707"/>
      <w:r w:rsidRPr="00695202">
        <w:rPr>
          <w:kern w:val="16"/>
        </w:rPr>
        <w:t>В случае согласования досрочной сдачи выполненных работ Государственный заказчик обязуется принять работы и оплатить выполненные</w:t>
      </w:r>
      <w:r w:rsidRPr="000064D5">
        <w:rPr>
          <w:kern w:val="16"/>
        </w:rPr>
        <w:t xml:space="preserve"> работы в порядке, установленном Контрактом.</w:t>
      </w:r>
      <w:bookmarkEnd w:id="35"/>
    </w:p>
    <w:bookmarkEnd w:id="34"/>
    <w:p w14:paraId="689C5EE8" w14:textId="77777777" w:rsidR="00774DF6" w:rsidRPr="000064D5" w:rsidRDefault="00774DF6" w:rsidP="00774DF6">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1F1C9E4" w14:textId="77777777" w:rsidR="00774DF6" w:rsidRPr="000064D5" w:rsidRDefault="00774DF6" w:rsidP="00774DF6">
      <w:pPr>
        <w:ind w:firstLine="567"/>
        <w:jc w:val="both"/>
        <w:rPr>
          <w:b/>
          <w:bCs/>
        </w:rPr>
      </w:pPr>
      <w:bookmarkStart w:id="36" w:name="_Hlk40714533"/>
      <w:bookmarkStart w:id="37" w:name="sub_10038"/>
      <w:r w:rsidRPr="000064D5">
        <w:rPr>
          <w:b/>
          <w:bCs/>
        </w:rPr>
        <w:t>Сумма финансирования в 20</w:t>
      </w:r>
      <w:r>
        <w:rPr>
          <w:b/>
          <w:bCs/>
        </w:rPr>
        <w:t>21</w:t>
      </w:r>
      <w:r w:rsidRPr="000064D5">
        <w:rPr>
          <w:b/>
          <w:bCs/>
        </w:rPr>
        <w:t xml:space="preserve"> году – </w:t>
      </w:r>
    </w:p>
    <w:p w14:paraId="43DB00FA" w14:textId="77777777" w:rsidR="00774DF6" w:rsidRDefault="00774DF6" w:rsidP="00774DF6">
      <w:pPr>
        <w:ind w:firstLine="567"/>
        <w:jc w:val="both"/>
        <w:rPr>
          <w:b/>
          <w:bCs/>
        </w:rPr>
      </w:pPr>
      <w:r w:rsidRPr="000064D5">
        <w:rPr>
          <w:b/>
          <w:bCs/>
        </w:rPr>
        <w:t>Сумма финансирования в 202</w:t>
      </w:r>
      <w:r>
        <w:rPr>
          <w:b/>
          <w:bCs/>
        </w:rPr>
        <w:t>2</w:t>
      </w:r>
      <w:r w:rsidRPr="000064D5">
        <w:rPr>
          <w:b/>
          <w:bCs/>
        </w:rPr>
        <w:t xml:space="preserve"> году –</w:t>
      </w:r>
    </w:p>
    <w:p w14:paraId="43C145CB" w14:textId="77777777" w:rsidR="00774DF6" w:rsidRPr="000064D5" w:rsidRDefault="00774DF6" w:rsidP="00774DF6">
      <w:pPr>
        <w:ind w:firstLine="567"/>
        <w:jc w:val="both"/>
        <w:rPr>
          <w:b/>
          <w:bCs/>
        </w:rPr>
      </w:pPr>
      <w:r w:rsidRPr="000064D5">
        <w:rPr>
          <w:b/>
          <w:bCs/>
        </w:rPr>
        <w:t>Сумма финансирования в 20</w:t>
      </w:r>
      <w:r>
        <w:rPr>
          <w:b/>
          <w:bCs/>
        </w:rPr>
        <w:t>23</w:t>
      </w:r>
      <w:r w:rsidRPr="000064D5">
        <w:rPr>
          <w:b/>
          <w:bCs/>
        </w:rPr>
        <w:t xml:space="preserve"> году – </w:t>
      </w:r>
    </w:p>
    <w:p w14:paraId="689F67D1" w14:textId="77777777" w:rsidR="00774DF6" w:rsidRPr="000064D5" w:rsidRDefault="00774DF6" w:rsidP="00774DF6">
      <w:pPr>
        <w:ind w:firstLine="567"/>
        <w:jc w:val="both"/>
        <w:rPr>
          <w:b/>
          <w:bCs/>
        </w:rPr>
      </w:pPr>
      <w:r w:rsidRPr="000064D5">
        <w:rPr>
          <w:b/>
          <w:bCs/>
        </w:rPr>
        <w:t>Сумма финансирования в 202</w:t>
      </w:r>
      <w:r>
        <w:rPr>
          <w:b/>
          <w:bCs/>
        </w:rPr>
        <w:t>4</w:t>
      </w:r>
      <w:r w:rsidRPr="000064D5">
        <w:rPr>
          <w:b/>
          <w:bCs/>
        </w:rPr>
        <w:t xml:space="preserve"> году –</w:t>
      </w:r>
    </w:p>
    <w:p w14:paraId="465EAC6B" w14:textId="77777777" w:rsidR="00774DF6" w:rsidRPr="000064D5" w:rsidRDefault="00774DF6" w:rsidP="00774DF6">
      <w:pPr>
        <w:ind w:firstLine="567"/>
        <w:jc w:val="both"/>
        <w:rPr>
          <w:b/>
          <w:bCs/>
        </w:rPr>
      </w:pPr>
    </w:p>
    <w:p w14:paraId="39096980" w14:textId="77777777" w:rsidR="00774DF6" w:rsidRPr="00695202" w:rsidRDefault="00774DF6" w:rsidP="00774DF6">
      <w:pPr>
        <w:pStyle w:val="aff4"/>
        <w:numPr>
          <w:ilvl w:val="1"/>
          <w:numId w:val="15"/>
        </w:numPr>
        <w:ind w:left="0" w:firstLine="567"/>
        <w:contextualSpacing w:val="0"/>
        <w:jc w:val="both"/>
      </w:pPr>
      <w:bookmarkStart w:id="38" w:name="_Hlk45179960"/>
      <w:bookmarkStart w:id="39" w:name="_Hlk40714475"/>
      <w:bookmarkStart w:id="40" w:name="sub_10039"/>
      <w:bookmarkEnd w:id="36"/>
      <w:bookmarkEnd w:id="37"/>
      <w:r w:rsidRPr="00695202">
        <w:rPr>
          <w:color w:val="000000"/>
          <w:lang w:bidi="ru-RU"/>
        </w:rPr>
        <w:t xml:space="preserve">Расчеты по Контракту осуществляется путем перечисления денежных средств </w:t>
      </w:r>
      <w:r w:rsidRPr="00695202">
        <w:t>с банковского (лицевого) счета</w:t>
      </w:r>
      <w:r w:rsidRPr="0069520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39212B2B" w14:textId="77777777" w:rsidR="00774DF6" w:rsidRPr="000064D5" w:rsidRDefault="00774DF6" w:rsidP="00774DF6">
      <w:pPr>
        <w:pStyle w:val="aff4"/>
        <w:numPr>
          <w:ilvl w:val="1"/>
          <w:numId w:val="15"/>
        </w:numPr>
        <w:ind w:left="0" w:firstLine="567"/>
        <w:contextualSpacing w:val="0"/>
        <w:jc w:val="both"/>
      </w:pPr>
      <w:r w:rsidRPr="00695202">
        <w:lastRenderedPageBreak/>
        <w:t>Обязательство Государственного заказчика по оплате считается исполненным</w:t>
      </w:r>
      <w:r w:rsidRPr="000064D5">
        <w:t xml:space="preserve"> с момента списания денежных средств с банковского (лицевого) счета Государственного заказчика, указанного в Контракте.</w:t>
      </w:r>
    </w:p>
    <w:p w14:paraId="4881D807" w14:textId="77777777" w:rsidR="00774DF6" w:rsidRPr="00695202" w:rsidRDefault="00774DF6" w:rsidP="00774DF6">
      <w:pPr>
        <w:pStyle w:val="aff4"/>
        <w:numPr>
          <w:ilvl w:val="1"/>
          <w:numId w:val="22"/>
        </w:numPr>
        <w:ind w:left="0" w:firstLine="567"/>
        <w:contextualSpacing w:val="0"/>
        <w:jc w:val="both"/>
      </w:pPr>
      <w:bookmarkStart w:id="41" w:name="_Hlk45180001"/>
      <w:bookmarkEnd w:id="39"/>
      <w:r w:rsidRPr="00695202">
        <w:t xml:space="preserve"> Государственный заказчик производит выплату авансового платежа Подрядчику в размере </w:t>
      </w:r>
      <w:r>
        <w:t xml:space="preserve">14 </w:t>
      </w:r>
      <w:r w:rsidRPr="00695202">
        <w:t>%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w:t>
      </w:r>
      <w:r>
        <w:t xml:space="preserve"> </w:t>
      </w:r>
      <w:r w:rsidRPr="00695202">
        <w:t xml:space="preserve">доведенных Государственному заказчику на соответствующий год. </w:t>
      </w:r>
    </w:p>
    <w:bookmarkEnd w:id="40"/>
    <w:p w14:paraId="3849625B" w14:textId="77777777" w:rsidR="00774DF6" w:rsidRPr="00695202" w:rsidRDefault="00774DF6" w:rsidP="00774DF6">
      <w:pPr>
        <w:pStyle w:val="aff4"/>
        <w:ind w:left="0" w:firstLine="567"/>
        <w:jc w:val="both"/>
      </w:pPr>
      <w:r w:rsidRPr="00695202">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724F006B" w14:textId="77777777" w:rsidR="00774DF6" w:rsidRPr="00695202" w:rsidRDefault="00774DF6" w:rsidP="00774DF6">
      <w:pPr>
        <w:pStyle w:val="aff4"/>
        <w:ind w:left="0" w:firstLine="567"/>
        <w:jc w:val="both"/>
        <w:rPr>
          <w:rFonts w:eastAsia="MS Mincho"/>
        </w:rPr>
      </w:pPr>
      <w:r w:rsidRPr="00695202">
        <w:t>Авансовые платежи перечисляются Подрядчику согласно счетам в те</w:t>
      </w:r>
      <w:r>
        <w:t xml:space="preserve">чение 180 </w:t>
      </w:r>
      <w:r w:rsidRPr="00695202">
        <w:t>(ста восьмидесяти) рабочих дней со дня пре</w:t>
      </w:r>
      <w:r>
        <w:t xml:space="preserve">доставления счета, при условии </w:t>
      </w:r>
      <w:r w:rsidRPr="00695202">
        <w:t xml:space="preserve">наличия у Подрядчика </w:t>
      </w:r>
      <w:r w:rsidRPr="00695202">
        <w:rPr>
          <w:rFonts w:eastAsia="MS Mincho"/>
        </w:rPr>
        <w:t>лицевого счета в территориальном органе Федерального казначейства, на который будут перечисляться авансовые платежи.</w:t>
      </w:r>
    </w:p>
    <w:p w14:paraId="5BCFEE06" w14:textId="77777777" w:rsidR="00774DF6" w:rsidRPr="000064D5" w:rsidRDefault="00774DF6" w:rsidP="00774DF6">
      <w:pPr>
        <w:ind w:firstLine="567"/>
        <w:jc w:val="both"/>
      </w:pPr>
      <w:r w:rsidRPr="00695202">
        <w:t>Отсутствие авансирования не является основанием для неисполнения Подрядчиком обязанностей по Контракту.</w:t>
      </w:r>
      <w:r w:rsidRPr="000064D5">
        <w:t xml:space="preserve"> </w:t>
      </w:r>
    </w:p>
    <w:p w14:paraId="52EB3E69" w14:textId="77777777" w:rsidR="00774DF6" w:rsidRPr="006E7677" w:rsidRDefault="00774DF6" w:rsidP="00774DF6">
      <w:pPr>
        <w:pStyle w:val="aff4"/>
        <w:numPr>
          <w:ilvl w:val="2"/>
          <w:numId w:val="22"/>
        </w:numPr>
        <w:tabs>
          <w:tab w:val="num" w:pos="-142"/>
        </w:tabs>
        <w:ind w:left="0" w:firstLine="567"/>
        <w:contextualSpacing w:val="0"/>
        <w:jc w:val="both"/>
        <w:rPr>
          <w:iCs/>
          <w:color w:val="000000"/>
        </w:rPr>
      </w:pPr>
      <w:bookmarkStart w:id="42" w:name="_Hlk16182670"/>
      <w:r w:rsidRPr="006E7677">
        <w:rPr>
          <w:iCs/>
          <w:color w:val="000000"/>
        </w:rPr>
        <w:t>Погашение суммы выданного аванса осуществляется путем зачета 27 % от стоимости выполненных и принятых работ, подлежащих оплате в отчетном периоде, до полного погашения аванса.</w:t>
      </w:r>
    </w:p>
    <w:p w14:paraId="25C62101" w14:textId="77777777" w:rsidR="00774DF6" w:rsidRPr="00695202" w:rsidRDefault="00774DF6" w:rsidP="00774DF6">
      <w:pPr>
        <w:pStyle w:val="aff4"/>
        <w:ind w:left="0" w:firstLine="567"/>
        <w:jc w:val="both"/>
        <w:rPr>
          <w:iCs/>
        </w:rPr>
      </w:pPr>
      <w:r w:rsidRPr="00695202">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2"/>
    </w:p>
    <w:p w14:paraId="3CECFB8E" w14:textId="77777777" w:rsidR="00774DF6" w:rsidRDefault="00774DF6" w:rsidP="00774DF6">
      <w:pPr>
        <w:pStyle w:val="aff4"/>
        <w:numPr>
          <w:ilvl w:val="2"/>
          <w:numId w:val="22"/>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A7B4868" w14:textId="77777777" w:rsidR="00774DF6" w:rsidRPr="000064D5" w:rsidRDefault="00774DF6" w:rsidP="00774DF6">
      <w:pPr>
        <w:pStyle w:val="aff4"/>
        <w:numPr>
          <w:ilvl w:val="2"/>
          <w:numId w:val="22"/>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695A51C" w14:textId="77777777" w:rsidR="00774DF6" w:rsidRDefault="00774DF6" w:rsidP="00774DF6">
      <w:pPr>
        <w:pStyle w:val="aff4"/>
        <w:numPr>
          <w:ilvl w:val="1"/>
          <w:numId w:val="22"/>
        </w:numPr>
        <w:ind w:left="0" w:firstLine="567"/>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3%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05EBE929" w14:textId="77777777" w:rsidR="00774DF6" w:rsidRPr="00695202" w:rsidRDefault="00774DF6" w:rsidP="00774DF6">
      <w:pPr>
        <w:pStyle w:val="aff4"/>
        <w:numPr>
          <w:ilvl w:val="1"/>
          <w:numId w:val="22"/>
        </w:numPr>
        <w:ind w:left="-142" w:firstLine="709"/>
        <w:contextualSpacing w:val="0"/>
        <w:jc w:val="both"/>
      </w:pPr>
      <w:r w:rsidRPr="00695202">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65C7008" w14:textId="77777777" w:rsidR="00774DF6" w:rsidRPr="00695202" w:rsidRDefault="00774DF6" w:rsidP="00774DF6">
      <w:pPr>
        <w:pStyle w:val="aff4"/>
        <w:numPr>
          <w:ilvl w:val="2"/>
          <w:numId w:val="22"/>
        </w:numPr>
        <w:ind w:left="-142" w:firstLine="709"/>
        <w:contextualSpacing w:val="0"/>
        <w:jc w:val="both"/>
      </w:pPr>
      <w:r w:rsidRPr="00695202">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342CE34" w14:textId="77777777" w:rsidR="00774DF6" w:rsidRPr="00695202" w:rsidRDefault="00774DF6" w:rsidP="00774DF6">
      <w:pPr>
        <w:pStyle w:val="aff4"/>
        <w:numPr>
          <w:ilvl w:val="2"/>
          <w:numId w:val="22"/>
        </w:numPr>
        <w:ind w:left="-142" w:firstLine="709"/>
        <w:contextualSpacing w:val="0"/>
        <w:jc w:val="both"/>
        <w:rPr>
          <w:i/>
          <w:iCs/>
        </w:rPr>
      </w:pPr>
      <w:r w:rsidRPr="00695202">
        <w:t xml:space="preserve">на сумму непогашенного аванса в полном объеме в случае прекращения Контракта по любому основанию </w:t>
      </w:r>
      <w:r w:rsidRPr="00695202">
        <w:rPr>
          <w:i/>
          <w:iCs/>
        </w:rPr>
        <w:t>(в случае если аванс предусмотрен Контрактом).</w:t>
      </w:r>
    </w:p>
    <w:p w14:paraId="14ED7EEE" w14:textId="77777777" w:rsidR="00774DF6" w:rsidRPr="00695202" w:rsidRDefault="00774DF6" w:rsidP="00774DF6">
      <w:pPr>
        <w:pStyle w:val="aff4"/>
        <w:numPr>
          <w:ilvl w:val="2"/>
          <w:numId w:val="22"/>
        </w:numPr>
        <w:ind w:left="-142" w:firstLine="709"/>
        <w:contextualSpacing w:val="0"/>
        <w:jc w:val="both"/>
      </w:pPr>
      <w:r w:rsidRPr="00695202">
        <w:t xml:space="preserve">на сумму излишне уплаченных денежных средств, в соответствии с п. 5.1.12, 5.1.13 Контракта. </w:t>
      </w:r>
    </w:p>
    <w:p w14:paraId="762B225C" w14:textId="77777777" w:rsidR="00774DF6" w:rsidRPr="00695202" w:rsidRDefault="00774DF6" w:rsidP="00774DF6">
      <w:pPr>
        <w:pStyle w:val="aff4"/>
        <w:numPr>
          <w:ilvl w:val="2"/>
          <w:numId w:val="22"/>
        </w:numPr>
        <w:ind w:left="-142" w:firstLine="709"/>
        <w:contextualSpacing w:val="0"/>
        <w:jc w:val="both"/>
      </w:pPr>
      <w:r w:rsidRPr="00695202">
        <w:t>на сумму расходов на устранение недостатков (дефектов) работ.</w:t>
      </w:r>
    </w:p>
    <w:p w14:paraId="6FD22293" w14:textId="77777777" w:rsidR="00774DF6" w:rsidRPr="000064D5" w:rsidRDefault="00774DF6" w:rsidP="00774DF6">
      <w:pPr>
        <w:pStyle w:val="aff4"/>
        <w:numPr>
          <w:ilvl w:val="1"/>
          <w:numId w:val="22"/>
        </w:numPr>
        <w:ind w:left="0" w:firstLine="567"/>
        <w:contextualSpacing w:val="0"/>
        <w:jc w:val="both"/>
      </w:pPr>
      <w:bookmarkStart w:id="43" w:name="_Hlk56696549"/>
      <w:r w:rsidRPr="00695202">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w:t>
      </w:r>
      <w:r w:rsidRPr="00695202">
        <w:lastRenderedPageBreak/>
        <w:t xml:space="preserve">штрафные санкции (при наличии), </w:t>
      </w:r>
      <w:bookmarkStart w:id="44" w:name="_Hlk23411653"/>
      <w:r w:rsidRPr="00695202">
        <w:t>не позднее 5 (пяти)</w:t>
      </w:r>
      <w:r w:rsidRPr="000064D5">
        <w:t xml:space="preserve">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0064D5">
        <w:t xml:space="preserve"> </w:t>
      </w:r>
    </w:p>
    <w:p w14:paraId="6B8544AE" w14:textId="77777777" w:rsidR="00774DF6" w:rsidRPr="00695202" w:rsidRDefault="00774DF6" w:rsidP="00774DF6">
      <w:pPr>
        <w:pStyle w:val="aff4"/>
        <w:numPr>
          <w:ilvl w:val="1"/>
          <w:numId w:val="22"/>
        </w:numPr>
        <w:ind w:left="0" w:firstLine="567"/>
        <w:contextualSpacing w:val="0"/>
        <w:jc w:val="both"/>
      </w:pPr>
      <w:bookmarkStart w:id="45" w:name="_Hlk16182749"/>
      <w:r w:rsidRPr="00695202">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695202">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695202">
        <w:t xml:space="preserve"> </w:t>
      </w:r>
    </w:p>
    <w:p w14:paraId="72A8BAF9" w14:textId="77777777" w:rsidR="00774DF6" w:rsidRPr="00695202" w:rsidRDefault="00774DF6" w:rsidP="00774DF6">
      <w:pPr>
        <w:pStyle w:val="aff4"/>
        <w:numPr>
          <w:ilvl w:val="1"/>
          <w:numId w:val="22"/>
        </w:numPr>
        <w:ind w:left="0" w:firstLine="567"/>
        <w:contextualSpacing w:val="0"/>
        <w:jc w:val="both"/>
        <w:rPr>
          <w:rFonts w:eastAsia="Calibri"/>
          <w:i/>
          <w:lang w:eastAsia="en-US"/>
        </w:rPr>
      </w:pPr>
      <w:bookmarkStart w:id="47" w:name="_Hlk23406907"/>
      <w:bookmarkEnd w:id="43"/>
      <w:r w:rsidRPr="00695202">
        <w:rPr>
          <w:rFonts w:eastAsia="Calibri"/>
          <w:iCs/>
          <w:lang w:eastAsia="en-US"/>
        </w:rPr>
        <w:t>В случае не завершения Подрядчиком работ,</w:t>
      </w:r>
      <w:r w:rsidRPr="00695202">
        <w:t xml:space="preserve"> </w:t>
      </w:r>
      <w:r w:rsidRPr="00695202">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695202">
        <w:rPr>
          <w:rFonts w:eastAsia="Calibri"/>
          <w:i/>
          <w:lang w:eastAsia="en-US"/>
        </w:rPr>
        <w:t xml:space="preserve">(настоящий пункт применяется при условии наличия аванса).  </w:t>
      </w:r>
    </w:p>
    <w:bookmarkEnd w:id="47"/>
    <w:p w14:paraId="4E19D4B9" w14:textId="77777777" w:rsidR="00774DF6" w:rsidRPr="00695202" w:rsidRDefault="00774DF6" w:rsidP="00774DF6">
      <w:pPr>
        <w:pStyle w:val="aff4"/>
        <w:numPr>
          <w:ilvl w:val="1"/>
          <w:numId w:val="22"/>
        </w:numPr>
        <w:ind w:left="0" w:firstLine="567"/>
        <w:contextualSpacing w:val="0"/>
        <w:jc w:val="both"/>
        <w:rPr>
          <w:i/>
          <w:iCs/>
        </w:rPr>
      </w:pPr>
      <w:r w:rsidRPr="00695202">
        <w:t xml:space="preserve">В случае несвоевременного возвращения суммы неотработанного (непогашенного) аванса, в соответствии со п. 3.9, 3.10 Контракта, </w:t>
      </w:r>
      <w:bookmarkStart w:id="48" w:name="_Hlk15913166"/>
      <w:r w:rsidRPr="00695202">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695202">
        <w:rPr>
          <w:i/>
          <w:iCs/>
        </w:rPr>
        <w:t xml:space="preserve">(настоящий пункт применяется при условии наличия аванса).  </w:t>
      </w:r>
      <w:bookmarkEnd w:id="48"/>
    </w:p>
    <w:p w14:paraId="50029732" w14:textId="77777777" w:rsidR="00774DF6" w:rsidRDefault="00774DF6" w:rsidP="00774DF6">
      <w:pPr>
        <w:pStyle w:val="aff4"/>
        <w:numPr>
          <w:ilvl w:val="1"/>
          <w:numId w:val="22"/>
        </w:numPr>
        <w:ind w:left="0" w:firstLine="567"/>
        <w:contextualSpacing w:val="0"/>
        <w:jc w:val="both"/>
      </w:pPr>
      <w:bookmarkStart w:id="50" w:name="_Hlk40715114"/>
      <w:bookmarkEnd w:id="45"/>
      <w:bookmarkEnd w:id="49"/>
      <w:r w:rsidRPr="00695202">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E6F38C7" w14:textId="77777777" w:rsidR="00774DF6" w:rsidRDefault="00774DF6" w:rsidP="00774DF6">
      <w:pPr>
        <w:pStyle w:val="aff4"/>
        <w:numPr>
          <w:ilvl w:val="1"/>
          <w:numId w:val="22"/>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5BE1D513" w14:textId="77777777" w:rsidR="00774DF6" w:rsidRPr="00695202" w:rsidRDefault="00774DF6" w:rsidP="00774DF6">
      <w:pPr>
        <w:pStyle w:val="aff4"/>
        <w:numPr>
          <w:ilvl w:val="1"/>
          <w:numId w:val="22"/>
        </w:numPr>
        <w:ind w:left="0" w:firstLine="567"/>
        <w:contextualSpacing w:val="0"/>
        <w:jc w:val="both"/>
      </w:pPr>
      <w:r w:rsidRPr="00695202">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1B82F3F" w14:textId="77777777" w:rsidR="00774DF6" w:rsidRPr="00880482" w:rsidRDefault="00774DF6" w:rsidP="00774DF6">
      <w:pPr>
        <w:jc w:val="both"/>
        <w:rPr>
          <w:sz w:val="21"/>
          <w:szCs w:val="21"/>
          <w:highlight w:val="darkMagenta"/>
        </w:rPr>
      </w:pPr>
    </w:p>
    <w:bookmarkEnd w:id="50"/>
    <w:p w14:paraId="11F9223C" w14:textId="77777777" w:rsidR="00774DF6" w:rsidRPr="008D6144" w:rsidRDefault="00774DF6" w:rsidP="00774DF6">
      <w:pPr>
        <w:pStyle w:val="aff4"/>
        <w:numPr>
          <w:ilvl w:val="0"/>
          <w:numId w:val="22"/>
        </w:numPr>
        <w:contextualSpacing w:val="0"/>
        <w:jc w:val="center"/>
        <w:rPr>
          <w:b/>
        </w:rPr>
      </w:pPr>
      <w:r w:rsidRPr="008D6144">
        <w:rPr>
          <w:b/>
        </w:rPr>
        <w:t>Сроки выполнения работ</w:t>
      </w:r>
      <w:bookmarkEnd w:id="41"/>
    </w:p>
    <w:p w14:paraId="1DA320EF" w14:textId="77777777" w:rsidR="00774DF6" w:rsidRDefault="00774DF6" w:rsidP="00774DF6">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695202">
        <w:t xml:space="preserve">соответствии с Графиком выполнения строительно-монтажных работ, который является </w:t>
      </w:r>
      <w:r>
        <w:t>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6331FBB" w14:textId="77777777" w:rsidR="00774DF6" w:rsidRDefault="00774DF6" w:rsidP="00774DF6">
      <w:pPr>
        <w:pStyle w:val="aff4"/>
        <w:ind w:left="0" w:firstLine="567"/>
        <w:jc w:val="both"/>
      </w:pPr>
      <w:r>
        <w:t>Начало работ – с даты заключения Контракта.</w:t>
      </w:r>
    </w:p>
    <w:p w14:paraId="42551789" w14:textId="77777777" w:rsidR="00774DF6" w:rsidRPr="00B16208" w:rsidRDefault="00774DF6" w:rsidP="00774DF6">
      <w:pPr>
        <w:pStyle w:val="aff4"/>
        <w:ind w:left="458" w:firstLine="109"/>
        <w:jc w:val="both"/>
      </w:pPr>
      <w:r w:rsidRPr="00B16208">
        <w:t>Окончание строительно-монтажных работ – не позднее «</w:t>
      </w:r>
      <w:r>
        <w:t>31</w:t>
      </w:r>
      <w:r w:rsidRPr="00B16208">
        <w:t xml:space="preserve">» </w:t>
      </w:r>
      <w:r>
        <w:t>марта</w:t>
      </w:r>
      <w:r w:rsidRPr="00B16208">
        <w:t xml:space="preserve"> 202</w:t>
      </w:r>
      <w:r>
        <w:t>2</w:t>
      </w:r>
      <w:r w:rsidRPr="00B16208">
        <w:t xml:space="preserve"> г.</w:t>
      </w:r>
    </w:p>
    <w:p w14:paraId="5574AB00" w14:textId="77777777" w:rsidR="00774DF6" w:rsidRDefault="00774DF6" w:rsidP="00774DF6">
      <w:pPr>
        <w:pStyle w:val="aff4"/>
        <w:ind w:left="0" w:firstLine="567"/>
        <w:jc w:val="both"/>
      </w:pPr>
      <w:r w:rsidRPr="00B16208">
        <w:t>Получение ЗОС и подписание Акта сдачи приемки законченного строительством объекта (окончание</w:t>
      </w:r>
      <w:r>
        <w:t xml:space="preserve"> строительства) – не позднее «31</w:t>
      </w:r>
      <w:r w:rsidRPr="00B16208">
        <w:t xml:space="preserve">» </w:t>
      </w:r>
      <w:r>
        <w:t>мая</w:t>
      </w:r>
      <w:r w:rsidRPr="00B16208">
        <w:t xml:space="preserve"> 202</w:t>
      </w:r>
      <w:r>
        <w:t>2</w:t>
      </w:r>
      <w:r w:rsidRPr="00B16208">
        <w:t xml:space="preserve"> г.</w:t>
      </w:r>
      <w:r w:rsidRPr="0062429F">
        <w:t xml:space="preserve"> </w:t>
      </w:r>
      <w:r>
        <w:t xml:space="preserve">  </w:t>
      </w:r>
    </w:p>
    <w:p w14:paraId="77D0FCBB" w14:textId="77777777" w:rsidR="00774DF6" w:rsidRDefault="00774DF6" w:rsidP="00774DF6">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77C9B0E" w14:textId="77777777" w:rsidR="00774DF6" w:rsidRDefault="00774DF6" w:rsidP="00774DF6">
      <w:pPr>
        <w:pStyle w:val="aff4"/>
        <w:numPr>
          <w:ilvl w:val="1"/>
          <w:numId w:val="18"/>
        </w:numPr>
        <w:ind w:left="0" w:firstLine="567"/>
        <w:contextualSpacing w:val="0"/>
        <w:jc w:val="both"/>
      </w:pPr>
      <w:r>
        <w:lastRenderedPageBreak/>
        <w:t>Объем работ по Контракту должен быть исполнен в соответствии с проектной и рабочей документацией в сроки, установленные Графиками.</w:t>
      </w:r>
    </w:p>
    <w:p w14:paraId="72552B25" w14:textId="77777777" w:rsidR="00774DF6" w:rsidRPr="000064D5" w:rsidRDefault="00774DF6" w:rsidP="00774DF6">
      <w:pPr>
        <w:pStyle w:val="aff4"/>
        <w:ind w:left="567"/>
        <w:jc w:val="both"/>
      </w:pPr>
      <w:r>
        <w:t xml:space="preserve"> </w:t>
      </w:r>
    </w:p>
    <w:p w14:paraId="48651A16" w14:textId="77777777" w:rsidR="00774DF6" w:rsidRPr="003B7D49" w:rsidRDefault="00774DF6" w:rsidP="00774DF6">
      <w:pPr>
        <w:pStyle w:val="aff4"/>
        <w:numPr>
          <w:ilvl w:val="0"/>
          <w:numId w:val="18"/>
        </w:numPr>
        <w:contextualSpacing w:val="0"/>
        <w:jc w:val="center"/>
        <w:rPr>
          <w:b/>
        </w:rPr>
      </w:pPr>
      <w:r w:rsidRPr="003B7D49">
        <w:rPr>
          <w:b/>
        </w:rPr>
        <w:t>Права и обязанности Сторон</w:t>
      </w:r>
    </w:p>
    <w:p w14:paraId="69A68A58" w14:textId="77777777" w:rsidR="00774DF6" w:rsidRPr="003B7D49" w:rsidRDefault="00774DF6" w:rsidP="00774DF6">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35162F55" w14:textId="77777777" w:rsidR="00774DF6" w:rsidRPr="005C492B" w:rsidRDefault="00774DF6" w:rsidP="00774DF6">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F228FCB" w14:textId="77777777" w:rsidR="00774DF6" w:rsidRPr="000064D5" w:rsidRDefault="00774DF6" w:rsidP="00774DF6">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695202">
        <w:t xml:space="preserve">предусмотренных Графиками, качеством </w:t>
      </w:r>
      <w:r w:rsidRPr="000064D5">
        <w:t>предоставленных Подрядчиком строительных материалов.</w:t>
      </w:r>
    </w:p>
    <w:p w14:paraId="5BF33643" w14:textId="77777777" w:rsidR="00774DF6" w:rsidRDefault="00774DF6" w:rsidP="00774DF6">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C75882D" w14:textId="77777777" w:rsidR="00774DF6" w:rsidRPr="000064D5" w:rsidRDefault="00774DF6" w:rsidP="00774DF6">
      <w:pPr>
        <w:pStyle w:val="aff4"/>
        <w:numPr>
          <w:ilvl w:val="2"/>
          <w:numId w:val="17"/>
        </w:numPr>
        <w:ind w:left="0" w:firstLine="567"/>
        <w:contextualSpacing w:val="0"/>
        <w:jc w:val="both"/>
      </w:pPr>
      <w:r w:rsidRPr="000064D5">
        <w:t>Получать беспрепятственный доступ на Объект.</w:t>
      </w:r>
    </w:p>
    <w:p w14:paraId="63F5E609" w14:textId="77777777" w:rsidR="00774DF6" w:rsidRPr="000064D5" w:rsidRDefault="00774DF6" w:rsidP="00774DF6">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6B86D03E" w14:textId="77777777" w:rsidR="00774DF6" w:rsidRPr="000064D5" w:rsidRDefault="00774DF6" w:rsidP="00774DF6">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DEFC6B9" w14:textId="77777777" w:rsidR="00774DF6" w:rsidRPr="000064D5" w:rsidRDefault="00774DF6" w:rsidP="00774DF6">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2A765C5" w14:textId="77777777" w:rsidR="00774DF6" w:rsidRPr="000064D5" w:rsidRDefault="00774DF6" w:rsidP="00774DF6">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AF82A1B" w14:textId="77777777" w:rsidR="00774DF6" w:rsidRPr="000064D5" w:rsidRDefault="00774DF6" w:rsidP="00774DF6">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2D742B19" w14:textId="77777777" w:rsidR="00774DF6" w:rsidRPr="000064D5" w:rsidRDefault="00774DF6" w:rsidP="00774DF6">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CA61707" w14:textId="77777777" w:rsidR="00774DF6" w:rsidRPr="00532E20" w:rsidRDefault="00774DF6" w:rsidP="00774DF6">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6ACE432E" w14:textId="77777777" w:rsidR="00774DF6" w:rsidRPr="00695202" w:rsidRDefault="00774DF6" w:rsidP="00774DF6">
      <w:pPr>
        <w:pStyle w:val="aff4"/>
        <w:numPr>
          <w:ilvl w:val="2"/>
          <w:numId w:val="17"/>
        </w:numPr>
        <w:ind w:left="0" w:firstLine="567"/>
        <w:contextualSpacing w:val="0"/>
        <w:jc w:val="both"/>
      </w:pPr>
      <w:bookmarkStart w:id="51" w:name="_Hlk45180638"/>
      <w:r w:rsidRPr="00695202">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695202">
        <w:t>излишне уплаченные денежные средства</w:t>
      </w:r>
      <w:bookmarkEnd w:id="52"/>
      <w:r w:rsidRPr="00695202">
        <w:t>).</w:t>
      </w:r>
    </w:p>
    <w:p w14:paraId="05F41B2C" w14:textId="77777777" w:rsidR="00774DF6" w:rsidRPr="00695202" w:rsidRDefault="00774DF6" w:rsidP="00774DF6">
      <w:pPr>
        <w:pStyle w:val="aff4"/>
        <w:numPr>
          <w:ilvl w:val="2"/>
          <w:numId w:val="17"/>
        </w:numPr>
        <w:ind w:left="0" w:firstLine="567"/>
        <w:contextualSpacing w:val="0"/>
        <w:jc w:val="both"/>
      </w:pPr>
      <w:r w:rsidRPr="0069520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0C32A59" w14:textId="77777777" w:rsidR="00774DF6" w:rsidRPr="005C492B" w:rsidRDefault="00774DF6" w:rsidP="00774DF6">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1"/>
    <w:p w14:paraId="5A3C571F" w14:textId="77777777" w:rsidR="00774DF6" w:rsidRPr="00532E20" w:rsidRDefault="00774DF6" w:rsidP="00774DF6">
      <w:pPr>
        <w:pStyle w:val="aff4"/>
        <w:numPr>
          <w:ilvl w:val="1"/>
          <w:numId w:val="17"/>
        </w:numPr>
        <w:ind w:left="0" w:firstLine="567"/>
        <w:contextualSpacing w:val="0"/>
        <w:jc w:val="both"/>
        <w:rPr>
          <w:b/>
        </w:rPr>
      </w:pPr>
      <w:r w:rsidRPr="00532E20">
        <w:rPr>
          <w:b/>
        </w:rPr>
        <w:lastRenderedPageBreak/>
        <w:t>Государственный заказчик обязан:</w:t>
      </w:r>
    </w:p>
    <w:p w14:paraId="57E72258" w14:textId="77777777" w:rsidR="00774DF6" w:rsidRPr="00CB3112" w:rsidRDefault="00774DF6" w:rsidP="00774DF6">
      <w:pPr>
        <w:pStyle w:val="aff4"/>
        <w:numPr>
          <w:ilvl w:val="2"/>
          <w:numId w:val="17"/>
        </w:numPr>
        <w:ind w:left="0" w:firstLine="567"/>
        <w:contextualSpacing w:val="0"/>
        <w:jc w:val="both"/>
      </w:pPr>
      <w:bookmarkStart w:id="53" w:name="sub_100411"/>
      <w:r w:rsidRPr="00695202">
        <w:t xml:space="preserve">Не </w:t>
      </w:r>
      <w:r w:rsidRPr="00CB3112">
        <w:t xml:space="preserve">позднее 30 (тридцать) дней со дня подписания Контракта </w:t>
      </w:r>
      <w:bookmarkEnd w:id="53"/>
      <w:r w:rsidRPr="00CB3112">
        <w:t>Сторонами передать Подрядчику строительную площадку по акту приема-передачи строительной площадки по форме Приложения № 3 к Контракту.</w:t>
      </w:r>
    </w:p>
    <w:p w14:paraId="591D665B" w14:textId="77777777" w:rsidR="00774DF6" w:rsidRPr="00CB3112" w:rsidRDefault="00774DF6" w:rsidP="00774DF6">
      <w:pPr>
        <w:pStyle w:val="aff4"/>
        <w:numPr>
          <w:ilvl w:val="2"/>
          <w:numId w:val="17"/>
        </w:numPr>
        <w:ind w:left="0" w:firstLine="567"/>
        <w:contextualSpacing w:val="0"/>
        <w:jc w:val="both"/>
      </w:pPr>
      <w:bookmarkStart w:id="54" w:name="sub_100412"/>
      <w:r w:rsidRPr="00CB3112">
        <w:t xml:space="preserve">Передать Подрядчику не позднее 30 (тридцать) дней со дня подписания Контракта </w:t>
      </w:r>
      <w:bookmarkEnd w:id="54"/>
      <w:r w:rsidRPr="00CB3112">
        <w:t>следующую документацию:</w:t>
      </w:r>
    </w:p>
    <w:p w14:paraId="57EC8979" w14:textId="77777777" w:rsidR="00774DF6" w:rsidRPr="00CB3112" w:rsidRDefault="00774DF6" w:rsidP="00774DF6">
      <w:pPr>
        <w:ind w:firstLine="567"/>
        <w:jc w:val="both"/>
      </w:pPr>
      <w:r w:rsidRPr="00CB3112">
        <w:t xml:space="preserve">- копию разрешения на строительство (реконструкцию) Объекта </w:t>
      </w:r>
      <w:bookmarkStart w:id="55" w:name="_Hlk45180686"/>
      <w:r w:rsidRPr="00CB3112">
        <w:t xml:space="preserve">(при необходимости); </w:t>
      </w:r>
    </w:p>
    <w:bookmarkEnd w:id="55"/>
    <w:p w14:paraId="2862CDAF" w14:textId="77777777" w:rsidR="00774DF6" w:rsidRPr="00CB3112" w:rsidRDefault="00774DF6" w:rsidP="00774DF6">
      <w:pPr>
        <w:ind w:firstLine="567"/>
        <w:jc w:val="both"/>
      </w:pPr>
      <w:r w:rsidRPr="00CB3112">
        <w:t xml:space="preserve">- копию решения собственника имущества о его сносе (при необходимости); </w:t>
      </w:r>
    </w:p>
    <w:p w14:paraId="71798D89" w14:textId="77777777" w:rsidR="00774DF6" w:rsidRPr="00CB3112" w:rsidRDefault="00774DF6" w:rsidP="00774DF6">
      <w:pPr>
        <w:ind w:firstLine="567"/>
        <w:jc w:val="both"/>
      </w:pPr>
      <w:r w:rsidRPr="00CB311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w:t>
      </w:r>
      <w:r>
        <w:t xml:space="preserve">рального директора </w:t>
      </w:r>
      <w:r w:rsidRPr="00CB3112">
        <w:t xml:space="preserve"> ГКУ «Инвестстрой Республики Крым» от 27.07.2018 № 213.</w:t>
      </w:r>
    </w:p>
    <w:p w14:paraId="5F37AE3D" w14:textId="77777777" w:rsidR="00774DF6" w:rsidRDefault="00774DF6" w:rsidP="00774DF6">
      <w:pPr>
        <w:pStyle w:val="aff4"/>
        <w:numPr>
          <w:ilvl w:val="2"/>
          <w:numId w:val="17"/>
        </w:numPr>
        <w:ind w:left="0" w:firstLine="567"/>
        <w:contextualSpacing w:val="0"/>
        <w:jc w:val="both"/>
      </w:pPr>
      <w:bookmarkStart w:id="56" w:name="sub_100414"/>
      <w:r w:rsidRPr="00CB3112">
        <w:t xml:space="preserve">В срок не </w:t>
      </w:r>
      <w:bookmarkEnd w:id="56"/>
      <w:r w:rsidRPr="00CB3112">
        <w:t>позднее 30 (тридцать) дней</w:t>
      </w:r>
      <w:r w:rsidRPr="000064D5">
        <w:t xml:space="preserve">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76244288" w14:textId="77777777" w:rsidR="00774DF6" w:rsidRPr="00E222DE" w:rsidRDefault="00774DF6" w:rsidP="00774DF6">
      <w:pPr>
        <w:pStyle w:val="aff4"/>
        <w:numPr>
          <w:ilvl w:val="2"/>
          <w:numId w:val="17"/>
        </w:numPr>
        <w:ind w:left="0" w:firstLine="567"/>
        <w:contextualSpacing w:val="0"/>
        <w:jc w:val="both"/>
      </w:pPr>
      <w:bookmarkStart w:id="57" w:name="_Hlk45180766"/>
      <w:r w:rsidRPr="00E222DE">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68195C95" w14:textId="77777777" w:rsidR="00774DF6" w:rsidRPr="000064D5" w:rsidRDefault="00774DF6" w:rsidP="00774DF6">
      <w:pPr>
        <w:pStyle w:val="aff4"/>
        <w:numPr>
          <w:ilvl w:val="2"/>
          <w:numId w:val="17"/>
        </w:numPr>
        <w:ind w:left="0" w:firstLine="567"/>
        <w:contextualSpacing w:val="0"/>
        <w:jc w:val="both"/>
      </w:pPr>
      <w:bookmarkStart w:id="58" w:name="sub_100415"/>
      <w:bookmarkStart w:id="59" w:name="_Hlk42156746"/>
      <w:bookmarkEnd w:id="57"/>
      <w:r w:rsidRPr="000064D5">
        <w:t>В срок и в порядке, установленные Статьей 7 Контракта,</w:t>
      </w:r>
      <w:bookmarkEnd w:id="58"/>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0019FAA" w14:textId="77777777" w:rsidR="00774DF6" w:rsidRPr="000064D5" w:rsidRDefault="00774DF6" w:rsidP="00774DF6">
      <w:pPr>
        <w:pStyle w:val="aff4"/>
        <w:numPr>
          <w:ilvl w:val="2"/>
          <w:numId w:val="17"/>
        </w:numPr>
        <w:ind w:left="0" w:firstLine="567"/>
        <w:contextualSpacing w:val="0"/>
        <w:jc w:val="both"/>
      </w:pPr>
      <w:bookmarkStart w:id="60"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495706F0" w14:textId="77777777" w:rsidR="00774DF6" w:rsidRPr="000064D5" w:rsidRDefault="00774DF6" w:rsidP="00774DF6">
      <w:pPr>
        <w:pStyle w:val="aff4"/>
        <w:numPr>
          <w:ilvl w:val="2"/>
          <w:numId w:val="17"/>
        </w:numPr>
        <w:ind w:left="0" w:firstLine="567"/>
        <w:contextualSpacing w:val="0"/>
        <w:jc w:val="both"/>
      </w:pPr>
      <w:r w:rsidRPr="000064D5">
        <w:t>Производить освидетельствование скрытых работ.</w:t>
      </w:r>
    </w:p>
    <w:p w14:paraId="2AB1F849" w14:textId="77777777" w:rsidR="00774DF6" w:rsidRPr="00E222DE" w:rsidRDefault="00774DF6" w:rsidP="00774DF6">
      <w:pPr>
        <w:pStyle w:val="aff4"/>
        <w:numPr>
          <w:ilvl w:val="2"/>
          <w:numId w:val="17"/>
        </w:numPr>
        <w:ind w:left="0" w:firstLine="567"/>
        <w:contextualSpacing w:val="0"/>
        <w:jc w:val="both"/>
      </w:pPr>
      <w:r w:rsidRPr="00E222DE">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088ECCDC" w14:textId="77777777" w:rsidR="00774DF6" w:rsidRPr="000064D5" w:rsidRDefault="00774DF6" w:rsidP="00774DF6">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6955BA35" w14:textId="77777777" w:rsidR="00774DF6" w:rsidRPr="00E222DE" w:rsidRDefault="00774DF6" w:rsidP="00774DF6">
      <w:pPr>
        <w:pStyle w:val="affffffff7"/>
        <w:numPr>
          <w:ilvl w:val="2"/>
          <w:numId w:val="17"/>
        </w:numPr>
        <w:ind w:left="0" w:firstLine="567"/>
        <w:jc w:val="both"/>
      </w:pPr>
      <w:bookmarkStart w:id="61" w:name="_Hlk40803191"/>
      <w:r w:rsidRPr="00E222DE">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8D57C7E" w14:textId="77777777" w:rsidR="00774DF6" w:rsidRPr="00E222DE" w:rsidRDefault="00774DF6" w:rsidP="00774DF6">
      <w:pPr>
        <w:pStyle w:val="affffffff7"/>
        <w:ind w:firstLine="567"/>
        <w:jc w:val="both"/>
      </w:pPr>
      <w:r w:rsidRPr="00E222DE">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1"/>
    <w:p w14:paraId="51159D34" w14:textId="77777777" w:rsidR="00774DF6" w:rsidRPr="00E222DE" w:rsidRDefault="00774DF6" w:rsidP="00774DF6">
      <w:pPr>
        <w:pStyle w:val="aff4"/>
        <w:numPr>
          <w:ilvl w:val="2"/>
          <w:numId w:val="17"/>
        </w:numPr>
        <w:ind w:left="0" w:firstLine="567"/>
        <w:contextualSpacing w:val="0"/>
        <w:jc w:val="both"/>
      </w:pPr>
      <w:r w:rsidRPr="00E222DE">
        <w:t>Участвовать в проверках, проводимых органами Государственного надзора, а также ведомственными инспекциями и комиссиями.</w:t>
      </w:r>
    </w:p>
    <w:p w14:paraId="453CACE8" w14:textId="77777777" w:rsidR="00774DF6" w:rsidRPr="00E222DE" w:rsidRDefault="00774DF6" w:rsidP="00774DF6">
      <w:pPr>
        <w:pStyle w:val="aff4"/>
        <w:numPr>
          <w:ilvl w:val="2"/>
          <w:numId w:val="17"/>
        </w:numPr>
        <w:ind w:left="0" w:firstLine="567"/>
        <w:contextualSpacing w:val="0"/>
        <w:jc w:val="both"/>
      </w:pPr>
      <w:r w:rsidRPr="00E222D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3C21207" w14:textId="77777777" w:rsidR="00774DF6" w:rsidRPr="000064D5" w:rsidRDefault="00774DF6" w:rsidP="00774DF6">
      <w:pPr>
        <w:pStyle w:val="aff4"/>
        <w:numPr>
          <w:ilvl w:val="2"/>
          <w:numId w:val="17"/>
        </w:numPr>
        <w:ind w:left="0" w:firstLine="567"/>
        <w:contextualSpacing w:val="0"/>
        <w:jc w:val="both"/>
      </w:pPr>
      <w:r w:rsidRPr="00E222DE">
        <w:t>Осуществлять иные обязанности</w:t>
      </w:r>
      <w:r w:rsidRPr="000064D5">
        <w:t xml:space="preserve"> в соответствии с законодательством </w:t>
      </w:r>
      <w:bookmarkStart w:id="62" w:name="_Hlk6995984"/>
      <w:r w:rsidRPr="000064D5">
        <w:t>Российской Федерации</w:t>
      </w:r>
      <w:bookmarkEnd w:id="62"/>
      <w:r w:rsidRPr="000064D5">
        <w:t xml:space="preserve"> и Контрактом.</w:t>
      </w:r>
    </w:p>
    <w:bookmarkEnd w:id="59"/>
    <w:p w14:paraId="073A76E8" w14:textId="77777777" w:rsidR="00774DF6" w:rsidRPr="000064D5" w:rsidRDefault="00774DF6" w:rsidP="00774DF6">
      <w:pPr>
        <w:jc w:val="both"/>
      </w:pPr>
    </w:p>
    <w:p w14:paraId="68F04605" w14:textId="77777777" w:rsidR="00774DF6" w:rsidRPr="009676F5" w:rsidRDefault="00774DF6" w:rsidP="00774DF6">
      <w:pPr>
        <w:pStyle w:val="aff4"/>
        <w:numPr>
          <w:ilvl w:val="1"/>
          <w:numId w:val="17"/>
        </w:numPr>
        <w:ind w:left="0" w:firstLine="567"/>
        <w:contextualSpacing w:val="0"/>
        <w:jc w:val="both"/>
        <w:rPr>
          <w:b/>
        </w:rPr>
      </w:pPr>
      <w:r w:rsidRPr="009676F5">
        <w:rPr>
          <w:b/>
        </w:rPr>
        <w:t>Подрядчик вправе:</w:t>
      </w:r>
    </w:p>
    <w:p w14:paraId="64BB204E" w14:textId="77777777" w:rsidR="00774DF6" w:rsidRPr="005C492B" w:rsidRDefault="00774DF6" w:rsidP="00774DF6">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79D33F27" w14:textId="77777777" w:rsidR="00774DF6" w:rsidRPr="00B054FD" w:rsidRDefault="00774DF6" w:rsidP="00774DF6">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82AADCF" w14:textId="77777777" w:rsidR="00774DF6" w:rsidRPr="000064D5" w:rsidRDefault="00774DF6" w:rsidP="00774DF6">
      <w:pPr>
        <w:pStyle w:val="aff4"/>
        <w:numPr>
          <w:ilvl w:val="2"/>
          <w:numId w:val="17"/>
        </w:numPr>
        <w:ind w:left="0" w:firstLine="567"/>
        <w:contextualSpacing w:val="0"/>
        <w:jc w:val="both"/>
      </w:pPr>
      <w:r w:rsidRPr="00155174">
        <w:lastRenderedPageBreak/>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85AB4BE" w14:textId="77777777" w:rsidR="00774DF6" w:rsidRPr="000064D5" w:rsidRDefault="00774DF6" w:rsidP="00774DF6">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2AD4AEFF" w14:textId="77777777" w:rsidR="00774DF6" w:rsidRPr="000064D5" w:rsidRDefault="00774DF6" w:rsidP="00774DF6">
      <w:pPr>
        <w:jc w:val="both"/>
      </w:pPr>
    </w:p>
    <w:p w14:paraId="3C4A3B89" w14:textId="77777777" w:rsidR="00774DF6" w:rsidRPr="009676F5" w:rsidRDefault="00774DF6" w:rsidP="00774DF6">
      <w:pPr>
        <w:pStyle w:val="aff4"/>
        <w:numPr>
          <w:ilvl w:val="1"/>
          <w:numId w:val="17"/>
        </w:numPr>
        <w:ind w:left="0" w:firstLine="567"/>
        <w:contextualSpacing w:val="0"/>
        <w:jc w:val="both"/>
        <w:rPr>
          <w:b/>
        </w:rPr>
      </w:pPr>
      <w:r w:rsidRPr="009676F5">
        <w:rPr>
          <w:b/>
        </w:rPr>
        <w:t>Подрядчик обязан:</w:t>
      </w:r>
    </w:p>
    <w:p w14:paraId="06DADAE1" w14:textId="77777777" w:rsidR="00774DF6" w:rsidRPr="004C1D7A" w:rsidRDefault="00774DF6" w:rsidP="00774DF6">
      <w:pPr>
        <w:pStyle w:val="aff9"/>
        <w:numPr>
          <w:ilvl w:val="2"/>
          <w:numId w:val="17"/>
        </w:numPr>
        <w:suppressAutoHyphens/>
        <w:ind w:left="0" w:firstLine="567"/>
        <w:jc w:val="both"/>
        <w:rPr>
          <w:rStyle w:val="ConsPlusNormal0"/>
          <w:rFonts w:ascii="Times New Roman" w:eastAsia="Calibri" w:hAnsi="Times New Roman"/>
          <w:sz w:val="24"/>
          <w:szCs w:val="24"/>
        </w:rPr>
      </w:pPr>
      <w:bookmarkStart w:id="63" w:name="_Hlk42156835"/>
      <w:r w:rsidRPr="004C1D7A">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150B90A1" w14:textId="77777777" w:rsidR="00774DF6" w:rsidRPr="004C1D7A" w:rsidRDefault="00774DF6" w:rsidP="00774DF6">
      <w:pPr>
        <w:pStyle w:val="aff9"/>
        <w:numPr>
          <w:ilvl w:val="3"/>
          <w:numId w:val="17"/>
        </w:numPr>
        <w:suppressAutoHyphens/>
        <w:ind w:left="0" w:firstLine="567"/>
        <w:jc w:val="both"/>
        <w:rPr>
          <w:rStyle w:val="ConsPlusNormal0"/>
          <w:rFonts w:ascii="Times New Roman" w:eastAsia="Calibri" w:hAnsi="Times New Roman"/>
          <w:sz w:val="24"/>
          <w:szCs w:val="24"/>
        </w:rPr>
      </w:pPr>
      <w:r w:rsidRPr="004C1D7A">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7B82E60" w14:textId="77777777" w:rsidR="00774DF6" w:rsidRPr="004C1D7A" w:rsidRDefault="00774DF6" w:rsidP="00774DF6">
      <w:pPr>
        <w:pStyle w:val="aff9"/>
        <w:numPr>
          <w:ilvl w:val="3"/>
          <w:numId w:val="17"/>
        </w:numPr>
        <w:suppressAutoHyphens/>
        <w:ind w:left="0" w:firstLine="567"/>
        <w:jc w:val="both"/>
        <w:rPr>
          <w:rStyle w:val="ConsPlusNormal0"/>
          <w:rFonts w:ascii="Times New Roman" w:eastAsia="Calibri" w:hAnsi="Times New Roman"/>
          <w:sz w:val="24"/>
          <w:szCs w:val="24"/>
        </w:rPr>
      </w:pPr>
      <w:r w:rsidRPr="004C1D7A">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6FD81A6C" w14:textId="77777777" w:rsidR="00774DF6" w:rsidRPr="004C1D7A" w:rsidRDefault="00774DF6" w:rsidP="00774DF6">
      <w:pPr>
        <w:pStyle w:val="aff9"/>
        <w:numPr>
          <w:ilvl w:val="3"/>
          <w:numId w:val="17"/>
        </w:numPr>
        <w:suppressAutoHyphens/>
        <w:ind w:left="0" w:firstLine="567"/>
        <w:jc w:val="both"/>
        <w:rPr>
          <w:rStyle w:val="ConsPlusNormal0"/>
          <w:rFonts w:ascii="Times New Roman" w:eastAsia="Calibri" w:hAnsi="Times New Roman"/>
          <w:sz w:val="24"/>
          <w:szCs w:val="24"/>
        </w:rPr>
      </w:pPr>
      <w:r w:rsidRPr="004C1D7A">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3"/>
    <w:p w14:paraId="507AA3AF" w14:textId="77777777" w:rsidR="00774DF6" w:rsidRPr="004C1D7A" w:rsidRDefault="00774DF6" w:rsidP="00774DF6">
      <w:pPr>
        <w:ind w:firstLine="567"/>
        <w:jc w:val="both"/>
      </w:pPr>
      <w:r w:rsidRPr="004C1D7A">
        <w:t xml:space="preserve">- Федеральный закон «Технический регламент о требованиях пожарной безопасности» от 22.07.2008 №123-ФЗ; </w:t>
      </w:r>
    </w:p>
    <w:p w14:paraId="0BE6538F" w14:textId="77777777" w:rsidR="00774DF6" w:rsidRPr="000064D5" w:rsidRDefault="00774DF6" w:rsidP="00774DF6">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E204667" w14:textId="77777777" w:rsidR="00774DF6" w:rsidRPr="000064D5" w:rsidRDefault="00774DF6" w:rsidP="00774DF6">
      <w:pPr>
        <w:ind w:firstLine="567"/>
        <w:jc w:val="both"/>
      </w:pPr>
      <w:r w:rsidRPr="000064D5">
        <w:t xml:space="preserve"> - Федеральный закон «Технический регламент о безопасности зданий и сооружений» от 30.12.2009 № 384-ФЗ; </w:t>
      </w:r>
    </w:p>
    <w:p w14:paraId="5739B2C3" w14:textId="77777777" w:rsidR="00774DF6" w:rsidRPr="000064D5" w:rsidRDefault="00774DF6" w:rsidP="00774DF6">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B8BB868" w14:textId="77777777" w:rsidR="00774DF6" w:rsidRDefault="00774DF6" w:rsidP="00774DF6">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A2E5842" w14:textId="77777777" w:rsidR="00774DF6" w:rsidRDefault="00774DF6" w:rsidP="00774DF6">
      <w:pPr>
        <w:ind w:firstLine="567"/>
        <w:jc w:val="both"/>
      </w:pPr>
      <w:r w:rsidRPr="00E222DE">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EFC93B8" w14:textId="77777777" w:rsidR="00774DF6" w:rsidRPr="000064D5" w:rsidRDefault="00774DF6" w:rsidP="00774DF6">
      <w:pPr>
        <w:ind w:firstLine="567"/>
        <w:jc w:val="both"/>
      </w:pPr>
    </w:p>
    <w:p w14:paraId="3ABBFF71" w14:textId="77777777" w:rsidR="00774DF6" w:rsidRPr="000064D5" w:rsidRDefault="00774DF6" w:rsidP="00774DF6">
      <w:pPr>
        <w:ind w:firstLine="567"/>
        <w:jc w:val="both"/>
      </w:pPr>
      <w:r w:rsidRPr="000064D5">
        <w:t>ПЕРЕЧЕНЬ СТАНДАРТОВ, ОБЯЗАТЕЛЬНЫХ К ПРИМЕНЕНИЮ:</w:t>
      </w:r>
    </w:p>
    <w:p w14:paraId="594366C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9CB644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AD3765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7D6F294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C8EEAC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1D0818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ВСН 337-74 Указания по монтажу технологического оборудования самоходными стреловыми кранами;</w:t>
      </w:r>
    </w:p>
    <w:p w14:paraId="3705A6E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EDFDE3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1D5D5BC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196626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14A722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4009D60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464833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F09AE9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217ABA4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7C4837A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798D403D"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AE6542E"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3138317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53CE8A6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59F978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4684422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5AE98EAE"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D1386D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0129F4CE"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1A1238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DDBED3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9277A9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A96F47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6C2DF5A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3A36529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10AA6B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0ABC2F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862F51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32489-2013 Пояса предохранительные строительные. Общие технические условия;</w:t>
      </w:r>
    </w:p>
    <w:p w14:paraId="076237A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DFD942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642A570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4759180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FFBD41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B04EA8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46A6D56D"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095684E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57353E4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30A2F1A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761D4E8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5D5BBB4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232DAD2D"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2A596B4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374FA5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9B42E3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105D318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24190C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085D38B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B55339E"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EAA39A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3371611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FA7023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650C63F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2764348E"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4A40F10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Единое руководство по составлению исполнительной документации на законченное строительство линейных сооружений проводной связи;</w:t>
      </w:r>
    </w:p>
    <w:p w14:paraId="386C1B7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665C63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971479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9D3C35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BF8F05D"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2829F60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6CD0470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0D40D0C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0A95121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3E2F87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05636C8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246B1A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D1A729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AAAEEA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0A92A12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363C8A2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4B8D4DE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6F2EFFD"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30ED788E"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136A98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912F7B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7B4EBA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2C097BD"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18A317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0D9842D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548730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7713C8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E2C5D0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06FA197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43B05D3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hyperlink r:id="rId25"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5FF52FDE"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C3A418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41F07E6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22E359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1CBE67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65409B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1057FB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30.04.2003 № 80 «Размещение производственных и бытовых отходов»;</w:t>
      </w:r>
    </w:p>
    <w:p w14:paraId="2B01258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608797D"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E29900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4B86E0F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107132C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61B5EE5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1B851E4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CE6624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0D542BC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11F8AA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216954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1769038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2B94A3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09617A6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BA1610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914892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3DDC8B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w:t>
      </w:r>
      <w:r w:rsidRPr="00CD5B11">
        <w:rPr>
          <w:bCs/>
          <w:kern w:val="36"/>
        </w:rPr>
        <w:lastRenderedPageBreak/>
        <w:t>(памятников истории и культуры) народов Российской Федерации, или выявленного объекта культурного наследия и его формы;</w:t>
      </w:r>
    </w:p>
    <w:p w14:paraId="0E6A464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1E1739A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C0AD0E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45FCC14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C8E88F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32A62D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C1DF75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44A7AC4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F885B6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hyperlink r:id="rId26"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5D269EA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DA18E2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9D6BF4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2E74526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3F8AADF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4641719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57AF8DE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4E41E9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E76D68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011F2E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BA088A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8A6FE2D"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1971F54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3DB014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43CCD6E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245C90FE"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E33218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5A9A66A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05FEA8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2AB443A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0947A5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3B26548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886126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5A7D560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15595AF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003F0E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523D9DB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20D8607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7FA10D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3F65173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243896A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9F7B62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1F13757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488F4AA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3C2EAC8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59D66B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6279A89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134.13330.2012 Системы электросвязи зданий и сооружений. Основные положения проектирования;</w:t>
      </w:r>
    </w:p>
    <w:p w14:paraId="704547E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2CE33DD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24C8E08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95AC9C7"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3AFBA13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6265D27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74709B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7B4DD64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74223F3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0E0816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FD0B3C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248D494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5B4047C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C0DD51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9B39CC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0A917F1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0AC478A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2E568C5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951E8DA"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65EBC7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B716085"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790C41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7C007F6"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hyperlink r:id="rId27" w:history="1">
        <w:r w:rsidRPr="00CD5B11">
          <w:rPr>
            <w:bCs/>
            <w:kern w:val="36"/>
          </w:rPr>
          <w:t>СП 89.13330.2016</w:t>
        </w:r>
      </w:hyperlink>
      <w:r w:rsidRPr="00CD5B11">
        <w:rPr>
          <w:bCs/>
          <w:kern w:val="36"/>
        </w:rPr>
        <w:t>  Котельные установки;</w:t>
      </w:r>
    </w:p>
    <w:p w14:paraId="1CFE6580"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688A029"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4" w:name="i25530"/>
      <w:bookmarkEnd w:id="64"/>
      <w:r w:rsidRPr="00CD5B11">
        <w:rPr>
          <w:bCs/>
          <w:kern w:val="36"/>
        </w:rPr>
        <w:t>ТС 011/2011 Технический регламент Таможенного союза "Безопасность лифтов";</w:t>
      </w:r>
    </w:p>
    <w:p w14:paraId="22753BB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68151E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A308E2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23CAF3B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BF59DF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8BA9DD8"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0A46446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44BA2012"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336D1C6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7BE81274"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118E753"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36F264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A1D5F4B"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33DD9BBC"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7AC4CD1"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080BDFBF" w14:textId="77777777" w:rsidR="00774DF6" w:rsidRPr="00CD5B11" w:rsidRDefault="00774DF6" w:rsidP="00774DF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4A93527E" w14:textId="77777777" w:rsidR="00774DF6" w:rsidRPr="00B054FD" w:rsidRDefault="00774DF6" w:rsidP="00774DF6">
      <w:pPr>
        <w:pStyle w:val="aff4"/>
        <w:numPr>
          <w:ilvl w:val="2"/>
          <w:numId w:val="17"/>
        </w:numPr>
        <w:ind w:left="0" w:firstLine="567"/>
        <w:contextualSpacing w:val="0"/>
        <w:jc w:val="both"/>
      </w:pPr>
      <w:r w:rsidRPr="00E222DE">
        <w:t xml:space="preserve">В течение </w:t>
      </w:r>
      <w:bookmarkStart w:id="65" w:name="_Hlk5792293"/>
      <w:r w:rsidRPr="00E222DE">
        <w:t xml:space="preserve">5 (пяти) </w:t>
      </w:r>
      <w:bookmarkEnd w:id="65"/>
      <w:r w:rsidRPr="00E222DE">
        <w:t>дней со дня получения акта приема-передачи</w:t>
      </w:r>
      <w:r w:rsidRPr="000064D5">
        <w:t xml:space="preserve">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10D076C8" w14:textId="77777777" w:rsidR="00774DF6" w:rsidRPr="00155174" w:rsidRDefault="00774DF6" w:rsidP="00774DF6">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8698351" w14:textId="77777777" w:rsidR="00774DF6" w:rsidRPr="000064D5" w:rsidRDefault="00774DF6" w:rsidP="00774DF6">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2DF77CA" w14:textId="77777777" w:rsidR="00774DF6" w:rsidRDefault="00774DF6" w:rsidP="00774DF6">
      <w:pPr>
        <w:widowControl w:val="0"/>
        <w:autoSpaceDE w:val="0"/>
        <w:autoSpaceDN w:val="0"/>
        <w:adjustRightInd w:val="0"/>
        <w:ind w:left="284"/>
        <w:jc w:val="both"/>
      </w:pPr>
      <w:r>
        <w:t xml:space="preserve">  1.Подготовительные работы</w:t>
      </w:r>
    </w:p>
    <w:p w14:paraId="02037786" w14:textId="77777777" w:rsidR="00774DF6" w:rsidRDefault="00774DF6" w:rsidP="00774DF6">
      <w:pPr>
        <w:pStyle w:val="aff4"/>
        <w:widowControl w:val="0"/>
        <w:autoSpaceDE w:val="0"/>
        <w:autoSpaceDN w:val="0"/>
        <w:adjustRightInd w:val="0"/>
        <w:ind w:left="360"/>
        <w:jc w:val="both"/>
      </w:pPr>
      <w:r>
        <w:t xml:space="preserve"> 2. Земляные работы</w:t>
      </w:r>
    </w:p>
    <w:p w14:paraId="5A0CFBF6" w14:textId="77777777" w:rsidR="00774DF6" w:rsidRDefault="00774DF6" w:rsidP="00774DF6">
      <w:pPr>
        <w:pStyle w:val="aff4"/>
        <w:widowControl w:val="0"/>
        <w:autoSpaceDE w:val="0"/>
        <w:autoSpaceDN w:val="0"/>
        <w:adjustRightInd w:val="0"/>
        <w:ind w:left="360"/>
        <w:jc w:val="both"/>
      </w:pPr>
      <w:r>
        <w:t xml:space="preserve"> 3. Инженерная подготовка территории</w:t>
      </w:r>
    </w:p>
    <w:p w14:paraId="3F2AF39F" w14:textId="77777777" w:rsidR="00774DF6" w:rsidRDefault="00774DF6" w:rsidP="00774DF6">
      <w:pPr>
        <w:pStyle w:val="aff4"/>
        <w:widowControl w:val="0"/>
        <w:autoSpaceDE w:val="0"/>
        <w:autoSpaceDN w:val="0"/>
        <w:adjustRightInd w:val="0"/>
        <w:ind w:left="360"/>
        <w:jc w:val="both"/>
      </w:pPr>
      <w:r>
        <w:t xml:space="preserve"> 4. Свайные работы</w:t>
      </w:r>
    </w:p>
    <w:p w14:paraId="6DD0F0C7" w14:textId="77777777" w:rsidR="00774DF6" w:rsidRDefault="00774DF6" w:rsidP="00774DF6">
      <w:pPr>
        <w:pStyle w:val="aff4"/>
        <w:widowControl w:val="0"/>
        <w:autoSpaceDE w:val="0"/>
        <w:autoSpaceDN w:val="0"/>
        <w:adjustRightInd w:val="0"/>
        <w:ind w:left="360"/>
        <w:jc w:val="both"/>
      </w:pPr>
      <w:r>
        <w:t xml:space="preserve"> 5. Устройство фундаментов и оснований</w:t>
      </w:r>
    </w:p>
    <w:p w14:paraId="03B1F037" w14:textId="77777777" w:rsidR="00774DF6" w:rsidRDefault="00774DF6" w:rsidP="00774DF6">
      <w:pPr>
        <w:pStyle w:val="aff4"/>
        <w:widowControl w:val="0"/>
        <w:autoSpaceDE w:val="0"/>
        <w:autoSpaceDN w:val="0"/>
        <w:adjustRightInd w:val="0"/>
        <w:ind w:left="360"/>
        <w:jc w:val="both"/>
      </w:pPr>
      <w:r>
        <w:t xml:space="preserve"> 6. Монтаж технологического оборудования</w:t>
      </w:r>
    </w:p>
    <w:p w14:paraId="5C593370" w14:textId="77777777" w:rsidR="00774DF6" w:rsidRDefault="00774DF6" w:rsidP="00774DF6">
      <w:pPr>
        <w:pStyle w:val="aff4"/>
        <w:widowControl w:val="0"/>
        <w:autoSpaceDE w:val="0"/>
        <w:autoSpaceDN w:val="0"/>
        <w:adjustRightInd w:val="0"/>
        <w:ind w:left="360"/>
        <w:jc w:val="both"/>
      </w:pPr>
      <w:r>
        <w:t xml:space="preserve"> 7. Пусконаладочные работы</w:t>
      </w:r>
    </w:p>
    <w:p w14:paraId="65173823" w14:textId="77777777" w:rsidR="00774DF6" w:rsidRDefault="00774DF6" w:rsidP="00774DF6">
      <w:pPr>
        <w:pStyle w:val="aff4"/>
        <w:widowControl w:val="0"/>
        <w:autoSpaceDE w:val="0"/>
        <w:autoSpaceDN w:val="0"/>
        <w:adjustRightInd w:val="0"/>
        <w:ind w:left="360"/>
        <w:jc w:val="both"/>
      </w:pPr>
      <w:r>
        <w:t xml:space="preserve"> 8. Возведение несущих конструкций</w:t>
      </w:r>
    </w:p>
    <w:p w14:paraId="46D1787F" w14:textId="77777777" w:rsidR="00774DF6" w:rsidRDefault="00774DF6" w:rsidP="00774DF6">
      <w:pPr>
        <w:pStyle w:val="aff4"/>
        <w:widowControl w:val="0"/>
        <w:autoSpaceDE w:val="0"/>
        <w:autoSpaceDN w:val="0"/>
        <w:adjustRightInd w:val="0"/>
        <w:ind w:left="360"/>
        <w:jc w:val="both"/>
      </w:pPr>
      <w:r>
        <w:t xml:space="preserve"> 9. Возведение наружных ограждающих конструкций</w:t>
      </w:r>
    </w:p>
    <w:p w14:paraId="6D087B8C" w14:textId="77777777" w:rsidR="00774DF6" w:rsidRDefault="00774DF6" w:rsidP="00774DF6">
      <w:pPr>
        <w:pStyle w:val="aff4"/>
        <w:widowControl w:val="0"/>
        <w:autoSpaceDE w:val="0"/>
        <w:autoSpaceDN w:val="0"/>
        <w:adjustRightInd w:val="0"/>
        <w:ind w:left="360"/>
        <w:jc w:val="both"/>
      </w:pPr>
      <w:r>
        <w:t>10. Устройство наружных сетей канализации</w:t>
      </w:r>
    </w:p>
    <w:p w14:paraId="79789AC6" w14:textId="77777777" w:rsidR="00774DF6" w:rsidRDefault="00774DF6" w:rsidP="00774DF6">
      <w:pPr>
        <w:pStyle w:val="aff4"/>
        <w:widowControl w:val="0"/>
        <w:autoSpaceDE w:val="0"/>
        <w:autoSpaceDN w:val="0"/>
        <w:adjustRightInd w:val="0"/>
        <w:ind w:left="360"/>
        <w:jc w:val="both"/>
      </w:pPr>
      <w:r>
        <w:lastRenderedPageBreak/>
        <w:t>11. Устройство наружных сетей водоснабжения</w:t>
      </w:r>
    </w:p>
    <w:p w14:paraId="22D693F2" w14:textId="77777777" w:rsidR="00774DF6" w:rsidRDefault="00774DF6" w:rsidP="00774DF6">
      <w:pPr>
        <w:pStyle w:val="aff4"/>
        <w:widowControl w:val="0"/>
        <w:autoSpaceDE w:val="0"/>
        <w:autoSpaceDN w:val="0"/>
        <w:adjustRightInd w:val="0"/>
        <w:ind w:left="360"/>
        <w:jc w:val="both"/>
      </w:pPr>
      <w:r>
        <w:t>12. Устройство дорожной одежды автомобильных дорог</w:t>
      </w:r>
    </w:p>
    <w:p w14:paraId="1CF661B0" w14:textId="77777777" w:rsidR="00774DF6" w:rsidRDefault="00774DF6" w:rsidP="00774DF6">
      <w:pPr>
        <w:pStyle w:val="aff4"/>
        <w:ind w:left="360"/>
        <w:jc w:val="both"/>
      </w:pPr>
      <w:r>
        <w:t>13. Благоустройство.</w:t>
      </w:r>
    </w:p>
    <w:p w14:paraId="330E6E50" w14:textId="77777777" w:rsidR="00774DF6" w:rsidRPr="000064D5" w:rsidRDefault="00774DF6" w:rsidP="00774DF6">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BAAB094" w14:textId="77777777" w:rsidR="00774DF6" w:rsidRPr="000064D5" w:rsidRDefault="00774DF6" w:rsidP="00774DF6">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6E44FC79" w14:textId="77777777" w:rsidR="00774DF6" w:rsidRPr="000064D5" w:rsidRDefault="00774DF6" w:rsidP="00774DF6">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7969E92" w14:textId="77777777" w:rsidR="00774DF6" w:rsidRPr="000064D5" w:rsidRDefault="00774DF6" w:rsidP="00774DF6">
      <w:pPr>
        <w:pStyle w:val="aff4"/>
        <w:numPr>
          <w:ilvl w:val="2"/>
          <w:numId w:val="17"/>
        </w:numPr>
        <w:ind w:left="0" w:firstLine="567"/>
        <w:contextualSpacing w:val="0"/>
        <w:jc w:val="both"/>
      </w:pPr>
      <w:bookmarkStart w:id="66" w:name="_Hlk32478232"/>
      <w:r w:rsidRPr="000064D5">
        <w:t>В течение 10 (десяти) дней после дня подписания Контракта предоставить Государственному заказчику:</w:t>
      </w:r>
    </w:p>
    <w:p w14:paraId="184E478B" w14:textId="77777777" w:rsidR="00774DF6" w:rsidRPr="000064D5" w:rsidRDefault="00774DF6" w:rsidP="00774DF6">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E1B66AE" w14:textId="77777777" w:rsidR="00774DF6" w:rsidRPr="000064D5" w:rsidRDefault="00774DF6" w:rsidP="00774DF6">
      <w:pPr>
        <w:ind w:firstLine="567"/>
        <w:jc w:val="both"/>
      </w:pPr>
      <w:r w:rsidRPr="000064D5">
        <w:t xml:space="preserve">б) Приказ о назначении ответственного лица по строительному контролю на объекте, </w:t>
      </w:r>
      <w:bookmarkStart w:id="67"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4C3EEA1E" w14:textId="77777777" w:rsidR="00774DF6" w:rsidRPr="000064D5" w:rsidRDefault="00774DF6" w:rsidP="00774DF6">
      <w:pPr>
        <w:ind w:firstLine="567"/>
        <w:jc w:val="both"/>
      </w:pPr>
      <w:r w:rsidRPr="000064D5">
        <w:t>в) Приказ о назначении ответственного лица за выдачу наряд-допусков на объекте.</w:t>
      </w:r>
    </w:p>
    <w:p w14:paraId="24A850A0" w14:textId="77777777" w:rsidR="00774DF6" w:rsidRPr="000064D5" w:rsidRDefault="00774DF6" w:rsidP="00774DF6">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6829C7CA" w14:textId="77777777" w:rsidR="00774DF6" w:rsidRPr="000064D5" w:rsidRDefault="00774DF6" w:rsidP="00774DF6">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5E27D08" w14:textId="77777777" w:rsidR="00774DF6" w:rsidRPr="000064D5" w:rsidRDefault="00774DF6" w:rsidP="00774DF6">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CE35DEA" w14:textId="77777777" w:rsidR="00774DF6" w:rsidRPr="00E222DE" w:rsidRDefault="00774DF6" w:rsidP="00774DF6">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w:t>
      </w:r>
      <w:r w:rsidRPr="00E222DE">
        <w:t xml:space="preserve">документам, подготовленными (с заполненными титульными листами, прошнурованными и пронумерованными) для регистрации </w:t>
      </w:r>
      <w:bookmarkStart w:id="68" w:name="_Hlk45181007"/>
      <w:r w:rsidRPr="00E222DE">
        <w:t>в уполномоченных органах, осуществляющим надзор за строительством.</w:t>
      </w:r>
    </w:p>
    <w:p w14:paraId="3996DB2F" w14:textId="77777777" w:rsidR="00774DF6" w:rsidRPr="00E222DE" w:rsidRDefault="00774DF6" w:rsidP="00774DF6">
      <w:pPr>
        <w:pStyle w:val="aff4"/>
        <w:numPr>
          <w:ilvl w:val="2"/>
          <w:numId w:val="17"/>
        </w:numPr>
        <w:ind w:left="0" w:firstLine="567"/>
        <w:contextualSpacing w:val="0"/>
        <w:jc w:val="both"/>
      </w:pPr>
      <w:bookmarkStart w:id="69" w:name="_Hlk14963990"/>
      <w:bookmarkEnd w:id="68"/>
      <w:r w:rsidRPr="00E222DE">
        <w:t xml:space="preserve">В течение 20 (двадцати) дней со дня подписания Контракта сформировать </w:t>
      </w:r>
      <w:bookmarkStart w:id="70" w:name="_Hlk45181031"/>
      <w:r w:rsidRPr="00E222DE">
        <w:t>и согласовать с Государственным заказчиком:</w:t>
      </w:r>
      <w:bookmarkEnd w:id="70"/>
    </w:p>
    <w:p w14:paraId="6B63799B" w14:textId="77777777" w:rsidR="00774DF6" w:rsidRPr="00E222DE" w:rsidRDefault="00774DF6" w:rsidP="00774DF6">
      <w:pPr>
        <w:ind w:firstLine="567"/>
        <w:jc w:val="both"/>
      </w:pPr>
      <w:bookmarkStart w:id="71" w:name="_Hlk42157246"/>
      <w:r w:rsidRPr="00E222DE">
        <w:t>а) Детализированный график выполнения строительно-монтажных работ по форме Приложения № 2.1 к Контракту в 2 -ух (двух) экземплярах.</w:t>
      </w:r>
    </w:p>
    <w:p w14:paraId="623D1FD9" w14:textId="77777777" w:rsidR="00774DF6" w:rsidRPr="000064D5" w:rsidRDefault="00774DF6" w:rsidP="00774DF6">
      <w:pPr>
        <w:ind w:firstLine="567"/>
        <w:jc w:val="both"/>
      </w:pPr>
      <w:bookmarkStart w:id="72" w:name="_Hlk45181090"/>
      <w:r w:rsidRPr="00E222DE">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2"/>
      <w:r w:rsidRPr="00E222DE">
        <w:t>.</w:t>
      </w:r>
    </w:p>
    <w:p w14:paraId="5DFBC170" w14:textId="77777777" w:rsidR="00774DF6" w:rsidRPr="000064D5" w:rsidRDefault="00774DF6" w:rsidP="00774DF6">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1E38DE53" w14:textId="77777777" w:rsidR="00774DF6" w:rsidRPr="000064D5" w:rsidRDefault="00774DF6" w:rsidP="00774DF6">
      <w:pPr>
        <w:ind w:firstLine="567"/>
        <w:jc w:val="both"/>
      </w:pPr>
      <w:r w:rsidRPr="000064D5">
        <w:t>б)</w:t>
      </w:r>
      <w:bookmarkStart w:id="73"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w:t>
      </w:r>
      <w:r>
        <w:t> </w:t>
      </w:r>
      <w:r w:rsidRPr="000064D5">
        <w:t xml:space="preserve">4 к Контракту, в 2-ух (двух) экземплярах.  </w:t>
      </w:r>
    </w:p>
    <w:p w14:paraId="06B5DA91" w14:textId="77777777" w:rsidR="00774DF6" w:rsidRPr="000064D5" w:rsidRDefault="00774DF6" w:rsidP="00774DF6">
      <w:pPr>
        <w:ind w:firstLine="567"/>
        <w:jc w:val="both"/>
      </w:pPr>
      <w:r w:rsidRPr="000064D5">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098E99F0" w14:textId="77777777" w:rsidR="00774DF6" w:rsidRPr="000064D5" w:rsidRDefault="00774DF6" w:rsidP="00774DF6">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0064D5">
        <w:t xml:space="preserve">14 (четырнадцати) </w:t>
      </w:r>
      <w:bookmarkEnd w:id="74"/>
      <w:r w:rsidRPr="000064D5">
        <w:t>дней с даты получения проектной и рабочей документации.</w:t>
      </w:r>
    </w:p>
    <w:p w14:paraId="3EB43493" w14:textId="77777777" w:rsidR="00774DF6" w:rsidRPr="00E222DE" w:rsidRDefault="00774DF6" w:rsidP="00774DF6">
      <w:pPr>
        <w:pStyle w:val="aff4"/>
        <w:numPr>
          <w:ilvl w:val="2"/>
          <w:numId w:val="17"/>
        </w:numPr>
        <w:ind w:left="0" w:firstLine="567"/>
        <w:contextualSpacing w:val="0"/>
        <w:jc w:val="both"/>
      </w:pPr>
      <w:bookmarkStart w:id="75" w:name="_Hlk5722258"/>
      <w:r w:rsidRPr="000064D5">
        <w:t xml:space="preserve">Разработать и предоставить </w:t>
      </w:r>
      <w:r w:rsidRPr="00E222DE">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5"/>
    <w:p w14:paraId="2251C192" w14:textId="77777777" w:rsidR="00774DF6" w:rsidRPr="00E222DE" w:rsidRDefault="00774DF6" w:rsidP="00774DF6">
      <w:pPr>
        <w:pStyle w:val="aff4"/>
        <w:numPr>
          <w:ilvl w:val="2"/>
          <w:numId w:val="17"/>
        </w:numPr>
        <w:ind w:left="0" w:firstLine="567"/>
        <w:contextualSpacing w:val="0"/>
        <w:jc w:val="both"/>
      </w:pPr>
      <w:r w:rsidRPr="00E222D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57BD389" w14:textId="77777777" w:rsidR="00774DF6" w:rsidRPr="00E222DE" w:rsidRDefault="00774DF6" w:rsidP="00774DF6">
      <w:pPr>
        <w:pStyle w:val="aff4"/>
        <w:numPr>
          <w:ilvl w:val="2"/>
          <w:numId w:val="17"/>
        </w:numPr>
        <w:ind w:left="0" w:firstLine="567"/>
        <w:contextualSpacing w:val="0"/>
        <w:jc w:val="both"/>
      </w:pPr>
      <w:r w:rsidRPr="00E222D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A6EEBE9" w14:textId="77777777" w:rsidR="00774DF6" w:rsidRPr="00E222DE" w:rsidRDefault="00774DF6" w:rsidP="00774DF6">
      <w:pPr>
        <w:pStyle w:val="aff4"/>
        <w:numPr>
          <w:ilvl w:val="2"/>
          <w:numId w:val="17"/>
        </w:numPr>
        <w:ind w:left="0" w:firstLine="567"/>
        <w:contextualSpacing w:val="0"/>
        <w:jc w:val="both"/>
      </w:pPr>
      <w:bookmarkStart w:id="76" w:name="_Hlk45181202"/>
      <w:bookmarkStart w:id="77" w:name="_Hlk42157389"/>
      <w:bookmarkStart w:id="78" w:name="_Hlk25244221"/>
      <w:r w:rsidRPr="00E222DE">
        <w:t>По требованию Государственного заказчика</w:t>
      </w:r>
      <w:bookmarkEnd w:id="76"/>
      <w:r w:rsidRPr="00E222DE">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C5D2BE0" w14:textId="77777777" w:rsidR="00774DF6" w:rsidRPr="00E222DE" w:rsidRDefault="00774DF6" w:rsidP="00774DF6">
      <w:pPr>
        <w:pStyle w:val="aff4"/>
        <w:numPr>
          <w:ilvl w:val="2"/>
          <w:numId w:val="17"/>
        </w:numPr>
        <w:ind w:left="0" w:firstLine="567"/>
        <w:contextualSpacing w:val="0"/>
        <w:jc w:val="both"/>
      </w:pPr>
      <w:bookmarkStart w:id="79" w:name="_Hlk45181232"/>
      <w:bookmarkEnd w:id="77"/>
      <w:r w:rsidRPr="00E222D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8"/>
    <w:bookmarkEnd w:id="79"/>
    <w:p w14:paraId="5D690F3C" w14:textId="77777777" w:rsidR="00774DF6" w:rsidRPr="00E222DE" w:rsidRDefault="00774DF6" w:rsidP="00774DF6">
      <w:pPr>
        <w:pStyle w:val="aff4"/>
        <w:numPr>
          <w:ilvl w:val="2"/>
          <w:numId w:val="17"/>
        </w:numPr>
        <w:ind w:left="0" w:firstLine="567"/>
        <w:contextualSpacing w:val="0"/>
        <w:jc w:val="both"/>
      </w:pPr>
      <w:r w:rsidRPr="00E222D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27A48FD" w14:textId="77777777" w:rsidR="00774DF6" w:rsidRPr="00E222DE" w:rsidRDefault="00774DF6" w:rsidP="00774DF6">
      <w:pPr>
        <w:pStyle w:val="aff4"/>
        <w:numPr>
          <w:ilvl w:val="2"/>
          <w:numId w:val="17"/>
        </w:numPr>
        <w:ind w:left="0" w:firstLine="567"/>
        <w:contextualSpacing w:val="0"/>
        <w:jc w:val="both"/>
      </w:pPr>
      <w:r w:rsidRPr="00E222D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84EE3BB" w14:textId="77777777" w:rsidR="00774DF6" w:rsidRPr="00E222DE" w:rsidRDefault="00774DF6" w:rsidP="00774DF6">
      <w:pPr>
        <w:pStyle w:val="aff4"/>
        <w:numPr>
          <w:ilvl w:val="2"/>
          <w:numId w:val="17"/>
        </w:numPr>
        <w:ind w:left="0" w:firstLine="567"/>
        <w:contextualSpacing w:val="0"/>
        <w:jc w:val="both"/>
      </w:pPr>
      <w:r w:rsidRPr="00E222DE">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5836443" w14:textId="77777777" w:rsidR="00774DF6" w:rsidRPr="00E222DE" w:rsidRDefault="00774DF6" w:rsidP="00774DF6">
      <w:pPr>
        <w:pStyle w:val="aff4"/>
        <w:numPr>
          <w:ilvl w:val="2"/>
          <w:numId w:val="17"/>
        </w:numPr>
        <w:ind w:left="0" w:firstLine="567"/>
        <w:contextualSpacing w:val="0"/>
        <w:jc w:val="both"/>
      </w:pPr>
      <w:r w:rsidRPr="00E222DE">
        <w:t xml:space="preserve">Своевременно устанавливать ограждения котлованов и траншей, оборудованные трапы и переходные мостики. </w:t>
      </w:r>
    </w:p>
    <w:p w14:paraId="6CAA2452" w14:textId="77777777" w:rsidR="00774DF6" w:rsidRPr="000064D5" w:rsidRDefault="00774DF6" w:rsidP="00774DF6">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64050A7" w14:textId="77777777" w:rsidR="00774DF6" w:rsidRPr="000064D5" w:rsidRDefault="00774DF6" w:rsidP="00774DF6">
      <w:pPr>
        <w:pStyle w:val="aff4"/>
        <w:numPr>
          <w:ilvl w:val="2"/>
          <w:numId w:val="17"/>
        </w:numPr>
        <w:ind w:left="0" w:firstLine="567"/>
        <w:contextualSpacing w:val="0"/>
        <w:jc w:val="both"/>
      </w:pPr>
      <w:r w:rsidRPr="000064D5">
        <w:lastRenderedPageBreak/>
        <w:t>Произвести разбивку в натуре осей зданий и сооружений, знаков закрепления этих осей и монтажных ориентиров.</w:t>
      </w:r>
    </w:p>
    <w:p w14:paraId="7C630209" w14:textId="77777777" w:rsidR="00774DF6" w:rsidRPr="000064D5" w:rsidRDefault="00774DF6" w:rsidP="00774DF6">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D521EA2" w14:textId="77777777" w:rsidR="00774DF6" w:rsidRPr="000064D5" w:rsidRDefault="00774DF6" w:rsidP="00774DF6">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26E275C" w14:textId="77777777" w:rsidR="00774DF6" w:rsidRPr="000064D5" w:rsidRDefault="00774DF6" w:rsidP="00774DF6">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6E8CDA9" w14:textId="77777777" w:rsidR="00774DF6" w:rsidRPr="000064D5" w:rsidRDefault="00774DF6" w:rsidP="00774DF6">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C26B30D" w14:textId="77777777" w:rsidR="00774DF6" w:rsidRPr="000064D5" w:rsidRDefault="00774DF6" w:rsidP="00774DF6">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3AFA75B" w14:textId="77777777" w:rsidR="00774DF6" w:rsidRPr="000064D5" w:rsidRDefault="00774DF6" w:rsidP="00774DF6">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44B41949" w14:textId="77777777" w:rsidR="00774DF6" w:rsidRPr="000064D5" w:rsidRDefault="00774DF6" w:rsidP="00774DF6">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4C3AED72" w14:textId="77777777" w:rsidR="00774DF6" w:rsidRPr="000064D5" w:rsidRDefault="00774DF6" w:rsidP="00774DF6">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BB405C9" w14:textId="77777777" w:rsidR="00774DF6" w:rsidRPr="000064D5" w:rsidRDefault="00774DF6" w:rsidP="00774DF6">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44E9B8E" w14:textId="77777777" w:rsidR="00774DF6" w:rsidRPr="000064D5" w:rsidRDefault="00774DF6" w:rsidP="00774DF6">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6B25E85" w14:textId="77777777" w:rsidR="00774DF6" w:rsidRPr="00E222DE" w:rsidRDefault="00774DF6" w:rsidP="00774DF6">
      <w:pPr>
        <w:pStyle w:val="aff4"/>
        <w:numPr>
          <w:ilvl w:val="2"/>
          <w:numId w:val="17"/>
        </w:numPr>
        <w:ind w:left="0" w:firstLine="567"/>
        <w:contextualSpacing w:val="0"/>
        <w:jc w:val="both"/>
      </w:pPr>
      <w:bookmarkStart w:id="80" w:name="_Hlk42157524"/>
      <w:r w:rsidRPr="00E222D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3E0D62E" w14:textId="77777777" w:rsidR="00774DF6" w:rsidRPr="00E222DE" w:rsidRDefault="00774DF6" w:rsidP="00774DF6">
      <w:pPr>
        <w:ind w:firstLine="567"/>
        <w:jc w:val="both"/>
      </w:pPr>
      <w:r w:rsidRPr="00E222D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0"/>
    <w:p w14:paraId="03856F97" w14:textId="77777777" w:rsidR="00774DF6" w:rsidRPr="00E222DE" w:rsidRDefault="00774DF6" w:rsidP="00774DF6">
      <w:pPr>
        <w:pStyle w:val="aff4"/>
        <w:numPr>
          <w:ilvl w:val="2"/>
          <w:numId w:val="17"/>
        </w:numPr>
        <w:ind w:left="0" w:firstLine="567"/>
        <w:contextualSpacing w:val="0"/>
        <w:jc w:val="both"/>
      </w:pPr>
      <w:r w:rsidRPr="00E222D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116B545" w14:textId="77777777" w:rsidR="00774DF6" w:rsidRPr="00E222DE" w:rsidRDefault="00774DF6" w:rsidP="00774DF6">
      <w:pPr>
        <w:pStyle w:val="aff4"/>
        <w:numPr>
          <w:ilvl w:val="2"/>
          <w:numId w:val="17"/>
        </w:numPr>
        <w:ind w:left="0" w:firstLine="567"/>
        <w:contextualSpacing w:val="0"/>
        <w:jc w:val="both"/>
      </w:pPr>
      <w:bookmarkStart w:id="81" w:name="_Hlk42157585"/>
      <w:r w:rsidRPr="00E222D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4F34E17F" w14:textId="77777777" w:rsidR="00774DF6" w:rsidRPr="00E222DE" w:rsidRDefault="00774DF6" w:rsidP="00774DF6">
      <w:pPr>
        <w:pStyle w:val="aff4"/>
        <w:ind w:left="0" w:firstLine="567"/>
        <w:jc w:val="both"/>
      </w:pPr>
      <w:r w:rsidRPr="00E222DE">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ABB9F47" w14:textId="77777777" w:rsidR="00774DF6" w:rsidRPr="000064D5" w:rsidRDefault="00774DF6" w:rsidP="00774DF6">
      <w:pPr>
        <w:pStyle w:val="aff4"/>
        <w:numPr>
          <w:ilvl w:val="2"/>
          <w:numId w:val="17"/>
        </w:numPr>
        <w:ind w:left="0" w:firstLine="567"/>
        <w:contextualSpacing w:val="0"/>
        <w:jc w:val="both"/>
      </w:pPr>
      <w:r w:rsidRPr="00E222DE">
        <w:lastRenderedPageBreak/>
        <w:t>Организовать контроль качества поступающих для выполнения работ</w:t>
      </w:r>
      <w:r w:rsidRPr="000064D5">
        <w:t xml:space="preserve">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ADA2DF9" w14:textId="77777777" w:rsidR="00774DF6" w:rsidRPr="000064D5" w:rsidRDefault="00774DF6" w:rsidP="00774DF6">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F2298BA" w14:textId="77777777" w:rsidR="00774DF6" w:rsidRPr="005C492B" w:rsidRDefault="00774DF6" w:rsidP="00774DF6">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5D49E74B" w14:textId="77777777" w:rsidR="00774DF6" w:rsidRPr="000064D5" w:rsidRDefault="00774DF6" w:rsidP="00774DF6">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773B0C46" w14:textId="77777777" w:rsidR="00774DF6" w:rsidRPr="000064D5" w:rsidRDefault="00774DF6" w:rsidP="00774DF6">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F52C614" w14:textId="77777777" w:rsidR="00774DF6" w:rsidRPr="000064D5" w:rsidRDefault="00774DF6" w:rsidP="00774DF6">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585AF6E" w14:textId="77777777" w:rsidR="00774DF6" w:rsidRPr="00E222DE" w:rsidRDefault="00774DF6" w:rsidP="00774DF6">
      <w:pPr>
        <w:pStyle w:val="aff4"/>
        <w:numPr>
          <w:ilvl w:val="2"/>
          <w:numId w:val="17"/>
        </w:numPr>
        <w:ind w:left="0" w:firstLine="567"/>
        <w:contextualSpacing w:val="0"/>
        <w:jc w:val="both"/>
      </w:pPr>
      <w:bookmarkStart w:id="82"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E222DE">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2"/>
      <w:r w:rsidRPr="00E222DE">
        <w:t>.</w:t>
      </w:r>
    </w:p>
    <w:p w14:paraId="44A7D159" w14:textId="77777777" w:rsidR="00774DF6" w:rsidRPr="00E222DE" w:rsidRDefault="00774DF6" w:rsidP="00774DF6">
      <w:pPr>
        <w:pStyle w:val="aff4"/>
        <w:numPr>
          <w:ilvl w:val="2"/>
          <w:numId w:val="17"/>
        </w:numPr>
        <w:ind w:left="0" w:firstLine="567"/>
        <w:contextualSpacing w:val="0"/>
        <w:jc w:val="both"/>
      </w:pPr>
      <w:r w:rsidRPr="00E222DE">
        <w:t>Немедленно известить Государственного заказчика и до получения от него указаний приостановить Работы при обнаружении:</w:t>
      </w:r>
    </w:p>
    <w:p w14:paraId="75171A9F" w14:textId="77777777" w:rsidR="00774DF6" w:rsidRPr="000064D5" w:rsidRDefault="00774DF6" w:rsidP="00774DF6">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1265370E" w14:textId="77777777" w:rsidR="00774DF6" w:rsidRPr="000064D5" w:rsidRDefault="00774DF6" w:rsidP="00774DF6">
      <w:pPr>
        <w:ind w:firstLine="567"/>
        <w:jc w:val="both"/>
      </w:pPr>
      <w:r w:rsidRPr="000064D5">
        <w:t>-иных, не зависящих от Подрядчика обстоятельств, угрожающих качеству результатов выполняемой Работы</w:t>
      </w:r>
      <w:r>
        <w:t>.</w:t>
      </w:r>
    </w:p>
    <w:p w14:paraId="4FFDE023" w14:textId="77777777" w:rsidR="00774DF6" w:rsidRPr="000064D5" w:rsidRDefault="00774DF6" w:rsidP="00774DF6">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98C8690" w14:textId="77777777" w:rsidR="00774DF6" w:rsidRPr="000064D5" w:rsidRDefault="00774DF6" w:rsidP="00774DF6">
      <w:pPr>
        <w:pStyle w:val="aff4"/>
        <w:numPr>
          <w:ilvl w:val="2"/>
          <w:numId w:val="17"/>
        </w:numPr>
        <w:ind w:left="0" w:firstLine="567"/>
        <w:contextualSpacing w:val="0"/>
        <w:jc w:val="both"/>
      </w:pPr>
      <w:r w:rsidRPr="000064D5">
        <w:t>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w:t>
      </w:r>
      <w:r w:rsidRPr="000064D5">
        <w:lastRenderedPageBreak/>
        <w:t xml:space="preserve">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F133912" w14:textId="77777777" w:rsidR="00774DF6" w:rsidRPr="000064D5" w:rsidRDefault="00774DF6" w:rsidP="00774DF6">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1F8163EC" w14:textId="77777777" w:rsidR="00774DF6" w:rsidRPr="000064D5" w:rsidRDefault="00774DF6" w:rsidP="00774DF6">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1E31C4B" w14:textId="77777777" w:rsidR="00774DF6" w:rsidRPr="000064D5" w:rsidRDefault="00774DF6" w:rsidP="00774DF6">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40C12EA1" w14:textId="77777777" w:rsidR="00774DF6" w:rsidRPr="00E222DE" w:rsidRDefault="00774DF6" w:rsidP="00774DF6">
      <w:pPr>
        <w:pStyle w:val="ConsPlusNonformat"/>
        <w:widowControl/>
        <w:numPr>
          <w:ilvl w:val="2"/>
          <w:numId w:val="17"/>
        </w:numPr>
        <w:spacing w:before="200"/>
        <w:ind w:left="0" w:firstLine="567"/>
        <w:jc w:val="both"/>
        <w:rPr>
          <w:rFonts w:ascii="Times New Roman" w:hAnsi="Times New Roman" w:cs="Times New Roman"/>
          <w:i/>
          <w:iCs/>
          <w:sz w:val="24"/>
          <w:szCs w:val="24"/>
        </w:rPr>
      </w:pPr>
      <w:bookmarkStart w:id="83" w:name="_Hlk42157767"/>
      <w:r w:rsidRPr="00E222D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E26B7F8" w14:textId="77777777" w:rsidR="00774DF6" w:rsidRPr="00E222DE" w:rsidRDefault="00774DF6" w:rsidP="00774DF6">
      <w:pPr>
        <w:ind w:firstLine="567"/>
        <w:jc w:val="both"/>
      </w:pPr>
      <w:r w:rsidRPr="00E222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E222DE">
        <w:t xml:space="preserve"> и направить Государственному заказчику акт приема-передачи строительной площадки.</w:t>
      </w:r>
    </w:p>
    <w:p w14:paraId="3E6C8AFF" w14:textId="77777777" w:rsidR="00774DF6" w:rsidRPr="00E222DE" w:rsidRDefault="00774DF6" w:rsidP="00774DF6">
      <w:pPr>
        <w:ind w:firstLine="567"/>
        <w:jc w:val="both"/>
      </w:pPr>
      <w:bookmarkStart w:id="84" w:name="_Hlk25244547"/>
      <w:r w:rsidRPr="00E222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51D33AC" w14:textId="77777777" w:rsidR="00774DF6" w:rsidRPr="00E222DE" w:rsidRDefault="00774DF6" w:rsidP="00774DF6">
      <w:pPr>
        <w:pStyle w:val="aff4"/>
        <w:numPr>
          <w:ilvl w:val="2"/>
          <w:numId w:val="17"/>
        </w:numPr>
        <w:ind w:left="0" w:firstLine="567"/>
        <w:contextualSpacing w:val="0"/>
        <w:jc w:val="both"/>
      </w:pPr>
      <w:bookmarkStart w:id="85" w:name="_Hlk42157957"/>
      <w:bookmarkEnd w:id="84"/>
      <w:r w:rsidRPr="00E222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2C5441ED" w14:textId="77777777" w:rsidR="00774DF6" w:rsidRPr="000064D5" w:rsidRDefault="00774DF6" w:rsidP="00774DF6">
      <w:pPr>
        <w:pStyle w:val="aff4"/>
        <w:numPr>
          <w:ilvl w:val="2"/>
          <w:numId w:val="17"/>
        </w:numPr>
        <w:ind w:left="0" w:firstLine="567"/>
        <w:contextualSpacing w:val="0"/>
        <w:jc w:val="both"/>
      </w:pPr>
      <w:r w:rsidRPr="00E222DE">
        <w:t>Осуществлять сопровождение при приемке результата Работ (Объекта) в</w:t>
      </w:r>
      <w:r w:rsidRPr="000064D5">
        <w:t xml:space="preserve"> эксплуатацию.</w:t>
      </w:r>
    </w:p>
    <w:p w14:paraId="3771DEEA" w14:textId="77777777" w:rsidR="00774DF6" w:rsidRPr="000064D5" w:rsidRDefault="00774DF6" w:rsidP="00774DF6">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6818B3B" w14:textId="77777777" w:rsidR="00774DF6" w:rsidRPr="000064D5" w:rsidRDefault="00774DF6" w:rsidP="00774DF6">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52C71034" w14:textId="77777777" w:rsidR="00774DF6" w:rsidRPr="000064D5" w:rsidRDefault="00774DF6" w:rsidP="00774DF6">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9C57674" w14:textId="77777777" w:rsidR="00774DF6" w:rsidRPr="000064D5" w:rsidRDefault="00774DF6" w:rsidP="00774DF6">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75E18A1" w14:textId="77777777" w:rsidR="00774DF6" w:rsidRPr="00E222DE" w:rsidRDefault="00774DF6" w:rsidP="00774DF6">
      <w:pPr>
        <w:pStyle w:val="aff4"/>
        <w:numPr>
          <w:ilvl w:val="2"/>
          <w:numId w:val="17"/>
        </w:numPr>
        <w:ind w:left="0" w:firstLine="567"/>
        <w:contextualSpacing w:val="0"/>
        <w:jc w:val="both"/>
      </w:pPr>
      <w:bookmarkStart w:id="86" w:name="_Hlk45181346"/>
      <w:r w:rsidRPr="00E222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E222DE">
        <w:t xml:space="preserve">10 (десяти) </w:t>
      </w:r>
      <w:bookmarkEnd w:id="87"/>
      <w:r w:rsidRPr="00E222DE">
        <w:t xml:space="preserve">дней с даты расторжения Контракта.  </w:t>
      </w:r>
    </w:p>
    <w:p w14:paraId="1FE3C630" w14:textId="77777777" w:rsidR="00774DF6" w:rsidRPr="00E222DE" w:rsidRDefault="00774DF6" w:rsidP="00774DF6">
      <w:pPr>
        <w:pStyle w:val="aff4"/>
        <w:numPr>
          <w:ilvl w:val="2"/>
          <w:numId w:val="17"/>
        </w:numPr>
        <w:ind w:left="0" w:firstLine="567"/>
        <w:contextualSpacing w:val="0"/>
        <w:jc w:val="both"/>
      </w:pPr>
      <w:r w:rsidRPr="00E222DE">
        <w:lastRenderedPageBreak/>
        <w:t xml:space="preserve">Обеспечить Государственного </w:t>
      </w:r>
      <w:bookmarkEnd w:id="86"/>
      <w:r w:rsidRPr="00E222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036CFEC" w14:textId="77777777" w:rsidR="00774DF6" w:rsidRPr="00E222DE" w:rsidRDefault="00774DF6" w:rsidP="00774DF6">
      <w:pPr>
        <w:pStyle w:val="aff4"/>
        <w:numPr>
          <w:ilvl w:val="2"/>
          <w:numId w:val="17"/>
        </w:numPr>
        <w:ind w:left="0" w:firstLine="567"/>
        <w:contextualSpacing w:val="0"/>
        <w:jc w:val="both"/>
      </w:pPr>
      <w:r w:rsidRPr="00E222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1D331DA" w14:textId="77777777" w:rsidR="00774DF6" w:rsidRPr="003E6279" w:rsidRDefault="00774DF6" w:rsidP="00774DF6">
      <w:pPr>
        <w:pStyle w:val="aff4"/>
        <w:numPr>
          <w:ilvl w:val="2"/>
          <w:numId w:val="17"/>
        </w:numPr>
        <w:ind w:left="0" w:firstLine="567"/>
        <w:contextualSpacing w:val="0"/>
        <w:jc w:val="both"/>
      </w:pPr>
      <w:bookmarkStart w:id="88" w:name="_Hlk45181381"/>
      <w:r w:rsidRPr="000064D5">
        <w:t xml:space="preserve">Обеспечить организацию и осуществление видеонаблюдения на Объекте с выводом </w:t>
      </w:r>
      <w:r w:rsidRPr="003E6279">
        <w:t xml:space="preserve">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3E6279">
        <w:rPr>
          <w:lang w:val="en-US"/>
        </w:rPr>
        <w:t>IP</w:t>
      </w:r>
      <w:r w:rsidRPr="003E6279">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E2C5CFA" w14:textId="77777777" w:rsidR="00774DF6" w:rsidRPr="00E1298B" w:rsidRDefault="00774DF6" w:rsidP="00774DF6">
      <w:pPr>
        <w:pStyle w:val="ConsPlusNormal"/>
        <w:numPr>
          <w:ilvl w:val="2"/>
          <w:numId w:val="17"/>
        </w:numPr>
        <w:suppressAutoHyphens/>
        <w:autoSpaceDE/>
        <w:autoSpaceDN/>
        <w:adjustRightInd/>
        <w:spacing w:before="240"/>
        <w:ind w:left="0" w:firstLine="567"/>
        <w:jc w:val="both"/>
        <w:rPr>
          <w:rFonts w:ascii="Times New Roman" w:hAnsi="Times New Roman" w:cs="Times New Roman"/>
          <w:sz w:val="24"/>
          <w:szCs w:val="24"/>
        </w:rPr>
      </w:pPr>
      <w:bookmarkStart w:id="89" w:name="_Hlk42158017"/>
      <w:bookmarkEnd w:id="88"/>
      <w:r w:rsidRPr="003E6279">
        <w:rPr>
          <w:rFonts w:ascii="Times New Roman" w:hAnsi="Times New Roman" w:cs="Times New Roman"/>
          <w:sz w:val="24"/>
          <w:szCs w:val="24"/>
        </w:rPr>
        <w:t>Обеспечить наличие на строительной площадке проектной документации, рабочей</w:t>
      </w:r>
      <w:r w:rsidRPr="00E1298B">
        <w:rPr>
          <w:rFonts w:ascii="Times New Roman" w:hAnsi="Times New Roman" w:cs="Times New Roman"/>
          <w:sz w:val="24"/>
          <w:szCs w:val="24"/>
        </w:rPr>
        <w:t xml:space="preserve">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E1298B">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76F7B071" w14:textId="77777777" w:rsidR="00774DF6" w:rsidRPr="001F58E2" w:rsidRDefault="00774DF6" w:rsidP="00774DF6">
      <w:pPr>
        <w:pStyle w:val="aff4"/>
        <w:numPr>
          <w:ilvl w:val="2"/>
          <w:numId w:val="17"/>
        </w:numPr>
        <w:ind w:left="0" w:firstLine="567"/>
        <w:contextualSpacing w:val="0"/>
        <w:jc w:val="both"/>
      </w:pPr>
      <w:r w:rsidRPr="00E1298B">
        <w:t>По требованию Государственного заказчика возвратить сумму излишне уплаченных</w:t>
      </w:r>
      <w:r w:rsidRPr="001F58E2">
        <w:t xml:space="preserve">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738E626" w14:textId="77777777" w:rsidR="00774DF6" w:rsidRPr="00E222DE" w:rsidRDefault="00774DF6" w:rsidP="00774DF6">
      <w:pPr>
        <w:pStyle w:val="aff4"/>
        <w:numPr>
          <w:ilvl w:val="2"/>
          <w:numId w:val="17"/>
        </w:numPr>
        <w:ind w:left="0" w:firstLine="567"/>
        <w:contextualSpacing w:val="0"/>
        <w:jc w:val="both"/>
      </w:pPr>
      <w:r w:rsidRPr="001F58E2">
        <w:t xml:space="preserve">В срок не позднее 5 дней с момента возникновения оснований для возврата части </w:t>
      </w:r>
      <w:r w:rsidRPr="00E222DE">
        <w:t>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CE20675" w14:textId="77777777" w:rsidR="00774DF6" w:rsidRPr="00E222DE" w:rsidRDefault="00774DF6" w:rsidP="00774DF6">
      <w:pPr>
        <w:pStyle w:val="aff4"/>
        <w:numPr>
          <w:ilvl w:val="2"/>
          <w:numId w:val="17"/>
        </w:numPr>
        <w:ind w:left="0" w:firstLine="567"/>
        <w:contextualSpacing w:val="0"/>
        <w:jc w:val="both"/>
      </w:pPr>
      <w:bookmarkStart w:id="90" w:name="_Hlk42158074"/>
      <w:r w:rsidRPr="00E222D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61EC1B9" w14:textId="77777777" w:rsidR="00774DF6" w:rsidRPr="00E222DE" w:rsidRDefault="00774DF6" w:rsidP="00774DF6">
      <w:pPr>
        <w:pStyle w:val="aff4"/>
        <w:numPr>
          <w:ilvl w:val="2"/>
          <w:numId w:val="17"/>
        </w:numPr>
        <w:ind w:left="0" w:firstLine="567"/>
        <w:contextualSpacing w:val="0"/>
        <w:jc w:val="both"/>
      </w:pPr>
      <w:r w:rsidRPr="00E222DE">
        <w:t xml:space="preserve">Передать </w:t>
      </w:r>
      <w:bookmarkStart w:id="91" w:name="_Hlk45181443"/>
      <w:r w:rsidRPr="00E222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E222DE">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w:t>
      </w:r>
      <w:r w:rsidRPr="00E222DE">
        <w:lastRenderedPageBreak/>
        <w:t>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4FA9C90" w14:textId="77777777" w:rsidR="00774DF6" w:rsidRPr="00E222DE" w:rsidRDefault="00774DF6" w:rsidP="00774DF6">
      <w:pPr>
        <w:pStyle w:val="aff4"/>
        <w:numPr>
          <w:ilvl w:val="2"/>
          <w:numId w:val="17"/>
        </w:numPr>
        <w:ind w:left="0" w:firstLine="567"/>
        <w:contextualSpacing w:val="0"/>
        <w:jc w:val="both"/>
      </w:pPr>
      <w:r w:rsidRPr="00E222DE">
        <w:t>Выполнить до направления уведомления о завершении строительства</w:t>
      </w:r>
      <w:r>
        <w:t xml:space="preserve"> </w:t>
      </w:r>
      <w:r w:rsidRPr="00E222DE">
        <w:t>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D552FA7" w14:textId="77777777" w:rsidR="00774DF6" w:rsidRPr="00E222DE" w:rsidRDefault="00774DF6" w:rsidP="00774DF6">
      <w:pPr>
        <w:pStyle w:val="aff4"/>
        <w:numPr>
          <w:ilvl w:val="3"/>
          <w:numId w:val="17"/>
        </w:numPr>
        <w:ind w:left="0" w:firstLine="567"/>
        <w:contextualSpacing w:val="0"/>
        <w:jc w:val="both"/>
      </w:pPr>
      <w:r w:rsidRPr="00E222D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81216B9" w14:textId="77777777" w:rsidR="00774DF6" w:rsidRPr="00E222DE" w:rsidRDefault="00774DF6" w:rsidP="00774DF6">
      <w:pPr>
        <w:pStyle w:val="aff4"/>
        <w:numPr>
          <w:ilvl w:val="3"/>
          <w:numId w:val="17"/>
        </w:numPr>
        <w:ind w:left="0" w:firstLine="567"/>
        <w:contextualSpacing w:val="0"/>
        <w:jc w:val="both"/>
      </w:pPr>
      <w:r w:rsidRPr="00E222DE">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8FE9730" w14:textId="77777777" w:rsidR="00774DF6" w:rsidRPr="00E222DE" w:rsidRDefault="00774DF6" w:rsidP="00774DF6">
      <w:pPr>
        <w:pStyle w:val="aff4"/>
        <w:numPr>
          <w:ilvl w:val="3"/>
          <w:numId w:val="17"/>
        </w:numPr>
        <w:ind w:left="0" w:firstLine="567"/>
        <w:contextualSpacing w:val="0"/>
        <w:jc w:val="both"/>
      </w:pPr>
      <w:r w:rsidRPr="00E222DE">
        <w:t xml:space="preserve">При необходимости при производстве индивидуальных испытаний Подрядчик разрабатывает </w:t>
      </w:r>
      <w:bookmarkStart w:id="92" w:name="_Hlk45181496"/>
      <w:r w:rsidRPr="00E222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2"/>
      <w:r w:rsidRPr="00E222DE">
        <w:t>и согласовывает ее с соответствующими органами. При этом производимые работы должны соответствовать согласованной программе.</w:t>
      </w:r>
    </w:p>
    <w:p w14:paraId="59FB006D" w14:textId="77777777" w:rsidR="00774DF6" w:rsidRPr="00E222DE" w:rsidRDefault="00774DF6" w:rsidP="00774DF6">
      <w:pPr>
        <w:pStyle w:val="aff4"/>
        <w:numPr>
          <w:ilvl w:val="3"/>
          <w:numId w:val="17"/>
        </w:numPr>
        <w:ind w:left="0" w:firstLine="567"/>
        <w:contextualSpacing w:val="0"/>
        <w:jc w:val="both"/>
      </w:pPr>
      <w:r w:rsidRPr="00E222D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D4C3655" w14:textId="77777777" w:rsidR="00774DF6" w:rsidRPr="00E222DE" w:rsidRDefault="00774DF6" w:rsidP="00774DF6">
      <w:pPr>
        <w:pStyle w:val="aff4"/>
        <w:numPr>
          <w:ilvl w:val="3"/>
          <w:numId w:val="17"/>
        </w:numPr>
        <w:ind w:left="0" w:firstLine="567"/>
        <w:contextualSpacing w:val="0"/>
        <w:jc w:val="both"/>
      </w:pPr>
      <w:r w:rsidRPr="00E222DE">
        <w:t xml:space="preserve">Подрядчик предоставляет инструкции по эксплуатации оборудования и систем согласно требований действующих стандартов. </w:t>
      </w:r>
    </w:p>
    <w:p w14:paraId="3FCD2176" w14:textId="77777777" w:rsidR="00774DF6" w:rsidRPr="00E222DE" w:rsidRDefault="00774DF6" w:rsidP="00774DF6">
      <w:pPr>
        <w:pStyle w:val="aff4"/>
        <w:numPr>
          <w:ilvl w:val="3"/>
          <w:numId w:val="17"/>
        </w:numPr>
        <w:ind w:left="0" w:firstLine="567"/>
        <w:contextualSpacing w:val="0"/>
        <w:jc w:val="both"/>
      </w:pPr>
      <w:r w:rsidRPr="00E222D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3B8989C1" w14:textId="77777777" w:rsidR="00774DF6" w:rsidRPr="00E222DE" w:rsidRDefault="00774DF6" w:rsidP="00774DF6">
      <w:pPr>
        <w:pStyle w:val="aff4"/>
        <w:numPr>
          <w:ilvl w:val="3"/>
          <w:numId w:val="17"/>
        </w:numPr>
        <w:ind w:left="0" w:firstLine="567"/>
        <w:contextualSpacing w:val="0"/>
        <w:jc w:val="both"/>
      </w:pPr>
      <w:r w:rsidRPr="00E222D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6767B72" w14:textId="77777777" w:rsidR="00774DF6" w:rsidRPr="00E222DE" w:rsidRDefault="00774DF6" w:rsidP="00774DF6">
      <w:pPr>
        <w:pStyle w:val="aff4"/>
        <w:numPr>
          <w:ilvl w:val="3"/>
          <w:numId w:val="17"/>
        </w:numPr>
        <w:ind w:left="0" w:firstLine="567"/>
        <w:contextualSpacing w:val="0"/>
        <w:jc w:val="both"/>
      </w:pPr>
      <w:r w:rsidRPr="00E222D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A6A7F16" w14:textId="77777777" w:rsidR="00774DF6" w:rsidRPr="00E222DE" w:rsidRDefault="00774DF6" w:rsidP="00774DF6">
      <w:pPr>
        <w:pStyle w:val="aff4"/>
        <w:numPr>
          <w:ilvl w:val="2"/>
          <w:numId w:val="17"/>
        </w:numPr>
        <w:ind w:left="0" w:firstLine="567"/>
        <w:contextualSpacing w:val="0"/>
        <w:jc w:val="both"/>
      </w:pPr>
      <w:r w:rsidRPr="00E222D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29A2B15" w14:textId="77777777" w:rsidR="00774DF6" w:rsidRPr="00E222DE" w:rsidRDefault="00774DF6" w:rsidP="00774DF6">
      <w:pPr>
        <w:pStyle w:val="aff4"/>
        <w:numPr>
          <w:ilvl w:val="2"/>
          <w:numId w:val="17"/>
        </w:numPr>
        <w:ind w:left="0" w:firstLine="567"/>
        <w:contextualSpacing w:val="0"/>
        <w:jc w:val="both"/>
      </w:pPr>
      <w:r w:rsidRPr="00E222DE">
        <w:t xml:space="preserve">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w:t>
      </w:r>
      <w:r w:rsidRPr="00E222DE">
        <w:lastRenderedPageBreak/>
        <w:t>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F73B864" w14:textId="77777777" w:rsidR="00774DF6" w:rsidRPr="00E222DE" w:rsidRDefault="00774DF6" w:rsidP="00774DF6">
      <w:pPr>
        <w:pStyle w:val="aff4"/>
        <w:numPr>
          <w:ilvl w:val="3"/>
          <w:numId w:val="17"/>
        </w:numPr>
        <w:ind w:left="0" w:firstLine="567"/>
        <w:contextualSpacing w:val="0"/>
        <w:jc w:val="both"/>
        <w:rPr>
          <w:sz w:val="22"/>
        </w:rPr>
      </w:pPr>
      <w:r w:rsidRPr="00E222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575C686" w14:textId="77777777" w:rsidR="00774DF6" w:rsidRPr="00E222DE" w:rsidRDefault="00774DF6" w:rsidP="00774DF6">
      <w:pPr>
        <w:pStyle w:val="aff4"/>
        <w:numPr>
          <w:ilvl w:val="2"/>
          <w:numId w:val="17"/>
        </w:numPr>
        <w:ind w:left="0" w:firstLine="567"/>
        <w:contextualSpacing w:val="0"/>
        <w:jc w:val="both"/>
      </w:pPr>
      <w:r w:rsidRPr="00E222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222DE">
          <w:t>Акту</w:t>
        </w:r>
      </w:hyperlink>
      <w:r w:rsidRPr="00E222DE">
        <w:t xml:space="preserve"> сдачи-приемки законченного строительством объекта Государственным заказчиком.</w:t>
      </w:r>
    </w:p>
    <w:p w14:paraId="624DAF43" w14:textId="77777777" w:rsidR="00774DF6" w:rsidRPr="00E222DE" w:rsidRDefault="00774DF6" w:rsidP="00774DF6">
      <w:pPr>
        <w:pStyle w:val="aff4"/>
        <w:numPr>
          <w:ilvl w:val="2"/>
          <w:numId w:val="17"/>
        </w:numPr>
        <w:ind w:left="0" w:firstLine="567"/>
        <w:contextualSpacing w:val="0"/>
        <w:jc w:val="both"/>
      </w:pPr>
      <w:r w:rsidRPr="00E222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E222DE">
        <w:t xml:space="preserve">несоответствие проектной и (или) сметной документации законодательству РФ и (или) фактическим обстоятельствам </w:t>
      </w:r>
      <w:bookmarkEnd w:id="93"/>
      <w:r w:rsidRPr="00E222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9497A1A" w14:textId="77777777" w:rsidR="00774DF6" w:rsidRPr="00E222DE" w:rsidRDefault="00774DF6" w:rsidP="00774DF6">
      <w:pPr>
        <w:pStyle w:val="aff4"/>
        <w:numPr>
          <w:ilvl w:val="2"/>
          <w:numId w:val="17"/>
        </w:numPr>
        <w:ind w:left="0" w:firstLine="567"/>
        <w:contextualSpacing w:val="0"/>
        <w:jc w:val="both"/>
      </w:pPr>
      <w:bookmarkStart w:id="94" w:name="_Hlk44680977"/>
      <w:bookmarkStart w:id="95" w:name="_Hlk45181584"/>
      <w:r w:rsidRPr="00E222D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72DE0C56" w14:textId="77777777" w:rsidR="00774DF6" w:rsidRPr="00E222DE" w:rsidRDefault="00774DF6" w:rsidP="00774DF6">
      <w:pPr>
        <w:pStyle w:val="aff4"/>
        <w:numPr>
          <w:ilvl w:val="2"/>
          <w:numId w:val="17"/>
        </w:numPr>
        <w:ind w:left="0" w:firstLine="567"/>
        <w:contextualSpacing w:val="0"/>
        <w:jc w:val="both"/>
      </w:pPr>
      <w:r w:rsidRPr="00E222DE">
        <w:t>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w:t>
      </w:r>
      <w:r>
        <w:t>ям обеспечения расчетного срока</w:t>
      </w:r>
      <w:r w:rsidRPr="00E222DE">
        <w:t xml:space="preserve"> эксплуатации Объекта. </w:t>
      </w:r>
    </w:p>
    <w:bookmarkEnd w:id="95"/>
    <w:p w14:paraId="4B8C37BA" w14:textId="77777777" w:rsidR="00774DF6" w:rsidRPr="00E222DE" w:rsidRDefault="00774DF6" w:rsidP="00774DF6">
      <w:pPr>
        <w:pStyle w:val="aff4"/>
        <w:numPr>
          <w:ilvl w:val="2"/>
          <w:numId w:val="17"/>
        </w:numPr>
        <w:ind w:left="0" w:firstLine="567"/>
        <w:contextualSpacing w:val="0"/>
        <w:jc w:val="both"/>
      </w:pPr>
      <w:r w:rsidRPr="00E222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222DE">
        <w:t>, если иной срок не установлен требованием Государственного заказчика (в случае если Контрактом предусмотрен аванс).</w:t>
      </w:r>
    </w:p>
    <w:p w14:paraId="5D42B768" w14:textId="77777777" w:rsidR="00774DF6" w:rsidRPr="00E222DE" w:rsidRDefault="00774DF6" w:rsidP="00774DF6">
      <w:pPr>
        <w:pStyle w:val="aff4"/>
        <w:numPr>
          <w:ilvl w:val="2"/>
          <w:numId w:val="17"/>
        </w:numPr>
        <w:ind w:left="0" w:firstLine="567"/>
        <w:contextualSpacing w:val="0"/>
        <w:jc w:val="both"/>
      </w:pPr>
      <w:r w:rsidRPr="00E222DE">
        <w:t>Осуществлять иные обязанности в соответствии с законодательством Российской Федерации и Контрактом.</w:t>
      </w:r>
    </w:p>
    <w:bookmarkEnd w:id="90"/>
    <w:p w14:paraId="6382ECA4" w14:textId="77777777" w:rsidR="00774DF6" w:rsidRPr="00E222DE" w:rsidRDefault="00774DF6" w:rsidP="00774DF6">
      <w:pPr>
        <w:jc w:val="both"/>
      </w:pPr>
    </w:p>
    <w:p w14:paraId="30BD43F1" w14:textId="77777777" w:rsidR="00774DF6" w:rsidRPr="00E222DE" w:rsidRDefault="00774DF6" w:rsidP="00774DF6">
      <w:pPr>
        <w:pStyle w:val="aff4"/>
        <w:numPr>
          <w:ilvl w:val="1"/>
          <w:numId w:val="17"/>
        </w:numPr>
        <w:ind w:left="0" w:firstLine="567"/>
        <w:contextualSpacing w:val="0"/>
        <w:jc w:val="both"/>
      </w:pPr>
      <w:r w:rsidRPr="00E222DE">
        <w:rPr>
          <w:b/>
          <w:bCs/>
        </w:rPr>
        <w:t>Подрядчик не вправе:</w:t>
      </w:r>
    </w:p>
    <w:p w14:paraId="67E451C2" w14:textId="77777777" w:rsidR="00774DF6" w:rsidRPr="00E222DE" w:rsidRDefault="00774DF6" w:rsidP="00774DF6">
      <w:pPr>
        <w:pStyle w:val="aff4"/>
        <w:numPr>
          <w:ilvl w:val="2"/>
          <w:numId w:val="17"/>
        </w:numPr>
        <w:ind w:left="0" w:firstLine="567"/>
        <w:contextualSpacing w:val="0"/>
        <w:jc w:val="both"/>
      </w:pPr>
      <w:r w:rsidRPr="00E222DE">
        <w:t xml:space="preserve">Передавать на субподряд работы по организации строительства Объекта. </w:t>
      </w:r>
    </w:p>
    <w:p w14:paraId="3D217E2E" w14:textId="77777777" w:rsidR="00774DF6" w:rsidRPr="00E222DE" w:rsidRDefault="00774DF6" w:rsidP="00774DF6">
      <w:pPr>
        <w:pStyle w:val="aff4"/>
        <w:numPr>
          <w:ilvl w:val="2"/>
          <w:numId w:val="17"/>
        </w:numPr>
        <w:ind w:left="0" w:firstLine="567"/>
        <w:contextualSpacing w:val="0"/>
        <w:jc w:val="both"/>
      </w:pPr>
      <w:r w:rsidRPr="00E222D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8F28A78" w14:textId="77777777" w:rsidR="00774DF6" w:rsidRPr="00E222DE" w:rsidRDefault="00774DF6" w:rsidP="00774DF6">
      <w:pPr>
        <w:pStyle w:val="aff4"/>
        <w:numPr>
          <w:ilvl w:val="2"/>
          <w:numId w:val="17"/>
        </w:numPr>
        <w:ind w:left="0" w:firstLine="567"/>
        <w:contextualSpacing w:val="0"/>
        <w:jc w:val="both"/>
      </w:pPr>
      <w:r w:rsidRPr="00E222DE">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E222DE">
        <w:t xml:space="preserve"> установленных действующим законодательством Российской Федерации.</w:t>
      </w:r>
    </w:p>
    <w:p w14:paraId="1BB6FCAE" w14:textId="77777777" w:rsidR="00774DF6" w:rsidRDefault="00774DF6" w:rsidP="00774DF6">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60865F1" w14:textId="77777777" w:rsidR="00774DF6" w:rsidRPr="00386952" w:rsidRDefault="00774DF6" w:rsidP="00774DF6">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B3BBA60" w14:textId="77777777" w:rsidR="00774DF6" w:rsidRPr="000064D5" w:rsidRDefault="00774DF6" w:rsidP="00774DF6">
      <w:pPr>
        <w:pStyle w:val="aff4"/>
        <w:ind w:left="567"/>
        <w:jc w:val="both"/>
      </w:pPr>
    </w:p>
    <w:p w14:paraId="5D69B6F6" w14:textId="77777777" w:rsidR="00774DF6" w:rsidRPr="0040162E" w:rsidRDefault="00774DF6" w:rsidP="00774DF6">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3B9CDD26" w14:textId="77777777" w:rsidR="00774DF6" w:rsidRPr="000064D5" w:rsidRDefault="00774DF6" w:rsidP="00774DF6">
      <w:pPr>
        <w:jc w:val="center"/>
        <w:rPr>
          <w:b/>
        </w:rPr>
      </w:pPr>
      <w:r w:rsidRPr="000064D5">
        <w:rPr>
          <w:b/>
        </w:rPr>
        <w:t>а также результатов выполненных работ</w:t>
      </w:r>
    </w:p>
    <w:p w14:paraId="0BDCD639" w14:textId="77777777" w:rsidR="00774DF6" w:rsidRPr="0040162E" w:rsidRDefault="00774DF6" w:rsidP="00774DF6">
      <w:pPr>
        <w:pStyle w:val="aff4"/>
        <w:numPr>
          <w:ilvl w:val="1"/>
          <w:numId w:val="17"/>
        </w:numPr>
        <w:ind w:left="0" w:firstLine="567"/>
        <w:contextualSpacing w:val="0"/>
        <w:jc w:val="both"/>
        <w:rPr>
          <w:rFonts w:eastAsia="MS Mincho"/>
        </w:rPr>
      </w:pPr>
      <w:r w:rsidRPr="0040162E">
        <w:rPr>
          <w:rFonts w:eastAsia="MS Mincho"/>
        </w:rPr>
        <w:lastRenderedPageBreak/>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212ECE6" w14:textId="77777777" w:rsidR="00774DF6" w:rsidRPr="000064D5" w:rsidRDefault="00774DF6" w:rsidP="00774DF6">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1B170322" w14:textId="77777777" w:rsidR="00774DF6" w:rsidRPr="000064D5" w:rsidRDefault="00774DF6" w:rsidP="00774DF6">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CDFDF14" w14:textId="77777777" w:rsidR="00774DF6" w:rsidRPr="000064D5" w:rsidRDefault="00774DF6" w:rsidP="00774DF6">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37DF728" w14:textId="77777777" w:rsidR="00774DF6" w:rsidRPr="000064D5" w:rsidRDefault="00774DF6" w:rsidP="00774DF6">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27F7ACB" w14:textId="77777777" w:rsidR="00774DF6" w:rsidRPr="0040162E" w:rsidRDefault="00774DF6" w:rsidP="00774DF6">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F969F9A" w14:textId="77777777" w:rsidR="00774DF6" w:rsidRPr="000064D5" w:rsidRDefault="00774DF6" w:rsidP="00774DF6">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075B953" w14:textId="77777777" w:rsidR="00774DF6" w:rsidRPr="000064D5" w:rsidRDefault="00774DF6" w:rsidP="00774DF6">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F5391F3" w14:textId="77777777" w:rsidR="00774DF6" w:rsidRPr="000064D5" w:rsidRDefault="00774DF6" w:rsidP="00774DF6">
      <w:pPr>
        <w:jc w:val="both"/>
      </w:pPr>
    </w:p>
    <w:p w14:paraId="6412E739" w14:textId="77777777" w:rsidR="00774DF6" w:rsidRPr="0040162E" w:rsidRDefault="00774DF6" w:rsidP="00774DF6">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443D6EA4" w14:textId="77777777" w:rsidR="00774DF6" w:rsidRPr="00EF51DE" w:rsidRDefault="00774DF6" w:rsidP="00774DF6">
      <w:pPr>
        <w:pStyle w:val="aff4"/>
        <w:numPr>
          <w:ilvl w:val="1"/>
          <w:numId w:val="17"/>
        </w:numPr>
        <w:ind w:left="0" w:firstLine="709"/>
        <w:contextualSpacing w:val="0"/>
        <w:jc w:val="both"/>
        <w:rPr>
          <w:color w:val="000000"/>
        </w:rPr>
      </w:pPr>
      <w:bookmarkStart w:id="96" w:name="_Hlk32478471"/>
      <w:bookmarkStart w:id="97" w:name="_Hlk42158200"/>
      <w:bookmarkStart w:id="98" w:name="sub_10083"/>
      <w:bookmarkStart w:id="99" w:name="_Hlk42158373"/>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03CA69DD" w14:textId="77777777" w:rsidR="00774DF6" w:rsidRPr="00EF51DE" w:rsidRDefault="00774DF6" w:rsidP="00774DF6">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74C066D" w14:textId="77777777" w:rsidR="00774DF6" w:rsidRPr="00EF51DE" w:rsidRDefault="00774DF6" w:rsidP="00774DF6">
      <w:pPr>
        <w:pStyle w:val="aff4"/>
        <w:numPr>
          <w:ilvl w:val="1"/>
          <w:numId w:val="17"/>
        </w:numPr>
        <w:ind w:left="0" w:firstLine="709"/>
        <w:contextualSpacing w:val="0"/>
        <w:jc w:val="both"/>
        <w:rPr>
          <w:rFonts w:ascii="Verdana" w:hAnsi="Verdana"/>
          <w:color w:val="000000"/>
          <w:sz w:val="21"/>
          <w:szCs w:val="21"/>
        </w:rPr>
      </w:pPr>
      <w:r w:rsidRPr="00EF51D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A9F2D7C" w14:textId="77777777" w:rsidR="00774DF6" w:rsidRPr="000064D5" w:rsidRDefault="00774DF6" w:rsidP="00774DF6">
      <w:pPr>
        <w:pStyle w:val="aff4"/>
        <w:numPr>
          <w:ilvl w:val="1"/>
          <w:numId w:val="17"/>
        </w:numPr>
        <w:ind w:left="0" w:firstLine="709"/>
        <w:contextualSpacing w:val="0"/>
        <w:jc w:val="both"/>
      </w:pPr>
      <w:bookmarkStart w:id="100" w:name="sub_10082"/>
      <w:bookmarkStart w:id="101" w:name="_Hlk32478499"/>
      <w:bookmarkEnd w:id="96"/>
      <w:r w:rsidRPr="000064D5">
        <w:t>Порядок приемки выполненных работ:</w:t>
      </w:r>
    </w:p>
    <w:p w14:paraId="17A0B621" w14:textId="77777777" w:rsidR="00774DF6" w:rsidRPr="000064D5" w:rsidRDefault="00774DF6" w:rsidP="00774DF6">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100"/>
      <w:r w:rsidRPr="000064D5">
        <w:t xml:space="preserve">письменно уведомить Государственного заказчика, лицо, осуществляющее строительный контроль от имени </w:t>
      </w:r>
      <w:r w:rsidRPr="000064D5">
        <w:lastRenderedPageBreak/>
        <w:t xml:space="preserve">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0B77DFCA" w14:textId="77777777" w:rsidR="00774DF6" w:rsidRPr="000064D5" w:rsidRDefault="00774DF6" w:rsidP="00774DF6">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0D10D05" w14:textId="77777777" w:rsidR="00774DF6" w:rsidRDefault="00774DF6" w:rsidP="00774DF6">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3EED3AFA" w14:textId="77777777" w:rsidR="00774DF6" w:rsidRPr="000064D5" w:rsidRDefault="00774DF6" w:rsidP="00774DF6">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2DFC7192" w14:textId="77777777" w:rsidR="00774DF6" w:rsidRDefault="00774DF6" w:rsidP="00774DF6">
      <w:pPr>
        <w:ind w:firstLine="709"/>
        <w:jc w:val="both"/>
      </w:pPr>
      <w:r w:rsidRPr="000064D5">
        <w:t>- журнал учета выполненных работ по форме КС-6а, в формате разработки;</w:t>
      </w:r>
    </w:p>
    <w:p w14:paraId="489DC555" w14:textId="77777777" w:rsidR="00774DF6" w:rsidRDefault="00774DF6" w:rsidP="00774DF6">
      <w:pPr>
        <w:ind w:firstLine="709"/>
        <w:jc w:val="both"/>
        <w:rPr>
          <w:b/>
          <w:bCs/>
          <w:sz w:val="22"/>
          <w:u w:val="single"/>
        </w:rPr>
      </w:pPr>
      <w:r w:rsidRPr="00EF51DE">
        <w:t xml:space="preserve">- </w:t>
      </w:r>
      <w:bookmarkStart w:id="102"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103" w:name="_Hlk44933284"/>
      <w:r w:rsidRPr="00EF51DE">
        <w:t xml:space="preserve">стоимость материалов, оборудования, мебели и инвентаря </w:t>
      </w:r>
      <w:bookmarkEnd w:id="103"/>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67A818CE" w14:textId="77777777" w:rsidR="00774DF6" w:rsidRPr="000064D5" w:rsidRDefault="00774DF6" w:rsidP="00774DF6">
      <w:pPr>
        <w:ind w:firstLine="709"/>
        <w:jc w:val="both"/>
      </w:pPr>
      <w:bookmarkStart w:id="104" w:name="_Hlk45181751"/>
      <w:bookmarkEnd w:id="102"/>
      <w:r w:rsidRPr="000064D5">
        <w:t>- счета на оплату работ, счета-фактуры (при необходимости).</w:t>
      </w:r>
    </w:p>
    <w:bookmarkEnd w:id="101"/>
    <w:bookmarkEnd w:id="104"/>
    <w:p w14:paraId="36CC8941" w14:textId="77777777" w:rsidR="00774DF6" w:rsidRPr="000064D5" w:rsidRDefault="00774DF6" w:rsidP="00774DF6">
      <w:pPr>
        <w:pStyle w:val="aff4"/>
        <w:numPr>
          <w:ilvl w:val="2"/>
          <w:numId w:val="17"/>
        </w:numPr>
        <w:ind w:left="0" w:firstLine="567"/>
        <w:contextualSpacing w:val="0"/>
        <w:jc w:val="both"/>
      </w:pPr>
      <w:r w:rsidRPr="000064D5">
        <w:t xml:space="preserve">Государственный заказчик в срок не позднее 10 (десяти) дней со дня </w:t>
      </w:r>
      <w:bookmarkEnd w:id="98"/>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5FBA4419" w14:textId="77777777" w:rsidR="00774DF6" w:rsidRPr="005C492B" w:rsidRDefault="00774DF6" w:rsidP="00774DF6">
      <w:pPr>
        <w:ind w:firstLine="567"/>
        <w:jc w:val="both"/>
      </w:pPr>
      <w:r w:rsidRPr="005C492B">
        <w:t>- осуществляет осмотр выполненных работ с участием Подрядчика;</w:t>
      </w:r>
    </w:p>
    <w:p w14:paraId="07D369D9" w14:textId="77777777" w:rsidR="00774DF6" w:rsidRPr="000064D5" w:rsidRDefault="00774DF6" w:rsidP="00774DF6">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490597C" w14:textId="77777777" w:rsidR="00774DF6" w:rsidRPr="000064D5" w:rsidRDefault="00774DF6" w:rsidP="00774DF6">
      <w:pPr>
        <w:ind w:firstLine="567"/>
        <w:jc w:val="both"/>
      </w:pPr>
      <w:r w:rsidRPr="000064D5">
        <w:t xml:space="preserve">- </w:t>
      </w:r>
      <w:bookmarkStart w:id="10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0C5D7F8" w14:textId="77777777" w:rsidR="00774DF6" w:rsidRPr="000064D5" w:rsidRDefault="00774DF6" w:rsidP="00774DF6">
      <w:pPr>
        <w:pStyle w:val="aff4"/>
        <w:numPr>
          <w:ilvl w:val="2"/>
          <w:numId w:val="17"/>
        </w:numPr>
        <w:ind w:left="0" w:firstLine="567"/>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0064D5">
        <w:t xml:space="preserve">2 (двух) </w:t>
      </w:r>
      <w:bookmarkEnd w:id="107"/>
      <w:r w:rsidRPr="000064D5">
        <w:t>дней со дня получения от Государственного заказчика уведомления.</w:t>
      </w:r>
    </w:p>
    <w:p w14:paraId="00FB0A7B" w14:textId="77777777" w:rsidR="00774DF6" w:rsidRPr="000064D5" w:rsidRDefault="00774DF6" w:rsidP="00774DF6">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E222DE">
        <w:t xml:space="preserve">подписать </w:t>
      </w:r>
      <w:bookmarkStart w:id="108" w:name="_Hlk5731313"/>
      <w:r w:rsidRPr="00E222DE">
        <w:fldChar w:fldCharType="begin"/>
      </w:r>
      <w:r w:rsidRPr="00E222DE">
        <w:instrText xml:space="preserve"> HYPERLINK \l "sub_14000" </w:instrText>
      </w:r>
      <w:r w:rsidRPr="00E222DE">
        <w:fldChar w:fldCharType="separate"/>
      </w:r>
      <w:r w:rsidRPr="00E222DE">
        <w:t>акт</w:t>
      </w:r>
      <w:r w:rsidRPr="00E222DE">
        <w:fldChar w:fldCharType="end"/>
      </w:r>
      <w:r w:rsidRPr="00E222DE">
        <w:t xml:space="preserve"> о приемке выполненных работ по форме КС-2 и справку о стоимости выполненной работы по форме КС-3 </w:t>
      </w:r>
      <w:bookmarkStart w:id="109" w:name="_Hlk45181795"/>
      <w:bookmarkEnd w:id="108"/>
      <w:r w:rsidRPr="00E222DE">
        <w:t xml:space="preserve">последним направляется мотивированный отказ в письменной форме </w:t>
      </w:r>
      <w:bookmarkEnd w:id="109"/>
      <w:r w:rsidRPr="00E222DE">
        <w:t>с указанием перечня необходимых доработок и сроков их выполнения. Мотивированный отказ от принятия предъявленных Подрядчиком работ составляется</w:t>
      </w:r>
      <w:r w:rsidRPr="000064D5">
        <w:t xml:space="preserve"> в течении 10 (десяти) дней со дня предоставления Подрядчиком документов. Работы, выполняемые в соответствии с вышеуказанным </w:t>
      </w:r>
      <w:r w:rsidRPr="000064D5">
        <w:lastRenderedPageBreak/>
        <w:t>перечнем, в части устранения недостатков (дефектов), возникших по вине Подрядчика, осуществляются последним за свой счет.</w:t>
      </w:r>
    </w:p>
    <w:p w14:paraId="39CDCBCD" w14:textId="77777777" w:rsidR="00774DF6" w:rsidRPr="000064D5" w:rsidRDefault="00774DF6" w:rsidP="00774DF6">
      <w:pPr>
        <w:pStyle w:val="aff4"/>
        <w:numPr>
          <w:ilvl w:val="2"/>
          <w:numId w:val="17"/>
        </w:numPr>
        <w:ind w:left="0" w:firstLine="567"/>
        <w:contextualSpacing w:val="0"/>
        <w:jc w:val="both"/>
      </w:pPr>
      <w:bookmarkStart w:id="110"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7105D61" w14:textId="77777777" w:rsidR="00774DF6" w:rsidRPr="005C492B" w:rsidRDefault="00774DF6" w:rsidP="00774DF6">
      <w:pPr>
        <w:pStyle w:val="aff4"/>
        <w:numPr>
          <w:ilvl w:val="2"/>
          <w:numId w:val="17"/>
        </w:numPr>
        <w:ind w:left="0" w:firstLine="567"/>
        <w:contextualSpacing w:val="0"/>
        <w:jc w:val="both"/>
      </w:pPr>
      <w:bookmarkStart w:id="111" w:name="sub_10085"/>
      <w:bookmarkEnd w:id="110"/>
      <w:r w:rsidRPr="000064D5">
        <w:t xml:space="preserve">После устранения недостатков (дефектов) Подрядчик повторно в </w:t>
      </w:r>
      <w:bookmarkEnd w:id="111"/>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39DB1261" w14:textId="77777777" w:rsidR="00774DF6" w:rsidRPr="000064D5" w:rsidRDefault="00774DF6" w:rsidP="00774DF6">
      <w:pPr>
        <w:pStyle w:val="aff4"/>
        <w:numPr>
          <w:ilvl w:val="2"/>
          <w:numId w:val="17"/>
        </w:numPr>
        <w:ind w:left="0" w:firstLine="567"/>
        <w:contextualSpacing w:val="0"/>
        <w:jc w:val="both"/>
      </w:pPr>
      <w:bookmarkStart w:id="112" w:name="sub_10086"/>
      <w:r w:rsidRPr="000064D5">
        <w:t xml:space="preserve">Все представляемые Подрядчиком отчетные документы </w:t>
      </w:r>
      <w:bookmarkEnd w:id="11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45CD94C" w14:textId="77777777" w:rsidR="00774DF6" w:rsidRPr="00E222DE" w:rsidRDefault="00774DF6" w:rsidP="00774DF6">
      <w:pPr>
        <w:pStyle w:val="aff4"/>
        <w:numPr>
          <w:ilvl w:val="2"/>
          <w:numId w:val="17"/>
        </w:numPr>
        <w:ind w:left="0" w:firstLine="567"/>
        <w:contextualSpacing w:val="0"/>
        <w:jc w:val="both"/>
      </w:pPr>
      <w:bookmarkStart w:id="113" w:name="sub_10087"/>
      <w:r w:rsidRPr="000064D5">
        <w:t xml:space="preserve">К моменту передачи Государственному заказчику любого отчетного документа </w:t>
      </w:r>
      <w:bookmarkStart w:id="114" w:name="_Hlk5731429"/>
      <w:r w:rsidRPr="000064D5">
        <w:t>(в том</w:t>
      </w:r>
      <w:bookmarkEnd w:id="11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4"/>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w:t>
      </w:r>
      <w:r w:rsidRPr="00E222DE">
        <w:t>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9090C15" w14:textId="77777777" w:rsidR="00774DF6" w:rsidRPr="00E222DE" w:rsidRDefault="00774DF6" w:rsidP="00774DF6">
      <w:pPr>
        <w:pStyle w:val="aff4"/>
        <w:numPr>
          <w:ilvl w:val="2"/>
          <w:numId w:val="17"/>
        </w:numPr>
        <w:ind w:left="0" w:firstLine="567"/>
        <w:contextualSpacing w:val="0"/>
        <w:jc w:val="both"/>
      </w:pPr>
      <w:r w:rsidRPr="00E222D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B214272" w14:textId="77777777" w:rsidR="00774DF6" w:rsidRPr="00E222DE" w:rsidRDefault="00774DF6" w:rsidP="00774DF6">
      <w:pPr>
        <w:pStyle w:val="aff4"/>
        <w:numPr>
          <w:ilvl w:val="2"/>
          <w:numId w:val="17"/>
        </w:numPr>
        <w:ind w:left="0" w:firstLine="567"/>
        <w:contextualSpacing w:val="0"/>
        <w:jc w:val="both"/>
        <w:rPr>
          <w:shd w:val="clear" w:color="auto" w:fill="FFFFFF"/>
        </w:rPr>
      </w:pPr>
      <w:bookmarkStart w:id="115" w:name="sub_10088"/>
      <w:r w:rsidRPr="00E222DE">
        <w:t>После выполнения</w:t>
      </w:r>
      <w:r w:rsidRPr="000064D5">
        <w:t xml:space="preserve"> в полном объеме всех работ, предусмотренных пунктом 4.1 Контракта и проектной документацией, </w:t>
      </w:r>
      <w:bookmarkEnd w:id="115"/>
      <w:r w:rsidRPr="000064D5">
        <w:t xml:space="preserve">Подрядчик направляет Государственному заказчику заявление по приложению А (далее – Заявление), справки по приложениям Б </w:t>
      </w:r>
      <w:r w:rsidRPr="00E222DE">
        <w:t xml:space="preserve">и В СП 68.13330.2017. </w:t>
      </w:r>
    </w:p>
    <w:p w14:paraId="15FEC777" w14:textId="77777777" w:rsidR="00774DF6" w:rsidRPr="00E222DE" w:rsidRDefault="00774DF6" w:rsidP="00774DF6">
      <w:pPr>
        <w:pStyle w:val="aff4"/>
        <w:numPr>
          <w:ilvl w:val="2"/>
          <w:numId w:val="17"/>
        </w:numPr>
        <w:ind w:left="0" w:firstLine="567"/>
        <w:contextualSpacing w:val="0"/>
        <w:jc w:val="both"/>
        <w:rPr>
          <w:shd w:val="clear" w:color="auto" w:fill="FFFFFF"/>
        </w:rPr>
      </w:pPr>
      <w:r w:rsidRPr="00E222D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A36CE9C" w14:textId="77777777" w:rsidR="00774DF6" w:rsidRPr="00E222DE" w:rsidRDefault="00774DF6" w:rsidP="00774DF6">
      <w:pPr>
        <w:pStyle w:val="aff4"/>
        <w:numPr>
          <w:ilvl w:val="2"/>
          <w:numId w:val="17"/>
        </w:numPr>
        <w:ind w:left="0" w:firstLine="567"/>
        <w:contextualSpacing w:val="0"/>
        <w:jc w:val="both"/>
      </w:pPr>
      <w:r w:rsidRPr="00E222DE">
        <w:t>До подачи Заявления Подрядчиком должны быть:</w:t>
      </w:r>
    </w:p>
    <w:p w14:paraId="53A12138" w14:textId="77777777" w:rsidR="00774DF6" w:rsidRPr="00CD5B11" w:rsidRDefault="00774DF6" w:rsidP="00774DF6">
      <w:pPr>
        <w:pStyle w:val="aff4"/>
        <w:numPr>
          <w:ilvl w:val="0"/>
          <w:numId w:val="2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6784466C" w14:textId="77777777" w:rsidR="00774DF6" w:rsidRPr="00CD5B11" w:rsidRDefault="00774DF6" w:rsidP="00774DF6">
      <w:pPr>
        <w:pStyle w:val="aff4"/>
        <w:numPr>
          <w:ilvl w:val="0"/>
          <w:numId w:val="2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588E7859" w14:textId="77777777" w:rsidR="00774DF6" w:rsidRPr="00CD5B11" w:rsidRDefault="00774DF6" w:rsidP="00774DF6">
      <w:pPr>
        <w:pStyle w:val="aff4"/>
        <w:numPr>
          <w:ilvl w:val="0"/>
          <w:numId w:val="23"/>
        </w:numPr>
        <w:ind w:left="0" w:firstLine="567"/>
        <w:contextualSpacing w:val="0"/>
        <w:jc w:val="both"/>
      </w:pPr>
      <w:r w:rsidRPr="00CD5B11">
        <w:t xml:space="preserve">получены разрешения на пуск в эксплуатацию энергоустановок; </w:t>
      </w:r>
    </w:p>
    <w:p w14:paraId="6CABC360" w14:textId="77777777" w:rsidR="00774DF6" w:rsidRPr="00CD5B11" w:rsidRDefault="00774DF6" w:rsidP="00774DF6">
      <w:pPr>
        <w:pStyle w:val="aff4"/>
        <w:numPr>
          <w:ilvl w:val="0"/>
          <w:numId w:val="2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147319F0" w14:textId="77777777" w:rsidR="00774DF6" w:rsidRPr="000064D5" w:rsidRDefault="00774DF6" w:rsidP="00774DF6">
      <w:pPr>
        <w:pStyle w:val="aff4"/>
        <w:numPr>
          <w:ilvl w:val="2"/>
          <w:numId w:val="17"/>
        </w:numPr>
        <w:ind w:left="0" w:firstLine="567"/>
        <w:contextualSpacing w:val="0"/>
        <w:jc w:val="both"/>
      </w:pPr>
      <w:bookmarkStart w:id="116" w:name="sub_10810"/>
      <w:r w:rsidRPr="000064D5">
        <w:t xml:space="preserve">Государственный заказчик рассматривает документы, указанные в </w:t>
      </w:r>
      <w:bookmarkEnd w:id="116"/>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w:t>
      </w:r>
      <w:r w:rsidRPr="000064D5">
        <w:lastRenderedPageBreak/>
        <w:t>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EB6BA92" w14:textId="77777777" w:rsidR="00774DF6" w:rsidRPr="00E222DE" w:rsidRDefault="00774DF6" w:rsidP="00774DF6">
      <w:pPr>
        <w:pStyle w:val="aff4"/>
        <w:numPr>
          <w:ilvl w:val="2"/>
          <w:numId w:val="17"/>
        </w:numPr>
        <w:ind w:left="0" w:firstLine="567"/>
        <w:contextualSpacing w:val="0"/>
        <w:jc w:val="both"/>
      </w:pPr>
      <w:r w:rsidRPr="00E222D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3203739" w14:textId="77777777" w:rsidR="00774DF6" w:rsidRPr="00E222DE" w:rsidRDefault="00774DF6" w:rsidP="00774DF6">
      <w:pPr>
        <w:pStyle w:val="aff4"/>
        <w:numPr>
          <w:ilvl w:val="2"/>
          <w:numId w:val="17"/>
        </w:numPr>
        <w:ind w:left="0" w:firstLine="567"/>
        <w:contextualSpacing w:val="0"/>
        <w:jc w:val="both"/>
      </w:pPr>
      <w:bookmarkStart w:id="117" w:name="sub_10811"/>
      <w:r w:rsidRPr="00E222DE">
        <w:t xml:space="preserve">После подписания КС-11 </w:t>
      </w:r>
      <w:bookmarkEnd w:id="117"/>
      <w:r w:rsidRPr="00E222D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65F36AC9" w14:textId="77777777" w:rsidR="00774DF6" w:rsidRPr="00E222DE" w:rsidRDefault="00774DF6" w:rsidP="00774DF6">
      <w:pPr>
        <w:pStyle w:val="aff4"/>
        <w:numPr>
          <w:ilvl w:val="2"/>
          <w:numId w:val="17"/>
        </w:numPr>
        <w:ind w:left="0" w:firstLine="567"/>
        <w:contextualSpacing w:val="0"/>
        <w:jc w:val="both"/>
      </w:pPr>
      <w:bookmarkStart w:id="118" w:name="sub_10812"/>
      <w:r w:rsidRPr="00E222DE">
        <w:t>Подрядчик за свой счет в сроки, установленные органом</w:t>
      </w:r>
      <w:bookmarkEnd w:id="118"/>
      <w:r w:rsidRPr="00E222DE">
        <w:t xml:space="preserve"> Государственного</w:t>
      </w:r>
      <w:r w:rsidRPr="000064D5">
        <w:t xml:space="preserve">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E222DE">
        <w:t>послужили основанием для отказа в выдаче ЗОС.</w:t>
      </w:r>
    </w:p>
    <w:p w14:paraId="46547C22" w14:textId="77777777" w:rsidR="00774DF6" w:rsidRPr="00E222DE" w:rsidRDefault="00774DF6" w:rsidP="00774DF6">
      <w:pPr>
        <w:pStyle w:val="aff4"/>
        <w:numPr>
          <w:ilvl w:val="2"/>
          <w:numId w:val="17"/>
        </w:numPr>
        <w:ind w:left="0" w:firstLine="567"/>
        <w:contextualSpacing w:val="0"/>
        <w:jc w:val="both"/>
      </w:pPr>
      <w:bookmarkStart w:id="119" w:name="sub_10813"/>
      <w:r w:rsidRPr="00E222DE">
        <w:t xml:space="preserve">В случае, если Подрядчик нарушит срок устранения </w:t>
      </w:r>
      <w:bookmarkEnd w:id="119"/>
      <w:r w:rsidRPr="00E222D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E222DE">
        <w:t>возмещения расходов на устранение недостатков (дефектов) работ</w:t>
      </w:r>
      <w:bookmarkEnd w:id="120"/>
      <w:r w:rsidRPr="00E222DE">
        <w:t xml:space="preserve"> или удержать из суммы окончательного платежа в одностороннем порядке. </w:t>
      </w:r>
    </w:p>
    <w:p w14:paraId="322AF965" w14:textId="77777777" w:rsidR="00774DF6" w:rsidRPr="00E222DE" w:rsidRDefault="00774DF6" w:rsidP="00774DF6">
      <w:pPr>
        <w:pStyle w:val="aff4"/>
        <w:numPr>
          <w:ilvl w:val="2"/>
          <w:numId w:val="17"/>
        </w:numPr>
        <w:ind w:left="0" w:firstLine="567"/>
        <w:contextualSpacing w:val="0"/>
        <w:jc w:val="both"/>
      </w:pPr>
      <w:r w:rsidRPr="00E222DE">
        <w:t xml:space="preserve">После получения ЗОС Подрядчик направляет Государственному заказчику для подписания </w:t>
      </w:r>
      <w:hyperlink w:anchor="sub_15000" w:history="1">
        <w:r w:rsidRPr="00E222DE">
          <w:t>Акта</w:t>
        </w:r>
      </w:hyperlink>
      <w:r w:rsidRPr="00E222D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5AE77C0" w14:textId="77777777" w:rsidR="00774DF6" w:rsidRPr="00B434A6" w:rsidRDefault="00774DF6" w:rsidP="00774DF6">
      <w:pPr>
        <w:pStyle w:val="aff4"/>
        <w:numPr>
          <w:ilvl w:val="2"/>
          <w:numId w:val="17"/>
        </w:numPr>
        <w:ind w:left="0" w:firstLine="567"/>
        <w:contextualSpacing w:val="0"/>
        <w:jc w:val="both"/>
      </w:pPr>
      <w:bookmarkStart w:id="121" w:name="sub_10815"/>
      <w:bookmarkStart w:id="122" w:name="_Hlk45796320"/>
      <w:r w:rsidRPr="00E222DE">
        <w:t>Объект признается построенным (реконструированным), а работы оконченными со дня</w:t>
      </w:r>
      <w:bookmarkEnd w:id="121"/>
      <w:r w:rsidRPr="00E222DE">
        <w:t xml:space="preserve"> подписания Сторонами Акта сдачи-приемки законченного строительством объекта и при наличии ЗОС Государственного </w:t>
      </w:r>
      <w:r w:rsidRPr="00B434A6">
        <w:t>строительного надзора</w:t>
      </w:r>
      <w:bookmarkEnd w:id="122"/>
      <w:r w:rsidRPr="00B434A6">
        <w:t>.</w:t>
      </w:r>
    </w:p>
    <w:p w14:paraId="0134D559" w14:textId="77777777" w:rsidR="00774DF6" w:rsidRPr="00B434A6" w:rsidRDefault="00774DF6" w:rsidP="00774DF6">
      <w:pPr>
        <w:pStyle w:val="aff4"/>
        <w:numPr>
          <w:ilvl w:val="2"/>
          <w:numId w:val="17"/>
        </w:numPr>
        <w:ind w:left="0" w:firstLine="567"/>
        <w:contextualSpacing w:val="0"/>
        <w:jc w:val="both"/>
      </w:pPr>
      <w:r w:rsidRPr="00B434A6">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9"/>
    <w:p w14:paraId="62E96D94" w14:textId="77777777" w:rsidR="00774DF6" w:rsidRPr="00B434A6" w:rsidRDefault="00774DF6" w:rsidP="00774DF6">
      <w:pPr>
        <w:jc w:val="both"/>
        <w:rPr>
          <w:rFonts w:eastAsia="MS Mincho"/>
        </w:rPr>
      </w:pPr>
    </w:p>
    <w:p w14:paraId="301DB417" w14:textId="77777777" w:rsidR="00774DF6" w:rsidRPr="00B434A6" w:rsidRDefault="00774DF6" w:rsidP="00774DF6">
      <w:pPr>
        <w:pStyle w:val="aff4"/>
        <w:numPr>
          <w:ilvl w:val="0"/>
          <w:numId w:val="17"/>
        </w:numPr>
        <w:contextualSpacing w:val="0"/>
        <w:jc w:val="center"/>
        <w:rPr>
          <w:b/>
          <w:bCs/>
        </w:rPr>
      </w:pPr>
      <w:r w:rsidRPr="00B434A6">
        <w:rPr>
          <w:b/>
          <w:bCs/>
        </w:rPr>
        <w:t>Материалы, оборудование и выполнение работ</w:t>
      </w:r>
    </w:p>
    <w:p w14:paraId="7E9295D1" w14:textId="77777777" w:rsidR="00774DF6" w:rsidRPr="00B434A6" w:rsidRDefault="00774DF6" w:rsidP="00774DF6">
      <w:pPr>
        <w:pStyle w:val="aff4"/>
        <w:numPr>
          <w:ilvl w:val="1"/>
          <w:numId w:val="17"/>
        </w:numPr>
        <w:ind w:left="0" w:firstLine="567"/>
        <w:contextualSpacing w:val="0"/>
        <w:jc w:val="both"/>
      </w:pPr>
      <w:r w:rsidRPr="00B434A6">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88A6D5C" w14:textId="77777777" w:rsidR="00774DF6" w:rsidRPr="00B434A6" w:rsidRDefault="00774DF6" w:rsidP="00774DF6">
      <w:pPr>
        <w:pStyle w:val="aff4"/>
        <w:numPr>
          <w:ilvl w:val="1"/>
          <w:numId w:val="17"/>
        </w:numPr>
        <w:ind w:left="0" w:firstLine="567"/>
        <w:contextualSpacing w:val="0"/>
        <w:jc w:val="both"/>
      </w:pPr>
      <w:r w:rsidRPr="00B434A6">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19234C4" w14:textId="77777777" w:rsidR="00774DF6" w:rsidRPr="00B434A6" w:rsidRDefault="00774DF6" w:rsidP="00774DF6">
      <w:pPr>
        <w:ind w:firstLine="567"/>
        <w:jc w:val="both"/>
      </w:pPr>
      <w:r w:rsidRPr="00B434A6">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0FF34F1" w14:textId="77777777" w:rsidR="00774DF6" w:rsidRPr="00B434A6" w:rsidRDefault="00774DF6" w:rsidP="00774DF6">
      <w:pPr>
        <w:ind w:firstLine="567"/>
        <w:jc w:val="both"/>
      </w:pPr>
      <w:r w:rsidRPr="00B434A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99EF76B" w14:textId="77777777" w:rsidR="00774DF6" w:rsidRPr="00B434A6" w:rsidRDefault="00774DF6" w:rsidP="00774DF6">
      <w:pPr>
        <w:pStyle w:val="aff4"/>
        <w:numPr>
          <w:ilvl w:val="1"/>
          <w:numId w:val="17"/>
        </w:numPr>
        <w:ind w:left="0" w:firstLine="567"/>
        <w:contextualSpacing w:val="0"/>
        <w:jc w:val="both"/>
      </w:pPr>
      <w:r w:rsidRPr="00B434A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2866CB5" w14:textId="77777777" w:rsidR="00774DF6" w:rsidRPr="00B434A6" w:rsidRDefault="00774DF6" w:rsidP="00774DF6">
      <w:pPr>
        <w:pStyle w:val="aff4"/>
        <w:numPr>
          <w:ilvl w:val="1"/>
          <w:numId w:val="17"/>
        </w:numPr>
        <w:ind w:left="0" w:firstLine="567"/>
        <w:contextualSpacing w:val="0"/>
        <w:jc w:val="both"/>
      </w:pPr>
      <w:r w:rsidRPr="00B434A6">
        <w:t>Государственный заказчик, представители Государственного заказчика вправе давать Подрядчику письменное предписание:</w:t>
      </w:r>
    </w:p>
    <w:p w14:paraId="6A05355E" w14:textId="77777777" w:rsidR="00774DF6" w:rsidRPr="00B434A6" w:rsidRDefault="00774DF6" w:rsidP="00774DF6">
      <w:pPr>
        <w:ind w:firstLine="567"/>
        <w:jc w:val="both"/>
      </w:pPr>
      <w:r w:rsidRPr="00B434A6">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4DD3A47" w14:textId="77777777" w:rsidR="00774DF6" w:rsidRPr="00B434A6" w:rsidRDefault="00774DF6" w:rsidP="00774DF6">
      <w:pPr>
        <w:ind w:firstLine="567"/>
        <w:jc w:val="both"/>
      </w:pPr>
      <w:r w:rsidRPr="00B434A6">
        <w:t>б) о замене их на новые материалы, конструкции, изделия и оборудование, удовлетворяющее требованиям Контракта.</w:t>
      </w:r>
    </w:p>
    <w:p w14:paraId="16119B8C" w14:textId="77777777" w:rsidR="00774DF6" w:rsidRPr="00B434A6" w:rsidRDefault="00774DF6" w:rsidP="00774DF6">
      <w:pPr>
        <w:pStyle w:val="aff4"/>
        <w:numPr>
          <w:ilvl w:val="1"/>
          <w:numId w:val="17"/>
        </w:numPr>
        <w:ind w:left="0" w:firstLine="567"/>
        <w:contextualSpacing w:val="0"/>
        <w:jc w:val="both"/>
      </w:pPr>
      <w:r w:rsidRPr="00B434A6">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C8916F6" w14:textId="77777777" w:rsidR="00774DF6" w:rsidRPr="00B434A6" w:rsidRDefault="00774DF6" w:rsidP="00774DF6">
      <w:pPr>
        <w:pStyle w:val="aff4"/>
        <w:numPr>
          <w:ilvl w:val="1"/>
          <w:numId w:val="17"/>
        </w:numPr>
        <w:ind w:left="0" w:firstLine="567"/>
        <w:contextualSpacing w:val="0"/>
        <w:jc w:val="both"/>
      </w:pPr>
      <w:r w:rsidRPr="00B434A6">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242B1AF" w14:textId="77777777" w:rsidR="00774DF6" w:rsidRPr="00B434A6" w:rsidRDefault="00774DF6" w:rsidP="00774DF6">
      <w:pPr>
        <w:pStyle w:val="aff4"/>
        <w:numPr>
          <w:ilvl w:val="2"/>
          <w:numId w:val="17"/>
        </w:numPr>
        <w:ind w:left="0" w:firstLine="567"/>
        <w:contextualSpacing w:val="0"/>
        <w:jc w:val="both"/>
      </w:pPr>
      <w:r w:rsidRPr="00B434A6">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3A76A02" w14:textId="77777777" w:rsidR="00774DF6" w:rsidRPr="00B434A6" w:rsidRDefault="00774DF6" w:rsidP="00774DF6">
      <w:pPr>
        <w:pStyle w:val="aff4"/>
        <w:numPr>
          <w:ilvl w:val="2"/>
          <w:numId w:val="17"/>
        </w:numPr>
        <w:ind w:left="0" w:firstLine="567"/>
        <w:contextualSpacing w:val="0"/>
        <w:jc w:val="both"/>
      </w:pPr>
      <w:r w:rsidRPr="00B434A6">
        <w:t>Предложение Подрядчика не должно влечь за собой увеличение цены Контракта и (или) увеличения сроков выполнения Работы.</w:t>
      </w:r>
    </w:p>
    <w:p w14:paraId="489A83B3" w14:textId="77777777" w:rsidR="00774DF6" w:rsidRPr="00B434A6" w:rsidRDefault="00774DF6" w:rsidP="00774DF6">
      <w:pPr>
        <w:pStyle w:val="aff9"/>
        <w:numPr>
          <w:ilvl w:val="1"/>
          <w:numId w:val="17"/>
        </w:numPr>
        <w:suppressAutoHyphens/>
        <w:ind w:left="0" w:firstLine="567"/>
        <w:jc w:val="both"/>
        <w:rPr>
          <w:rStyle w:val="afffff2"/>
          <w:rFonts w:ascii="Times New Roman" w:hAnsi="Times New Roman"/>
        </w:rPr>
      </w:pPr>
      <w:r w:rsidRPr="00B434A6">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ABB53F9" w14:textId="77777777" w:rsidR="00774DF6" w:rsidRPr="00B434A6" w:rsidRDefault="00774DF6" w:rsidP="00774DF6">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F917184" w14:textId="77777777" w:rsidR="00774DF6" w:rsidRPr="00B434A6" w:rsidRDefault="00774DF6" w:rsidP="00774DF6">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9BCAAAB" w14:textId="77777777" w:rsidR="00774DF6" w:rsidRPr="00B434A6" w:rsidRDefault="00774DF6" w:rsidP="00774DF6">
      <w:pPr>
        <w:pStyle w:val="aff4"/>
        <w:numPr>
          <w:ilvl w:val="2"/>
          <w:numId w:val="17"/>
        </w:numPr>
        <w:tabs>
          <w:tab w:val="left" w:pos="1122"/>
        </w:tabs>
        <w:ind w:left="0" w:firstLine="567"/>
        <w:contextualSpacing w:val="0"/>
        <w:jc w:val="both"/>
      </w:pPr>
      <w:r w:rsidRPr="00B434A6">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434A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5EC5A88" w14:textId="77777777" w:rsidR="00774DF6" w:rsidRPr="00B434A6" w:rsidRDefault="00774DF6" w:rsidP="00774DF6">
      <w:pPr>
        <w:pStyle w:val="aff9"/>
        <w:numPr>
          <w:ilvl w:val="2"/>
          <w:numId w:val="17"/>
        </w:numPr>
        <w:suppressAutoHyphens/>
        <w:ind w:left="0" w:firstLine="567"/>
        <w:jc w:val="both"/>
        <w:rPr>
          <w:rStyle w:val="afffff2"/>
          <w:rFonts w:ascii="Times New Roman" w:hAnsi="Times New Roman"/>
        </w:rPr>
      </w:pPr>
      <w:bookmarkStart w:id="123" w:name="_Hlk43475051"/>
      <w:r w:rsidRPr="00B434A6">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6759E959" w14:textId="77777777" w:rsidR="00774DF6" w:rsidRPr="00B434A6" w:rsidRDefault="00774DF6" w:rsidP="00774DF6">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w:t>
      </w:r>
      <w:r w:rsidRPr="00B434A6">
        <w:rPr>
          <w:rStyle w:val="afffff2"/>
          <w:rFonts w:ascii="Times New Roman" w:hAnsi="Times New Roman"/>
        </w:rPr>
        <w:lastRenderedPageBreak/>
        <w:t>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F59E248" w14:textId="77777777" w:rsidR="00774DF6" w:rsidRPr="000064D5" w:rsidRDefault="00774DF6" w:rsidP="00774DF6">
      <w:pPr>
        <w:pStyle w:val="aff4"/>
        <w:numPr>
          <w:ilvl w:val="1"/>
          <w:numId w:val="17"/>
        </w:numPr>
        <w:ind w:left="0" w:firstLine="567"/>
        <w:contextualSpacing w:val="0"/>
        <w:jc w:val="both"/>
      </w:pPr>
      <w:r w:rsidRPr="00B434A6">
        <w:t>Государственный заказчик, представители Государственного заказчика вправе давать</w:t>
      </w:r>
      <w:r w:rsidRPr="000064D5">
        <w:t xml:space="preserve"> предписание о приостановлении Подрядчиком работ в следующих случаях: </w:t>
      </w:r>
    </w:p>
    <w:p w14:paraId="364AD406" w14:textId="77777777" w:rsidR="00774DF6" w:rsidRPr="000064D5" w:rsidRDefault="00774DF6" w:rsidP="00774DF6">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FB4CB5C" w14:textId="77777777" w:rsidR="00774DF6" w:rsidRPr="000064D5" w:rsidRDefault="00774DF6" w:rsidP="00774DF6">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5EA78D1" w14:textId="77777777" w:rsidR="00774DF6" w:rsidRPr="000064D5" w:rsidRDefault="00774DF6" w:rsidP="00774DF6">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F29AF17" w14:textId="77777777" w:rsidR="00774DF6" w:rsidRPr="00E222DE" w:rsidRDefault="00774DF6" w:rsidP="00774DF6">
      <w:pPr>
        <w:ind w:firstLine="567"/>
        <w:jc w:val="both"/>
      </w:pPr>
      <w:r w:rsidRPr="000064D5">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w:t>
      </w:r>
      <w:r w:rsidRPr="00E222DE">
        <w:t>основанием для продления срока завершения работ по Контракту.</w:t>
      </w:r>
    </w:p>
    <w:p w14:paraId="4D2EAB92" w14:textId="77777777" w:rsidR="00774DF6" w:rsidRPr="00E222DE" w:rsidRDefault="00774DF6" w:rsidP="00774DF6">
      <w:pPr>
        <w:pStyle w:val="aff4"/>
        <w:numPr>
          <w:ilvl w:val="1"/>
          <w:numId w:val="17"/>
        </w:numPr>
        <w:ind w:left="0" w:firstLine="567"/>
        <w:contextualSpacing w:val="0"/>
        <w:jc w:val="both"/>
      </w:pPr>
      <w:r w:rsidRPr="00E222D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278CBF2" w14:textId="77777777" w:rsidR="00774DF6" w:rsidRPr="00E222DE" w:rsidRDefault="00774DF6" w:rsidP="00774DF6">
      <w:pPr>
        <w:jc w:val="both"/>
      </w:pPr>
    </w:p>
    <w:p w14:paraId="3F34B677" w14:textId="77777777" w:rsidR="00774DF6" w:rsidRPr="00E222DE" w:rsidRDefault="00774DF6" w:rsidP="00774DF6">
      <w:pPr>
        <w:pStyle w:val="aff4"/>
        <w:numPr>
          <w:ilvl w:val="0"/>
          <w:numId w:val="17"/>
        </w:numPr>
        <w:contextualSpacing w:val="0"/>
        <w:jc w:val="center"/>
        <w:rPr>
          <w:b/>
        </w:rPr>
      </w:pPr>
      <w:r w:rsidRPr="00E222DE">
        <w:rPr>
          <w:b/>
        </w:rPr>
        <w:t>Порядок изменения и расторжения Контракта</w:t>
      </w:r>
    </w:p>
    <w:p w14:paraId="6448CBDE" w14:textId="77777777" w:rsidR="00774DF6" w:rsidRPr="00E222DE" w:rsidRDefault="00774DF6" w:rsidP="00774DF6">
      <w:pPr>
        <w:pStyle w:val="aff4"/>
        <w:numPr>
          <w:ilvl w:val="1"/>
          <w:numId w:val="17"/>
        </w:numPr>
        <w:ind w:left="0" w:firstLine="567"/>
        <w:contextualSpacing w:val="0"/>
        <w:jc w:val="both"/>
      </w:pPr>
      <w:bookmarkStart w:id="124" w:name="_Hlk42158471"/>
      <w:bookmarkStart w:id="125" w:name="_Hlk11336154"/>
      <w:bookmarkStart w:id="126" w:name="_Hlk22111921"/>
      <w:r w:rsidRPr="00E222DE">
        <w:t>Изменение существенных условий Контракта при его исполнении не допускается, за исключением случаев, предусмотренных Законом №44-ФЗ.</w:t>
      </w:r>
    </w:p>
    <w:p w14:paraId="57C1FF47" w14:textId="77777777" w:rsidR="00774DF6" w:rsidRPr="000064D5" w:rsidRDefault="00774DF6" w:rsidP="00774DF6">
      <w:pPr>
        <w:pStyle w:val="aff4"/>
        <w:ind w:left="0" w:firstLine="567"/>
        <w:jc w:val="both"/>
      </w:pPr>
      <w:r w:rsidRPr="00E222DE">
        <w:t>В том числе изменение существенных условий Контракта при его исполнении</w:t>
      </w:r>
      <w:r w:rsidRPr="000064D5">
        <w:t xml:space="preserve"> допускается:</w:t>
      </w:r>
    </w:p>
    <w:bookmarkEnd w:id="124"/>
    <w:p w14:paraId="486B3BC1" w14:textId="77777777" w:rsidR="00774DF6" w:rsidRPr="000064D5" w:rsidRDefault="00774DF6" w:rsidP="00774DF6">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4E049B5" w14:textId="77777777" w:rsidR="00774DF6" w:rsidRPr="000064D5" w:rsidRDefault="00774DF6" w:rsidP="00774DF6">
      <w:pPr>
        <w:pStyle w:val="aff4"/>
        <w:numPr>
          <w:ilvl w:val="2"/>
          <w:numId w:val="17"/>
        </w:numPr>
        <w:ind w:left="0" w:firstLine="567"/>
        <w:contextualSpacing w:val="0"/>
        <w:jc w:val="both"/>
      </w:pPr>
      <w:bookmarkStart w:id="127" w:name="_Hlk14960069"/>
      <w:bookmarkEnd w:id="125"/>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7"/>
    </w:p>
    <w:p w14:paraId="3B78827D" w14:textId="77777777" w:rsidR="00774DF6" w:rsidRPr="000064D5" w:rsidRDefault="00774DF6" w:rsidP="00774DF6">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6"/>
    <w:p w14:paraId="1932D82B" w14:textId="77777777" w:rsidR="00774DF6" w:rsidRPr="000064D5" w:rsidRDefault="00774DF6" w:rsidP="00774DF6">
      <w:pPr>
        <w:pStyle w:val="aff4"/>
        <w:numPr>
          <w:ilvl w:val="1"/>
          <w:numId w:val="17"/>
        </w:numPr>
        <w:ind w:left="0" w:firstLine="567"/>
        <w:contextualSpacing w:val="0"/>
        <w:jc w:val="both"/>
      </w:pPr>
      <w:r w:rsidRPr="000064D5">
        <w:t>Контракт может быть расторгнут:</w:t>
      </w:r>
    </w:p>
    <w:p w14:paraId="4E9BAC88" w14:textId="77777777" w:rsidR="00774DF6" w:rsidRPr="005C492B" w:rsidRDefault="00774DF6" w:rsidP="00774DF6">
      <w:pPr>
        <w:pStyle w:val="aff4"/>
        <w:numPr>
          <w:ilvl w:val="2"/>
          <w:numId w:val="17"/>
        </w:numPr>
        <w:ind w:left="0" w:firstLine="567"/>
        <w:contextualSpacing w:val="0"/>
        <w:jc w:val="both"/>
      </w:pPr>
      <w:r w:rsidRPr="005C492B">
        <w:t>по соглашению Сторон;</w:t>
      </w:r>
    </w:p>
    <w:p w14:paraId="4536BF1D" w14:textId="77777777" w:rsidR="00774DF6" w:rsidRPr="008E4F7B" w:rsidRDefault="00774DF6" w:rsidP="00774DF6">
      <w:pPr>
        <w:pStyle w:val="aff4"/>
        <w:numPr>
          <w:ilvl w:val="2"/>
          <w:numId w:val="17"/>
        </w:numPr>
        <w:ind w:left="0" w:firstLine="567"/>
        <w:contextualSpacing w:val="0"/>
        <w:jc w:val="both"/>
      </w:pPr>
      <w:r w:rsidRPr="00B054FD">
        <w:t>по решению суда;</w:t>
      </w:r>
    </w:p>
    <w:p w14:paraId="604E8FFA" w14:textId="77777777" w:rsidR="00774DF6" w:rsidRPr="00155174" w:rsidRDefault="00774DF6" w:rsidP="00774DF6">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40F65EDC" w14:textId="77777777" w:rsidR="00774DF6" w:rsidRPr="000064D5" w:rsidRDefault="00774DF6" w:rsidP="00774DF6">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6A1ED1F" w14:textId="77777777" w:rsidR="00774DF6" w:rsidRPr="000064D5" w:rsidRDefault="00774DF6" w:rsidP="00774DF6">
      <w:pPr>
        <w:pStyle w:val="aff4"/>
        <w:numPr>
          <w:ilvl w:val="2"/>
          <w:numId w:val="17"/>
        </w:numPr>
        <w:ind w:left="0" w:firstLine="567"/>
        <w:contextualSpacing w:val="0"/>
        <w:jc w:val="both"/>
      </w:pPr>
      <w:r w:rsidRPr="000064D5">
        <w:t>при существенном нарушении Контракта Подрядчиком;</w:t>
      </w:r>
    </w:p>
    <w:p w14:paraId="4D1297E0" w14:textId="77777777" w:rsidR="00774DF6" w:rsidRPr="000064D5" w:rsidRDefault="00774DF6" w:rsidP="00774DF6">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D594F81" w14:textId="77777777" w:rsidR="00774DF6" w:rsidRPr="000064D5" w:rsidRDefault="00774DF6" w:rsidP="00774DF6">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464BED9E" w14:textId="77777777" w:rsidR="00774DF6" w:rsidRPr="000064D5" w:rsidRDefault="00774DF6" w:rsidP="00774DF6">
      <w:pPr>
        <w:pStyle w:val="aff4"/>
        <w:numPr>
          <w:ilvl w:val="1"/>
          <w:numId w:val="17"/>
        </w:numPr>
        <w:ind w:left="0" w:firstLine="567"/>
        <w:contextualSpacing w:val="0"/>
        <w:jc w:val="both"/>
      </w:pPr>
      <w:r w:rsidRPr="000064D5">
        <w:lastRenderedPageBreak/>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9E7937F" w14:textId="77777777" w:rsidR="00774DF6" w:rsidRPr="000064D5" w:rsidRDefault="00774DF6" w:rsidP="00774DF6">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4126BD1" w14:textId="77777777" w:rsidR="00774DF6" w:rsidRPr="000064D5" w:rsidRDefault="00774DF6" w:rsidP="00774DF6">
      <w:pPr>
        <w:pStyle w:val="aff4"/>
        <w:numPr>
          <w:ilvl w:val="2"/>
          <w:numId w:val="17"/>
        </w:numPr>
        <w:ind w:left="0" w:firstLine="567"/>
        <w:contextualSpacing w:val="0"/>
        <w:jc w:val="both"/>
      </w:pPr>
      <w:bookmarkStart w:id="128"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01BF145C" w14:textId="77777777" w:rsidR="00774DF6" w:rsidRPr="000064D5" w:rsidRDefault="00774DF6" w:rsidP="00774DF6">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A7CC266" w14:textId="77777777" w:rsidR="00774DF6" w:rsidRPr="000064D5" w:rsidRDefault="00774DF6" w:rsidP="00774DF6">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F3A86A5" w14:textId="77777777" w:rsidR="00774DF6" w:rsidRPr="000064D5" w:rsidRDefault="00774DF6" w:rsidP="00774DF6">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34C2C47" w14:textId="77777777" w:rsidR="00774DF6" w:rsidRPr="000064D5" w:rsidRDefault="00774DF6" w:rsidP="00774DF6">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C4B6C71" w14:textId="77777777" w:rsidR="00774DF6" w:rsidRPr="000064D5" w:rsidRDefault="00774DF6" w:rsidP="00774DF6">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48C2449" w14:textId="77777777" w:rsidR="00774DF6" w:rsidRPr="000064D5" w:rsidRDefault="00774DF6" w:rsidP="00774DF6">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F58DA51" w14:textId="77777777" w:rsidR="00774DF6" w:rsidRPr="000064D5" w:rsidRDefault="00774DF6" w:rsidP="00774DF6">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2EBC0814" w14:textId="77777777" w:rsidR="00774DF6" w:rsidRPr="000064D5" w:rsidRDefault="00774DF6" w:rsidP="00774DF6">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w:t>
      </w:r>
      <w:r w:rsidRPr="000064D5">
        <w:lastRenderedPageBreak/>
        <w:t xml:space="preserve">с даты надлежащего уведомления Государственным заказчиком Подрядчика об одностороннем отказе от исполнения Контракта. </w:t>
      </w:r>
    </w:p>
    <w:p w14:paraId="7E8EB902" w14:textId="77777777" w:rsidR="00774DF6" w:rsidRPr="000064D5" w:rsidRDefault="00774DF6" w:rsidP="00774DF6">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45C8873" w14:textId="77777777" w:rsidR="00774DF6" w:rsidRPr="00E222DE" w:rsidRDefault="00774DF6" w:rsidP="00774DF6">
      <w:pPr>
        <w:pStyle w:val="aff4"/>
        <w:numPr>
          <w:ilvl w:val="1"/>
          <w:numId w:val="17"/>
        </w:numPr>
        <w:ind w:left="0" w:firstLine="567"/>
        <w:contextualSpacing w:val="0"/>
        <w:jc w:val="both"/>
      </w:pPr>
      <w:r w:rsidRPr="00E222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CEB6E08" w14:textId="77777777" w:rsidR="00774DF6" w:rsidRPr="000064D5" w:rsidRDefault="00774DF6" w:rsidP="00774DF6">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EE902F8" w14:textId="77777777" w:rsidR="00774DF6" w:rsidRPr="000064D5" w:rsidRDefault="00774DF6" w:rsidP="00774DF6">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C23CAAC" w14:textId="77777777" w:rsidR="00774DF6" w:rsidRPr="000064D5" w:rsidRDefault="00774DF6" w:rsidP="00774DF6">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422F582" w14:textId="77777777" w:rsidR="00774DF6" w:rsidRPr="000064D5" w:rsidRDefault="00774DF6" w:rsidP="00774DF6">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C3171F0" w14:textId="77777777" w:rsidR="00774DF6" w:rsidRPr="000064D5" w:rsidRDefault="00774DF6" w:rsidP="00774DF6">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FECEBD1" w14:textId="77777777" w:rsidR="00774DF6" w:rsidRPr="00E222DE" w:rsidRDefault="00774DF6" w:rsidP="00774DF6">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E222DE">
        <w:t>если иной срок не установлен Сторонами, предпринять следующие действия:</w:t>
      </w:r>
    </w:p>
    <w:p w14:paraId="0F1F6C7F" w14:textId="77777777" w:rsidR="00774DF6" w:rsidRPr="000064D5" w:rsidRDefault="00774DF6" w:rsidP="00774DF6">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392071F" w14:textId="77777777" w:rsidR="00774DF6" w:rsidRPr="00E222DE" w:rsidRDefault="00774DF6" w:rsidP="00774DF6">
      <w:pPr>
        <w:pStyle w:val="aff4"/>
        <w:numPr>
          <w:ilvl w:val="2"/>
          <w:numId w:val="17"/>
        </w:numPr>
        <w:ind w:left="0" w:firstLine="567"/>
        <w:contextualSpacing w:val="0"/>
        <w:jc w:val="both"/>
      </w:pPr>
      <w:r w:rsidRPr="000064D5">
        <w:lastRenderedPageBreak/>
        <w:t xml:space="preserve">передать Государственному заказчику </w:t>
      </w:r>
      <w:hyperlink r:id="rId34"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w:t>
      </w:r>
      <w:r w:rsidRPr="00E222DE">
        <w:t>выполненные работы и понесенные затраты;</w:t>
      </w:r>
    </w:p>
    <w:p w14:paraId="542818F0" w14:textId="77777777" w:rsidR="00774DF6" w:rsidRPr="00E222DE" w:rsidRDefault="00774DF6" w:rsidP="00774DF6">
      <w:pPr>
        <w:pStyle w:val="aff4"/>
        <w:numPr>
          <w:ilvl w:val="2"/>
          <w:numId w:val="17"/>
        </w:numPr>
        <w:ind w:left="0" w:firstLine="567"/>
        <w:contextualSpacing w:val="0"/>
        <w:jc w:val="both"/>
      </w:pPr>
      <w:r w:rsidRPr="00E222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21517F83" w14:textId="77777777" w:rsidR="00774DF6" w:rsidRPr="00E222DE" w:rsidRDefault="00774DF6" w:rsidP="00774DF6">
      <w:pPr>
        <w:pStyle w:val="s1"/>
        <w:numPr>
          <w:ilvl w:val="2"/>
          <w:numId w:val="17"/>
        </w:numPr>
        <w:spacing w:before="0" w:beforeAutospacing="0" w:after="0" w:afterAutospacing="0"/>
        <w:ind w:left="0" w:firstLine="567"/>
        <w:jc w:val="both"/>
      </w:pPr>
      <w:r w:rsidRPr="00E222DE">
        <w:t>иные действия, предусмотренные Контрактом, необходимые для его расторжения.</w:t>
      </w:r>
    </w:p>
    <w:p w14:paraId="4E9593A3" w14:textId="77777777" w:rsidR="00774DF6" w:rsidRPr="000064D5" w:rsidRDefault="00774DF6" w:rsidP="00774DF6">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5B4DC641" w14:textId="77777777" w:rsidR="00774DF6" w:rsidRPr="00155174" w:rsidRDefault="00774DF6" w:rsidP="00774DF6">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51BB96FC" w14:textId="77777777" w:rsidR="00774DF6" w:rsidRPr="00E222DE" w:rsidRDefault="00774DF6" w:rsidP="00774DF6">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w:t>
      </w:r>
      <w:r w:rsidRPr="00E222DE">
        <w:t>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49C268D" w14:textId="77777777" w:rsidR="00774DF6" w:rsidRDefault="00774DF6" w:rsidP="00774DF6">
      <w:pPr>
        <w:ind w:firstLine="567"/>
        <w:jc w:val="both"/>
        <w:rPr>
          <w:i/>
        </w:rPr>
      </w:pPr>
      <w:r w:rsidRPr="00E222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222DE">
        <w:rPr>
          <w:u w:val="single"/>
        </w:rPr>
        <w:t>пунктом 9.17 Контракта</w:t>
      </w:r>
      <w:r w:rsidRPr="00E222DE">
        <w:t>. В этом случае Государственный заказчик направляет Подрядчику уведомление о зачете</w:t>
      </w:r>
      <w:r w:rsidRPr="000064D5">
        <w:t>,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57FC35F" w14:textId="77777777" w:rsidR="00774DF6" w:rsidRPr="00AC28FB" w:rsidRDefault="00774DF6" w:rsidP="00774DF6">
      <w:pPr>
        <w:pStyle w:val="aff4"/>
        <w:ind w:left="927"/>
        <w:jc w:val="both"/>
        <w:rPr>
          <w:i/>
        </w:rPr>
      </w:pPr>
    </w:p>
    <w:p w14:paraId="6176C650" w14:textId="77777777" w:rsidR="00774DF6" w:rsidRPr="000064D5" w:rsidRDefault="00774DF6" w:rsidP="00774DF6"/>
    <w:p w14:paraId="24A2CABF" w14:textId="77777777" w:rsidR="00774DF6" w:rsidRPr="00817839" w:rsidRDefault="00774DF6" w:rsidP="00774DF6">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1448D981" w14:textId="77777777" w:rsidR="00774DF6" w:rsidRPr="00E222DE" w:rsidRDefault="00774DF6" w:rsidP="00774DF6">
      <w:pPr>
        <w:numPr>
          <w:ilvl w:val="1"/>
          <w:numId w:val="17"/>
        </w:numPr>
        <w:ind w:left="0" w:firstLine="567"/>
        <w:jc w:val="both"/>
      </w:pPr>
      <w:r w:rsidRPr="00E222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520EB63" w14:textId="77777777" w:rsidR="00F531FC" w:rsidRPr="00E222DE" w:rsidRDefault="00F531FC" w:rsidP="00F531FC">
      <w:pPr>
        <w:numPr>
          <w:ilvl w:val="1"/>
          <w:numId w:val="17"/>
        </w:numPr>
        <w:ind w:left="0" w:firstLine="567"/>
        <w:jc w:val="both"/>
      </w:pPr>
      <w:r w:rsidRPr="00E222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AF30A28" w14:textId="77777777" w:rsidR="00F531FC" w:rsidRPr="00E222DE" w:rsidRDefault="00F531FC" w:rsidP="00F531FC">
      <w:pPr>
        <w:numPr>
          <w:ilvl w:val="1"/>
          <w:numId w:val="17"/>
        </w:numPr>
        <w:ind w:left="0" w:firstLine="567"/>
        <w:jc w:val="both"/>
      </w:pPr>
      <w:r w:rsidRPr="00E222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8D98E88" w14:textId="77777777" w:rsidR="00F531FC" w:rsidRPr="00E222DE" w:rsidRDefault="00F531FC" w:rsidP="00F531FC">
      <w:pPr>
        <w:numPr>
          <w:ilvl w:val="1"/>
          <w:numId w:val="17"/>
        </w:numPr>
        <w:ind w:left="0" w:firstLine="567"/>
        <w:jc w:val="both"/>
      </w:pPr>
      <w:r w:rsidRPr="00E222DE">
        <w:t>Устранение недостатков (дефектов) работ, выявленных в течение гарантийного срока, осуществляется силами и за счет средств Подрядчика.</w:t>
      </w:r>
    </w:p>
    <w:p w14:paraId="1D3D9D66" w14:textId="77777777" w:rsidR="00F531FC" w:rsidRPr="00E222DE" w:rsidRDefault="00F531FC" w:rsidP="00F531FC">
      <w:pPr>
        <w:numPr>
          <w:ilvl w:val="1"/>
          <w:numId w:val="17"/>
        </w:numPr>
        <w:ind w:left="0" w:firstLine="567"/>
        <w:jc w:val="both"/>
      </w:pPr>
      <w:r w:rsidRPr="00E222DE">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FCC090D" w14:textId="77777777" w:rsidR="00F531FC" w:rsidRPr="00E222DE" w:rsidRDefault="00F531FC" w:rsidP="00F531FC">
      <w:pPr>
        <w:numPr>
          <w:ilvl w:val="1"/>
          <w:numId w:val="17"/>
        </w:numPr>
        <w:ind w:left="0" w:firstLine="567"/>
        <w:jc w:val="both"/>
      </w:pPr>
      <w:r w:rsidRPr="00E222DE">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1841E00" w14:textId="77777777" w:rsidR="00F531FC" w:rsidRPr="00E222DE" w:rsidRDefault="00F531FC" w:rsidP="00F531FC">
      <w:pPr>
        <w:numPr>
          <w:ilvl w:val="1"/>
          <w:numId w:val="17"/>
        </w:numPr>
        <w:ind w:left="0" w:firstLine="567"/>
        <w:jc w:val="both"/>
      </w:pPr>
      <w:r w:rsidRPr="00E222DE">
        <w:lastRenderedPageBreak/>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47FBD84" w14:textId="77777777" w:rsidR="00F531FC" w:rsidRPr="00E222DE" w:rsidRDefault="00F531FC" w:rsidP="00F531FC">
      <w:pPr>
        <w:numPr>
          <w:ilvl w:val="1"/>
          <w:numId w:val="17"/>
        </w:numPr>
        <w:ind w:left="0" w:firstLine="567"/>
        <w:jc w:val="both"/>
      </w:pPr>
      <w:r w:rsidRPr="00E222DE">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39650CA" w14:textId="77777777" w:rsidR="00F531FC" w:rsidRPr="00E222DE" w:rsidRDefault="00F531FC" w:rsidP="00F531FC">
      <w:pPr>
        <w:numPr>
          <w:ilvl w:val="1"/>
          <w:numId w:val="17"/>
        </w:numPr>
        <w:ind w:left="0" w:firstLine="567"/>
        <w:jc w:val="both"/>
      </w:pPr>
      <w:r w:rsidRPr="00E222DE">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8A61512" w14:textId="77777777" w:rsidR="00F531FC" w:rsidRPr="00E222DE" w:rsidRDefault="00F531FC" w:rsidP="00F531FC">
      <w:pPr>
        <w:numPr>
          <w:ilvl w:val="1"/>
          <w:numId w:val="17"/>
        </w:numPr>
        <w:ind w:left="0" w:firstLine="567"/>
        <w:jc w:val="both"/>
      </w:pPr>
      <w:r w:rsidRPr="00E222DE">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6833C83" w14:textId="77777777" w:rsidR="00F531FC" w:rsidRPr="00E222DE" w:rsidRDefault="00F531FC" w:rsidP="00F531FC">
      <w:pPr>
        <w:numPr>
          <w:ilvl w:val="1"/>
          <w:numId w:val="17"/>
        </w:numPr>
        <w:ind w:left="0" w:firstLine="567"/>
        <w:jc w:val="both"/>
      </w:pPr>
      <w:bookmarkStart w:id="129" w:name="_Hlk56696862"/>
      <w:bookmarkEnd w:id="1"/>
      <w:r w:rsidRPr="00E222DE">
        <w:t>Акт выявленных недостатков и требование Государственного заказчика являются документами, подтверждающие на</w:t>
      </w:r>
      <w:r>
        <w:t>ступление гарантийного случая.</w:t>
      </w:r>
    </w:p>
    <w:bookmarkEnd w:id="129"/>
    <w:p w14:paraId="23B559CA" w14:textId="77777777" w:rsidR="00F531FC" w:rsidRPr="00E222DE" w:rsidRDefault="00F531FC" w:rsidP="00F531FC">
      <w:pPr>
        <w:jc w:val="both"/>
      </w:pPr>
    </w:p>
    <w:p w14:paraId="3F6B088A" w14:textId="77777777" w:rsidR="00774DF6" w:rsidRPr="00E222DE" w:rsidRDefault="00774DF6" w:rsidP="00774DF6">
      <w:pPr>
        <w:pStyle w:val="aff4"/>
        <w:numPr>
          <w:ilvl w:val="0"/>
          <w:numId w:val="17"/>
        </w:numPr>
        <w:contextualSpacing w:val="0"/>
        <w:jc w:val="center"/>
        <w:rPr>
          <w:rFonts w:eastAsia="MS Mincho"/>
          <w:b/>
        </w:rPr>
      </w:pPr>
      <w:bookmarkStart w:id="130" w:name="_Hlk6570487"/>
      <w:r w:rsidRPr="00E222DE">
        <w:rPr>
          <w:rFonts w:eastAsia="MS Mincho"/>
          <w:b/>
        </w:rPr>
        <w:t>Ответственность Сторон</w:t>
      </w:r>
      <w:bookmarkEnd w:id="130"/>
    </w:p>
    <w:p w14:paraId="08335F7E" w14:textId="77777777" w:rsidR="00774DF6" w:rsidRPr="00185A8F" w:rsidRDefault="00774DF6" w:rsidP="00774DF6">
      <w:pPr>
        <w:pStyle w:val="aff4"/>
        <w:numPr>
          <w:ilvl w:val="1"/>
          <w:numId w:val="17"/>
        </w:numPr>
        <w:ind w:left="0" w:firstLine="567"/>
        <w:contextualSpacing w:val="0"/>
        <w:jc w:val="both"/>
      </w:pPr>
      <w:bookmarkStart w:id="131" w:name="_Hlk42158835"/>
      <w:bookmarkStart w:id="132" w:name="_Hlk42159030"/>
      <w:r w:rsidRPr="00E222DE">
        <w:t>За неисполнение или ненадлежащее исполнение своих обязательств,</w:t>
      </w:r>
      <w:r w:rsidRPr="00185A8F">
        <w:t xml:space="preserve">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5E31195" w14:textId="77777777" w:rsidR="00774DF6" w:rsidRPr="00185A8F" w:rsidRDefault="00774DF6" w:rsidP="00774DF6">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3264C6E" w14:textId="77777777" w:rsidR="00774DF6" w:rsidRPr="00185A8F" w:rsidRDefault="00774DF6" w:rsidP="00774DF6">
      <w:pPr>
        <w:pStyle w:val="aff4"/>
        <w:numPr>
          <w:ilvl w:val="1"/>
          <w:numId w:val="17"/>
        </w:numPr>
        <w:ind w:left="0" w:firstLine="567"/>
        <w:contextualSpacing w:val="0"/>
        <w:jc w:val="both"/>
      </w:pPr>
      <w:bookmarkStart w:id="133" w:name="_Hlk11337728"/>
      <w:bookmarkEnd w:id="131"/>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4"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4F4F06DB" w14:textId="77777777" w:rsidR="00774DF6" w:rsidRPr="00185A8F" w:rsidRDefault="00774DF6" w:rsidP="00774DF6">
      <w:pPr>
        <w:ind w:firstLine="567"/>
        <w:jc w:val="both"/>
      </w:pPr>
      <w:bookmarkStart w:id="135" w:name="_Hlk6567939"/>
      <w:bookmarkStart w:id="136" w:name="_Hlk3546232"/>
      <w:bookmarkEnd w:id="134"/>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5C6D2CE" w14:textId="77777777" w:rsidR="00774DF6" w:rsidRPr="00185A8F" w:rsidRDefault="00774DF6" w:rsidP="00774DF6">
      <w:pPr>
        <w:pStyle w:val="aff4"/>
        <w:numPr>
          <w:ilvl w:val="1"/>
          <w:numId w:val="17"/>
        </w:numPr>
        <w:ind w:left="0" w:firstLine="567"/>
        <w:contextualSpacing w:val="0"/>
        <w:jc w:val="both"/>
      </w:pPr>
      <w:bookmarkStart w:id="137" w:name="_Hlk11338071"/>
      <w:bookmarkEnd w:id="133"/>
      <w:bookmarkEnd w:id="135"/>
      <w:bookmarkEnd w:id="136"/>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rsidRPr="00185A8F">
        <w:lastRenderedPageBreak/>
        <w:t>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7"/>
    <w:p w14:paraId="5791FB1B" w14:textId="77777777" w:rsidR="00774DF6" w:rsidRDefault="00774DF6" w:rsidP="00774DF6">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65B2596" w14:textId="77777777" w:rsidR="00774DF6" w:rsidRDefault="00774DF6" w:rsidP="00774DF6">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41BD98C0" w14:textId="77777777" w:rsidR="00774DF6" w:rsidRPr="00640BEB" w:rsidRDefault="00774DF6" w:rsidP="00774DF6">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2199CC80" w14:textId="77777777" w:rsidR="00774DF6" w:rsidRPr="00185A8F" w:rsidRDefault="00774DF6" w:rsidP="00774DF6">
      <w:pPr>
        <w:pStyle w:val="aff4"/>
        <w:numPr>
          <w:ilvl w:val="1"/>
          <w:numId w:val="17"/>
        </w:numPr>
        <w:ind w:left="0" w:firstLine="567"/>
        <w:contextualSpacing w:val="0"/>
        <w:jc w:val="both"/>
        <w:rPr>
          <w:rFonts w:ascii="Verdana" w:hAnsi="Verdana"/>
        </w:rPr>
      </w:pPr>
      <w:bookmarkStart w:id="140" w:name="_Hlk37932751"/>
      <w:bookmarkStart w:id="141" w:name="_Hlk16234760"/>
      <w:bookmarkEnd w:id="138"/>
      <w:bookmarkEnd w:id="139"/>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2"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185A8F">
        <w:t>.</w:t>
      </w:r>
      <w:bookmarkEnd w:id="142"/>
    </w:p>
    <w:bookmarkEnd w:id="141"/>
    <w:p w14:paraId="244720AB" w14:textId="77777777" w:rsidR="00774DF6" w:rsidRPr="00185A8F" w:rsidRDefault="00774DF6" w:rsidP="00774DF6">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7BD159D" w14:textId="77777777" w:rsidR="00774DF6" w:rsidRPr="00185A8F" w:rsidRDefault="00774DF6" w:rsidP="00774DF6">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0BF30B8B" w14:textId="77777777" w:rsidR="00774DF6" w:rsidRPr="00185A8F" w:rsidRDefault="00774DF6" w:rsidP="00774DF6">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60E8F5E" w14:textId="77777777" w:rsidR="00774DF6" w:rsidRPr="00185A8F" w:rsidRDefault="00774DF6" w:rsidP="00774DF6">
      <w:pPr>
        <w:pStyle w:val="aff4"/>
        <w:numPr>
          <w:ilvl w:val="1"/>
          <w:numId w:val="17"/>
        </w:numPr>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79EC1A4" w14:textId="77777777" w:rsidR="00774DF6" w:rsidRPr="00185A8F" w:rsidRDefault="00774DF6" w:rsidP="00774DF6">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077AF22" w14:textId="77777777" w:rsidR="00774DF6" w:rsidRPr="00185A8F" w:rsidRDefault="00774DF6" w:rsidP="00774DF6">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A867D40" w14:textId="77777777" w:rsidR="00774DF6" w:rsidRPr="00185A8F" w:rsidRDefault="00774DF6" w:rsidP="00774DF6">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47FC82F" w14:textId="77777777" w:rsidR="00774DF6" w:rsidRPr="00185A8F" w:rsidRDefault="00774DF6" w:rsidP="00774DF6">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52F74F0" w14:textId="77777777" w:rsidR="00774DF6" w:rsidRPr="00185A8F" w:rsidRDefault="00774DF6" w:rsidP="00774DF6">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8A5E810" w14:textId="77777777" w:rsidR="00774DF6" w:rsidRPr="00185A8F" w:rsidRDefault="00774DF6" w:rsidP="00774DF6">
      <w:pPr>
        <w:pStyle w:val="aff4"/>
        <w:numPr>
          <w:ilvl w:val="1"/>
          <w:numId w:val="17"/>
        </w:numPr>
        <w:ind w:left="0" w:firstLine="567"/>
        <w:contextualSpacing w:val="0"/>
        <w:jc w:val="both"/>
      </w:pPr>
      <w:r w:rsidRPr="00185A8F">
        <w:t xml:space="preserve">Государственный заказчик </w:t>
      </w:r>
      <w:r w:rsidRPr="00750363">
        <w:t>вправе в одностороннем порядке зачесть</w:t>
      </w:r>
      <w:r w:rsidRPr="00185A8F">
        <w:t xml:space="preserve">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0FC49597" w14:textId="77777777" w:rsidR="00774DF6" w:rsidRPr="00185A8F" w:rsidRDefault="00774DF6" w:rsidP="00774DF6">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3AB8B5D" w14:textId="77777777" w:rsidR="00774DF6" w:rsidRPr="00185A8F" w:rsidRDefault="00774DF6" w:rsidP="00774DF6">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70E2987" w14:textId="77777777" w:rsidR="00774DF6" w:rsidRPr="00185A8F" w:rsidRDefault="00774DF6" w:rsidP="00774DF6">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55C0978" w14:textId="77777777" w:rsidR="00774DF6" w:rsidRPr="00185A8F" w:rsidRDefault="00774DF6" w:rsidP="00774DF6">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2"/>
    <w:p w14:paraId="56E409DF" w14:textId="77777777" w:rsidR="00774DF6" w:rsidRPr="000064D5" w:rsidRDefault="00774DF6" w:rsidP="00774DF6">
      <w:pPr>
        <w:jc w:val="both"/>
      </w:pPr>
    </w:p>
    <w:p w14:paraId="055BA295" w14:textId="77777777" w:rsidR="00774DF6" w:rsidRPr="00185A8F" w:rsidRDefault="00774DF6" w:rsidP="00774DF6">
      <w:pPr>
        <w:pStyle w:val="aff4"/>
        <w:numPr>
          <w:ilvl w:val="0"/>
          <w:numId w:val="17"/>
        </w:numPr>
        <w:contextualSpacing w:val="0"/>
        <w:jc w:val="center"/>
        <w:rPr>
          <w:rFonts w:eastAsia="Arial"/>
          <w:b/>
        </w:rPr>
      </w:pPr>
      <w:r w:rsidRPr="00185A8F">
        <w:rPr>
          <w:rFonts w:eastAsia="Arial"/>
          <w:b/>
        </w:rPr>
        <w:lastRenderedPageBreak/>
        <w:t>Обстоятельства непреодолимой силы.</w:t>
      </w:r>
    </w:p>
    <w:p w14:paraId="2778D731" w14:textId="77777777" w:rsidR="00774DF6" w:rsidRPr="000064D5" w:rsidRDefault="00774DF6" w:rsidP="00774DF6">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1E43AF4" w14:textId="77777777" w:rsidR="00774DF6" w:rsidRPr="000064D5" w:rsidRDefault="00774DF6" w:rsidP="00774DF6">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BB69FC6" w14:textId="77777777" w:rsidR="00774DF6" w:rsidRPr="000064D5" w:rsidRDefault="00774DF6" w:rsidP="00774DF6">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81C2F71" w14:textId="77777777" w:rsidR="00774DF6" w:rsidRDefault="00774DF6" w:rsidP="00774DF6">
      <w:pPr>
        <w:pStyle w:val="aff4"/>
        <w:numPr>
          <w:ilvl w:val="1"/>
          <w:numId w:val="17"/>
        </w:numPr>
        <w:ind w:left="0" w:firstLine="567"/>
        <w:contextualSpacing w:val="0"/>
        <w:jc w:val="both"/>
      </w:pPr>
      <w:bookmarkStart w:id="143"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4" w:name="bookmark19"/>
      <w:r w:rsidRPr="000064D5">
        <w:t>асторжении Контракта.</w:t>
      </w:r>
      <w:bookmarkEnd w:id="144"/>
    </w:p>
    <w:p w14:paraId="6C54EAF3" w14:textId="77777777" w:rsidR="00774DF6" w:rsidRPr="00750363" w:rsidRDefault="00774DF6" w:rsidP="00774DF6">
      <w:pPr>
        <w:pStyle w:val="aff4"/>
        <w:numPr>
          <w:ilvl w:val="1"/>
          <w:numId w:val="17"/>
        </w:numPr>
        <w:ind w:left="0" w:firstLine="567"/>
        <w:contextualSpacing w:val="0"/>
        <w:jc w:val="both"/>
      </w:pPr>
      <w:r w:rsidRPr="00750363">
        <w:t>Международные санкции в отношении Российской Федерации и (или) Республики Крым не относятся к обстоятельствам непреодолимой силы.</w:t>
      </w:r>
    </w:p>
    <w:p w14:paraId="10C65182" w14:textId="77777777" w:rsidR="00774DF6" w:rsidRPr="00750363" w:rsidRDefault="00774DF6" w:rsidP="00774DF6">
      <w:pPr>
        <w:pStyle w:val="aff4"/>
        <w:ind w:left="567"/>
        <w:jc w:val="both"/>
      </w:pPr>
    </w:p>
    <w:bookmarkEnd w:id="143"/>
    <w:p w14:paraId="2331AAFD" w14:textId="77777777" w:rsidR="00774DF6" w:rsidRPr="00F00AF0" w:rsidRDefault="00774DF6" w:rsidP="00774DF6">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43797FAE" w14:textId="77777777" w:rsidR="00774DF6" w:rsidRPr="00317172" w:rsidRDefault="00774DF6" w:rsidP="00774DF6">
      <w:pPr>
        <w:pStyle w:val="aff4"/>
        <w:numPr>
          <w:ilvl w:val="1"/>
          <w:numId w:val="17"/>
        </w:numPr>
        <w:ind w:left="0" w:firstLine="567"/>
        <w:contextualSpacing w:val="0"/>
        <w:jc w:val="both"/>
        <w:rPr>
          <w:rFonts w:eastAsia="MS Mincho"/>
        </w:rPr>
      </w:pPr>
      <w:bookmarkStart w:id="145" w:name="_Hlk56696934"/>
      <w:bookmarkStart w:id="146"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72412E6" w14:textId="77777777" w:rsidR="00774DF6" w:rsidRPr="00025B38" w:rsidRDefault="00774DF6" w:rsidP="00774DF6">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DF5CF7B" w14:textId="77777777" w:rsidR="00774DF6" w:rsidRPr="00025B38" w:rsidRDefault="00774DF6" w:rsidP="00774DF6">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A2577ED" w14:textId="77777777" w:rsidR="00774DF6" w:rsidRPr="00025B38" w:rsidRDefault="00774DF6" w:rsidP="00774DF6">
      <w:pPr>
        <w:pStyle w:val="aff4"/>
        <w:numPr>
          <w:ilvl w:val="1"/>
          <w:numId w:val="24"/>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A769B90" w14:textId="77777777" w:rsidR="00774DF6" w:rsidRPr="00025B38" w:rsidRDefault="00774DF6" w:rsidP="00774DF6">
      <w:pPr>
        <w:pStyle w:val="aff4"/>
        <w:numPr>
          <w:ilvl w:val="1"/>
          <w:numId w:val="24"/>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33A9C55" w14:textId="77777777" w:rsidR="00774DF6" w:rsidRPr="00025B38" w:rsidRDefault="00774DF6" w:rsidP="00774DF6">
      <w:pPr>
        <w:pStyle w:val="aff4"/>
        <w:numPr>
          <w:ilvl w:val="1"/>
          <w:numId w:val="24"/>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0A8C4B7D" w14:textId="77777777" w:rsidR="00774DF6" w:rsidRPr="00025B38" w:rsidRDefault="00774DF6" w:rsidP="00774DF6">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338AF62" w14:textId="77777777" w:rsidR="00774DF6" w:rsidRPr="00025B38" w:rsidRDefault="00774DF6" w:rsidP="00774DF6">
      <w:pPr>
        <w:pStyle w:val="aff4"/>
        <w:numPr>
          <w:ilvl w:val="1"/>
          <w:numId w:val="24"/>
        </w:numPr>
        <w:tabs>
          <w:tab w:val="left" w:pos="-8364"/>
          <w:tab w:val="left" w:pos="-5812"/>
        </w:tabs>
        <w:ind w:left="0" w:firstLine="567"/>
        <w:contextualSpacing w:val="0"/>
        <w:jc w:val="both"/>
      </w:pPr>
      <w:r w:rsidRPr="00025B38">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0AD2C8C" w14:textId="77777777" w:rsidR="00774DF6" w:rsidRPr="00025B38" w:rsidRDefault="00774DF6" w:rsidP="00774DF6">
      <w:pPr>
        <w:pStyle w:val="aff4"/>
        <w:numPr>
          <w:ilvl w:val="1"/>
          <w:numId w:val="24"/>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E92F0EB" w14:textId="77777777" w:rsidR="00774DF6" w:rsidRPr="00025B38" w:rsidRDefault="00774DF6" w:rsidP="00774DF6">
      <w:pPr>
        <w:pStyle w:val="aff4"/>
        <w:numPr>
          <w:ilvl w:val="1"/>
          <w:numId w:val="24"/>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6313D2A" w14:textId="77777777" w:rsidR="00774DF6" w:rsidRPr="00025B38" w:rsidRDefault="00774DF6" w:rsidP="00774DF6">
      <w:pPr>
        <w:pStyle w:val="aff4"/>
        <w:numPr>
          <w:ilvl w:val="1"/>
          <w:numId w:val="24"/>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5"/>
    <w:p w14:paraId="4A044D46" w14:textId="77777777" w:rsidR="00774DF6" w:rsidRPr="000064D5" w:rsidRDefault="00774DF6" w:rsidP="00774DF6">
      <w:pPr>
        <w:jc w:val="both"/>
        <w:rPr>
          <w:b/>
        </w:rPr>
      </w:pPr>
    </w:p>
    <w:p w14:paraId="2215482E" w14:textId="77777777" w:rsidR="00774DF6" w:rsidRPr="00C156A7" w:rsidRDefault="00774DF6" w:rsidP="00774DF6">
      <w:pPr>
        <w:pStyle w:val="aff4"/>
        <w:numPr>
          <w:ilvl w:val="0"/>
          <w:numId w:val="17"/>
        </w:numPr>
        <w:contextualSpacing w:val="0"/>
        <w:jc w:val="center"/>
        <w:rPr>
          <w:b/>
        </w:rPr>
      </w:pPr>
      <w:r w:rsidRPr="00C156A7">
        <w:rPr>
          <w:b/>
        </w:rPr>
        <w:t>Обеспечение исполнения обязательств по контракту</w:t>
      </w:r>
    </w:p>
    <w:p w14:paraId="257EC6B5" w14:textId="77777777" w:rsidR="00774DF6" w:rsidRPr="000064D5" w:rsidRDefault="00774DF6" w:rsidP="00774DF6">
      <w:pPr>
        <w:pStyle w:val="aff4"/>
        <w:numPr>
          <w:ilvl w:val="1"/>
          <w:numId w:val="17"/>
        </w:numPr>
        <w:ind w:left="0" w:firstLine="567"/>
        <w:contextualSpacing w:val="0"/>
        <w:jc w:val="both"/>
      </w:pPr>
      <w:bookmarkStart w:id="147" w:name="_Hlk40876195"/>
      <w:bookmarkStart w:id="148"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9" w:name="_Hlk11338469"/>
    </w:p>
    <w:p w14:paraId="0B99D7DD" w14:textId="77777777" w:rsidR="00774DF6" w:rsidRPr="00750363" w:rsidRDefault="00774DF6" w:rsidP="00774DF6">
      <w:pPr>
        <w:pStyle w:val="aff4"/>
        <w:numPr>
          <w:ilvl w:val="2"/>
          <w:numId w:val="17"/>
        </w:numPr>
        <w:ind w:left="142" w:firstLine="425"/>
        <w:contextualSpacing w:val="0"/>
        <w:jc w:val="both"/>
      </w:pPr>
      <w:r w:rsidRPr="00750363">
        <w:t xml:space="preserve">Размер обеспечения исполнения Контракта равен </w:t>
      </w:r>
      <w:r>
        <w:t>17</w:t>
      </w:r>
      <w:r w:rsidRPr="00750363">
        <w:t xml:space="preserve"> % от начальной максимальной цены Контракта в соответствии со ст. 96 Закон № 44-ФЗ. </w:t>
      </w:r>
    </w:p>
    <w:p w14:paraId="27FADF0D" w14:textId="77777777" w:rsidR="00774DF6" w:rsidRPr="00750363" w:rsidRDefault="00774DF6" w:rsidP="00774DF6">
      <w:pPr>
        <w:pStyle w:val="aff4"/>
        <w:ind w:left="142" w:firstLine="425"/>
        <w:jc w:val="both"/>
      </w:pPr>
      <w:r w:rsidRPr="0075036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750363">
        <w:t xml:space="preserve"> установленных Закон № 44-ФЗ.</w:t>
      </w:r>
    </w:p>
    <w:p w14:paraId="5E4BBE2D" w14:textId="77777777" w:rsidR="00774DF6" w:rsidRPr="00750363" w:rsidRDefault="00774DF6" w:rsidP="00774DF6">
      <w:pPr>
        <w:pStyle w:val="aff4"/>
        <w:ind w:left="142" w:firstLine="425"/>
        <w:jc w:val="both"/>
      </w:pPr>
      <w:r w:rsidRPr="00750363">
        <w:t>Размер обеспечения исполнения Контракта с учетом настоящего пункта составляет _____________________ рублей.</w:t>
      </w:r>
    </w:p>
    <w:p w14:paraId="1ACBB6FE" w14:textId="77777777" w:rsidR="00774DF6" w:rsidRPr="00C156A7" w:rsidRDefault="00774DF6" w:rsidP="00774DF6">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437DE4E" w14:textId="77777777" w:rsidR="00774DF6" w:rsidRPr="00C156A7" w:rsidRDefault="00774DF6" w:rsidP="00774DF6">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E581A5F" w14:textId="77777777" w:rsidR="00774DF6" w:rsidRPr="00C156A7" w:rsidRDefault="00774DF6" w:rsidP="00774DF6">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sidRPr="00CF772E">
        <w:rPr>
          <w:shd w:val="clear" w:color="auto" w:fill="FFFFFF"/>
        </w:rPr>
        <w:t>3</w:t>
      </w:r>
      <w:r>
        <w:rPr>
          <w:shd w:val="clear" w:color="auto" w:fill="FFFFFF"/>
          <w:lang w:val="en-US"/>
        </w:rPr>
        <w:t> </w:t>
      </w:r>
      <w:r w:rsidRPr="00CF772E">
        <w:rPr>
          <w:shd w:val="clear" w:color="auto" w:fill="FFFFFF"/>
        </w:rPr>
        <w:t>382</w:t>
      </w:r>
      <w:r>
        <w:rPr>
          <w:shd w:val="clear" w:color="auto" w:fill="FFFFFF"/>
          <w:lang w:val="en-US"/>
        </w:rPr>
        <w:t> </w:t>
      </w:r>
      <w:r>
        <w:rPr>
          <w:shd w:val="clear" w:color="auto" w:fill="FFFFFF"/>
        </w:rPr>
        <w:t>931,</w:t>
      </w:r>
      <w:r w:rsidRPr="00CF772E">
        <w:rPr>
          <w:shd w:val="clear" w:color="auto" w:fill="FFFFFF"/>
        </w:rPr>
        <w:t>08</w:t>
      </w:r>
      <w:r w:rsidRPr="00C156A7">
        <w:rPr>
          <w:shd w:val="clear" w:color="auto" w:fill="FFFFFF"/>
        </w:rPr>
        <w:t xml:space="preserve"> рублей.  </w:t>
      </w:r>
    </w:p>
    <w:p w14:paraId="54F885A7" w14:textId="77777777" w:rsidR="00774DF6" w:rsidRPr="000064D5" w:rsidRDefault="00774DF6" w:rsidP="00774DF6">
      <w:pPr>
        <w:pStyle w:val="aff4"/>
        <w:numPr>
          <w:ilvl w:val="1"/>
          <w:numId w:val="17"/>
        </w:numPr>
        <w:ind w:left="0" w:firstLine="567"/>
        <w:contextualSpacing w:val="0"/>
        <w:jc w:val="both"/>
      </w:pPr>
      <w:bookmarkStart w:id="150"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9"/>
    <w:bookmarkEnd w:id="150"/>
    <w:p w14:paraId="5D2C3B05" w14:textId="77777777" w:rsidR="00774DF6" w:rsidRPr="000064D5" w:rsidRDefault="00774DF6" w:rsidP="00774DF6">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04E1297A" w14:textId="77777777" w:rsidR="00774DF6" w:rsidRPr="000064D5" w:rsidRDefault="00774DF6" w:rsidP="00774DF6">
      <w:pPr>
        <w:ind w:firstLine="567"/>
        <w:rPr>
          <w:rFonts w:ascii="Liberation Serif" w:hAnsi="Liberation Serif"/>
        </w:rPr>
      </w:pPr>
      <w:bookmarkStart w:id="151" w:name="_Hlk23932125"/>
      <w:r w:rsidRPr="000064D5">
        <w:rPr>
          <w:rFonts w:ascii="Liberation Serif" w:hAnsi="Liberation Serif"/>
        </w:rPr>
        <w:t xml:space="preserve">Получатель: </w:t>
      </w:r>
    </w:p>
    <w:p w14:paraId="4D00EE0F" w14:textId="77777777" w:rsidR="00774DF6" w:rsidRPr="004E05AA" w:rsidRDefault="00774DF6" w:rsidP="00774DF6">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37B98CE4" w14:textId="77777777" w:rsidR="00774DF6" w:rsidRPr="004E05AA" w:rsidRDefault="00774DF6" w:rsidP="00774DF6">
      <w:pPr>
        <w:pStyle w:val="aff9"/>
        <w:rPr>
          <w:rFonts w:ascii="Times New Roman" w:hAnsi="Times New Roman"/>
        </w:rPr>
      </w:pPr>
      <w:r w:rsidRPr="004E05AA">
        <w:rPr>
          <w:rFonts w:ascii="Times New Roman" w:hAnsi="Times New Roman"/>
        </w:rPr>
        <w:t>л/с. 05752J47730)</w:t>
      </w:r>
    </w:p>
    <w:p w14:paraId="645EDFB1" w14:textId="77777777" w:rsidR="00774DF6" w:rsidRPr="004E05AA" w:rsidRDefault="00774DF6" w:rsidP="00774DF6">
      <w:pPr>
        <w:pStyle w:val="aff9"/>
        <w:rPr>
          <w:rFonts w:ascii="Times New Roman" w:hAnsi="Times New Roman"/>
        </w:rPr>
      </w:pPr>
      <w:r w:rsidRPr="004E05AA">
        <w:rPr>
          <w:rFonts w:ascii="Times New Roman" w:hAnsi="Times New Roman"/>
        </w:rPr>
        <w:t>Казначейский счет: 03222643350000007500</w:t>
      </w:r>
    </w:p>
    <w:p w14:paraId="26B8737A" w14:textId="77777777" w:rsidR="00774DF6" w:rsidRPr="004E05AA" w:rsidRDefault="00774DF6" w:rsidP="00774DF6">
      <w:pPr>
        <w:pStyle w:val="aff9"/>
        <w:rPr>
          <w:rFonts w:ascii="Times New Roman" w:hAnsi="Times New Roman"/>
        </w:rPr>
      </w:pPr>
      <w:r w:rsidRPr="004E05AA">
        <w:rPr>
          <w:rFonts w:ascii="Times New Roman" w:hAnsi="Times New Roman"/>
        </w:rPr>
        <w:t>ЕКС.: 40102810645370000035</w:t>
      </w:r>
    </w:p>
    <w:p w14:paraId="0D32D18F" w14:textId="77777777" w:rsidR="00774DF6" w:rsidRPr="004E05AA" w:rsidRDefault="00774DF6" w:rsidP="00774DF6">
      <w:pPr>
        <w:pStyle w:val="aff9"/>
        <w:rPr>
          <w:rFonts w:ascii="Times New Roman" w:hAnsi="Times New Roman"/>
        </w:rPr>
      </w:pPr>
      <w:r w:rsidRPr="004E05AA">
        <w:rPr>
          <w:rFonts w:ascii="Times New Roman" w:hAnsi="Times New Roman"/>
        </w:rPr>
        <w:t>КБК: 81700000000000000510</w:t>
      </w:r>
    </w:p>
    <w:p w14:paraId="719E244D" w14:textId="77777777" w:rsidR="00774DF6" w:rsidRPr="004E05AA" w:rsidRDefault="00774DF6" w:rsidP="00774DF6">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5AE39781" w14:textId="77777777" w:rsidR="00774DF6" w:rsidRPr="004E05AA" w:rsidRDefault="00774DF6" w:rsidP="00774DF6">
      <w:pPr>
        <w:pStyle w:val="aff9"/>
        <w:rPr>
          <w:rFonts w:ascii="Times New Roman" w:hAnsi="Times New Roman"/>
        </w:rPr>
      </w:pPr>
      <w:r w:rsidRPr="004E05AA">
        <w:rPr>
          <w:rFonts w:ascii="Times New Roman" w:hAnsi="Times New Roman"/>
        </w:rPr>
        <w:t>г. Симферополь</w:t>
      </w:r>
    </w:p>
    <w:p w14:paraId="683821AD" w14:textId="77777777" w:rsidR="00774DF6" w:rsidRPr="004E05AA" w:rsidRDefault="00774DF6" w:rsidP="00774DF6">
      <w:pPr>
        <w:pStyle w:val="aff9"/>
        <w:rPr>
          <w:rFonts w:ascii="Times New Roman" w:hAnsi="Times New Roman"/>
        </w:rPr>
      </w:pPr>
      <w:r w:rsidRPr="004E05AA">
        <w:rPr>
          <w:rFonts w:ascii="Times New Roman" w:hAnsi="Times New Roman"/>
        </w:rPr>
        <w:lastRenderedPageBreak/>
        <w:t>БИК: 013510002</w:t>
      </w:r>
    </w:p>
    <w:p w14:paraId="4C70E6AE" w14:textId="77777777" w:rsidR="00774DF6" w:rsidRPr="004E05AA" w:rsidRDefault="00774DF6" w:rsidP="00774DF6">
      <w:pPr>
        <w:pStyle w:val="aff9"/>
        <w:rPr>
          <w:rFonts w:ascii="Times New Roman" w:hAnsi="Times New Roman"/>
        </w:rPr>
      </w:pPr>
      <w:r w:rsidRPr="004E05AA">
        <w:rPr>
          <w:rFonts w:ascii="Times New Roman" w:hAnsi="Times New Roman"/>
        </w:rPr>
        <w:t>ОГРН: 1159102101454</w:t>
      </w:r>
    </w:p>
    <w:p w14:paraId="224E6C37" w14:textId="77777777" w:rsidR="00774DF6" w:rsidRPr="004E05AA" w:rsidRDefault="00774DF6" w:rsidP="00774DF6">
      <w:pPr>
        <w:pStyle w:val="aff9"/>
        <w:rPr>
          <w:rFonts w:ascii="Times New Roman" w:hAnsi="Times New Roman"/>
        </w:rPr>
      </w:pPr>
      <w:r w:rsidRPr="004E05AA">
        <w:rPr>
          <w:rFonts w:ascii="Times New Roman" w:hAnsi="Times New Roman"/>
        </w:rPr>
        <w:t>ИНН: 9102187428</w:t>
      </w:r>
    </w:p>
    <w:p w14:paraId="359A4D01" w14:textId="77777777" w:rsidR="00774DF6" w:rsidRPr="004E05AA" w:rsidRDefault="00774DF6" w:rsidP="00774DF6">
      <w:pPr>
        <w:pStyle w:val="aff9"/>
        <w:rPr>
          <w:rFonts w:ascii="Times New Roman" w:hAnsi="Times New Roman"/>
        </w:rPr>
      </w:pPr>
      <w:r w:rsidRPr="004E05AA">
        <w:rPr>
          <w:rFonts w:ascii="Times New Roman" w:hAnsi="Times New Roman"/>
        </w:rPr>
        <w:t>КПП: 910201001</w:t>
      </w:r>
    </w:p>
    <w:p w14:paraId="7B88DCBA" w14:textId="77777777" w:rsidR="00774DF6" w:rsidRPr="004E05AA" w:rsidRDefault="00774DF6" w:rsidP="00774DF6">
      <w:pPr>
        <w:pStyle w:val="aff9"/>
        <w:rPr>
          <w:rFonts w:ascii="Times New Roman" w:hAnsi="Times New Roman"/>
        </w:rPr>
      </w:pPr>
      <w:r w:rsidRPr="004E05AA">
        <w:rPr>
          <w:rFonts w:ascii="Times New Roman" w:hAnsi="Times New Roman"/>
        </w:rPr>
        <w:t>ОКТМО: 35701000001</w:t>
      </w:r>
    </w:p>
    <w:p w14:paraId="4C88C2B5" w14:textId="77777777" w:rsidR="00774DF6" w:rsidRPr="000064D5" w:rsidRDefault="00774DF6" w:rsidP="00774DF6">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35A26C67" w14:textId="77777777" w:rsidR="00774DF6" w:rsidRPr="000064D5" w:rsidRDefault="00774DF6" w:rsidP="00774DF6">
      <w:pPr>
        <w:autoSpaceDE w:val="0"/>
        <w:autoSpaceDN w:val="0"/>
        <w:adjustRightInd w:val="0"/>
        <w:ind w:firstLine="567"/>
        <w:contextualSpacing/>
        <w:jc w:val="both"/>
      </w:pPr>
      <w:bookmarkStart w:id="152" w:name="_Hlk23147494"/>
      <w:r w:rsidRPr="000064D5">
        <w:t xml:space="preserve">Или </w:t>
      </w:r>
    </w:p>
    <w:p w14:paraId="33256C4F" w14:textId="77777777" w:rsidR="00774DF6" w:rsidRPr="000064D5" w:rsidRDefault="00774DF6" w:rsidP="00774DF6">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51"/>
    </w:p>
    <w:p w14:paraId="3DB8D1B7" w14:textId="77777777" w:rsidR="00774DF6" w:rsidRPr="00C156A7" w:rsidRDefault="00774DF6" w:rsidP="00774DF6">
      <w:pPr>
        <w:pStyle w:val="aff4"/>
        <w:numPr>
          <w:ilvl w:val="2"/>
          <w:numId w:val="17"/>
        </w:numPr>
        <w:ind w:left="0" w:firstLine="567"/>
        <w:contextualSpacing w:val="0"/>
        <w:jc w:val="both"/>
        <w:rPr>
          <w:shd w:val="clear" w:color="auto" w:fill="FFFFFF"/>
        </w:rPr>
      </w:pPr>
      <w:bookmarkStart w:id="153" w:name="_Hlk13837879"/>
      <w:bookmarkStart w:id="154" w:name="_Hlk11420340"/>
      <w:bookmarkEnd w:id="152"/>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76522A1A" w14:textId="77777777" w:rsidR="00774DF6" w:rsidRPr="000064D5" w:rsidRDefault="00774DF6" w:rsidP="00774DF6">
      <w:pPr>
        <w:pStyle w:val="aff4"/>
        <w:numPr>
          <w:ilvl w:val="2"/>
          <w:numId w:val="17"/>
        </w:numPr>
        <w:ind w:left="0" w:firstLine="567"/>
        <w:contextualSpacing w:val="0"/>
        <w:jc w:val="both"/>
      </w:pPr>
      <w:bookmarkStart w:id="155"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926125E" w14:textId="77777777" w:rsidR="00774DF6" w:rsidRPr="000064D5" w:rsidRDefault="00774DF6" w:rsidP="00774DF6">
      <w:pPr>
        <w:pStyle w:val="aff4"/>
        <w:numPr>
          <w:ilvl w:val="2"/>
          <w:numId w:val="17"/>
        </w:numPr>
        <w:autoSpaceDE w:val="0"/>
        <w:autoSpaceDN w:val="0"/>
        <w:adjustRightInd w:val="0"/>
        <w:ind w:left="0" w:firstLine="567"/>
        <w:contextualSpacing w:val="0"/>
        <w:jc w:val="both"/>
      </w:pPr>
      <w:bookmarkStart w:id="156"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549B81C7" w14:textId="77777777" w:rsidR="00774DF6" w:rsidRPr="000064D5" w:rsidRDefault="00774DF6" w:rsidP="00774DF6">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CCEA321" w14:textId="77777777" w:rsidR="00774DF6" w:rsidRPr="00CF772E" w:rsidRDefault="00774DF6" w:rsidP="00774DF6">
      <w:pPr>
        <w:pStyle w:val="aff4"/>
        <w:ind w:left="0" w:firstLine="567"/>
        <w:jc w:val="both"/>
      </w:pPr>
      <w:r w:rsidRPr="000064D5">
        <w:t xml:space="preserve">Банковская гарантия не должна содержать условие о том, что ответственность гаранта перед </w:t>
      </w:r>
      <w:r w:rsidRPr="00CF772E">
        <w:t>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E552226" w14:textId="77777777" w:rsidR="00774DF6" w:rsidRDefault="00774DF6" w:rsidP="00774DF6">
      <w:pPr>
        <w:pStyle w:val="aff4"/>
        <w:ind w:left="0" w:firstLine="567"/>
        <w:jc w:val="both"/>
      </w:pPr>
      <w:r w:rsidRPr="00CF772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30BDAB5" w14:textId="77777777" w:rsidR="00774DF6" w:rsidRDefault="00774DF6" w:rsidP="00774DF6">
      <w:pPr>
        <w:pStyle w:val="aff4"/>
        <w:ind w:left="0" w:firstLine="567"/>
        <w:jc w:val="both"/>
        <w:rPr>
          <w:shd w:val="clear" w:color="auto" w:fill="FFFFFF"/>
        </w:rPr>
      </w:pPr>
      <w:bookmarkStart w:id="157" w:name="_Hlk15911882"/>
      <w:bookmarkStart w:id="158"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8D20F7E" w14:textId="77777777" w:rsidR="00774DF6" w:rsidRPr="00894D91" w:rsidRDefault="00774DF6" w:rsidP="00774DF6">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5DA94863" w14:textId="77777777" w:rsidR="00774DF6" w:rsidRPr="000064D5" w:rsidRDefault="00774DF6" w:rsidP="00774DF6">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24AE238" w14:textId="77777777" w:rsidR="00774DF6" w:rsidRPr="000064D5" w:rsidRDefault="00774DF6" w:rsidP="00774DF6">
      <w:pPr>
        <w:ind w:firstLine="567"/>
        <w:jc w:val="both"/>
      </w:pPr>
      <w:r w:rsidRPr="000064D5">
        <w:t xml:space="preserve">- обязательства оплатить суммы неустоек (штрафов, пеней), предусмотренных Контрактом; </w:t>
      </w:r>
    </w:p>
    <w:p w14:paraId="4DD55988" w14:textId="77777777" w:rsidR="00774DF6" w:rsidRPr="00B054FD" w:rsidRDefault="00774DF6" w:rsidP="00774DF6">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0CD8926C" w14:textId="77777777" w:rsidR="00774DF6" w:rsidRPr="000064D5" w:rsidRDefault="00774DF6" w:rsidP="00774DF6">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B75EECE" w14:textId="77777777" w:rsidR="00774DF6" w:rsidRPr="000064D5" w:rsidRDefault="00774DF6" w:rsidP="00774DF6">
      <w:pPr>
        <w:pStyle w:val="aff4"/>
        <w:numPr>
          <w:ilvl w:val="1"/>
          <w:numId w:val="17"/>
        </w:numPr>
        <w:ind w:left="0" w:firstLine="567"/>
        <w:contextualSpacing w:val="0"/>
        <w:jc w:val="both"/>
      </w:pPr>
      <w:bookmarkStart w:id="159"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2657502B" w14:textId="77777777" w:rsidR="00774DF6" w:rsidRPr="00B054FD" w:rsidRDefault="00774DF6" w:rsidP="00774DF6">
      <w:pPr>
        <w:pStyle w:val="aff4"/>
        <w:numPr>
          <w:ilvl w:val="1"/>
          <w:numId w:val="17"/>
        </w:numPr>
        <w:ind w:left="0" w:firstLine="567"/>
        <w:contextualSpacing w:val="0"/>
        <w:jc w:val="both"/>
      </w:pPr>
      <w:bookmarkStart w:id="160"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 xml:space="preserve">не позднее </w:t>
      </w:r>
      <w:r w:rsidRPr="000064D5">
        <w:lastRenderedPageBreak/>
        <w:t>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7EAB5ADB" w14:textId="77777777" w:rsidR="00774DF6" w:rsidRPr="000064D5" w:rsidRDefault="00774DF6" w:rsidP="00774DF6">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0EC99094" w14:textId="77777777" w:rsidR="00774DF6" w:rsidRPr="000064D5" w:rsidRDefault="00774DF6" w:rsidP="00774DF6">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65BC2B8B" w14:textId="77777777" w:rsidR="00774DF6" w:rsidRPr="000064D5" w:rsidRDefault="00774DF6" w:rsidP="00774DF6">
      <w:pPr>
        <w:pStyle w:val="aff4"/>
        <w:numPr>
          <w:ilvl w:val="2"/>
          <w:numId w:val="17"/>
        </w:numPr>
        <w:autoSpaceDE w:val="0"/>
        <w:autoSpaceDN w:val="0"/>
        <w:adjustRightInd w:val="0"/>
        <w:ind w:left="0" w:firstLine="567"/>
        <w:contextualSpacing w:val="0"/>
        <w:jc w:val="both"/>
      </w:pPr>
      <w:bookmarkStart w:id="161"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EDF7305" w14:textId="77777777" w:rsidR="00774DF6" w:rsidRPr="000064D5" w:rsidRDefault="00774DF6" w:rsidP="00774DF6">
      <w:pPr>
        <w:widowControl w:val="0"/>
        <w:tabs>
          <w:tab w:val="left" w:pos="709"/>
        </w:tabs>
        <w:autoSpaceDE w:val="0"/>
        <w:autoSpaceDN w:val="0"/>
        <w:adjustRightInd w:val="0"/>
        <w:ind w:firstLine="567"/>
        <w:contextualSpacing/>
        <w:jc w:val="both"/>
      </w:pPr>
      <w:bookmarkStart w:id="162"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5D4C8CDD" w14:textId="77777777" w:rsidR="00774DF6" w:rsidRPr="000064D5" w:rsidRDefault="00774DF6" w:rsidP="00774DF6">
      <w:pPr>
        <w:pStyle w:val="aff4"/>
        <w:widowControl w:val="0"/>
        <w:numPr>
          <w:ilvl w:val="2"/>
          <w:numId w:val="17"/>
        </w:numPr>
        <w:tabs>
          <w:tab w:val="left" w:pos="709"/>
        </w:tabs>
        <w:autoSpaceDE w:val="0"/>
        <w:autoSpaceDN w:val="0"/>
        <w:adjustRightInd w:val="0"/>
        <w:ind w:left="0" w:firstLine="567"/>
        <w:jc w:val="both"/>
      </w:pPr>
      <w:bookmarkStart w:id="163"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CC4D279" w14:textId="77777777" w:rsidR="00774DF6" w:rsidRPr="000064D5" w:rsidRDefault="00774DF6" w:rsidP="00774DF6">
      <w:pPr>
        <w:pStyle w:val="aff4"/>
        <w:numPr>
          <w:ilvl w:val="1"/>
          <w:numId w:val="17"/>
        </w:numPr>
        <w:ind w:left="0" w:firstLine="567"/>
        <w:contextualSpacing w:val="0"/>
        <w:jc w:val="both"/>
      </w:pPr>
      <w:bookmarkStart w:id="164" w:name="_Hlk11338600"/>
      <w:bookmarkEnd w:id="160"/>
      <w:bookmarkEnd w:id="161"/>
      <w:bookmarkEnd w:id="162"/>
      <w:bookmarkEnd w:id="163"/>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5CB6425" w14:textId="77777777" w:rsidR="00774DF6" w:rsidRPr="00D57D47" w:rsidRDefault="00774DF6" w:rsidP="00774DF6">
      <w:pPr>
        <w:autoSpaceDE w:val="0"/>
        <w:autoSpaceDN w:val="0"/>
        <w:adjustRightInd w:val="0"/>
        <w:ind w:firstLine="567"/>
        <w:jc w:val="both"/>
      </w:pPr>
      <w:bookmarkStart w:id="165"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6CDA067" w14:textId="77777777" w:rsidR="00774DF6" w:rsidRPr="000064D5" w:rsidRDefault="00774DF6" w:rsidP="00774DF6">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798F7BC3" w14:textId="77777777" w:rsidR="00774DF6" w:rsidRPr="000064D5" w:rsidRDefault="00774DF6" w:rsidP="00774DF6">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108BDAB5" w14:textId="77777777" w:rsidR="00774DF6" w:rsidRDefault="00774DF6" w:rsidP="00774DF6">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05216C3" w14:textId="77777777" w:rsidR="00774DF6" w:rsidRPr="00CE5CAF" w:rsidRDefault="00774DF6" w:rsidP="00774DF6">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48401BD8" w14:textId="77777777" w:rsidR="00774DF6" w:rsidRPr="005C492B" w:rsidRDefault="00774DF6" w:rsidP="00774DF6">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7"/>
    <w:bookmarkEnd w:id="159"/>
    <w:p w14:paraId="5E79019D" w14:textId="77777777" w:rsidR="00774DF6" w:rsidRPr="005C492B" w:rsidRDefault="00774DF6" w:rsidP="00774DF6">
      <w:pPr>
        <w:jc w:val="both"/>
      </w:pPr>
    </w:p>
    <w:bookmarkEnd w:id="148"/>
    <w:p w14:paraId="633FBD33" w14:textId="77777777" w:rsidR="00774DF6" w:rsidRPr="00D57D47" w:rsidRDefault="00774DF6" w:rsidP="00774DF6">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1F4A2D37" w14:textId="77777777" w:rsidR="00774DF6" w:rsidRPr="00155174" w:rsidRDefault="00774DF6" w:rsidP="00774DF6">
      <w:pPr>
        <w:pStyle w:val="aff4"/>
        <w:numPr>
          <w:ilvl w:val="1"/>
          <w:numId w:val="17"/>
        </w:numPr>
        <w:ind w:left="0" w:firstLine="567"/>
        <w:contextualSpacing w:val="0"/>
        <w:jc w:val="both"/>
      </w:pPr>
      <w:r w:rsidRPr="00934768">
        <w:lastRenderedPageBreak/>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7BB548BB" w14:textId="77777777" w:rsidR="00774DF6" w:rsidRPr="000064D5" w:rsidRDefault="00774DF6" w:rsidP="00774DF6">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4B41F26" w14:textId="77777777" w:rsidR="00774DF6" w:rsidRPr="000064D5" w:rsidRDefault="00774DF6" w:rsidP="00774DF6">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3D1BE054" w14:textId="77777777" w:rsidR="00774DF6" w:rsidRPr="000064D5" w:rsidRDefault="00774DF6" w:rsidP="00774DF6">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14:paraId="7179C32A" w14:textId="77777777" w:rsidR="00774DF6" w:rsidRPr="00155174" w:rsidRDefault="00774DF6" w:rsidP="00774DF6">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67411B7D" w14:textId="77777777" w:rsidR="00774DF6" w:rsidRPr="000064D5" w:rsidRDefault="00774DF6" w:rsidP="00774DF6">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7C886B7" w14:textId="77777777" w:rsidR="00774DF6" w:rsidRPr="000064D5" w:rsidRDefault="00774DF6" w:rsidP="00774DF6">
      <w:pPr>
        <w:ind w:firstLine="567"/>
        <w:jc w:val="both"/>
      </w:pPr>
      <w:r w:rsidRPr="000064D5">
        <w:t>б) копию договора (договоров), заключенного с субподрядчиком, соисполнителем, заверенную Подрядчиком.</w:t>
      </w:r>
    </w:p>
    <w:p w14:paraId="72E5016E" w14:textId="77777777" w:rsidR="00774DF6" w:rsidRPr="000064D5" w:rsidRDefault="00774DF6" w:rsidP="00774DF6">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674C8D4" w14:textId="77777777" w:rsidR="00774DF6" w:rsidRPr="000064D5" w:rsidRDefault="00774DF6" w:rsidP="00774DF6">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9494E32" w14:textId="77777777" w:rsidR="00774DF6" w:rsidRPr="000064D5" w:rsidRDefault="00774DF6" w:rsidP="00774DF6">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C49C48E" w14:textId="77777777" w:rsidR="00774DF6" w:rsidRPr="000064D5" w:rsidRDefault="00774DF6" w:rsidP="00774DF6">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6506671B" w14:textId="77777777" w:rsidR="00774DF6" w:rsidRPr="000064D5" w:rsidRDefault="00774DF6" w:rsidP="00774DF6">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w:t>
      </w:r>
      <w:r w:rsidRPr="000064D5">
        <w:lastRenderedPageBreak/>
        <w:t>Подрядчиком документа о приемке товара, выполненной работы (ее результатов), оказанной услуги, отдельных этапов исполнения договора.</w:t>
      </w:r>
    </w:p>
    <w:p w14:paraId="41AE69D3" w14:textId="77777777" w:rsidR="00774DF6" w:rsidRPr="000064D5" w:rsidRDefault="00774DF6" w:rsidP="00774DF6">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B1E9686" w14:textId="77777777" w:rsidR="00774DF6" w:rsidRPr="00B054FD" w:rsidRDefault="00774DF6" w:rsidP="00774DF6">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F816879" w14:textId="77777777" w:rsidR="00774DF6" w:rsidRDefault="00774DF6" w:rsidP="00774DF6">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6291C2F8" w14:textId="77777777" w:rsidR="00774DF6" w:rsidRPr="00FF3587" w:rsidRDefault="00774DF6" w:rsidP="00774DF6">
      <w:pPr>
        <w:ind w:firstLine="540"/>
        <w:jc w:val="both"/>
        <w:rPr>
          <w:rFonts w:ascii="Verdana" w:hAnsi="Verdana"/>
          <w:i/>
          <w:iCs/>
          <w:sz w:val="21"/>
          <w:szCs w:val="21"/>
        </w:rPr>
      </w:pPr>
      <w:r w:rsidRPr="00750363">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0CF19C35" w14:textId="77777777" w:rsidR="00774DF6" w:rsidRPr="000064D5" w:rsidRDefault="00774DF6" w:rsidP="00774DF6">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C025740" w14:textId="77777777" w:rsidR="00774DF6" w:rsidRPr="000064D5" w:rsidRDefault="00774DF6" w:rsidP="00774DF6">
      <w:pPr>
        <w:jc w:val="both"/>
      </w:pPr>
    </w:p>
    <w:p w14:paraId="70D9FC5A" w14:textId="77777777" w:rsidR="00774DF6" w:rsidRPr="00096D62" w:rsidRDefault="00774DF6" w:rsidP="00774DF6">
      <w:pPr>
        <w:pStyle w:val="aff4"/>
        <w:numPr>
          <w:ilvl w:val="0"/>
          <w:numId w:val="17"/>
        </w:numPr>
        <w:contextualSpacing w:val="0"/>
        <w:jc w:val="center"/>
        <w:rPr>
          <w:b/>
        </w:rPr>
      </w:pPr>
      <w:r w:rsidRPr="00096D62">
        <w:rPr>
          <w:b/>
        </w:rPr>
        <w:t>Антидемпинговые меры</w:t>
      </w:r>
    </w:p>
    <w:p w14:paraId="75B2FB2F" w14:textId="77777777" w:rsidR="00774DF6" w:rsidRPr="000064D5" w:rsidRDefault="00774DF6" w:rsidP="00774DF6">
      <w:pPr>
        <w:pStyle w:val="aff4"/>
        <w:numPr>
          <w:ilvl w:val="1"/>
          <w:numId w:val="17"/>
        </w:numPr>
        <w:ind w:left="0" w:firstLine="567"/>
        <w:contextualSpacing w:val="0"/>
        <w:jc w:val="both"/>
      </w:pPr>
      <w:bookmarkStart w:id="16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E5B28E4" w14:textId="77777777" w:rsidR="00774DF6" w:rsidRPr="000064D5" w:rsidRDefault="00774DF6" w:rsidP="00774DF6">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A3CA58B" w14:textId="77777777" w:rsidR="00774DF6" w:rsidRPr="00096D62" w:rsidRDefault="00774DF6" w:rsidP="00774DF6">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43A7A2EF" w14:textId="77777777" w:rsidR="00774DF6" w:rsidRDefault="00774DF6" w:rsidP="00774DF6">
      <w:pPr>
        <w:pStyle w:val="aff4"/>
        <w:numPr>
          <w:ilvl w:val="1"/>
          <w:numId w:val="17"/>
        </w:numPr>
        <w:ind w:left="0" w:firstLine="567"/>
        <w:contextualSpacing w:val="0"/>
        <w:jc w:val="both"/>
      </w:pPr>
      <w:bookmarkStart w:id="167"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112271B6" w14:textId="77777777" w:rsidR="00774DF6" w:rsidRPr="00096D62" w:rsidRDefault="00774DF6" w:rsidP="00774DF6">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6"/>
    <w:bookmarkEnd w:id="167"/>
    <w:p w14:paraId="71710025" w14:textId="77777777" w:rsidR="00774DF6" w:rsidRPr="000064D5" w:rsidRDefault="00774DF6" w:rsidP="00774DF6">
      <w:pPr>
        <w:jc w:val="both"/>
      </w:pPr>
    </w:p>
    <w:p w14:paraId="171F9204" w14:textId="77777777" w:rsidR="00774DF6" w:rsidRPr="00750363" w:rsidRDefault="00774DF6" w:rsidP="00774DF6">
      <w:pPr>
        <w:pStyle w:val="aff4"/>
        <w:numPr>
          <w:ilvl w:val="0"/>
          <w:numId w:val="17"/>
        </w:numPr>
        <w:ind w:left="0" w:firstLine="567"/>
        <w:contextualSpacing w:val="0"/>
        <w:jc w:val="center"/>
        <w:rPr>
          <w:rFonts w:eastAsia="MS Mincho"/>
          <w:b/>
        </w:rPr>
      </w:pPr>
      <w:r w:rsidRPr="00750363">
        <w:rPr>
          <w:b/>
        </w:rPr>
        <w:t>Вступление</w:t>
      </w:r>
      <w:r w:rsidRPr="00750363">
        <w:rPr>
          <w:rFonts w:eastAsia="MS Mincho"/>
          <w:b/>
        </w:rPr>
        <w:t xml:space="preserve"> контракта в силу, срок действия контракта</w:t>
      </w:r>
      <w:bookmarkEnd w:id="146"/>
    </w:p>
    <w:p w14:paraId="31315F9F" w14:textId="77777777" w:rsidR="00774DF6" w:rsidRPr="00750363" w:rsidRDefault="00774DF6" w:rsidP="00774DF6">
      <w:pPr>
        <w:pStyle w:val="aff4"/>
        <w:numPr>
          <w:ilvl w:val="1"/>
          <w:numId w:val="17"/>
        </w:numPr>
        <w:ind w:left="0" w:firstLine="567"/>
        <w:contextualSpacing w:val="0"/>
        <w:jc w:val="both"/>
        <w:rPr>
          <w:rFonts w:eastAsia="MS Mincho"/>
        </w:rPr>
      </w:pPr>
      <w:bookmarkStart w:id="168" w:name="_Hlk42159374"/>
      <w:r w:rsidRPr="00750363">
        <w:rPr>
          <w:rFonts w:eastAsia="MS Mincho"/>
        </w:rPr>
        <w:t>Контракт вступает в силу со дня его заключения Сторонами и действует до «31» января 2024 года, но в любом случае до полного исполнения Сторонами своих обязательств по Контракту.</w:t>
      </w:r>
    </w:p>
    <w:bookmarkEnd w:id="168"/>
    <w:p w14:paraId="4E2E2B21" w14:textId="77777777" w:rsidR="00774DF6" w:rsidRPr="000064D5" w:rsidRDefault="00774DF6" w:rsidP="00774DF6">
      <w:pPr>
        <w:ind w:firstLine="567"/>
        <w:jc w:val="both"/>
      </w:pPr>
    </w:p>
    <w:p w14:paraId="5C397F0E" w14:textId="77777777" w:rsidR="00774DF6" w:rsidRPr="00EC5306" w:rsidRDefault="00774DF6" w:rsidP="00774DF6">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24CC35C5" w14:textId="77777777" w:rsidR="00774DF6" w:rsidRPr="000064D5" w:rsidRDefault="00774DF6" w:rsidP="00774DF6">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49379FCE" w14:textId="77777777" w:rsidR="00774DF6" w:rsidRPr="000064D5" w:rsidRDefault="00774DF6" w:rsidP="00774DF6">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0064D5">
        <w:t>ения.</w:t>
      </w:r>
    </w:p>
    <w:p w14:paraId="75FA887C" w14:textId="77777777" w:rsidR="00774DF6" w:rsidRPr="000064D5" w:rsidRDefault="00774DF6" w:rsidP="00774DF6">
      <w:pPr>
        <w:jc w:val="both"/>
      </w:pPr>
    </w:p>
    <w:p w14:paraId="2752F768" w14:textId="77777777" w:rsidR="00774DF6" w:rsidRPr="00EC5306" w:rsidRDefault="00774DF6" w:rsidP="00774DF6">
      <w:pPr>
        <w:pStyle w:val="aff4"/>
        <w:numPr>
          <w:ilvl w:val="0"/>
          <w:numId w:val="17"/>
        </w:numPr>
        <w:contextualSpacing w:val="0"/>
        <w:jc w:val="center"/>
        <w:rPr>
          <w:b/>
        </w:rPr>
      </w:pPr>
      <w:r w:rsidRPr="00EC5306">
        <w:rPr>
          <w:b/>
        </w:rPr>
        <w:t>Права на результаты интеллектуальной деятельности</w:t>
      </w:r>
    </w:p>
    <w:p w14:paraId="34EA1C16" w14:textId="77777777" w:rsidR="00774DF6" w:rsidRPr="00EC5306" w:rsidRDefault="00774DF6" w:rsidP="00774DF6">
      <w:pPr>
        <w:pStyle w:val="aff4"/>
        <w:numPr>
          <w:ilvl w:val="1"/>
          <w:numId w:val="17"/>
        </w:numPr>
        <w:ind w:left="0" w:firstLine="567"/>
        <w:contextualSpacing w:val="0"/>
        <w:jc w:val="both"/>
        <w:rPr>
          <w:rFonts w:eastAsia="MS Mincho"/>
        </w:rPr>
      </w:pPr>
      <w:r w:rsidRPr="00EC5306">
        <w:rPr>
          <w:rFonts w:eastAsia="MS Mincho"/>
        </w:rPr>
        <w:lastRenderedPageBreak/>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4444087" w14:textId="77777777" w:rsidR="00774DF6" w:rsidRPr="00EC5306" w:rsidRDefault="00774DF6" w:rsidP="00774DF6">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96C27ED" w14:textId="77777777" w:rsidR="00774DF6" w:rsidRPr="00EC5306" w:rsidRDefault="00774DF6" w:rsidP="00774DF6">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6544815E" w14:textId="77777777" w:rsidR="00774DF6" w:rsidRPr="000064D5" w:rsidRDefault="00774DF6" w:rsidP="00774DF6">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023DDED" w14:textId="77777777" w:rsidR="00774DF6" w:rsidRPr="000064D5" w:rsidRDefault="00774DF6" w:rsidP="00774DF6">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4B057A5B" w14:textId="77777777" w:rsidR="00774DF6" w:rsidRPr="00EC5306" w:rsidRDefault="00774DF6" w:rsidP="00774DF6">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C33C3CF" w14:textId="77777777" w:rsidR="00774DF6" w:rsidRPr="00EC5306" w:rsidRDefault="00774DF6" w:rsidP="00774DF6">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8EBB25E" w14:textId="77777777" w:rsidR="00774DF6" w:rsidRPr="00EC5306" w:rsidRDefault="00774DF6" w:rsidP="00774DF6">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52695A4" w14:textId="77777777" w:rsidR="00774DF6" w:rsidRPr="000064D5" w:rsidRDefault="00774DF6" w:rsidP="00774DF6">
      <w:pPr>
        <w:jc w:val="both"/>
      </w:pPr>
    </w:p>
    <w:p w14:paraId="14479816" w14:textId="77777777" w:rsidR="00774DF6" w:rsidRPr="00EC5306" w:rsidRDefault="00774DF6" w:rsidP="00774DF6">
      <w:pPr>
        <w:pStyle w:val="aff4"/>
        <w:numPr>
          <w:ilvl w:val="0"/>
          <w:numId w:val="17"/>
        </w:numPr>
        <w:contextualSpacing w:val="0"/>
        <w:jc w:val="center"/>
        <w:rPr>
          <w:b/>
        </w:rPr>
      </w:pPr>
      <w:bookmarkStart w:id="170" w:name="_Hlk5789018"/>
      <w:r w:rsidRPr="00EC5306">
        <w:rPr>
          <w:b/>
        </w:rPr>
        <w:t>Условия конфиденциальности. Антикоррупционная оговорка.</w:t>
      </w:r>
    </w:p>
    <w:p w14:paraId="19A23FDD" w14:textId="77777777" w:rsidR="00774DF6" w:rsidRPr="000064D5" w:rsidRDefault="00774DF6" w:rsidP="00774DF6">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078B9C9" w14:textId="77777777" w:rsidR="00774DF6" w:rsidRPr="000064D5" w:rsidRDefault="00774DF6" w:rsidP="00774DF6">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27C05D9" w14:textId="77777777" w:rsidR="00774DF6" w:rsidRPr="000064D5" w:rsidRDefault="00774DF6" w:rsidP="00774DF6">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w:t>
      </w:r>
      <w:r w:rsidRPr="000064D5">
        <w:lastRenderedPageBreak/>
        <w:t xml:space="preserve">(десяти)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AF927A7" w14:textId="77777777" w:rsidR="00774DF6" w:rsidRPr="000064D5" w:rsidRDefault="00774DF6" w:rsidP="00774DF6">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373247F" w14:textId="77777777" w:rsidR="00774DF6" w:rsidRPr="000064D5" w:rsidRDefault="00774DF6" w:rsidP="00774DF6">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34BF0CF" w14:textId="77777777" w:rsidR="00774DF6" w:rsidRPr="000064D5" w:rsidRDefault="00774DF6" w:rsidP="00774DF6">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361F26A" w14:textId="77777777" w:rsidR="00774DF6" w:rsidRPr="000064D5" w:rsidRDefault="00774DF6" w:rsidP="00774DF6">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F9DB5B5" w14:textId="77777777" w:rsidR="00774DF6" w:rsidRPr="000064D5" w:rsidRDefault="00774DF6" w:rsidP="00774DF6">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050BB7F" w14:textId="77777777" w:rsidR="00774DF6" w:rsidRPr="00155174" w:rsidRDefault="00774DF6" w:rsidP="00774DF6">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0"/>
    <w:p w14:paraId="5435A956" w14:textId="77777777" w:rsidR="00774DF6" w:rsidRPr="00155174" w:rsidRDefault="00774DF6" w:rsidP="00774DF6">
      <w:pPr>
        <w:jc w:val="both"/>
        <w:rPr>
          <w:b/>
        </w:rPr>
      </w:pPr>
    </w:p>
    <w:bookmarkEnd w:id="169"/>
    <w:p w14:paraId="29AE3CE8" w14:textId="77777777" w:rsidR="00774DF6" w:rsidRPr="00572461" w:rsidRDefault="00774DF6" w:rsidP="00774DF6">
      <w:pPr>
        <w:pStyle w:val="aff4"/>
        <w:numPr>
          <w:ilvl w:val="0"/>
          <w:numId w:val="17"/>
        </w:numPr>
        <w:contextualSpacing w:val="0"/>
        <w:jc w:val="center"/>
        <w:rPr>
          <w:rFonts w:eastAsia="MS Mincho"/>
          <w:b/>
        </w:rPr>
      </w:pPr>
      <w:r w:rsidRPr="00572461">
        <w:rPr>
          <w:rFonts w:eastAsia="MS Mincho"/>
          <w:b/>
        </w:rPr>
        <w:t>Другие условия Контракта</w:t>
      </w:r>
    </w:p>
    <w:p w14:paraId="1C636301" w14:textId="77777777" w:rsidR="00774DF6" w:rsidRPr="000064D5" w:rsidRDefault="00774DF6" w:rsidP="00774DF6">
      <w:pPr>
        <w:pStyle w:val="aff4"/>
        <w:numPr>
          <w:ilvl w:val="1"/>
          <w:numId w:val="17"/>
        </w:numPr>
        <w:ind w:left="0" w:firstLine="567"/>
        <w:contextualSpacing w:val="0"/>
        <w:jc w:val="both"/>
      </w:pPr>
      <w:bookmarkStart w:id="171" w:name="_Hlk532382413"/>
      <w:bookmarkStart w:id="172"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BD9E539" w14:textId="77777777" w:rsidR="00774DF6" w:rsidRPr="000064D5" w:rsidRDefault="00774DF6" w:rsidP="00774DF6">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w:t>
      </w:r>
      <w:r w:rsidRPr="000064D5">
        <w:lastRenderedPageBreak/>
        <w:t xml:space="preserve">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13B7699" w14:textId="77777777" w:rsidR="00774DF6" w:rsidRPr="000064D5" w:rsidRDefault="00774DF6" w:rsidP="00774DF6">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141C2F1" w14:textId="77777777" w:rsidR="00774DF6" w:rsidRPr="000064D5" w:rsidRDefault="00774DF6" w:rsidP="00774DF6">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2E07EF4" w14:textId="77777777" w:rsidR="00774DF6" w:rsidRPr="000064D5" w:rsidRDefault="00774DF6" w:rsidP="00774DF6">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49732397" w14:textId="77777777" w:rsidR="00774DF6" w:rsidRPr="000064D5" w:rsidRDefault="00774DF6" w:rsidP="00774DF6">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61294699" w14:textId="77777777" w:rsidR="00774DF6" w:rsidRPr="000064D5" w:rsidRDefault="00774DF6" w:rsidP="00774DF6">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7864742" w14:textId="77777777" w:rsidR="00774DF6" w:rsidRDefault="00774DF6" w:rsidP="00774DF6">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5686320" w14:textId="77777777" w:rsidR="00774DF6" w:rsidRPr="001E13BB" w:rsidRDefault="00774DF6" w:rsidP="00774DF6">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0AFACA6" w14:textId="77777777" w:rsidR="00774DF6" w:rsidRPr="001E13BB" w:rsidRDefault="00774DF6" w:rsidP="00774DF6">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E7F36F7" w14:textId="77777777" w:rsidR="00774DF6" w:rsidRPr="000064D5" w:rsidRDefault="00774DF6" w:rsidP="00774DF6">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16C99B0" w14:textId="77777777" w:rsidR="00774DF6" w:rsidRPr="000064D5" w:rsidRDefault="00774DF6" w:rsidP="00774DF6">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6E50EDCB" w14:textId="77777777" w:rsidR="00774DF6" w:rsidRDefault="00774DF6" w:rsidP="00774DF6">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2"/>
    </w:p>
    <w:p w14:paraId="31BF8480" w14:textId="77777777" w:rsidR="00774DF6" w:rsidRPr="000064D5" w:rsidRDefault="00774DF6" w:rsidP="00774DF6">
      <w:pPr>
        <w:pStyle w:val="aff4"/>
        <w:ind w:left="927"/>
        <w:jc w:val="both"/>
      </w:pPr>
    </w:p>
    <w:p w14:paraId="1B4AF0CD" w14:textId="77777777" w:rsidR="00774DF6" w:rsidRPr="00572461" w:rsidRDefault="00774DF6" w:rsidP="00774DF6">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2504BB32" w14:textId="77777777" w:rsidR="00774DF6" w:rsidRPr="00572461" w:rsidRDefault="00774DF6" w:rsidP="00774DF6">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418E3505" w14:textId="77777777" w:rsidR="00774DF6" w:rsidRPr="00572461" w:rsidRDefault="00774DF6" w:rsidP="00774DF6">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0794E214" w14:textId="77777777" w:rsidR="00774DF6" w:rsidRPr="00572461" w:rsidRDefault="00774DF6" w:rsidP="00774DF6">
      <w:pPr>
        <w:pStyle w:val="aff4"/>
        <w:numPr>
          <w:ilvl w:val="1"/>
          <w:numId w:val="17"/>
        </w:numPr>
        <w:ind w:left="0" w:firstLine="567"/>
        <w:contextualSpacing w:val="0"/>
        <w:jc w:val="both"/>
        <w:rPr>
          <w:rFonts w:eastAsia="MS Mincho"/>
        </w:rPr>
      </w:pPr>
      <w:r w:rsidRPr="00572461">
        <w:rPr>
          <w:rFonts w:eastAsia="MS Mincho"/>
        </w:rPr>
        <w:lastRenderedPageBreak/>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75B1C3E6" w14:textId="77777777" w:rsidR="00774DF6" w:rsidRPr="00572461" w:rsidRDefault="00774DF6" w:rsidP="00774DF6">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3FB535F5" w14:textId="77777777" w:rsidR="00774DF6" w:rsidRPr="000064D5" w:rsidRDefault="00774DF6" w:rsidP="00774DF6">
      <w:pPr>
        <w:jc w:val="both"/>
        <w:rPr>
          <w:rFonts w:eastAsia="MS Mincho"/>
        </w:rPr>
      </w:pPr>
    </w:p>
    <w:p w14:paraId="25E3C4F5" w14:textId="77777777" w:rsidR="00774DF6" w:rsidRPr="00AC6855" w:rsidRDefault="00774DF6" w:rsidP="00774DF6">
      <w:pPr>
        <w:pStyle w:val="aff4"/>
        <w:widowControl w:val="0"/>
        <w:numPr>
          <w:ilvl w:val="0"/>
          <w:numId w:val="17"/>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2E07B363" w14:textId="77777777" w:rsidR="00774DF6" w:rsidRPr="0012302C" w:rsidRDefault="00774DF6" w:rsidP="00774DF6">
      <w:pPr>
        <w:ind w:firstLine="567"/>
        <w:jc w:val="both"/>
      </w:pPr>
      <w:r w:rsidRPr="0012302C">
        <w:rPr>
          <w:rFonts w:hint="eastAsia"/>
        </w:rPr>
        <w:t xml:space="preserve">23.1. </w:t>
      </w:r>
      <w:bookmarkStart w:id="175"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 (далее – Правила казначейского сопровождения), приказом </w:t>
      </w:r>
      <w:r>
        <w:rPr>
          <w:rFonts w:hint="eastAsia"/>
        </w:rPr>
        <w:t>Минфина России от 10.12.2020</w:t>
      </w:r>
      <w:r w:rsidRPr="0012302C">
        <w:rPr>
          <w:rFonts w:hint="eastAsia"/>
        </w:rPr>
        <w:t xml:space="preserve"> № </w:t>
      </w:r>
      <w:r>
        <w:t>301</w:t>
      </w:r>
      <w:r w:rsidRPr="0012302C">
        <w:rPr>
          <w:rFonts w:hint="eastAsia"/>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w:t>
      </w:r>
      <w:r>
        <w:rPr>
          <w:rFonts w:hint="eastAsia"/>
        </w:rPr>
        <w:t>м «О федеральном бюджете на 2021</w:t>
      </w:r>
      <w:r w:rsidRPr="0012302C">
        <w:rPr>
          <w:rFonts w:hint="eastAsia"/>
        </w:rPr>
        <w:t xml:space="preserve"> год и на плановый период 202</w:t>
      </w:r>
      <w:r>
        <w:t>2</w:t>
      </w:r>
      <w:r w:rsidRPr="0012302C">
        <w:rPr>
          <w:rFonts w:hint="eastAsia"/>
        </w:rPr>
        <w:t xml:space="preserve"> и 202</w:t>
      </w:r>
      <w:r>
        <w:t>3</w:t>
      </w:r>
      <w:r w:rsidRPr="0012302C">
        <w:rPr>
          <w:rFonts w:hint="eastAsia"/>
        </w:rPr>
        <w:t xml:space="preserve"> годов» (далее – Порядок).</w:t>
      </w:r>
    </w:p>
    <w:p w14:paraId="7879A245" w14:textId="77777777" w:rsidR="00774DF6" w:rsidRPr="0012302C" w:rsidRDefault="00774DF6" w:rsidP="00774DF6">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D5331F1" w14:textId="77777777" w:rsidR="00774DF6" w:rsidRPr="0012302C" w:rsidRDefault="00774DF6" w:rsidP="00774DF6">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BAFD493" w14:textId="77777777" w:rsidR="00774DF6" w:rsidRPr="0012302C" w:rsidRDefault="00774DF6" w:rsidP="00774DF6">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37AE625" w14:textId="77777777" w:rsidR="00774DF6" w:rsidRPr="0012302C" w:rsidRDefault="00774DF6" w:rsidP="00774DF6">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6CDBCBA4" w14:textId="77777777" w:rsidR="00774DF6" w:rsidRPr="0012302C" w:rsidRDefault="00774DF6" w:rsidP="00774DF6">
      <w:pPr>
        <w:pStyle w:val="aff4"/>
        <w:ind w:left="0" w:firstLine="567"/>
        <w:jc w:val="both"/>
      </w:pPr>
      <w:r w:rsidRPr="0012302C">
        <w:rPr>
          <w:rFonts w:hint="eastAsia"/>
        </w:rPr>
        <w:t>- на счета, открытые в банке юридическому лицу, за исключением:</w:t>
      </w:r>
    </w:p>
    <w:p w14:paraId="4720473E" w14:textId="77777777" w:rsidR="00774DF6" w:rsidRPr="0012302C" w:rsidRDefault="00774DF6" w:rsidP="00774DF6">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3C59E852" w14:textId="77777777" w:rsidR="00774DF6" w:rsidRPr="0012302C" w:rsidRDefault="00774DF6" w:rsidP="00774DF6">
      <w:pPr>
        <w:pStyle w:val="aff4"/>
        <w:ind w:left="0" w:firstLine="567"/>
        <w:jc w:val="both"/>
      </w:pPr>
      <w:r w:rsidRPr="0012302C">
        <w:rPr>
          <w:rFonts w:hint="eastAsia"/>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w:t>
      </w:r>
      <w:r w:rsidRPr="0012302C">
        <w:rPr>
          <w:rFonts w:hint="eastAsia"/>
        </w:rPr>
        <w:lastRenderedPageBreak/>
        <w:t>страхование, на обязательное медицинское страхование в соответствии со сроками, установленными Налоговым кодексом Российской Федерации;</w:t>
      </w:r>
    </w:p>
    <w:p w14:paraId="6032609D" w14:textId="77777777" w:rsidR="00774DF6" w:rsidRPr="0012302C" w:rsidRDefault="00774DF6" w:rsidP="00774DF6">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7B1442D" w14:textId="77777777" w:rsidR="00774DF6" w:rsidRPr="0012302C" w:rsidRDefault="00774DF6" w:rsidP="00774DF6">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36911D5B" w14:textId="77777777" w:rsidR="00774DF6" w:rsidRPr="0012302C" w:rsidRDefault="00774DF6" w:rsidP="00774DF6">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78200FEF" w14:textId="77777777" w:rsidR="00774DF6" w:rsidRPr="0012302C" w:rsidRDefault="00774DF6" w:rsidP="00774DF6">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11048E7" w14:textId="77777777" w:rsidR="00774DF6" w:rsidRPr="0012302C" w:rsidRDefault="00774DF6" w:rsidP="00774DF6">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8C969CE" w14:textId="77777777" w:rsidR="00774DF6" w:rsidRPr="0012302C" w:rsidRDefault="00774DF6" w:rsidP="00774DF6">
      <w:pPr>
        <w:pStyle w:val="aff4"/>
        <w:ind w:left="0" w:firstLine="567"/>
        <w:jc w:val="both"/>
      </w:pPr>
      <w:r w:rsidRPr="0012302C">
        <w:rPr>
          <w:rFonts w:hint="eastAsia"/>
        </w:rPr>
        <w:t>23.3. Подрядчик обязан:</w:t>
      </w:r>
    </w:p>
    <w:p w14:paraId="11ED0444" w14:textId="77777777" w:rsidR="00774DF6" w:rsidRPr="0012302C" w:rsidRDefault="00774DF6" w:rsidP="00774DF6">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CC97061" w14:textId="77777777" w:rsidR="00774DF6" w:rsidRPr="0012302C" w:rsidRDefault="00774DF6" w:rsidP="00774DF6">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6E9249C" w14:textId="77777777" w:rsidR="00774DF6" w:rsidRPr="0012302C" w:rsidRDefault="00774DF6" w:rsidP="00774DF6">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w:t>
      </w:r>
      <w:r w:rsidRPr="0012302C">
        <w:rPr>
          <w:rFonts w:hint="eastAsia"/>
        </w:rPr>
        <w:lastRenderedPageBreak/>
        <w:t>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192E59AE" w14:textId="77777777" w:rsidR="00774DF6" w:rsidRPr="0012302C" w:rsidRDefault="00774DF6" w:rsidP="00774DF6">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5"/>
    <w:p w14:paraId="223315FF" w14:textId="77777777" w:rsidR="00774DF6" w:rsidRPr="000064D5" w:rsidRDefault="00774DF6" w:rsidP="00774DF6">
      <w:pPr>
        <w:jc w:val="both"/>
      </w:pPr>
    </w:p>
    <w:p w14:paraId="1CDF8A71" w14:textId="77777777" w:rsidR="00774DF6" w:rsidRPr="00572461" w:rsidRDefault="00774DF6" w:rsidP="00774DF6">
      <w:pPr>
        <w:pStyle w:val="aff4"/>
        <w:numPr>
          <w:ilvl w:val="0"/>
          <w:numId w:val="55"/>
        </w:numPr>
        <w:contextualSpacing w:val="0"/>
        <w:rPr>
          <w:b/>
        </w:rPr>
      </w:pPr>
      <w:r w:rsidRPr="00572461">
        <w:rPr>
          <w:b/>
        </w:rPr>
        <w:t>Приложения к контракту</w:t>
      </w:r>
    </w:p>
    <w:p w14:paraId="46CECA5F" w14:textId="77777777" w:rsidR="00774DF6" w:rsidRPr="000064D5" w:rsidRDefault="00774DF6" w:rsidP="00774DF6">
      <w:pPr>
        <w:pStyle w:val="aff4"/>
        <w:numPr>
          <w:ilvl w:val="1"/>
          <w:numId w:val="20"/>
        </w:numPr>
        <w:contextualSpacing w:val="0"/>
        <w:jc w:val="both"/>
      </w:pPr>
      <w:bookmarkStart w:id="176" w:name="_Hlk32478281"/>
      <w:r w:rsidRPr="000064D5">
        <w:t>Все приложения к Контракту являются его неотъемлемой частью.</w:t>
      </w:r>
    </w:p>
    <w:p w14:paraId="063676A2" w14:textId="77777777" w:rsidR="00774DF6" w:rsidRPr="000064D5" w:rsidRDefault="00774DF6" w:rsidP="00774DF6">
      <w:pPr>
        <w:pStyle w:val="aff4"/>
        <w:numPr>
          <w:ilvl w:val="1"/>
          <w:numId w:val="20"/>
        </w:numPr>
        <w:contextualSpacing w:val="0"/>
        <w:jc w:val="both"/>
      </w:pPr>
      <w:r w:rsidRPr="000064D5">
        <w:t>Перечень приложений к Контракту:</w:t>
      </w:r>
    </w:p>
    <w:p w14:paraId="7271C957" w14:textId="77777777" w:rsidR="00774DF6" w:rsidRPr="000064D5" w:rsidRDefault="00774DF6" w:rsidP="00774DF6">
      <w:pPr>
        <w:ind w:firstLine="567"/>
        <w:jc w:val="both"/>
      </w:pPr>
      <w:r w:rsidRPr="000064D5">
        <w:t>Приложение № 1 - Смета контракта;</w:t>
      </w:r>
    </w:p>
    <w:p w14:paraId="1245FA0E" w14:textId="77777777" w:rsidR="00774DF6" w:rsidRPr="005C492B" w:rsidRDefault="00774DF6" w:rsidP="00774DF6">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2196B0D9" w14:textId="77777777" w:rsidR="00774DF6" w:rsidRPr="000064D5" w:rsidRDefault="00774DF6" w:rsidP="00774DF6">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2D0B2C6E" w14:textId="77777777" w:rsidR="00774DF6" w:rsidRPr="000064D5" w:rsidRDefault="00774DF6" w:rsidP="00774DF6">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20B44943" w14:textId="77777777" w:rsidR="00774DF6" w:rsidRPr="000064D5" w:rsidRDefault="00774DF6" w:rsidP="00774DF6">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F6B45E3" w14:textId="77777777" w:rsidR="00774DF6" w:rsidRPr="000064D5" w:rsidRDefault="00774DF6" w:rsidP="00774DF6">
      <w:pPr>
        <w:ind w:firstLine="567"/>
        <w:jc w:val="both"/>
      </w:pPr>
      <w:r w:rsidRPr="000064D5">
        <w:t xml:space="preserve">Приложение № 5 – Недельный график выполнения работ (форма). </w:t>
      </w:r>
    </w:p>
    <w:p w14:paraId="1164F84C" w14:textId="77777777" w:rsidR="00774DF6" w:rsidRPr="000064D5" w:rsidRDefault="00774DF6" w:rsidP="00774DF6">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6"/>
    <w:p w14:paraId="6996457D" w14:textId="77777777" w:rsidR="00774DF6" w:rsidRPr="000064D5" w:rsidRDefault="00774DF6" w:rsidP="00774DF6">
      <w:pPr>
        <w:jc w:val="both"/>
        <w:rPr>
          <w:rFonts w:eastAsia="MS Mincho"/>
        </w:rPr>
      </w:pPr>
    </w:p>
    <w:p w14:paraId="44F4A9FF" w14:textId="77777777" w:rsidR="00774DF6" w:rsidRPr="00572461" w:rsidRDefault="00774DF6" w:rsidP="00774DF6">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774DF6" w:rsidRPr="000064D5" w14:paraId="7C7E250F" w14:textId="77777777" w:rsidTr="00BB0460">
        <w:tc>
          <w:tcPr>
            <w:tcW w:w="4926" w:type="dxa"/>
            <w:shd w:val="clear" w:color="auto" w:fill="auto"/>
          </w:tcPr>
          <w:p w14:paraId="792A7074" w14:textId="77777777" w:rsidR="00774DF6" w:rsidRPr="000064D5" w:rsidRDefault="00774DF6" w:rsidP="00BB0460">
            <w:r w:rsidRPr="000064D5">
              <w:t xml:space="preserve">Государственный заказчик: </w:t>
            </w:r>
          </w:p>
        </w:tc>
        <w:tc>
          <w:tcPr>
            <w:tcW w:w="4927" w:type="dxa"/>
            <w:shd w:val="clear" w:color="auto" w:fill="auto"/>
          </w:tcPr>
          <w:p w14:paraId="6C2903A8" w14:textId="77777777" w:rsidR="00774DF6" w:rsidRPr="000064D5" w:rsidRDefault="00774DF6" w:rsidP="00BB0460">
            <w:r w:rsidRPr="000064D5">
              <w:t xml:space="preserve">Подрядчик: </w:t>
            </w:r>
          </w:p>
        </w:tc>
      </w:tr>
      <w:tr w:rsidR="00774DF6" w:rsidRPr="000064D5" w14:paraId="09AE6630" w14:textId="77777777" w:rsidTr="00BB0460">
        <w:tc>
          <w:tcPr>
            <w:tcW w:w="4926" w:type="dxa"/>
            <w:shd w:val="clear" w:color="auto" w:fill="auto"/>
          </w:tcPr>
          <w:p w14:paraId="0E60B959" w14:textId="77777777" w:rsidR="00774DF6" w:rsidRPr="000064D5" w:rsidRDefault="00774DF6" w:rsidP="00BB0460">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2FB3396A" w14:textId="77777777" w:rsidR="00774DF6" w:rsidRPr="000064D5" w:rsidRDefault="00774DF6" w:rsidP="00BB0460"/>
        </w:tc>
      </w:tr>
      <w:tr w:rsidR="00774DF6" w:rsidRPr="000064D5" w14:paraId="466F82D8" w14:textId="77777777" w:rsidTr="00BB0460">
        <w:tc>
          <w:tcPr>
            <w:tcW w:w="4926" w:type="dxa"/>
            <w:shd w:val="clear" w:color="auto" w:fill="auto"/>
          </w:tcPr>
          <w:p w14:paraId="0292E847" w14:textId="77777777" w:rsidR="00774DF6" w:rsidRPr="00750363" w:rsidRDefault="00774DF6" w:rsidP="00BB0460">
            <w:pPr>
              <w:keepNext/>
              <w:contextualSpacing/>
              <w:outlineLvl w:val="0"/>
              <w:rPr>
                <w:kern w:val="1"/>
              </w:rPr>
            </w:pPr>
            <w:bookmarkStart w:id="177" w:name="_Hlk61341462"/>
            <w:r w:rsidRPr="00750363">
              <w:rPr>
                <w:kern w:val="1"/>
              </w:rPr>
              <w:t>Юридический адрес: 295048, Республика Крым, г. Симферополь, ул. Трубаченко, 23 «а»</w:t>
            </w:r>
          </w:p>
          <w:p w14:paraId="58E59F0B" w14:textId="77777777" w:rsidR="00774DF6" w:rsidRPr="00750363" w:rsidRDefault="00774DF6" w:rsidP="00BB0460">
            <w:pPr>
              <w:pStyle w:val="aff9"/>
              <w:rPr>
                <w:rFonts w:ascii="Times New Roman" w:hAnsi="Times New Roman"/>
              </w:rPr>
            </w:pPr>
            <w:r w:rsidRPr="00750363">
              <w:rPr>
                <w:rFonts w:ascii="Times New Roman" w:hAnsi="Times New Roman"/>
              </w:rPr>
              <w:t>ИНН: 9102187428</w:t>
            </w:r>
          </w:p>
          <w:p w14:paraId="7C134C20" w14:textId="77777777" w:rsidR="00774DF6" w:rsidRPr="00750363" w:rsidRDefault="00774DF6" w:rsidP="00BB0460">
            <w:pPr>
              <w:pStyle w:val="aff9"/>
              <w:rPr>
                <w:rFonts w:ascii="Times New Roman" w:hAnsi="Times New Roman"/>
              </w:rPr>
            </w:pPr>
            <w:r w:rsidRPr="00750363">
              <w:rPr>
                <w:rFonts w:ascii="Times New Roman" w:hAnsi="Times New Roman"/>
              </w:rPr>
              <w:t>КПП: 910201001</w:t>
            </w:r>
          </w:p>
          <w:p w14:paraId="0B5C6462" w14:textId="77777777" w:rsidR="00774DF6" w:rsidRPr="00750363" w:rsidRDefault="00774DF6" w:rsidP="00BB0460">
            <w:pPr>
              <w:pStyle w:val="aff9"/>
              <w:rPr>
                <w:rFonts w:ascii="Times New Roman" w:hAnsi="Times New Roman"/>
              </w:rPr>
            </w:pPr>
            <w:r w:rsidRPr="00750363">
              <w:rPr>
                <w:rFonts w:ascii="Times New Roman" w:hAnsi="Times New Roman"/>
              </w:rPr>
              <w:t>ОГРН: 1159102101454</w:t>
            </w:r>
          </w:p>
          <w:p w14:paraId="7283C7B5" w14:textId="77777777" w:rsidR="00774DF6" w:rsidRPr="00750363" w:rsidRDefault="00774DF6" w:rsidP="00BB0460">
            <w:pPr>
              <w:pStyle w:val="aff9"/>
              <w:rPr>
                <w:rFonts w:ascii="Times New Roman" w:hAnsi="Times New Roman"/>
              </w:rPr>
            </w:pPr>
            <w:r w:rsidRPr="00750363">
              <w:rPr>
                <w:rFonts w:ascii="Times New Roman" w:hAnsi="Times New Roman"/>
              </w:rPr>
              <w:t>ОКПО 00960543</w:t>
            </w:r>
          </w:p>
          <w:p w14:paraId="44916F3A" w14:textId="77777777" w:rsidR="00774DF6" w:rsidRPr="00750363" w:rsidRDefault="00774DF6" w:rsidP="00BB0460">
            <w:pPr>
              <w:pStyle w:val="aff9"/>
              <w:rPr>
                <w:rFonts w:ascii="Times New Roman" w:hAnsi="Times New Roman"/>
              </w:rPr>
            </w:pPr>
            <w:r w:rsidRPr="00750363">
              <w:rPr>
                <w:rFonts w:ascii="Times New Roman" w:hAnsi="Times New Roman"/>
              </w:rPr>
              <w:t>Министерство финансов Республики Крым (ГКУ «Инвестстрой Республики Крым», л/с. 03752J47730)</w:t>
            </w:r>
          </w:p>
          <w:p w14:paraId="1A64E34F" w14:textId="77777777" w:rsidR="00774DF6" w:rsidRPr="00750363" w:rsidRDefault="00774DF6" w:rsidP="00BB0460">
            <w:pPr>
              <w:pStyle w:val="aff9"/>
              <w:rPr>
                <w:rFonts w:ascii="Times New Roman" w:hAnsi="Times New Roman"/>
              </w:rPr>
            </w:pPr>
            <w:r w:rsidRPr="00750363">
              <w:rPr>
                <w:rFonts w:ascii="Times New Roman" w:hAnsi="Times New Roman"/>
              </w:rPr>
              <w:t>Казначейский счет: 03221643350000007500</w:t>
            </w:r>
          </w:p>
          <w:p w14:paraId="2B70FC02" w14:textId="77777777" w:rsidR="00774DF6" w:rsidRPr="00750363" w:rsidRDefault="00774DF6" w:rsidP="00BB0460">
            <w:pPr>
              <w:pStyle w:val="aff9"/>
              <w:rPr>
                <w:rFonts w:ascii="Times New Roman" w:hAnsi="Times New Roman"/>
              </w:rPr>
            </w:pPr>
            <w:r w:rsidRPr="00750363">
              <w:rPr>
                <w:rFonts w:ascii="Times New Roman" w:hAnsi="Times New Roman"/>
              </w:rPr>
              <w:t>ЕКС.: 40102810645370000035</w:t>
            </w:r>
          </w:p>
          <w:p w14:paraId="288095F2" w14:textId="77777777" w:rsidR="00774DF6" w:rsidRPr="00750363" w:rsidRDefault="00774DF6" w:rsidP="00BB0460">
            <w:pPr>
              <w:pStyle w:val="aff9"/>
              <w:rPr>
                <w:rFonts w:ascii="Times New Roman" w:hAnsi="Times New Roman"/>
              </w:rPr>
            </w:pPr>
            <w:r w:rsidRPr="00750363">
              <w:rPr>
                <w:rFonts w:ascii="Times New Roman" w:hAnsi="Times New Roman"/>
              </w:rPr>
              <w:t>Банк: ОТДЕЛЕНИЕ РЕСПУБЛИКА КРЫМ БАНКА РОССИИ//УФК по Республике Крым г. Симферополь</w:t>
            </w:r>
          </w:p>
          <w:p w14:paraId="680527BF" w14:textId="77777777" w:rsidR="00774DF6" w:rsidRPr="00750363" w:rsidRDefault="00774DF6" w:rsidP="00BB0460">
            <w:pPr>
              <w:pStyle w:val="aff9"/>
              <w:rPr>
                <w:rFonts w:ascii="Times New Roman" w:hAnsi="Times New Roman"/>
                <w:lang w:val="en-US"/>
              </w:rPr>
            </w:pPr>
            <w:r w:rsidRPr="00750363">
              <w:rPr>
                <w:rFonts w:ascii="Times New Roman" w:hAnsi="Times New Roman"/>
              </w:rPr>
              <w:t>БИК</w:t>
            </w:r>
            <w:r w:rsidRPr="00750363">
              <w:rPr>
                <w:rFonts w:ascii="Times New Roman" w:hAnsi="Times New Roman"/>
                <w:lang w:val="en-US"/>
              </w:rPr>
              <w:t>: 013510002</w:t>
            </w:r>
          </w:p>
          <w:bookmarkEnd w:id="177"/>
          <w:p w14:paraId="28D2CB7D" w14:textId="77777777" w:rsidR="00774DF6" w:rsidRPr="00750363" w:rsidRDefault="00774DF6" w:rsidP="00BB0460">
            <w:pPr>
              <w:keepNext/>
              <w:spacing w:line="252" w:lineRule="auto"/>
              <w:contextualSpacing/>
              <w:outlineLvl w:val="0"/>
              <w:rPr>
                <w:kern w:val="1"/>
                <w:lang w:val="en-US"/>
              </w:rPr>
            </w:pPr>
            <w:r w:rsidRPr="00750363">
              <w:rPr>
                <w:kern w:val="1"/>
                <w:lang w:val="en-US"/>
              </w:rPr>
              <w:t>e-mail: delo@is-rk.ru</w:t>
            </w:r>
          </w:p>
          <w:p w14:paraId="39D552FA" w14:textId="77777777" w:rsidR="00774DF6" w:rsidRPr="00750363" w:rsidRDefault="00774DF6" w:rsidP="00BB0460">
            <w:pPr>
              <w:keepNext/>
              <w:spacing w:line="252" w:lineRule="auto"/>
              <w:contextualSpacing/>
              <w:outlineLvl w:val="0"/>
              <w:rPr>
                <w:kern w:val="1"/>
              </w:rPr>
            </w:pPr>
            <w:r w:rsidRPr="00750363">
              <w:rPr>
                <w:kern w:val="1"/>
              </w:rPr>
              <w:t>Ответственное должностное лицо:</w:t>
            </w:r>
          </w:p>
          <w:p w14:paraId="47DD0F1F" w14:textId="77777777" w:rsidR="00774DF6" w:rsidRPr="00750363" w:rsidRDefault="00774DF6" w:rsidP="00BB0460">
            <w:pPr>
              <w:keepNext/>
              <w:spacing w:line="252" w:lineRule="auto"/>
              <w:contextualSpacing/>
              <w:outlineLvl w:val="0"/>
              <w:rPr>
                <w:kern w:val="1"/>
              </w:rPr>
            </w:pPr>
            <w:r w:rsidRPr="00750363">
              <w:rPr>
                <w:kern w:val="1"/>
              </w:rPr>
              <w:t>_____________________________</w:t>
            </w:r>
          </w:p>
          <w:p w14:paraId="0699EAFD" w14:textId="77777777" w:rsidR="00774DF6" w:rsidRPr="00750363" w:rsidRDefault="00774DF6" w:rsidP="00BB0460">
            <w:pPr>
              <w:keepNext/>
              <w:spacing w:line="252" w:lineRule="auto"/>
              <w:contextualSpacing/>
              <w:outlineLvl w:val="0"/>
              <w:rPr>
                <w:kern w:val="1"/>
              </w:rPr>
            </w:pPr>
            <w:r w:rsidRPr="00750363">
              <w:rPr>
                <w:kern w:val="1"/>
              </w:rPr>
              <w:t>Тел.</w:t>
            </w:r>
          </w:p>
          <w:p w14:paraId="59D88D67" w14:textId="77777777" w:rsidR="00774DF6" w:rsidRPr="00750363" w:rsidRDefault="00774DF6" w:rsidP="00BB0460"/>
        </w:tc>
        <w:tc>
          <w:tcPr>
            <w:tcW w:w="4927" w:type="dxa"/>
            <w:shd w:val="clear" w:color="auto" w:fill="auto"/>
          </w:tcPr>
          <w:p w14:paraId="63B589AC" w14:textId="77777777" w:rsidR="00774DF6" w:rsidRPr="000064D5" w:rsidRDefault="00774DF6" w:rsidP="00BB0460"/>
        </w:tc>
      </w:tr>
      <w:tr w:rsidR="00774DF6" w:rsidRPr="00182639" w14:paraId="0CDB20CF" w14:textId="77777777" w:rsidTr="00BB0460">
        <w:tc>
          <w:tcPr>
            <w:tcW w:w="4926" w:type="dxa"/>
            <w:shd w:val="clear" w:color="auto" w:fill="auto"/>
          </w:tcPr>
          <w:p w14:paraId="3EFB7FDF" w14:textId="77777777" w:rsidR="00774DF6" w:rsidRPr="000064D5" w:rsidRDefault="00774DF6" w:rsidP="00BB0460">
            <w:bookmarkStart w:id="178" w:name="_Hlk3720860"/>
          </w:p>
          <w:p w14:paraId="51655AF6" w14:textId="77777777" w:rsidR="00774DF6" w:rsidRPr="000064D5" w:rsidRDefault="00774DF6" w:rsidP="00BB0460">
            <w:r w:rsidRPr="000064D5">
              <w:t xml:space="preserve">Генеральный директор </w:t>
            </w:r>
          </w:p>
          <w:p w14:paraId="385F7E1D" w14:textId="77777777" w:rsidR="00774DF6" w:rsidRPr="000064D5" w:rsidRDefault="00774DF6" w:rsidP="00BB0460">
            <w:r w:rsidRPr="000064D5">
              <w:t xml:space="preserve">ГКУ «Инвестстрой Республики Крым» </w:t>
            </w:r>
          </w:p>
          <w:p w14:paraId="4275E3D8" w14:textId="77777777" w:rsidR="00774DF6" w:rsidRPr="000064D5" w:rsidRDefault="00774DF6" w:rsidP="00BB0460"/>
          <w:p w14:paraId="3FB2AFFC" w14:textId="77777777" w:rsidR="00774DF6" w:rsidRPr="000064D5" w:rsidRDefault="00774DF6" w:rsidP="00BB0460">
            <w:r w:rsidRPr="000064D5">
              <w:lastRenderedPageBreak/>
              <w:t>_______________________/А.В. Титов</w:t>
            </w:r>
          </w:p>
          <w:p w14:paraId="45161A35" w14:textId="77777777" w:rsidR="00774DF6" w:rsidRPr="000064D5" w:rsidRDefault="00774DF6" w:rsidP="00BB0460">
            <w:r w:rsidRPr="000064D5">
              <w:t>мп</w:t>
            </w:r>
          </w:p>
          <w:p w14:paraId="7BF83DEA" w14:textId="77777777" w:rsidR="00774DF6" w:rsidRPr="000064D5" w:rsidRDefault="00774DF6" w:rsidP="00BB0460"/>
        </w:tc>
        <w:tc>
          <w:tcPr>
            <w:tcW w:w="4927" w:type="dxa"/>
            <w:shd w:val="clear" w:color="auto" w:fill="auto"/>
          </w:tcPr>
          <w:p w14:paraId="7D6C31F7" w14:textId="77777777" w:rsidR="00774DF6" w:rsidRPr="000064D5" w:rsidRDefault="00774DF6" w:rsidP="00BB0460"/>
          <w:p w14:paraId="3AC5C997" w14:textId="77777777" w:rsidR="00774DF6" w:rsidRPr="000064D5" w:rsidRDefault="00774DF6" w:rsidP="00BB0460"/>
          <w:p w14:paraId="50D37F3F" w14:textId="77777777" w:rsidR="00774DF6" w:rsidRPr="000064D5" w:rsidRDefault="00774DF6" w:rsidP="00BB0460"/>
          <w:p w14:paraId="5CC5621C" w14:textId="77777777" w:rsidR="00774DF6" w:rsidRPr="000064D5" w:rsidRDefault="00774DF6" w:rsidP="00BB0460"/>
          <w:p w14:paraId="1B51BE4A" w14:textId="77777777" w:rsidR="00774DF6" w:rsidRPr="000064D5" w:rsidRDefault="00774DF6" w:rsidP="00BB0460">
            <w:r w:rsidRPr="000064D5">
              <w:lastRenderedPageBreak/>
              <w:t>__________________________/ ______________</w:t>
            </w:r>
          </w:p>
          <w:p w14:paraId="29FDE8DD" w14:textId="77777777" w:rsidR="00774DF6" w:rsidRPr="00182639" w:rsidRDefault="00774DF6" w:rsidP="00BB0460">
            <w:r w:rsidRPr="000064D5">
              <w:t>мп</w:t>
            </w:r>
          </w:p>
        </w:tc>
      </w:tr>
      <w:bookmarkEnd w:id="178"/>
    </w:tbl>
    <w:p w14:paraId="4D86535B" w14:textId="77777777" w:rsidR="00774DF6" w:rsidRPr="00182639" w:rsidRDefault="00774DF6" w:rsidP="00774DF6"/>
    <w:p w14:paraId="35389FB4" w14:textId="77777777" w:rsidR="00774DF6" w:rsidRDefault="00774DF6" w:rsidP="00774DF6"/>
    <w:p w14:paraId="58538778" w14:textId="77777777" w:rsidR="00774DF6" w:rsidRDefault="00774DF6" w:rsidP="00774DF6"/>
    <w:p w14:paraId="1780E096" w14:textId="77777777" w:rsidR="00774DF6" w:rsidRDefault="00774DF6" w:rsidP="00774DF6"/>
    <w:p w14:paraId="463493BD" w14:textId="77777777" w:rsidR="00774DF6" w:rsidRDefault="00774DF6" w:rsidP="00774DF6"/>
    <w:p w14:paraId="6A148ACE" w14:textId="77777777" w:rsidR="00774DF6" w:rsidRDefault="00774DF6" w:rsidP="00774DF6"/>
    <w:p w14:paraId="311DF62D" w14:textId="77777777" w:rsidR="00774DF6" w:rsidRPr="00182639" w:rsidRDefault="00774DF6" w:rsidP="00774DF6"/>
    <w:p w14:paraId="6579E10E" w14:textId="77777777" w:rsidR="00774DF6" w:rsidRDefault="00774DF6" w:rsidP="00774DF6">
      <w:pPr>
        <w:jc w:val="right"/>
        <w:sectPr w:rsidR="00774DF6" w:rsidSect="00C938AF">
          <w:headerReference w:type="even" r:id="rId42"/>
          <w:footerReference w:type="even" r:id="rId43"/>
          <w:headerReference w:type="first" r:id="rId44"/>
          <w:footerReference w:type="first" r:id="rId45"/>
          <w:pgSz w:w="11906" w:h="16838" w:code="9"/>
          <w:pgMar w:top="1134" w:right="567" w:bottom="1134" w:left="1134" w:header="0" w:footer="284" w:gutter="0"/>
          <w:cols w:space="720"/>
          <w:docGrid w:linePitch="360"/>
        </w:sectPr>
      </w:pPr>
    </w:p>
    <w:p w14:paraId="0FBBC595" w14:textId="77777777" w:rsidR="00774DF6" w:rsidRPr="00194389" w:rsidRDefault="00774DF6" w:rsidP="00774DF6">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704B63E7" wp14:editId="17448C0F">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EBECCF5" w14:textId="77777777" w:rsidR="00774DF6" w:rsidRPr="008C7735" w:rsidRDefault="00774DF6" w:rsidP="0077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B63E7"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5EBECCF5" w14:textId="77777777" w:rsidR="00774DF6" w:rsidRPr="008C7735" w:rsidRDefault="00774DF6" w:rsidP="00774DF6"/>
                  </w:txbxContent>
                </v:textbox>
              </v:shape>
            </w:pict>
          </mc:Fallback>
        </mc:AlternateContent>
      </w:r>
      <w:r w:rsidRPr="00194389">
        <w:t>Приложение №1</w:t>
      </w:r>
    </w:p>
    <w:p w14:paraId="3197A365" w14:textId="77777777" w:rsidR="00774DF6" w:rsidRPr="00194389" w:rsidRDefault="00774DF6" w:rsidP="00774DF6">
      <w:pPr>
        <w:jc w:val="right"/>
      </w:pPr>
      <w:r w:rsidRPr="00194389">
        <w:t>к Государственному контракту</w:t>
      </w:r>
    </w:p>
    <w:p w14:paraId="2164315C" w14:textId="77777777" w:rsidR="00774DF6" w:rsidRPr="00194389" w:rsidRDefault="00774DF6" w:rsidP="00774DF6">
      <w:pPr>
        <w:jc w:val="right"/>
      </w:pPr>
      <w:r w:rsidRPr="00194389">
        <w:t>на выполнение строительно-монтажных работ</w:t>
      </w:r>
    </w:p>
    <w:p w14:paraId="1BC65DD5" w14:textId="77777777" w:rsidR="00774DF6" w:rsidRDefault="00774DF6" w:rsidP="00774DF6">
      <w:pPr>
        <w:jc w:val="right"/>
      </w:pPr>
      <w:r w:rsidRPr="00194389">
        <w:t>от «___» ________202</w:t>
      </w:r>
      <w:r>
        <w:t>1</w:t>
      </w:r>
      <w:r w:rsidRPr="00194389">
        <w:t xml:space="preserve"> г. №______________</w:t>
      </w:r>
    </w:p>
    <w:p w14:paraId="240A6BD4" w14:textId="77777777" w:rsidR="00774DF6" w:rsidRDefault="00774DF6" w:rsidP="00774DF6">
      <w:pPr>
        <w:spacing w:line="252" w:lineRule="auto"/>
        <w:rPr>
          <w:sz w:val="20"/>
          <w:szCs w:val="20"/>
        </w:rPr>
      </w:pPr>
    </w:p>
    <w:p w14:paraId="3ED76760" w14:textId="77777777" w:rsidR="00774DF6" w:rsidRDefault="00774DF6" w:rsidP="00774DF6">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774DF6" w:rsidRPr="00372EF1" w14:paraId="0F96144C" w14:textId="77777777" w:rsidTr="00BB0460">
        <w:trPr>
          <w:trHeight w:val="330"/>
        </w:trPr>
        <w:tc>
          <w:tcPr>
            <w:tcW w:w="10632" w:type="dxa"/>
            <w:gridSpan w:val="6"/>
            <w:tcBorders>
              <w:top w:val="nil"/>
              <w:left w:val="nil"/>
              <w:bottom w:val="nil"/>
              <w:right w:val="nil"/>
            </w:tcBorders>
            <w:shd w:val="clear" w:color="000000" w:fill="FFFFFF"/>
            <w:noWrap/>
            <w:vAlign w:val="center"/>
            <w:hideMark/>
          </w:tcPr>
          <w:p w14:paraId="68A5B307" w14:textId="77777777" w:rsidR="00774DF6" w:rsidRPr="00FA56C2" w:rsidRDefault="00774DF6" w:rsidP="00BB0460">
            <w:pPr>
              <w:jc w:val="center"/>
              <w:rPr>
                <w:b/>
                <w:bCs/>
              </w:rPr>
            </w:pPr>
          </w:p>
          <w:p w14:paraId="37D1F5A0" w14:textId="77777777" w:rsidR="00774DF6" w:rsidRPr="00FA56C2" w:rsidRDefault="00774DF6" w:rsidP="00BB0460">
            <w:pPr>
              <w:jc w:val="center"/>
              <w:rPr>
                <w:b/>
                <w:bCs/>
              </w:rPr>
            </w:pPr>
          </w:p>
          <w:p w14:paraId="0CC8CC0D" w14:textId="77777777" w:rsidR="00774DF6" w:rsidRPr="00FA56C2" w:rsidRDefault="00774DF6" w:rsidP="00BB0460">
            <w:pPr>
              <w:jc w:val="center"/>
              <w:rPr>
                <w:b/>
                <w:bCs/>
              </w:rPr>
            </w:pPr>
          </w:p>
          <w:p w14:paraId="0E48C8CC" w14:textId="77777777" w:rsidR="00774DF6" w:rsidRPr="00FA56C2" w:rsidRDefault="00774DF6" w:rsidP="00BB0460">
            <w:pPr>
              <w:jc w:val="center"/>
              <w:rPr>
                <w:b/>
                <w:bCs/>
              </w:rPr>
            </w:pPr>
            <w:r w:rsidRPr="00FA56C2">
              <w:rPr>
                <w:b/>
                <w:bCs/>
              </w:rPr>
              <w:t>Смета контракта</w:t>
            </w:r>
          </w:p>
          <w:p w14:paraId="194BE4D2" w14:textId="77777777" w:rsidR="00774DF6" w:rsidRPr="00FA56C2" w:rsidRDefault="00774DF6" w:rsidP="00BB0460">
            <w:pPr>
              <w:jc w:val="center"/>
              <w:rPr>
                <w:b/>
                <w:bCs/>
              </w:rPr>
            </w:pPr>
            <w:r w:rsidRPr="00FA56C2">
              <w:rPr>
                <w:b/>
                <w:color w:val="000000"/>
              </w:rPr>
              <w:t xml:space="preserve">Выполнение строительно-монтажных работ по объекту: </w:t>
            </w:r>
            <w:r w:rsidRPr="00FA56C2">
              <w:rPr>
                <w:b/>
              </w:rPr>
              <w:t>«</w:t>
            </w:r>
            <w:r w:rsidRPr="00916BAB">
              <w:rPr>
                <w:b/>
              </w:rPr>
              <w:t>Строительство водовода (2-я нитка) от ВНС 1-го подъема до ВОС «Петровские скалы» в г.Симферополь</w:t>
            </w:r>
            <w:r w:rsidRPr="00FA56C2">
              <w:rPr>
                <w:b/>
              </w:rPr>
              <w:t>»</w:t>
            </w:r>
          </w:p>
        </w:tc>
      </w:tr>
      <w:tr w:rsidR="00774DF6" w:rsidRPr="00372EF1" w14:paraId="7F0767CD" w14:textId="77777777" w:rsidTr="00BB0460">
        <w:trPr>
          <w:trHeight w:val="300"/>
        </w:trPr>
        <w:tc>
          <w:tcPr>
            <w:tcW w:w="10632" w:type="dxa"/>
            <w:gridSpan w:val="6"/>
            <w:tcBorders>
              <w:top w:val="nil"/>
              <w:left w:val="nil"/>
              <w:bottom w:val="nil"/>
              <w:right w:val="nil"/>
            </w:tcBorders>
            <w:shd w:val="clear" w:color="000000" w:fill="FFFFFF"/>
            <w:noWrap/>
            <w:vAlign w:val="center"/>
          </w:tcPr>
          <w:p w14:paraId="0B957071" w14:textId="77777777" w:rsidR="00774DF6" w:rsidRPr="006B3AB9" w:rsidRDefault="00774DF6" w:rsidP="00BB0460">
            <w:pPr>
              <w:jc w:val="center"/>
            </w:pPr>
          </w:p>
        </w:tc>
      </w:tr>
      <w:tr w:rsidR="00774DF6" w:rsidRPr="00372EF1" w14:paraId="1301A209" w14:textId="77777777" w:rsidTr="00BB0460">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2631FC" w14:textId="77777777" w:rsidR="00774DF6" w:rsidRPr="00372EF1" w:rsidRDefault="00774DF6" w:rsidP="00BB0460">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587CF9" w14:textId="77777777" w:rsidR="00774DF6" w:rsidRPr="00372EF1" w:rsidRDefault="00774DF6" w:rsidP="00BB0460">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BF0991" w14:textId="77777777" w:rsidR="00774DF6" w:rsidRPr="00372EF1" w:rsidRDefault="00774DF6" w:rsidP="00BB0460">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DEC07D" w14:textId="77777777" w:rsidR="00774DF6" w:rsidRPr="00372EF1" w:rsidRDefault="00774DF6" w:rsidP="00BB0460">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8B59D3" w14:textId="77777777" w:rsidR="00774DF6" w:rsidRPr="00372EF1" w:rsidRDefault="00774DF6" w:rsidP="00BB0460">
            <w:pPr>
              <w:jc w:val="center"/>
              <w:rPr>
                <w:sz w:val="16"/>
                <w:szCs w:val="16"/>
              </w:rPr>
            </w:pPr>
            <w:r w:rsidRPr="00372EF1">
              <w:rPr>
                <w:sz w:val="16"/>
                <w:szCs w:val="16"/>
              </w:rPr>
              <w:t>Цена, руб.</w:t>
            </w:r>
          </w:p>
        </w:tc>
      </w:tr>
      <w:tr w:rsidR="00774DF6" w:rsidRPr="00372EF1" w14:paraId="43428D62" w14:textId="77777777" w:rsidTr="00BB0460">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0B1F774" w14:textId="77777777" w:rsidR="00774DF6" w:rsidRPr="00372EF1" w:rsidRDefault="00774DF6" w:rsidP="00BB0460">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66F0239" w14:textId="77777777" w:rsidR="00774DF6" w:rsidRPr="00372EF1" w:rsidRDefault="00774DF6" w:rsidP="00BB0460">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BB4F974" w14:textId="77777777" w:rsidR="00774DF6" w:rsidRPr="00372EF1" w:rsidRDefault="00774DF6" w:rsidP="00BB0460">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18D2D28D" w14:textId="77777777" w:rsidR="00774DF6" w:rsidRPr="00372EF1" w:rsidRDefault="00774DF6" w:rsidP="00BB0460">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AE424FD" w14:textId="77777777" w:rsidR="00774DF6" w:rsidRPr="00372EF1" w:rsidRDefault="00774DF6" w:rsidP="00BB0460">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D6BFFD6" w14:textId="77777777" w:rsidR="00774DF6" w:rsidRPr="00372EF1" w:rsidRDefault="00774DF6" w:rsidP="00BB0460">
            <w:pPr>
              <w:jc w:val="center"/>
              <w:rPr>
                <w:sz w:val="16"/>
                <w:szCs w:val="16"/>
              </w:rPr>
            </w:pPr>
            <w:r w:rsidRPr="00372EF1">
              <w:rPr>
                <w:sz w:val="16"/>
                <w:szCs w:val="16"/>
              </w:rPr>
              <w:t>Всего</w:t>
            </w:r>
          </w:p>
        </w:tc>
      </w:tr>
      <w:tr w:rsidR="00774DF6" w:rsidRPr="00372EF1" w14:paraId="658EC319" w14:textId="77777777" w:rsidTr="00BB0460">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6BDDE" w14:textId="77777777" w:rsidR="00774DF6" w:rsidRPr="00372EF1" w:rsidRDefault="00774DF6" w:rsidP="00BB0460">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E1EE29D" w14:textId="77777777" w:rsidR="00774DF6" w:rsidRPr="00372EF1" w:rsidRDefault="00774DF6" w:rsidP="00BB0460">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86957" w14:textId="77777777" w:rsidR="00774DF6" w:rsidRPr="00372EF1" w:rsidRDefault="00774DF6" w:rsidP="00BB0460">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E134E" w14:textId="77777777" w:rsidR="00774DF6" w:rsidRPr="00372EF1" w:rsidRDefault="00774DF6" w:rsidP="00BB0460">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79C56" w14:textId="77777777" w:rsidR="00774DF6" w:rsidRPr="00372EF1" w:rsidRDefault="00774DF6" w:rsidP="00BB0460">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5529A" w14:textId="77777777" w:rsidR="00774DF6" w:rsidRPr="00372EF1" w:rsidRDefault="00774DF6" w:rsidP="00BB0460">
            <w:pPr>
              <w:rPr>
                <w:sz w:val="20"/>
                <w:szCs w:val="20"/>
              </w:rPr>
            </w:pPr>
            <w:r w:rsidRPr="00372EF1">
              <w:rPr>
                <w:sz w:val="20"/>
                <w:szCs w:val="20"/>
              </w:rPr>
              <w:t> </w:t>
            </w:r>
          </w:p>
        </w:tc>
      </w:tr>
      <w:tr w:rsidR="00774DF6" w:rsidRPr="00372EF1" w14:paraId="0B44C798" w14:textId="77777777" w:rsidTr="00BB0460">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30DF7850" w14:textId="77777777" w:rsidR="00774DF6" w:rsidRPr="00372EF1" w:rsidRDefault="00774DF6" w:rsidP="00BB0460">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81773ED" w14:textId="77777777" w:rsidR="00774DF6" w:rsidRPr="00372EF1" w:rsidRDefault="00774DF6" w:rsidP="00BB0460">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06C6FCEE" w14:textId="77777777" w:rsidR="00774DF6" w:rsidRPr="00372EF1" w:rsidRDefault="00774DF6" w:rsidP="00BB0460">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1AE1E1EC" w14:textId="77777777" w:rsidR="00774DF6" w:rsidRPr="00372EF1" w:rsidRDefault="00774DF6" w:rsidP="00BB0460">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66A4DBB2" w14:textId="77777777" w:rsidR="00774DF6" w:rsidRPr="00372EF1" w:rsidRDefault="00774DF6" w:rsidP="00BB0460">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5D8D2802" w14:textId="77777777" w:rsidR="00774DF6" w:rsidRPr="00372EF1" w:rsidRDefault="00774DF6" w:rsidP="00BB0460">
            <w:pPr>
              <w:jc w:val="center"/>
              <w:rPr>
                <w:sz w:val="18"/>
                <w:szCs w:val="18"/>
              </w:rPr>
            </w:pPr>
            <w:r w:rsidRPr="00372EF1">
              <w:rPr>
                <w:sz w:val="18"/>
                <w:szCs w:val="18"/>
              </w:rPr>
              <w:t>12</w:t>
            </w:r>
          </w:p>
        </w:tc>
      </w:tr>
      <w:tr w:rsidR="00774DF6" w:rsidRPr="00372EF1" w14:paraId="65C597FE" w14:textId="77777777" w:rsidTr="00BB0460">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68A9D727" w14:textId="77777777" w:rsidR="00774DF6" w:rsidRPr="00372EF1" w:rsidRDefault="00774DF6" w:rsidP="00BB0460">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56AFD134" w14:textId="77777777" w:rsidR="00774DF6" w:rsidRPr="00372EF1" w:rsidRDefault="00774DF6" w:rsidP="00BB0460">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31F99028" w14:textId="77777777" w:rsidR="00774DF6" w:rsidRPr="00372EF1" w:rsidRDefault="00774DF6" w:rsidP="00BB0460">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4E1C2752" w14:textId="77777777" w:rsidR="00774DF6" w:rsidRPr="00372EF1" w:rsidRDefault="00774DF6" w:rsidP="00BB0460">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291D57FF" w14:textId="77777777" w:rsidR="00774DF6" w:rsidRPr="00372EF1" w:rsidRDefault="00774DF6" w:rsidP="00BB0460">
            <w:pPr>
              <w:rPr>
                <w:sz w:val="20"/>
                <w:szCs w:val="20"/>
              </w:rPr>
            </w:pPr>
          </w:p>
        </w:tc>
      </w:tr>
      <w:tr w:rsidR="00774DF6" w:rsidRPr="00372EF1" w14:paraId="06ED860B" w14:textId="77777777" w:rsidTr="00BB0460">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6864DA9D" w14:textId="77777777" w:rsidR="00774DF6" w:rsidRPr="00372EF1" w:rsidRDefault="00774DF6" w:rsidP="00BB0460">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0023B618" w14:textId="77777777" w:rsidR="00774DF6" w:rsidRPr="00372EF1" w:rsidRDefault="00774DF6" w:rsidP="00BB0460">
            <w:pPr>
              <w:rPr>
                <w:sz w:val="20"/>
                <w:szCs w:val="20"/>
              </w:rPr>
            </w:pPr>
          </w:p>
        </w:tc>
        <w:tc>
          <w:tcPr>
            <w:tcW w:w="1387" w:type="dxa"/>
            <w:tcBorders>
              <w:top w:val="nil"/>
              <w:left w:val="nil"/>
              <w:bottom w:val="single" w:sz="4" w:space="0" w:color="auto"/>
              <w:right w:val="single" w:sz="4" w:space="0" w:color="auto"/>
            </w:tcBorders>
            <w:shd w:val="clear" w:color="000000" w:fill="FFFFFF"/>
          </w:tcPr>
          <w:p w14:paraId="750D7043" w14:textId="77777777" w:rsidR="00774DF6" w:rsidRPr="00372EF1" w:rsidRDefault="00774DF6" w:rsidP="00BB0460">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1F98A75D" w14:textId="77777777" w:rsidR="00774DF6" w:rsidRPr="00372EF1" w:rsidRDefault="00774DF6" w:rsidP="00BB0460">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3E5967BD" w14:textId="77777777" w:rsidR="00774DF6" w:rsidRPr="00372EF1" w:rsidRDefault="00774DF6" w:rsidP="00BB0460">
            <w:pPr>
              <w:rPr>
                <w:sz w:val="20"/>
                <w:szCs w:val="20"/>
              </w:rPr>
            </w:pPr>
          </w:p>
        </w:tc>
      </w:tr>
    </w:tbl>
    <w:p w14:paraId="613C194E" w14:textId="77777777" w:rsidR="00774DF6" w:rsidRDefault="00774DF6" w:rsidP="00774DF6">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774DF6" w:rsidRPr="000F21F0" w14:paraId="07DD793A" w14:textId="77777777" w:rsidTr="00BB0460">
        <w:tc>
          <w:tcPr>
            <w:tcW w:w="5353" w:type="dxa"/>
            <w:shd w:val="clear" w:color="auto" w:fill="auto"/>
          </w:tcPr>
          <w:p w14:paraId="59A39FD9" w14:textId="77777777" w:rsidR="00774DF6" w:rsidRPr="001403F7" w:rsidRDefault="00774DF6" w:rsidP="00BB0460">
            <w:pPr>
              <w:jc w:val="center"/>
              <w:rPr>
                <w:b/>
              </w:rPr>
            </w:pPr>
            <w:r w:rsidRPr="001403F7">
              <w:rPr>
                <w:b/>
              </w:rPr>
              <w:t>Государственный заказчик:</w:t>
            </w:r>
          </w:p>
        </w:tc>
        <w:tc>
          <w:tcPr>
            <w:tcW w:w="4536" w:type="dxa"/>
            <w:shd w:val="clear" w:color="auto" w:fill="auto"/>
          </w:tcPr>
          <w:p w14:paraId="753831DA" w14:textId="77777777" w:rsidR="00774DF6" w:rsidRPr="001403F7" w:rsidRDefault="00774DF6" w:rsidP="00BB0460">
            <w:pPr>
              <w:jc w:val="center"/>
              <w:rPr>
                <w:b/>
              </w:rPr>
            </w:pPr>
            <w:r w:rsidRPr="001403F7">
              <w:rPr>
                <w:b/>
              </w:rPr>
              <w:t>Подрядчик:</w:t>
            </w:r>
          </w:p>
        </w:tc>
      </w:tr>
      <w:tr w:rsidR="00774DF6" w:rsidRPr="00182639" w14:paraId="11F571B9" w14:textId="77777777" w:rsidTr="00BB0460">
        <w:tc>
          <w:tcPr>
            <w:tcW w:w="5353" w:type="dxa"/>
            <w:shd w:val="clear" w:color="auto" w:fill="auto"/>
          </w:tcPr>
          <w:p w14:paraId="56805174" w14:textId="77777777" w:rsidR="00774DF6" w:rsidRPr="000F21F0" w:rsidRDefault="00774DF6" w:rsidP="00BB0460">
            <w:r w:rsidRPr="000F21F0">
              <w:t xml:space="preserve">Генеральный директор </w:t>
            </w:r>
          </w:p>
          <w:p w14:paraId="13C1AF80" w14:textId="77777777" w:rsidR="00774DF6" w:rsidRDefault="00774DF6" w:rsidP="00BB0460"/>
          <w:p w14:paraId="08768B9C" w14:textId="77777777" w:rsidR="00774DF6" w:rsidRPr="00DA11A4" w:rsidRDefault="00774DF6" w:rsidP="00BB0460">
            <w:pPr>
              <w:rPr>
                <w:u w:val="single"/>
              </w:rPr>
            </w:pPr>
            <w:r w:rsidRPr="000F21F0">
              <w:t>_______________________/</w:t>
            </w:r>
            <w:r w:rsidRPr="00DA11A4">
              <w:rPr>
                <w:u w:val="single"/>
              </w:rPr>
              <w:t>А.В. Титов</w:t>
            </w:r>
            <w:r>
              <w:rPr>
                <w:u w:val="single"/>
              </w:rPr>
              <w:t>/</w:t>
            </w:r>
          </w:p>
          <w:p w14:paraId="46D68570" w14:textId="77777777" w:rsidR="00774DF6" w:rsidRPr="000F21F0" w:rsidRDefault="00774DF6" w:rsidP="00BB0460">
            <w:r w:rsidRPr="000F21F0">
              <w:t>мп</w:t>
            </w:r>
          </w:p>
        </w:tc>
        <w:tc>
          <w:tcPr>
            <w:tcW w:w="4536" w:type="dxa"/>
            <w:shd w:val="clear" w:color="auto" w:fill="auto"/>
          </w:tcPr>
          <w:p w14:paraId="2EC9E225" w14:textId="77777777" w:rsidR="00774DF6" w:rsidRPr="00182639" w:rsidRDefault="00774DF6" w:rsidP="00BB0460"/>
        </w:tc>
      </w:tr>
    </w:tbl>
    <w:p w14:paraId="1018763D" w14:textId="77777777" w:rsidR="00774DF6" w:rsidRDefault="00774DF6" w:rsidP="00774DF6">
      <w:pPr>
        <w:spacing w:line="252" w:lineRule="auto"/>
        <w:rPr>
          <w:sz w:val="20"/>
          <w:szCs w:val="20"/>
        </w:rPr>
      </w:pPr>
    </w:p>
    <w:p w14:paraId="157CC633" w14:textId="77777777" w:rsidR="00774DF6" w:rsidRDefault="00774DF6" w:rsidP="00774DF6">
      <w:pPr>
        <w:spacing w:line="252" w:lineRule="auto"/>
        <w:rPr>
          <w:sz w:val="20"/>
          <w:szCs w:val="20"/>
        </w:rPr>
      </w:pPr>
    </w:p>
    <w:p w14:paraId="6ECC434E" w14:textId="77777777" w:rsidR="00774DF6" w:rsidRDefault="00774DF6" w:rsidP="00774DF6">
      <w:pPr>
        <w:spacing w:line="252" w:lineRule="auto"/>
        <w:rPr>
          <w:sz w:val="20"/>
          <w:szCs w:val="20"/>
        </w:rPr>
        <w:sectPr w:rsidR="00774DF6" w:rsidSect="00C938AF">
          <w:pgSz w:w="11906" w:h="16838" w:code="9"/>
          <w:pgMar w:top="1134" w:right="567" w:bottom="1134" w:left="1134" w:header="0" w:footer="284" w:gutter="0"/>
          <w:cols w:space="720"/>
          <w:docGrid w:linePitch="360"/>
        </w:sectPr>
      </w:pPr>
    </w:p>
    <w:p w14:paraId="2D3EEAB1" w14:textId="77777777" w:rsidR="00774DF6" w:rsidRPr="008C7735" w:rsidRDefault="00774DF6" w:rsidP="00774DF6">
      <w:pPr>
        <w:jc w:val="right"/>
      </w:pPr>
      <w:r>
        <w:rPr>
          <w:noProof/>
        </w:rPr>
        <w:lastRenderedPageBreak/>
        <mc:AlternateContent>
          <mc:Choice Requires="wps">
            <w:drawing>
              <wp:anchor distT="72390" distB="72390" distL="72390" distR="72390" simplePos="0" relativeHeight="251660288" behindDoc="0" locked="0" layoutInCell="1" allowOverlap="1" wp14:anchorId="3BBDC7BC" wp14:editId="7AA4382E">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8C9CB90" w14:textId="77777777" w:rsidR="00774DF6" w:rsidRPr="008C7735" w:rsidRDefault="00774DF6" w:rsidP="0077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C7BC"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58C9CB90" w14:textId="77777777" w:rsidR="00774DF6" w:rsidRPr="008C7735" w:rsidRDefault="00774DF6" w:rsidP="00774DF6"/>
                  </w:txbxContent>
                </v:textbox>
              </v:shape>
            </w:pict>
          </mc:Fallback>
        </mc:AlternateContent>
      </w:r>
      <w:r w:rsidRPr="008C7735">
        <w:t>Приложение №2</w:t>
      </w:r>
    </w:p>
    <w:p w14:paraId="61BE5CBE" w14:textId="77777777" w:rsidR="00774DF6" w:rsidRPr="008C7735" w:rsidRDefault="00774DF6" w:rsidP="00774DF6">
      <w:pPr>
        <w:jc w:val="right"/>
      </w:pPr>
      <w:r w:rsidRPr="008C7735">
        <w:t>к Государственному контракту</w:t>
      </w:r>
    </w:p>
    <w:p w14:paraId="5EF8DA0F" w14:textId="77777777" w:rsidR="00774DF6" w:rsidRPr="008C7735" w:rsidRDefault="00774DF6" w:rsidP="00774DF6">
      <w:pPr>
        <w:jc w:val="right"/>
      </w:pPr>
      <w:r w:rsidRPr="008C7735">
        <w:t>на выполнение строительно-монтажных работ</w:t>
      </w:r>
    </w:p>
    <w:p w14:paraId="0BD26704" w14:textId="77777777" w:rsidR="00774DF6" w:rsidRPr="008C7735" w:rsidRDefault="00774DF6" w:rsidP="00774DF6">
      <w:pPr>
        <w:jc w:val="right"/>
      </w:pPr>
      <w:r w:rsidRPr="008C7735">
        <w:t>от «___» ________20__ г. №______________</w:t>
      </w:r>
    </w:p>
    <w:p w14:paraId="21C6B7B5" w14:textId="77777777" w:rsidR="00774DF6" w:rsidRDefault="00774DF6" w:rsidP="00774DF6"/>
    <w:p w14:paraId="5F825785" w14:textId="77777777" w:rsidR="00774DF6" w:rsidRDefault="00774DF6" w:rsidP="00774DF6">
      <w:pPr>
        <w:jc w:val="center"/>
        <w:rPr>
          <w:b/>
        </w:rPr>
      </w:pPr>
      <w:r>
        <w:rPr>
          <w:b/>
        </w:rPr>
        <w:t xml:space="preserve">График выполнения </w:t>
      </w:r>
    </w:p>
    <w:p w14:paraId="26646F12" w14:textId="77777777" w:rsidR="00774DF6" w:rsidRDefault="00774DF6" w:rsidP="00774DF6">
      <w:pPr>
        <w:jc w:val="center"/>
        <w:rPr>
          <w:b/>
        </w:rPr>
      </w:pPr>
      <w:r>
        <w:rPr>
          <w:b/>
        </w:rPr>
        <w:t>строительно-монтажных работ по объекту:</w:t>
      </w:r>
    </w:p>
    <w:p w14:paraId="7605D2A3" w14:textId="77777777" w:rsidR="00774DF6" w:rsidRPr="00916BAB" w:rsidRDefault="00774DF6" w:rsidP="00774DF6">
      <w:pPr>
        <w:pStyle w:val="ConsPlusNormal"/>
        <w:tabs>
          <w:tab w:val="left" w:pos="360"/>
        </w:tabs>
        <w:ind w:firstLine="0"/>
        <w:jc w:val="center"/>
        <w:rPr>
          <w:rFonts w:ascii="Times New Roman" w:hAnsi="Times New Roman" w:cs="Times New Roman"/>
          <w:b/>
          <w:sz w:val="24"/>
          <w:szCs w:val="24"/>
        </w:rPr>
      </w:pPr>
      <w:r w:rsidRPr="00916BAB">
        <w:rPr>
          <w:rFonts w:ascii="Times New Roman" w:hAnsi="Times New Roman" w:cs="Times New Roman"/>
          <w:b/>
          <w:sz w:val="24"/>
          <w:szCs w:val="24"/>
        </w:rPr>
        <w:t>«Строительство водовода (2-я нитка) от ВНС 1-го подъема до ВОС «Петровские скалы» в г.Симферополь</w:t>
      </w:r>
      <w:r>
        <w:rPr>
          <w:rFonts w:ascii="Times New Roman" w:hAnsi="Times New Roman" w:cs="Times New Roman"/>
          <w:b/>
          <w:sz w:val="24"/>
          <w:szCs w:val="24"/>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774DF6" w:rsidRPr="00FA2E70" w14:paraId="15820E77" w14:textId="77777777" w:rsidTr="00BB0460">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586EB3E5" w14:textId="77777777" w:rsidR="00774DF6" w:rsidRPr="00787238" w:rsidRDefault="00774DF6" w:rsidP="00BB0460">
            <w:pPr>
              <w:suppressAutoHyphens/>
              <w:jc w:val="center"/>
              <w:rPr>
                <w:b/>
                <w:lang w:eastAsia="ar-SA" w:bidi="hi-IN"/>
              </w:rPr>
            </w:pPr>
            <w:r w:rsidRPr="00787238">
              <w:rPr>
                <w:b/>
                <w:lang w:eastAsia="ar-SA" w:bidi="hi-IN"/>
              </w:rPr>
              <w:t>№</w:t>
            </w:r>
          </w:p>
          <w:p w14:paraId="29F83B9F" w14:textId="77777777" w:rsidR="00774DF6" w:rsidRPr="00787238" w:rsidRDefault="00774DF6" w:rsidP="00BB0460">
            <w:pPr>
              <w:suppressAutoHyphens/>
              <w:jc w:val="center"/>
              <w:rPr>
                <w:b/>
                <w:lang w:eastAsia="ar-SA" w:bidi="hi-IN"/>
              </w:rPr>
            </w:pPr>
            <w:r w:rsidRPr="00787238">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3141E07" w14:textId="77777777" w:rsidR="00774DF6" w:rsidRPr="00787238" w:rsidRDefault="00774DF6" w:rsidP="00BB0460">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25D0AF29" w14:textId="77777777" w:rsidR="00774DF6" w:rsidRPr="00787238" w:rsidRDefault="00774DF6" w:rsidP="00BB0460">
            <w:pPr>
              <w:suppressAutoHyphens/>
              <w:jc w:val="center"/>
              <w:rPr>
                <w:b/>
                <w:lang w:eastAsia="ar-SA" w:bidi="hi-IN"/>
              </w:rPr>
            </w:pPr>
            <w:r w:rsidRPr="00787238">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DC8FB6" w14:textId="77777777" w:rsidR="00774DF6" w:rsidRPr="00787238" w:rsidRDefault="00774DF6" w:rsidP="00BB0460">
            <w:pPr>
              <w:suppressAutoHyphens/>
              <w:jc w:val="center"/>
              <w:rPr>
                <w:b/>
                <w:lang w:eastAsia="ar-SA" w:bidi="hi-IN"/>
              </w:rPr>
            </w:pPr>
            <w:r w:rsidRPr="00787238">
              <w:rPr>
                <w:b/>
                <w:lang w:eastAsia="ar-SA" w:bidi="hi-IN"/>
              </w:rPr>
              <w:t>Начало работ</w:t>
            </w:r>
          </w:p>
        </w:tc>
      </w:tr>
      <w:tr w:rsidR="00774DF6" w:rsidRPr="00FA2E70" w14:paraId="6C41BF6F" w14:textId="77777777" w:rsidTr="00BB0460">
        <w:tc>
          <w:tcPr>
            <w:tcW w:w="709" w:type="dxa"/>
            <w:tcBorders>
              <w:top w:val="single" w:sz="4" w:space="0" w:color="auto"/>
              <w:left w:val="single" w:sz="4" w:space="0" w:color="auto"/>
              <w:bottom w:val="single" w:sz="4" w:space="0" w:color="auto"/>
              <w:right w:val="single" w:sz="4" w:space="0" w:color="auto"/>
            </w:tcBorders>
            <w:vAlign w:val="center"/>
            <w:hideMark/>
          </w:tcPr>
          <w:p w14:paraId="39719A70" w14:textId="77777777" w:rsidR="00774DF6" w:rsidRPr="00015E3F" w:rsidRDefault="00774DF6" w:rsidP="00BB0460">
            <w:pPr>
              <w:suppressAutoHyphens/>
              <w:jc w:val="center"/>
              <w:rPr>
                <w:lang w:eastAsia="ar-SA" w:bidi="hi-IN"/>
              </w:rPr>
            </w:pPr>
            <w:r>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563E7ECC" w14:textId="77777777" w:rsidR="00774DF6" w:rsidRPr="00787238" w:rsidRDefault="00774DF6" w:rsidP="00BB0460">
            <w:pPr>
              <w:suppressAutoHyphens/>
              <w:rPr>
                <w:lang w:eastAsia="ar-SA" w:bidi="hi-IN"/>
              </w:rPr>
            </w:pPr>
            <w:r>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933638" w14:textId="77777777" w:rsidR="00774DF6" w:rsidRPr="00787238" w:rsidRDefault="00774DF6" w:rsidP="00BB0460">
            <w:pPr>
              <w:suppressAutoHyphens/>
              <w:jc w:val="center"/>
              <w:rPr>
                <w:lang w:eastAsia="zh-CN" w:bidi="hi-IN"/>
              </w:rPr>
            </w:pPr>
            <w:r>
              <w:rPr>
                <w:lang w:eastAsia="zh-CN" w:bidi="hi-IN"/>
              </w:rPr>
              <w:t>1</w:t>
            </w:r>
            <w:r w:rsidRPr="00787238">
              <w:rPr>
                <w:lang w:eastAsia="zh-CN" w:bidi="hi-IN"/>
              </w:rPr>
              <w:t xml:space="preserve"> </w:t>
            </w:r>
            <w:r>
              <w:rPr>
                <w:lang w:eastAsia="zh-CN" w:bidi="hi-IN"/>
              </w:rPr>
              <w:t xml:space="preserve">мес. </w:t>
            </w:r>
          </w:p>
        </w:tc>
        <w:tc>
          <w:tcPr>
            <w:tcW w:w="2977" w:type="dxa"/>
            <w:tcBorders>
              <w:top w:val="single" w:sz="4" w:space="0" w:color="auto"/>
              <w:left w:val="single" w:sz="4" w:space="0" w:color="auto"/>
              <w:bottom w:val="single" w:sz="4" w:space="0" w:color="auto"/>
              <w:right w:val="single" w:sz="4" w:space="0" w:color="auto"/>
            </w:tcBorders>
            <w:vAlign w:val="center"/>
          </w:tcPr>
          <w:p w14:paraId="4893E194" w14:textId="77777777" w:rsidR="00774DF6" w:rsidRPr="00FA2E70" w:rsidRDefault="00774DF6" w:rsidP="00BB0460">
            <w:pPr>
              <w:suppressAutoHyphens/>
              <w:jc w:val="center"/>
              <w:rPr>
                <w:sz w:val="22"/>
                <w:szCs w:val="22"/>
                <w:lang w:eastAsia="ar-SA" w:bidi="hi-IN"/>
              </w:rPr>
            </w:pPr>
            <w:r>
              <w:rPr>
                <w:sz w:val="22"/>
                <w:szCs w:val="22"/>
                <w:lang w:eastAsia="ar-SA" w:bidi="hi-IN"/>
              </w:rPr>
              <w:t>с момента заключения контракта</w:t>
            </w:r>
          </w:p>
        </w:tc>
      </w:tr>
      <w:tr w:rsidR="00774DF6" w:rsidRPr="00FA2E70" w14:paraId="5EB71428"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3159E8E8" w14:textId="77777777" w:rsidR="00774DF6" w:rsidRPr="00787238" w:rsidRDefault="00774DF6" w:rsidP="00BB0460">
            <w:pPr>
              <w:suppressAutoHyphens/>
              <w:jc w:val="center"/>
              <w:rPr>
                <w:lang w:eastAsia="ar-SA" w:bidi="hi-IN"/>
              </w:rPr>
            </w:pPr>
            <w:r>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6148CF31" w14:textId="77777777" w:rsidR="00774DF6" w:rsidRDefault="00774DF6" w:rsidP="00BB0460">
            <w:pPr>
              <w:suppressAutoHyphens/>
              <w:rPr>
                <w:lang w:eastAsia="ar-SA" w:bidi="hi-IN"/>
              </w:rPr>
            </w:pPr>
            <w:r>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41416C82" w14:textId="77777777" w:rsidR="00774DF6" w:rsidRDefault="00774DF6" w:rsidP="00BB0460">
            <w:pPr>
              <w:suppressAutoHyphens/>
              <w:jc w:val="center"/>
              <w:rPr>
                <w:lang w:eastAsia="zh-CN" w:bidi="hi-IN"/>
              </w:rPr>
            </w:pPr>
            <w:r>
              <w:rPr>
                <w:lang w:eastAsia="zh-CN" w:bidi="hi-IN"/>
              </w:rPr>
              <w:t>11 мес.</w:t>
            </w:r>
          </w:p>
        </w:tc>
        <w:tc>
          <w:tcPr>
            <w:tcW w:w="2977" w:type="dxa"/>
            <w:tcBorders>
              <w:top w:val="single" w:sz="4" w:space="0" w:color="auto"/>
              <w:left w:val="single" w:sz="4" w:space="0" w:color="auto"/>
              <w:bottom w:val="single" w:sz="4" w:space="0" w:color="auto"/>
              <w:right w:val="single" w:sz="4" w:space="0" w:color="auto"/>
            </w:tcBorders>
            <w:vAlign w:val="center"/>
          </w:tcPr>
          <w:p w14:paraId="05EC8BAD" w14:textId="77777777" w:rsidR="00774DF6" w:rsidRDefault="00774DF6" w:rsidP="00BB0460">
            <w:pPr>
              <w:suppressAutoHyphens/>
              <w:jc w:val="center"/>
              <w:rPr>
                <w:sz w:val="22"/>
                <w:szCs w:val="22"/>
                <w:lang w:eastAsia="ar-SA" w:bidi="hi-IN"/>
              </w:rPr>
            </w:pPr>
            <w:r w:rsidRPr="00563D6B">
              <w:rPr>
                <w:sz w:val="22"/>
                <w:szCs w:val="22"/>
                <w:lang w:eastAsia="ar-SA" w:bidi="hi-IN"/>
              </w:rPr>
              <w:t>не позднее 20.04.2021</w:t>
            </w:r>
          </w:p>
        </w:tc>
      </w:tr>
      <w:tr w:rsidR="00774DF6" w:rsidRPr="00FA2E70" w14:paraId="41C9F7C9"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308D3818" w14:textId="77777777" w:rsidR="00774DF6" w:rsidRDefault="00774DF6" w:rsidP="00BB0460">
            <w:pPr>
              <w:suppressAutoHyphens/>
              <w:jc w:val="center"/>
              <w:rPr>
                <w:lang w:eastAsia="ar-SA" w:bidi="hi-IN"/>
              </w:rPr>
            </w:pPr>
            <w:r>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34ADCA56" w14:textId="77777777" w:rsidR="00774DF6" w:rsidRDefault="00774DF6" w:rsidP="00BB0460">
            <w:pPr>
              <w:suppressAutoHyphens/>
              <w:rPr>
                <w:lang w:eastAsia="ar-SA" w:bidi="hi-IN"/>
              </w:rPr>
            </w:pPr>
            <w:r>
              <w:rPr>
                <w:lang w:eastAsia="ar-SA" w:bidi="hi-IN"/>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0A380203" w14:textId="77777777" w:rsidR="00774DF6" w:rsidRDefault="00774DF6" w:rsidP="00BB0460">
            <w:pPr>
              <w:suppressAutoHyphens/>
              <w:jc w:val="center"/>
              <w:rPr>
                <w:lang w:eastAsia="zh-CN" w:bidi="hi-IN"/>
              </w:rPr>
            </w:pPr>
            <w:r>
              <w:rPr>
                <w:lang w:eastAsia="zh-CN" w:bidi="hi-IN"/>
              </w:rPr>
              <w:t>9</w:t>
            </w:r>
            <w:r w:rsidRPr="00427E95">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21B1EC7B" w14:textId="77777777" w:rsidR="00774DF6" w:rsidRPr="00563D6B" w:rsidRDefault="00774DF6" w:rsidP="00BB0460">
            <w:pPr>
              <w:suppressAutoHyphens/>
              <w:jc w:val="center"/>
              <w:rPr>
                <w:sz w:val="22"/>
                <w:szCs w:val="22"/>
                <w:lang w:eastAsia="ar-SA" w:bidi="hi-IN"/>
              </w:rPr>
            </w:pPr>
            <w:r w:rsidRPr="00563D6B">
              <w:rPr>
                <w:sz w:val="22"/>
                <w:szCs w:val="22"/>
                <w:lang w:eastAsia="ar-SA" w:bidi="hi-IN"/>
              </w:rPr>
              <w:t>не позднее 20.04.2021</w:t>
            </w:r>
          </w:p>
        </w:tc>
      </w:tr>
      <w:tr w:rsidR="00774DF6" w:rsidRPr="00FA2E70" w14:paraId="142688DC"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7C33B055" w14:textId="77777777" w:rsidR="00774DF6" w:rsidRPr="00787238" w:rsidRDefault="00774DF6" w:rsidP="00BB0460">
            <w:pPr>
              <w:suppressAutoHyphens/>
              <w:jc w:val="center"/>
              <w:rPr>
                <w:lang w:eastAsia="ar-SA" w:bidi="hi-IN"/>
              </w:rPr>
            </w:pPr>
            <w:r>
              <w:rPr>
                <w:lang w:eastAsia="ar-SA" w:bidi="hi-IN"/>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6600B6AC" w14:textId="77777777" w:rsidR="00774DF6" w:rsidRPr="00427E95" w:rsidRDefault="00774DF6" w:rsidP="00BB0460">
            <w:pPr>
              <w:suppressAutoHyphens/>
              <w:rPr>
                <w:lang w:eastAsia="ar-SA" w:bidi="hi-IN"/>
              </w:rPr>
            </w:pPr>
            <w:r w:rsidRPr="00015E3F">
              <w:rPr>
                <w:rFonts w:eastAsia="TimesNewRoman"/>
                <w:lang w:eastAsia="zh-CN"/>
              </w:rPr>
              <w:t xml:space="preserve">Вскрытие дорожного покрытия </w:t>
            </w:r>
            <w:r>
              <w:rPr>
                <w:rFonts w:eastAsia="TimesNewRoman"/>
                <w:lang w:eastAsia="zh-CN"/>
              </w:rPr>
              <w:t>и р</w:t>
            </w:r>
            <w:r w:rsidRPr="00427E95">
              <w:rPr>
                <w:rFonts w:eastAsia="TimesNewRoman"/>
                <w:lang w:eastAsia="zh-CN"/>
              </w:rPr>
              <w:t xml:space="preserve">азработка траншеи </w:t>
            </w:r>
          </w:p>
        </w:tc>
        <w:tc>
          <w:tcPr>
            <w:tcW w:w="2268" w:type="dxa"/>
            <w:vMerge/>
            <w:tcBorders>
              <w:left w:val="single" w:sz="4" w:space="0" w:color="auto"/>
              <w:right w:val="single" w:sz="4" w:space="0" w:color="auto"/>
            </w:tcBorders>
            <w:vAlign w:val="center"/>
          </w:tcPr>
          <w:p w14:paraId="446CBFD2" w14:textId="77777777" w:rsidR="00774DF6" w:rsidRPr="00427E95" w:rsidRDefault="00774DF6" w:rsidP="00BB0460">
            <w:pPr>
              <w:suppressAutoHyphens/>
              <w:jc w:val="center"/>
              <w:rPr>
                <w:lang w:eastAsia="zh-CN" w:bidi="hi-IN"/>
              </w:rPr>
            </w:pPr>
          </w:p>
        </w:tc>
        <w:tc>
          <w:tcPr>
            <w:tcW w:w="2977" w:type="dxa"/>
            <w:vMerge/>
            <w:tcBorders>
              <w:left w:val="single" w:sz="4" w:space="0" w:color="auto"/>
              <w:right w:val="single" w:sz="4" w:space="0" w:color="auto"/>
            </w:tcBorders>
            <w:vAlign w:val="center"/>
          </w:tcPr>
          <w:p w14:paraId="1B07C53E" w14:textId="77777777" w:rsidR="00774DF6" w:rsidRPr="00427E95" w:rsidRDefault="00774DF6" w:rsidP="00BB0460">
            <w:pPr>
              <w:suppressAutoHyphens/>
              <w:jc w:val="center"/>
              <w:rPr>
                <w:sz w:val="22"/>
                <w:szCs w:val="22"/>
                <w:lang w:eastAsia="ar-SA" w:bidi="hi-IN"/>
              </w:rPr>
            </w:pPr>
          </w:p>
        </w:tc>
      </w:tr>
      <w:tr w:rsidR="00774DF6" w:rsidRPr="00FA2E70" w14:paraId="5756A96B" w14:textId="77777777" w:rsidTr="00BB0460">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255D0F47" w14:textId="77777777" w:rsidR="00774DF6" w:rsidRPr="00787238" w:rsidRDefault="00774DF6" w:rsidP="00BB0460">
            <w:pPr>
              <w:suppressAutoHyphens/>
              <w:jc w:val="center"/>
              <w:rPr>
                <w:lang w:eastAsia="ar-SA" w:bidi="hi-IN"/>
              </w:rPr>
            </w:pPr>
            <w:r>
              <w:rPr>
                <w:lang w:eastAsia="ar-SA" w:bidi="hi-IN"/>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7E1FE8D6" w14:textId="77777777" w:rsidR="00774DF6" w:rsidRPr="00D7325D" w:rsidRDefault="00774DF6" w:rsidP="00BB0460">
            <w:pPr>
              <w:rPr>
                <w:bCs/>
                <w:color w:val="000000"/>
              </w:rPr>
            </w:pPr>
            <w:r>
              <w:rPr>
                <w:bCs/>
                <w:color w:val="000000"/>
              </w:rPr>
              <w:t>Укладка трубопровода</w:t>
            </w:r>
          </w:p>
        </w:tc>
        <w:tc>
          <w:tcPr>
            <w:tcW w:w="2268" w:type="dxa"/>
            <w:vMerge/>
            <w:tcBorders>
              <w:left w:val="single" w:sz="4" w:space="0" w:color="auto"/>
              <w:right w:val="single" w:sz="4" w:space="0" w:color="auto"/>
            </w:tcBorders>
            <w:vAlign w:val="center"/>
          </w:tcPr>
          <w:p w14:paraId="293455FA" w14:textId="77777777" w:rsidR="00774DF6" w:rsidRPr="00787238" w:rsidRDefault="00774DF6" w:rsidP="00BB0460">
            <w:pPr>
              <w:suppressAutoHyphens/>
              <w:jc w:val="center"/>
              <w:rPr>
                <w:lang w:eastAsia="ar-SA" w:bidi="hi-IN"/>
              </w:rPr>
            </w:pPr>
          </w:p>
        </w:tc>
        <w:tc>
          <w:tcPr>
            <w:tcW w:w="2977" w:type="dxa"/>
            <w:vMerge/>
            <w:tcBorders>
              <w:left w:val="single" w:sz="4" w:space="0" w:color="auto"/>
              <w:right w:val="single" w:sz="4" w:space="0" w:color="auto"/>
            </w:tcBorders>
            <w:vAlign w:val="center"/>
          </w:tcPr>
          <w:p w14:paraId="57D31197" w14:textId="77777777" w:rsidR="00774DF6" w:rsidRPr="003B5440" w:rsidRDefault="00774DF6" w:rsidP="00BB0460">
            <w:pPr>
              <w:suppressAutoHyphens/>
              <w:jc w:val="center"/>
              <w:rPr>
                <w:lang w:eastAsia="ar-SA" w:bidi="hi-IN"/>
              </w:rPr>
            </w:pPr>
          </w:p>
        </w:tc>
      </w:tr>
      <w:tr w:rsidR="00774DF6" w:rsidRPr="00FA2E70" w14:paraId="09E7EFA5"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32AE465D" w14:textId="77777777" w:rsidR="00774DF6" w:rsidRPr="00787238" w:rsidRDefault="00774DF6" w:rsidP="00BB0460">
            <w:pPr>
              <w:suppressAutoHyphens/>
              <w:jc w:val="center"/>
              <w:rPr>
                <w:lang w:eastAsia="ar-SA" w:bidi="hi-IN"/>
              </w:rPr>
            </w:pPr>
            <w:r>
              <w:rPr>
                <w:lang w:eastAsia="ar-SA" w:bidi="hi-IN"/>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62CE251D" w14:textId="77777777" w:rsidR="00774DF6" w:rsidRPr="00787238" w:rsidRDefault="00774DF6" w:rsidP="00BB0460">
            <w:pPr>
              <w:suppressAutoHyphens/>
              <w:rPr>
                <w:lang w:eastAsia="ar-SA" w:bidi="hi-IN"/>
              </w:rPr>
            </w:pPr>
            <w:r>
              <w:rPr>
                <w:lang w:eastAsia="ar-SA" w:bidi="hi-IN"/>
              </w:rPr>
              <w:t xml:space="preserve">Монтаж </w:t>
            </w:r>
            <w:r w:rsidRPr="00697E1F">
              <w:rPr>
                <w:lang w:eastAsia="ar-SA" w:bidi="hi-IN"/>
              </w:rPr>
              <w:t>пожарных насосных станций ПНС-1 и ПНС-2</w:t>
            </w:r>
            <w:r>
              <w:rPr>
                <w:lang w:eastAsia="ar-SA" w:bidi="hi-IN"/>
              </w:rPr>
              <w:t xml:space="preserve"> и колодцев</w:t>
            </w:r>
            <w:r w:rsidRPr="00697E1F">
              <w:rPr>
                <w:lang w:eastAsia="ar-SA" w:bidi="hi-IN"/>
              </w:rPr>
              <w:t xml:space="preserve"> </w:t>
            </w:r>
            <w:r>
              <w:rPr>
                <w:lang w:eastAsia="ar-SA" w:bidi="hi-IN"/>
              </w:rPr>
              <w:t>с обвязкой оборудования и труб</w:t>
            </w:r>
          </w:p>
        </w:tc>
        <w:tc>
          <w:tcPr>
            <w:tcW w:w="2268" w:type="dxa"/>
            <w:vMerge/>
            <w:tcBorders>
              <w:left w:val="single" w:sz="4" w:space="0" w:color="auto"/>
              <w:right w:val="single" w:sz="4" w:space="0" w:color="auto"/>
            </w:tcBorders>
            <w:vAlign w:val="center"/>
          </w:tcPr>
          <w:p w14:paraId="1972C6BE" w14:textId="77777777" w:rsidR="00774DF6" w:rsidRPr="00787238" w:rsidRDefault="00774DF6" w:rsidP="00BB0460">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633F2E81" w14:textId="77777777" w:rsidR="00774DF6" w:rsidRPr="00B87135" w:rsidRDefault="00774DF6" w:rsidP="00BB0460">
            <w:pPr>
              <w:tabs>
                <w:tab w:val="left" w:pos="348"/>
                <w:tab w:val="center" w:pos="813"/>
              </w:tabs>
              <w:suppressAutoHyphens/>
              <w:jc w:val="center"/>
              <w:rPr>
                <w:lang w:eastAsia="ar-SA" w:bidi="hi-IN"/>
              </w:rPr>
            </w:pPr>
          </w:p>
        </w:tc>
      </w:tr>
      <w:tr w:rsidR="00774DF6" w:rsidRPr="00FA2E70" w14:paraId="45A907FC"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21E14C2F" w14:textId="77777777" w:rsidR="00774DF6" w:rsidRPr="00787238" w:rsidRDefault="00774DF6" w:rsidP="00BB0460">
            <w:pPr>
              <w:suppressAutoHyphens/>
              <w:jc w:val="center"/>
              <w:rPr>
                <w:lang w:eastAsia="ar-SA" w:bidi="hi-IN"/>
              </w:rPr>
            </w:pPr>
            <w:r>
              <w:rPr>
                <w:lang w:eastAsia="ar-SA" w:bidi="hi-IN"/>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5B34663D" w14:textId="77777777" w:rsidR="00774DF6" w:rsidRPr="00492D1B" w:rsidRDefault="00774DF6" w:rsidP="00BB0460">
            <w:pPr>
              <w:suppressAutoHyphens/>
              <w:rPr>
                <w:lang w:eastAsia="ar-SA" w:bidi="hi-IN"/>
              </w:rPr>
            </w:pPr>
            <w:r w:rsidRPr="00D84CFD">
              <w:rPr>
                <w:lang w:eastAsia="ar-SA" w:bidi="hi-IN"/>
              </w:rPr>
              <w:t>Обратная засыпка</w:t>
            </w:r>
          </w:p>
        </w:tc>
        <w:tc>
          <w:tcPr>
            <w:tcW w:w="2268" w:type="dxa"/>
            <w:vMerge/>
            <w:tcBorders>
              <w:left w:val="single" w:sz="4" w:space="0" w:color="auto"/>
              <w:right w:val="single" w:sz="4" w:space="0" w:color="auto"/>
            </w:tcBorders>
            <w:vAlign w:val="center"/>
          </w:tcPr>
          <w:p w14:paraId="044310B9" w14:textId="77777777" w:rsidR="00774DF6" w:rsidRDefault="00774DF6" w:rsidP="00BB0460">
            <w:pPr>
              <w:suppressAutoHyphens/>
              <w:jc w:val="center"/>
              <w:rPr>
                <w:lang w:eastAsia="ar-SA" w:bidi="hi-IN"/>
              </w:rPr>
            </w:pPr>
          </w:p>
        </w:tc>
        <w:tc>
          <w:tcPr>
            <w:tcW w:w="2977" w:type="dxa"/>
            <w:vMerge/>
            <w:tcBorders>
              <w:left w:val="single" w:sz="4" w:space="0" w:color="auto"/>
              <w:right w:val="single" w:sz="4" w:space="0" w:color="auto"/>
            </w:tcBorders>
            <w:vAlign w:val="center"/>
          </w:tcPr>
          <w:p w14:paraId="1BE54587" w14:textId="77777777" w:rsidR="00774DF6" w:rsidRPr="003B5440" w:rsidRDefault="00774DF6" w:rsidP="00BB0460">
            <w:pPr>
              <w:suppressAutoHyphens/>
              <w:jc w:val="center"/>
              <w:rPr>
                <w:lang w:eastAsia="ar-SA" w:bidi="hi-IN"/>
              </w:rPr>
            </w:pPr>
          </w:p>
        </w:tc>
      </w:tr>
      <w:tr w:rsidR="00774DF6" w:rsidRPr="00FA2E70" w14:paraId="5EB783C6"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00A43461" w14:textId="77777777" w:rsidR="00774DF6" w:rsidRPr="00787238" w:rsidRDefault="00774DF6" w:rsidP="00BB0460">
            <w:pPr>
              <w:suppressAutoHyphens/>
              <w:jc w:val="center"/>
              <w:rPr>
                <w:lang w:eastAsia="ar-SA" w:bidi="hi-IN"/>
              </w:rPr>
            </w:pPr>
            <w:r>
              <w:rPr>
                <w:lang w:eastAsia="ar-SA" w:bidi="hi-IN"/>
              </w:rPr>
              <w:t>2.1.5</w:t>
            </w:r>
          </w:p>
        </w:tc>
        <w:tc>
          <w:tcPr>
            <w:tcW w:w="4536" w:type="dxa"/>
            <w:tcBorders>
              <w:top w:val="single" w:sz="4" w:space="0" w:color="auto"/>
              <w:left w:val="single" w:sz="4" w:space="0" w:color="auto"/>
              <w:bottom w:val="single" w:sz="4" w:space="0" w:color="auto"/>
              <w:right w:val="single" w:sz="4" w:space="0" w:color="auto"/>
            </w:tcBorders>
            <w:vAlign w:val="center"/>
          </w:tcPr>
          <w:p w14:paraId="367A1AF2" w14:textId="77777777" w:rsidR="00774DF6" w:rsidRPr="00787238" w:rsidRDefault="00774DF6" w:rsidP="00BB0460">
            <w:pPr>
              <w:suppressAutoHyphens/>
              <w:rPr>
                <w:lang w:eastAsia="ar-SA" w:bidi="hi-IN"/>
              </w:rPr>
            </w:pPr>
            <w:r w:rsidRPr="00015E3F">
              <w:rPr>
                <w:lang w:eastAsia="ar-SA" w:bidi="hi-IN"/>
              </w:rPr>
              <w:t>Восстановление дорожных покрытий</w:t>
            </w:r>
          </w:p>
        </w:tc>
        <w:tc>
          <w:tcPr>
            <w:tcW w:w="2268" w:type="dxa"/>
            <w:vMerge/>
            <w:tcBorders>
              <w:left w:val="single" w:sz="4" w:space="0" w:color="auto"/>
              <w:bottom w:val="single" w:sz="4" w:space="0" w:color="auto"/>
              <w:right w:val="single" w:sz="4" w:space="0" w:color="auto"/>
            </w:tcBorders>
            <w:vAlign w:val="center"/>
          </w:tcPr>
          <w:p w14:paraId="0568881E" w14:textId="77777777" w:rsidR="00774DF6" w:rsidRPr="00787238" w:rsidRDefault="00774DF6" w:rsidP="00BB0460">
            <w:pPr>
              <w:suppressAutoHyphens/>
              <w:jc w:val="center"/>
              <w:rPr>
                <w:lang w:eastAsia="ar-SA" w:bidi="hi-IN"/>
              </w:rPr>
            </w:pPr>
          </w:p>
        </w:tc>
        <w:tc>
          <w:tcPr>
            <w:tcW w:w="2977" w:type="dxa"/>
            <w:vMerge/>
            <w:tcBorders>
              <w:left w:val="single" w:sz="4" w:space="0" w:color="auto"/>
              <w:bottom w:val="single" w:sz="4" w:space="0" w:color="auto"/>
              <w:right w:val="single" w:sz="4" w:space="0" w:color="auto"/>
            </w:tcBorders>
            <w:vAlign w:val="center"/>
          </w:tcPr>
          <w:p w14:paraId="163A8971" w14:textId="77777777" w:rsidR="00774DF6" w:rsidRPr="003B5440" w:rsidRDefault="00774DF6" w:rsidP="00BB0460">
            <w:pPr>
              <w:suppressAutoHyphens/>
              <w:jc w:val="center"/>
              <w:rPr>
                <w:lang w:eastAsia="ar-SA" w:bidi="hi-IN"/>
              </w:rPr>
            </w:pPr>
          </w:p>
        </w:tc>
      </w:tr>
      <w:tr w:rsidR="00774DF6" w:rsidRPr="00FA2E70" w14:paraId="008878B8"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414726F6" w14:textId="77777777" w:rsidR="00774DF6" w:rsidRPr="00787238" w:rsidRDefault="00774DF6" w:rsidP="00BB0460">
            <w:pPr>
              <w:suppressAutoHyphens/>
              <w:jc w:val="center"/>
              <w:rPr>
                <w:lang w:eastAsia="ar-SA" w:bidi="hi-IN"/>
              </w:rPr>
            </w:pPr>
            <w:r>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61AE71A6" w14:textId="77777777" w:rsidR="00774DF6" w:rsidRPr="00015E3F" w:rsidRDefault="00774DF6" w:rsidP="00BB0460">
            <w:pPr>
              <w:suppressAutoHyphens/>
              <w:rPr>
                <w:lang w:eastAsia="ar-SA" w:bidi="hi-IN"/>
              </w:rPr>
            </w:pPr>
            <w:r>
              <w:rPr>
                <w:lang w:eastAsia="ar-SA" w:bidi="hi-IN"/>
              </w:rPr>
              <w:t xml:space="preserve">Устройство насосной станции </w:t>
            </w:r>
            <w:r>
              <w:rPr>
                <w:lang w:val="en-US" w:eastAsia="ar-SA" w:bidi="hi-IN"/>
              </w:rPr>
              <w:t>II</w:t>
            </w:r>
            <w:r>
              <w:rPr>
                <w:lang w:eastAsia="ar-SA" w:bidi="hi-IN"/>
              </w:rPr>
              <w:t>-ого подъёма</w:t>
            </w:r>
          </w:p>
        </w:tc>
        <w:tc>
          <w:tcPr>
            <w:tcW w:w="2268" w:type="dxa"/>
            <w:vMerge w:val="restart"/>
            <w:tcBorders>
              <w:top w:val="single" w:sz="4" w:space="0" w:color="auto"/>
              <w:left w:val="single" w:sz="4" w:space="0" w:color="auto"/>
              <w:right w:val="single" w:sz="4" w:space="0" w:color="auto"/>
            </w:tcBorders>
            <w:vAlign w:val="center"/>
          </w:tcPr>
          <w:p w14:paraId="7C4AD5AD" w14:textId="77777777" w:rsidR="00774DF6" w:rsidRPr="00787238" w:rsidRDefault="00774DF6" w:rsidP="00BB0460">
            <w:pPr>
              <w:suppressAutoHyphens/>
              <w:jc w:val="center"/>
              <w:rPr>
                <w:lang w:eastAsia="ar-SA" w:bidi="hi-IN"/>
              </w:rPr>
            </w:pPr>
            <w:r>
              <w:rPr>
                <w:lang w:eastAsia="ar-SA" w:bidi="hi-IN"/>
              </w:rPr>
              <w:t>4 мес.</w:t>
            </w:r>
          </w:p>
        </w:tc>
        <w:tc>
          <w:tcPr>
            <w:tcW w:w="2977" w:type="dxa"/>
            <w:vMerge w:val="restart"/>
            <w:tcBorders>
              <w:top w:val="single" w:sz="4" w:space="0" w:color="auto"/>
              <w:left w:val="single" w:sz="4" w:space="0" w:color="auto"/>
              <w:right w:val="single" w:sz="4" w:space="0" w:color="auto"/>
            </w:tcBorders>
            <w:vAlign w:val="center"/>
          </w:tcPr>
          <w:p w14:paraId="5DF44F06" w14:textId="77777777" w:rsidR="00774DF6" w:rsidRPr="003B5440" w:rsidRDefault="00774DF6" w:rsidP="00BB0460">
            <w:pPr>
              <w:suppressAutoHyphens/>
              <w:jc w:val="center"/>
              <w:rPr>
                <w:lang w:eastAsia="ar-SA" w:bidi="hi-IN"/>
              </w:rPr>
            </w:pPr>
            <w:r>
              <w:rPr>
                <w:sz w:val="22"/>
                <w:szCs w:val="22"/>
                <w:lang w:eastAsia="ar-SA" w:bidi="hi-IN"/>
              </w:rPr>
              <w:t>не позднее 20.06</w:t>
            </w:r>
            <w:r w:rsidRPr="00563D6B">
              <w:rPr>
                <w:sz w:val="22"/>
                <w:szCs w:val="22"/>
                <w:lang w:eastAsia="ar-SA" w:bidi="hi-IN"/>
              </w:rPr>
              <w:t>.2021</w:t>
            </w:r>
          </w:p>
        </w:tc>
      </w:tr>
      <w:tr w:rsidR="00774DF6" w:rsidRPr="00FA2E70" w14:paraId="202077DB"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0E8BCEAA" w14:textId="77777777" w:rsidR="00774DF6" w:rsidRPr="00787238" w:rsidRDefault="00774DF6" w:rsidP="00BB0460">
            <w:pPr>
              <w:suppressAutoHyphens/>
              <w:jc w:val="center"/>
              <w:rPr>
                <w:lang w:eastAsia="ar-SA" w:bidi="hi-IN"/>
              </w:rPr>
            </w:pPr>
            <w:r>
              <w:rPr>
                <w:lang w:eastAsia="ar-SA" w:bidi="hi-IN"/>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2483FC7E" w14:textId="77777777" w:rsidR="00774DF6" w:rsidRDefault="00774DF6" w:rsidP="00BB0460">
            <w:pPr>
              <w:suppressAutoHyphens/>
              <w:rPr>
                <w:lang w:eastAsia="ar-SA" w:bidi="hi-IN"/>
              </w:rPr>
            </w:pPr>
            <w:r>
              <w:rPr>
                <w:lang w:eastAsia="ar-SA" w:bidi="hi-IN"/>
              </w:rPr>
              <w:t>Монтаж несущих конструкций здания насосной станции</w:t>
            </w:r>
          </w:p>
        </w:tc>
        <w:tc>
          <w:tcPr>
            <w:tcW w:w="2268" w:type="dxa"/>
            <w:vMerge/>
            <w:tcBorders>
              <w:left w:val="single" w:sz="4" w:space="0" w:color="auto"/>
              <w:right w:val="single" w:sz="4" w:space="0" w:color="auto"/>
            </w:tcBorders>
            <w:vAlign w:val="center"/>
          </w:tcPr>
          <w:p w14:paraId="767A3D9B" w14:textId="77777777" w:rsidR="00774DF6" w:rsidRPr="00787238" w:rsidRDefault="00774DF6" w:rsidP="00BB0460">
            <w:pPr>
              <w:suppressAutoHyphens/>
              <w:jc w:val="center"/>
              <w:rPr>
                <w:lang w:eastAsia="ar-SA" w:bidi="hi-IN"/>
              </w:rPr>
            </w:pPr>
          </w:p>
        </w:tc>
        <w:tc>
          <w:tcPr>
            <w:tcW w:w="2977" w:type="dxa"/>
            <w:vMerge/>
            <w:tcBorders>
              <w:left w:val="single" w:sz="4" w:space="0" w:color="auto"/>
              <w:right w:val="single" w:sz="4" w:space="0" w:color="auto"/>
            </w:tcBorders>
            <w:vAlign w:val="center"/>
          </w:tcPr>
          <w:p w14:paraId="4A9A64F9" w14:textId="77777777" w:rsidR="00774DF6" w:rsidRPr="003B5440" w:rsidRDefault="00774DF6" w:rsidP="00BB0460">
            <w:pPr>
              <w:suppressAutoHyphens/>
              <w:jc w:val="center"/>
              <w:rPr>
                <w:lang w:eastAsia="ar-SA" w:bidi="hi-IN"/>
              </w:rPr>
            </w:pPr>
          </w:p>
        </w:tc>
      </w:tr>
      <w:tr w:rsidR="00774DF6" w:rsidRPr="00FA2E70" w14:paraId="497E3769"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18A2C668" w14:textId="77777777" w:rsidR="00774DF6" w:rsidRDefault="00774DF6" w:rsidP="00BB0460">
            <w:pPr>
              <w:suppressAutoHyphens/>
              <w:jc w:val="center"/>
              <w:rPr>
                <w:lang w:eastAsia="ar-SA" w:bidi="hi-IN"/>
              </w:rPr>
            </w:pPr>
            <w:r>
              <w:rPr>
                <w:lang w:eastAsia="ar-SA" w:bidi="hi-IN"/>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37A23FF3" w14:textId="77777777" w:rsidR="00774DF6" w:rsidRDefault="00774DF6" w:rsidP="00BB0460">
            <w:pPr>
              <w:suppressAutoHyphens/>
              <w:rPr>
                <w:lang w:eastAsia="ar-SA" w:bidi="hi-IN"/>
              </w:rPr>
            </w:pPr>
            <w:r>
              <w:rPr>
                <w:lang w:eastAsia="ar-SA" w:bidi="hi-IN"/>
              </w:rPr>
              <w:t>Отделочные работы здания насосной станции</w:t>
            </w:r>
          </w:p>
        </w:tc>
        <w:tc>
          <w:tcPr>
            <w:tcW w:w="2268" w:type="dxa"/>
            <w:vMerge/>
            <w:tcBorders>
              <w:left w:val="single" w:sz="4" w:space="0" w:color="auto"/>
              <w:right w:val="single" w:sz="4" w:space="0" w:color="auto"/>
            </w:tcBorders>
            <w:vAlign w:val="center"/>
          </w:tcPr>
          <w:p w14:paraId="667C21A5" w14:textId="77777777" w:rsidR="00774DF6" w:rsidRPr="00787238" w:rsidRDefault="00774DF6" w:rsidP="00BB0460">
            <w:pPr>
              <w:suppressAutoHyphens/>
              <w:jc w:val="center"/>
              <w:rPr>
                <w:lang w:eastAsia="ar-SA" w:bidi="hi-IN"/>
              </w:rPr>
            </w:pPr>
          </w:p>
        </w:tc>
        <w:tc>
          <w:tcPr>
            <w:tcW w:w="2977" w:type="dxa"/>
            <w:vMerge/>
            <w:tcBorders>
              <w:left w:val="single" w:sz="4" w:space="0" w:color="auto"/>
              <w:right w:val="single" w:sz="4" w:space="0" w:color="auto"/>
            </w:tcBorders>
            <w:vAlign w:val="center"/>
          </w:tcPr>
          <w:p w14:paraId="4323A503" w14:textId="77777777" w:rsidR="00774DF6" w:rsidRPr="003B5440" w:rsidRDefault="00774DF6" w:rsidP="00BB0460">
            <w:pPr>
              <w:suppressAutoHyphens/>
              <w:jc w:val="center"/>
              <w:rPr>
                <w:lang w:eastAsia="ar-SA" w:bidi="hi-IN"/>
              </w:rPr>
            </w:pPr>
          </w:p>
        </w:tc>
      </w:tr>
      <w:tr w:rsidR="00774DF6" w:rsidRPr="00FA2E70" w14:paraId="07B9557C"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0A209063" w14:textId="77777777" w:rsidR="00774DF6" w:rsidRDefault="00774DF6" w:rsidP="00BB0460">
            <w:pPr>
              <w:suppressAutoHyphens/>
              <w:jc w:val="center"/>
              <w:rPr>
                <w:lang w:eastAsia="ar-SA" w:bidi="hi-IN"/>
              </w:rPr>
            </w:pPr>
            <w:r>
              <w:rPr>
                <w:lang w:eastAsia="ar-SA" w:bidi="hi-IN"/>
              </w:rPr>
              <w:t>2.2.3</w:t>
            </w:r>
          </w:p>
        </w:tc>
        <w:tc>
          <w:tcPr>
            <w:tcW w:w="4536" w:type="dxa"/>
            <w:tcBorders>
              <w:top w:val="single" w:sz="4" w:space="0" w:color="auto"/>
              <w:left w:val="single" w:sz="4" w:space="0" w:color="auto"/>
              <w:bottom w:val="single" w:sz="4" w:space="0" w:color="auto"/>
              <w:right w:val="single" w:sz="4" w:space="0" w:color="auto"/>
            </w:tcBorders>
            <w:vAlign w:val="center"/>
          </w:tcPr>
          <w:p w14:paraId="1E4FE641" w14:textId="77777777" w:rsidR="00774DF6" w:rsidRDefault="00774DF6" w:rsidP="00BB0460">
            <w:pPr>
              <w:suppressAutoHyphens/>
              <w:rPr>
                <w:lang w:eastAsia="ar-SA" w:bidi="hi-IN"/>
              </w:rPr>
            </w:pPr>
            <w:r w:rsidRPr="00BE1D4E">
              <w:rPr>
                <w:lang w:eastAsia="ar-SA" w:bidi="hi-IN"/>
              </w:rPr>
              <w:t>Монтаж внутренних сетей водоснабжения и водоотведения насосной станции</w:t>
            </w:r>
          </w:p>
        </w:tc>
        <w:tc>
          <w:tcPr>
            <w:tcW w:w="2268" w:type="dxa"/>
            <w:vMerge/>
            <w:tcBorders>
              <w:left w:val="single" w:sz="4" w:space="0" w:color="auto"/>
              <w:right w:val="single" w:sz="4" w:space="0" w:color="auto"/>
            </w:tcBorders>
            <w:vAlign w:val="center"/>
          </w:tcPr>
          <w:p w14:paraId="7A411F9B" w14:textId="77777777" w:rsidR="00774DF6" w:rsidRPr="00787238" w:rsidRDefault="00774DF6" w:rsidP="00BB0460">
            <w:pPr>
              <w:suppressAutoHyphens/>
              <w:jc w:val="center"/>
              <w:rPr>
                <w:lang w:eastAsia="ar-SA" w:bidi="hi-IN"/>
              </w:rPr>
            </w:pPr>
          </w:p>
        </w:tc>
        <w:tc>
          <w:tcPr>
            <w:tcW w:w="2977" w:type="dxa"/>
            <w:vMerge/>
            <w:tcBorders>
              <w:left w:val="single" w:sz="4" w:space="0" w:color="auto"/>
              <w:right w:val="single" w:sz="4" w:space="0" w:color="auto"/>
            </w:tcBorders>
            <w:vAlign w:val="center"/>
          </w:tcPr>
          <w:p w14:paraId="2F666EE7" w14:textId="77777777" w:rsidR="00774DF6" w:rsidRPr="003B5440" w:rsidRDefault="00774DF6" w:rsidP="00BB0460">
            <w:pPr>
              <w:suppressAutoHyphens/>
              <w:jc w:val="center"/>
              <w:rPr>
                <w:lang w:eastAsia="ar-SA" w:bidi="hi-IN"/>
              </w:rPr>
            </w:pPr>
          </w:p>
        </w:tc>
      </w:tr>
      <w:tr w:rsidR="00774DF6" w:rsidRPr="00FA2E70" w14:paraId="5956C5CF"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6C11270C" w14:textId="77777777" w:rsidR="00774DF6" w:rsidRDefault="00774DF6" w:rsidP="00BB0460">
            <w:pPr>
              <w:suppressAutoHyphens/>
              <w:jc w:val="center"/>
              <w:rPr>
                <w:lang w:eastAsia="ar-SA" w:bidi="hi-IN"/>
              </w:rPr>
            </w:pPr>
            <w:r>
              <w:rPr>
                <w:lang w:eastAsia="ar-SA" w:bidi="hi-IN"/>
              </w:rPr>
              <w:t>2.2.4</w:t>
            </w:r>
          </w:p>
        </w:tc>
        <w:tc>
          <w:tcPr>
            <w:tcW w:w="4536" w:type="dxa"/>
            <w:tcBorders>
              <w:top w:val="single" w:sz="4" w:space="0" w:color="auto"/>
              <w:left w:val="single" w:sz="4" w:space="0" w:color="auto"/>
              <w:bottom w:val="single" w:sz="4" w:space="0" w:color="auto"/>
              <w:right w:val="single" w:sz="4" w:space="0" w:color="auto"/>
            </w:tcBorders>
            <w:vAlign w:val="center"/>
          </w:tcPr>
          <w:p w14:paraId="6913EF9E" w14:textId="77777777" w:rsidR="00774DF6" w:rsidRDefault="00774DF6" w:rsidP="00BB0460">
            <w:pPr>
              <w:suppressAutoHyphens/>
              <w:rPr>
                <w:lang w:eastAsia="ar-SA" w:bidi="hi-IN"/>
              </w:rPr>
            </w:pPr>
            <w:r>
              <w:rPr>
                <w:lang w:eastAsia="ar-SA" w:bidi="hi-IN"/>
              </w:rPr>
              <w:t>Монтаж внутренних сетей электроснабжения насосной станции</w:t>
            </w:r>
          </w:p>
        </w:tc>
        <w:tc>
          <w:tcPr>
            <w:tcW w:w="2268" w:type="dxa"/>
            <w:vMerge/>
            <w:tcBorders>
              <w:left w:val="single" w:sz="4" w:space="0" w:color="auto"/>
              <w:right w:val="single" w:sz="4" w:space="0" w:color="auto"/>
            </w:tcBorders>
            <w:vAlign w:val="center"/>
          </w:tcPr>
          <w:p w14:paraId="3CDC6EC5" w14:textId="77777777" w:rsidR="00774DF6" w:rsidRPr="00787238" w:rsidRDefault="00774DF6" w:rsidP="00BB0460">
            <w:pPr>
              <w:suppressAutoHyphens/>
              <w:jc w:val="center"/>
              <w:rPr>
                <w:lang w:eastAsia="ar-SA" w:bidi="hi-IN"/>
              </w:rPr>
            </w:pPr>
          </w:p>
        </w:tc>
        <w:tc>
          <w:tcPr>
            <w:tcW w:w="2977" w:type="dxa"/>
            <w:vMerge/>
            <w:tcBorders>
              <w:left w:val="single" w:sz="4" w:space="0" w:color="auto"/>
              <w:right w:val="single" w:sz="4" w:space="0" w:color="auto"/>
            </w:tcBorders>
            <w:vAlign w:val="center"/>
          </w:tcPr>
          <w:p w14:paraId="6F924465" w14:textId="77777777" w:rsidR="00774DF6" w:rsidRPr="003B5440" w:rsidRDefault="00774DF6" w:rsidP="00BB0460">
            <w:pPr>
              <w:suppressAutoHyphens/>
              <w:jc w:val="center"/>
              <w:rPr>
                <w:lang w:eastAsia="ar-SA" w:bidi="hi-IN"/>
              </w:rPr>
            </w:pPr>
          </w:p>
        </w:tc>
      </w:tr>
      <w:tr w:rsidR="00774DF6" w:rsidRPr="00FA2E70" w14:paraId="7551277D"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70EF7E6C" w14:textId="77777777" w:rsidR="00774DF6" w:rsidRDefault="00774DF6" w:rsidP="00BB0460">
            <w:pPr>
              <w:suppressAutoHyphens/>
              <w:jc w:val="center"/>
              <w:rPr>
                <w:lang w:eastAsia="ar-SA" w:bidi="hi-IN"/>
              </w:rPr>
            </w:pPr>
            <w:r>
              <w:rPr>
                <w:lang w:eastAsia="ar-SA" w:bidi="hi-IN"/>
              </w:rPr>
              <w:t>2.2.5</w:t>
            </w:r>
          </w:p>
        </w:tc>
        <w:tc>
          <w:tcPr>
            <w:tcW w:w="4536" w:type="dxa"/>
            <w:tcBorders>
              <w:top w:val="single" w:sz="4" w:space="0" w:color="auto"/>
              <w:left w:val="single" w:sz="4" w:space="0" w:color="auto"/>
              <w:bottom w:val="single" w:sz="4" w:space="0" w:color="auto"/>
              <w:right w:val="single" w:sz="4" w:space="0" w:color="auto"/>
            </w:tcBorders>
            <w:vAlign w:val="center"/>
          </w:tcPr>
          <w:p w14:paraId="2ED1E87A" w14:textId="77777777" w:rsidR="00774DF6" w:rsidRPr="00540A61" w:rsidRDefault="00774DF6" w:rsidP="00BB0460">
            <w:pPr>
              <w:suppressAutoHyphens/>
              <w:rPr>
                <w:lang w:eastAsia="zh-CN" w:bidi="hi-IN"/>
              </w:rPr>
            </w:pPr>
            <w:r w:rsidRPr="00697E1F">
              <w:rPr>
                <w:lang w:eastAsia="zh-CN" w:bidi="hi-IN"/>
              </w:rPr>
              <w:t xml:space="preserve">Монтаж внутренних сетей </w:t>
            </w:r>
            <w:r>
              <w:rPr>
                <w:lang w:eastAsia="zh-CN" w:bidi="hi-IN"/>
              </w:rPr>
              <w:t>отопления и вентиляции</w:t>
            </w:r>
            <w:r w:rsidRPr="00697E1F">
              <w:rPr>
                <w:lang w:eastAsia="zh-CN" w:bidi="hi-IN"/>
              </w:rPr>
              <w:t xml:space="preserve"> насосной станции</w:t>
            </w:r>
          </w:p>
        </w:tc>
        <w:tc>
          <w:tcPr>
            <w:tcW w:w="2268" w:type="dxa"/>
            <w:vMerge/>
            <w:tcBorders>
              <w:left w:val="single" w:sz="4" w:space="0" w:color="auto"/>
              <w:right w:val="single" w:sz="4" w:space="0" w:color="auto"/>
            </w:tcBorders>
            <w:vAlign w:val="center"/>
          </w:tcPr>
          <w:p w14:paraId="45D051E2" w14:textId="77777777" w:rsidR="00774DF6" w:rsidRPr="00787238" w:rsidRDefault="00774DF6" w:rsidP="00BB0460">
            <w:pPr>
              <w:suppressAutoHyphens/>
              <w:jc w:val="center"/>
              <w:rPr>
                <w:lang w:eastAsia="ar-SA" w:bidi="hi-IN"/>
              </w:rPr>
            </w:pPr>
          </w:p>
        </w:tc>
        <w:tc>
          <w:tcPr>
            <w:tcW w:w="2977" w:type="dxa"/>
            <w:vMerge/>
            <w:tcBorders>
              <w:left w:val="single" w:sz="4" w:space="0" w:color="auto"/>
              <w:right w:val="single" w:sz="4" w:space="0" w:color="auto"/>
            </w:tcBorders>
            <w:vAlign w:val="center"/>
          </w:tcPr>
          <w:p w14:paraId="63E22277" w14:textId="77777777" w:rsidR="00774DF6" w:rsidRPr="003B5440" w:rsidRDefault="00774DF6" w:rsidP="00BB0460">
            <w:pPr>
              <w:suppressAutoHyphens/>
              <w:jc w:val="center"/>
              <w:rPr>
                <w:lang w:eastAsia="ar-SA" w:bidi="hi-IN"/>
              </w:rPr>
            </w:pPr>
          </w:p>
        </w:tc>
      </w:tr>
      <w:tr w:rsidR="00774DF6" w:rsidRPr="00FA2E70" w14:paraId="0A74AEC3"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4564D4B4" w14:textId="77777777" w:rsidR="00774DF6" w:rsidRDefault="00774DF6" w:rsidP="00BB0460">
            <w:pPr>
              <w:suppressAutoHyphens/>
              <w:jc w:val="center"/>
              <w:rPr>
                <w:lang w:eastAsia="ar-SA" w:bidi="hi-IN"/>
              </w:rPr>
            </w:pPr>
            <w:r>
              <w:rPr>
                <w:lang w:eastAsia="ar-SA" w:bidi="hi-IN"/>
              </w:rPr>
              <w:t>2.2.6</w:t>
            </w:r>
          </w:p>
        </w:tc>
        <w:tc>
          <w:tcPr>
            <w:tcW w:w="4536" w:type="dxa"/>
            <w:tcBorders>
              <w:top w:val="single" w:sz="4" w:space="0" w:color="auto"/>
              <w:left w:val="single" w:sz="4" w:space="0" w:color="auto"/>
              <w:bottom w:val="single" w:sz="4" w:space="0" w:color="auto"/>
              <w:right w:val="single" w:sz="4" w:space="0" w:color="auto"/>
            </w:tcBorders>
            <w:vAlign w:val="center"/>
          </w:tcPr>
          <w:p w14:paraId="4840E59E" w14:textId="77777777" w:rsidR="00774DF6" w:rsidRPr="00540A61" w:rsidRDefault="00774DF6" w:rsidP="00BB0460">
            <w:pPr>
              <w:suppressAutoHyphens/>
              <w:rPr>
                <w:lang w:eastAsia="zh-CN" w:bidi="hi-IN"/>
              </w:rPr>
            </w:pPr>
            <w:r w:rsidRPr="00697E1F">
              <w:rPr>
                <w:lang w:eastAsia="zh-CN" w:bidi="hi-IN"/>
              </w:rPr>
              <w:t xml:space="preserve">Монтаж внутренних сетей </w:t>
            </w:r>
            <w:r>
              <w:rPr>
                <w:lang w:eastAsia="zh-CN" w:bidi="hi-IN"/>
              </w:rPr>
              <w:t>связи</w:t>
            </w:r>
            <w:r w:rsidRPr="00697E1F">
              <w:rPr>
                <w:lang w:eastAsia="zh-CN" w:bidi="hi-IN"/>
              </w:rPr>
              <w:t xml:space="preserve"> насосной станции</w:t>
            </w:r>
          </w:p>
        </w:tc>
        <w:tc>
          <w:tcPr>
            <w:tcW w:w="2268" w:type="dxa"/>
            <w:vMerge/>
            <w:tcBorders>
              <w:left w:val="single" w:sz="4" w:space="0" w:color="auto"/>
              <w:bottom w:val="single" w:sz="4" w:space="0" w:color="auto"/>
              <w:right w:val="single" w:sz="4" w:space="0" w:color="auto"/>
            </w:tcBorders>
            <w:vAlign w:val="center"/>
          </w:tcPr>
          <w:p w14:paraId="7CB5AB46" w14:textId="77777777" w:rsidR="00774DF6" w:rsidRPr="00787238" w:rsidRDefault="00774DF6" w:rsidP="00BB0460">
            <w:pPr>
              <w:suppressAutoHyphens/>
              <w:jc w:val="center"/>
              <w:rPr>
                <w:lang w:eastAsia="ar-SA" w:bidi="hi-IN"/>
              </w:rPr>
            </w:pPr>
          </w:p>
        </w:tc>
        <w:tc>
          <w:tcPr>
            <w:tcW w:w="2977" w:type="dxa"/>
            <w:vMerge/>
            <w:tcBorders>
              <w:left w:val="single" w:sz="4" w:space="0" w:color="auto"/>
              <w:bottom w:val="single" w:sz="4" w:space="0" w:color="auto"/>
              <w:right w:val="single" w:sz="4" w:space="0" w:color="auto"/>
            </w:tcBorders>
            <w:vAlign w:val="center"/>
          </w:tcPr>
          <w:p w14:paraId="60788434" w14:textId="77777777" w:rsidR="00774DF6" w:rsidRPr="003B5440" w:rsidRDefault="00774DF6" w:rsidP="00BB0460">
            <w:pPr>
              <w:suppressAutoHyphens/>
              <w:jc w:val="center"/>
              <w:rPr>
                <w:lang w:eastAsia="ar-SA" w:bidi="hi-IN"/>
              </w:rPr>
            </w:pPr>
          </w:p>
        </w:tc>
      </w:tr>
      <w:tr w:rsidR="00774DF6" w:rsidRPr="00FA2E70" w14:paraId="1B01849F"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39612996" w14:textId="77777777" w:rsidR="00774DF6" w:rsidRDefault="00774DF6" w:rsidP="00BB0460">
            <w:pPr>
              <w:suppressAutoHyphens/>
              <w:jc w:val="center"/>
              <w:rPr>
                <w:lang w:eastAsia="ar-SA" w:bidi="hi-IN"/>
              </w:rPr>
            </w:pPr>
            <w:r>
              <w:rPr>
                <w:lang w:eastAsia="ar-SA" w:bidi="hi-IN"/>
              </w:rPr>
              <w:t>2.3</w:t>
            </w:r>
          </w:p>
        </w:tc>
        <w:tc>
          <w:tcPr>
            <w:tcW w:w="4536" w:type="dxa"/>
            <w:tcBorders>
              <w:top w:val="single" w:sz="4" w:space="0" w:color="auto"/>
              <w:left w:val="single" w:sz="4" w:space="0" w:color="auto"/>
              <w:bottom w:val="single" w:sz="4" w:space="0" w:color="auto"/>
              <w:right w:val="single" w:sz="4" w:space="0" w:color="auto"/>
            </w:tcBorders>
            <w:vAlign w:val="center"/>
          </w:tcPr>
          <w:p w14:paraId="5F85228D" w14:textId="77777777" w:rsidR="00774DF6" w:rsidRPr="00787238" w:rsidRDefault="00774DF6" w:rsidP="00BB0460">
            <w:pPr>
              <w:suppressAutoHyphens/>
              <w:rPr>
                <w:lang w:eastAsia="ar-SA" w:bidi="hi-IN"/>
              </w:rPr>
            </w:pPr>
            <w:r>
              <w:rPr>
                <w:lang w:eastAsia="zh-CN" w:bidi="hi-IN"/>
              </w:rPr>
              <w:t>Устройство</w:t>
            </w:r>
            <w:r w:rsidRPr="00540A61">
              <w:rPr>
                <w:lang w:eastAsia="zh-CN" w:bidi="hi-IN"/>
              </w:rPr>
              <w:t xml:space="preserve"> конструкций резервуаров</w:t>
            </w:r>
            <w:r>
              <w:rPr>
                <w:lang w:eastAsia="zh-CN" w:bidi="hi-IN"/>
              </w:rPr>
              <w:t xml:space="preserve"> чистой воды</w:t>
            </w:r>
          </w:p>
        </w:tc>
        <w:tc>
          <w:tcPr>
            <w:tcW w:w="2268" w:type="dxa"/>
            <w:tcBorders>
              <w:top w:val="single" w:sz="4" w:space="0" w:color="auto"/>
              <w:left w:val="single" w:sz="4" w:space="0" w:color="auto"/>
              <w:right w:val="single" w:sz="4" w:space="0" w:color="auto"/>
            </w:tcBorders>
            <w:vAlign w:val="center"/>
          </w:tcPr>
          <w:p w14:paraId="118B6ADE" w14:textId="77777777" w:rsidR="00774DF6" w:rsidRPr="00787238" w:rsidRDefault="00774DF6" w:rsidP="00BB0460">
            <w:pPr>
              <w:suppressAutoHyphens/>
              <w:jc w:val="center"/>
              <w:rPr>
                <w:lang w:eastAsia="ar-SA" w:bidi="hi-IN"/>
              </w:rPr>
            </w:pPr>
            <w:r>
              <w:rPr>
                <w:lang w:eastAsia="ar-SA" w:bidi="hi-IN"/>
              </w:rPr>
              <w:t>4 мес.</w:t>
            </w:r>
          </w:p>
        </w:tc>
        <w:tc>
          <w:tcPr>
            <w:tcW w:w="2977" w:type="dxa"/>
            <w:tcBorders>
              <w:top w:val="single" w:sz="4" w:space="0" w:color="auto"/>
              <w:left w:val="single" w:sz="4" w:space="0" w:color="auto"/>
              <w:right w:val="single" w:sz="4" w:space="0" w:color="auto"/>
            </w:tcBorders>
            <w:vAlign w:val="center"/>
          </w:tcPr>
          <w:p w14:paraId="2C8F92DA" w14:textId="77777777" w:rsidR="00774DF6" w:rsidRPr="003B5440" w:rsidRDefault="00774DF6" w:rsidP="00BB0460">
            <w:pPr>
              <w:suppressAutoHyphens/>
              <w:jc w:val="center"/>
              <w:rPr>
                <w:lang w:eastAsia="ar-SA" w:bidi="hi-IN"/>
              </w:rPr>
            </w:pPr>
            <w:r>
              <w:rPr>
                <w:sz w:val="22"/>
                <w:szCs w:val="22"/>
                <w:lang w:eastAsia="ar-SA" w:bidi="hi-IN"/>
              </w:rPr>
              <w:t>не позднее 20.05</w:t>
            </w:r>
            <w:r w:rsidRPr="00563D6B">
              <w:rPr>
                <w:sz w:val="22"/>
                <w:szCs w:val="22"/>
                <w:lang w:eastAsia="ar-SA" w:bidi="hi-IN"/>
              </w:rPr>
              <w:t>.2021</w:t>
            </w:r>
          </w:p>
        </w:tc>
      </w:tr>
      <w:tr w:rsidR="00774DF6" w:rsidRPr="00FA2E70" w14:paraId="346FA858"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24498FEB" w14:textId="77777777" w:rsidR="00774DF6" w:rsidRDefault="00774DF6" w:rsidP="00BB0460">
            <w:pPr>
              <w:suppressAutoHyphens/>
              <w:jc w:val="center"/>
              <w:rPr>
                <w:lang w:eastAsia="ar-SA" w:bidi="hi-IN"/>
              </w:rPr>
            </w:pPr>
            <w:r>
              <w:rPr>
                <w:lang w:eastAsia="ar-SA" w:bidi="hi-IN"/>
              </w:rPr>
              <w:t>2.4</w:t>
            </w:r>
          </w:p>
        </w:tc>
        <w:tc>
          <w:tcPr>
            <w:tcW w:w="4536" w:type="dxa"/>
            <w:tcBorders>
              <w:top w:val="single" w:sz="4" w:space="0" w:color="auto"/>
              <w:left w:val="single" w:sz="4" w:space="0" w:color="auto"/>
              <w:bottom w:val="single" w:sz="4" w:space="0" w:color="auto"/>
              <w:right w:val="single" w:sz="4" w:space="0" w:color="auto"/>
            </w:tcBorders>
            <w:vAlign w:val="center"/>
          </w:tcPr>
          <w:p w14:paraId="35230124" w14:textId="77777777" w:rsidR="00774DF6" w:rsidRPr="00540A61" w:rsidRDefault="00774DF6" w:rsidP="00BB0460">
            <w:pPr>
              <w:suppressAutoHyphens/>
              <w:rPr>
                <w:lang w:eastAsia="zh-CN" w:bidi="hi-IN"/>
              </w:rPr>
            </w:pPr>
            <w:r>
              <w:rPr>
                <w:lang w:eastAsia="zh-CN" w:bidi="hi-IN"/>
              </w:rPr>
              <w:t>Устройство внутриплощадочных сетей площадки РЧВ и ВНС</w:t>
            </w:r>
          </w:p>
        </w:tc>
        <w:tc>
          <w:tcPr>
            <w:tcW w:w="2268" w:type="dxa"/>
            <w:tcBorders>
              <w:left w:val="single" w:sz="4" w:space="0" w:color="auto"/>
              <w:right w:val="single" w:sz="4" w:space="0" w:color="auto"/>
            </w:tcBorders>
            <w:vAlign w:val="center"/>
          </w:tcPr>
          <w:p w14:paraId="1AEF8298" w14:textId="77777777" w:rsidR="00774DF6" w:rsidRPr="00787238" w:rsidRDefault="00774DF6" w:rsidP="00BB0460">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7171C3C1" w14:textId="77777777" w:rsidR="00774DF6" w:rsidRPr="003B5440" w:rsidRDefault="00774DF6" w:rsidP="00BB0460">
            <w:pPr>
              <w:suppressAutoHyphens/>
              <w:jc w:val="center"/>
              <w:rPr>
                <w:lang w:eastAsia="ar-SA" w:bidi="hi-IN"/>
              </w:rPr>
            </w:pPr>
            <w:r>
              <w:rPr>
                <w:sz w:val="22"/>
                <w:szCs w:val="22"/>
                <w:lang w:eastAsia="ar-SA" w:bidi="hi-IN"/>
              </w:rPr>
              <w:t>не позднее 20.09</w:t>
            </w:r>
            <w:r w:rsidRPr="00563D6B">
              <w:rPr>
                <w:sz w:val="22"/>
                <w:szCs w:val="22"/>
                <w:lang w:eastAsia="ar-SA" w:bidi="hi-IN"/>
              </w:rPr>
              <w:t>.2021</w:t>
            </w:r>
          </w:p>
        </w:tc>
      </w:tr>
      <w:tr w:rsidR="00774DF6" w:rsidRPr="00FA2E70" w14:paraId="0524040C"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3A99FABB" w14:textId="77777777" w:rsidR="00774DF6" w:rsidRDefault="00774DF6" w:rsidP="00BB0460">
            <w:pPr>
              <w:suppressAutoHyphens/>
              <w:jc w:val="center"/>
              <w:rPr>
                <w:lang w:eastAsia="ar-SA" w:bidi="hi-IN"/>
              </w:rPr>
            </w:pPr>
            <w:r>
              <w:rPr>
                <w:lang w:eastAsia="ar-SA" w:bidi="hi-IN"/>
              </w:rPr>
              <w:t>2.5</w:t>
            </w:r>
          </w:p>
        </w:tc>
        <w:tc>
          <w:tcPr>
            <w:tcW w:w="4536" w:type="dxa"/>
            <w:tcBorders>
              <w:top w:val="single" w:sz="4" w:space="0" w:color="auto"/>
              <w:left w:val="single" w:sz="4" w:space="0" w:color="auto"/>
              <w:bottom w:val="single" w:sz="4" w:space="0" w:color="auto"/>
              <w:right w:val="single" w:sz="4" w:space="0" w:color="auto"/>
            </w:tcBorders>
            <w:vAlign w:val="center"/>
          </w:tcPr>
          <w:p w14:paraId="4034ABB4" w14:textId="77777777" w:rsidR="00774DF6" w:rsidRPr="00E466BF" w:rsidRDefault="00774DF6" w:rsidP="00BB0460">
            <w:pPr>
              <w:suppressAutoHyphens/>
              <w:rPr>
                <w:lang w:eastAsia="zh-CN" w:bidi="hi-IN"/>
              </w:rPr>
            </w:pPr>
            <w:r>
              <w:rPr>
                <w:lang w:eastAsia="zh-CN" w:bidi="hi-IN"/>
              </w:rPr>
              <w:t>Благоустройство территории площадки РЧВ и ВНС</w:t>
            </w:r>
          </w:p>
        </w:tc>
        <w:tc>
          <w:tcPr>
            <w:tcW w:w="2268" w:type="dxa"/>
            <w:tcBorders>
              <w:left w:val="single" w:sz="4" w:space="0" w:color="auto"/>
              <w:right w:val="single" w:sz="4" w:space="0" w:color="auto"/>
            </w:tcBorders>
            <w:vAlign w:val="center"/>
          </w:tcPr>
          <w:p w14:paraId="3FABF514" w14:textId="77777777" w:rsidR="00774DF6" w:rsidRPr="00787238" w:rsidRDefault="00774DF6" w:rsidP="00BB0460">
            <w:pPr>
              <w:suppressAutoHyphens/>
              <w:jc w:val="center"/>
              <w:rPr>
                <w:lang w:eastAsia="ar-SA" w:bidi="hi-IN"/>
              </w:rPr>
            </w:pPr>
            <w:r>
              <w:rPr>
                <w:lang w:eastAsia="ar-SA" w:bidi="hi-IN"/>
              </w:rPr>
              <w:t>2 мес.</w:t>
            </w:r>
          </w:p>
        </w:tc>
        <w:tc>
          <w:tcPr>
            <w:tcW w:w="2977" w:type="dxa"/>
            <w:tcBorders>
              <w:left w:val="single" w:sz="4" w:space="0" w:color="auto"/>
              <w:right w:val="single" w:sz="4" w:space="0" w:color="auto"/>
            </w:tcBorders>
            <w:vAlign w:val="center"/>
          </w:tcPr>
          <w:p w14:paraId="42E5CE31" w14:textId="77777777" w:rsidR="00774DF6" w:rsidRPr="003B5440" w:rsidRDefault="00774DF6" w:rsidP="00BB0460">
            <w:pPr>
              <w:suppressAutoHyphens/>
              <w:jc w:val="center"/>
              <w:rPr>
                <w:lang w:eastAsia="ar-SA" w:bidi="hi-IN"/>
              </w:rPr>
            </w:pPr>
            <w:r>
              <w:rPr>
                <w:sz w:val="22"/>
                <w:szCs w:val="22"/>
                <w:lang w:eastAsia="ar-SA" w:bidi="hi-IN"/>
              </w:rPr>
              <w:t>не позднее 20.10</w:t>
            </w:r>
            <w:r w:rsidRPr="00563D6B">
              <w:rPr>
                <w:sz w:val="22"/>
                <w:szCs w:val="22"/>
                <w:lang w:eastAsia="ar-SA" w:bidi="hi-IN"/>
              </w:rPr>
              <w:t>.2021</w:t>
            </w:r>
          </w:p>
        </w:tc>
      </w:tr>
      <w:tr w:rsidR="00774DF6" w:rsidRPr="00FA2E70" w14:paraId="579EEC66"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51BBF675" w14:textId="77777777" w:rsidR="00774DF6" w:rsidRDefault="00774DF6" w:rsidP="00BB0460">
            <w:pPr>
              <w:suppressAutoHyphens/>
              <w:jc w:val="center"/>
              <w:rPr>
                <w:lang w:eastAsia="ar-SA" w:bidi="hi-IN"/>
              </w:rPr>
            </w:pPr>
            <w:r>
              <w:rPr>
                <w:lang w:eastAsia="ar-SA" w:bidi="hi-IN"/>
              </w:rPr>
              <w:t>2.6</w:t>
            </w:r>
          </w:p>
        </w:tc>
        <w:tc>
          <w:tcPr>
            <w:tcW w:w="4536" w:type="dxa"/>
            <w:tcBorders>
              <w:top w:val="single" w:sz="4" w:space="0" w:color="auto"/>
              <w:left w:val="single" w:sz="4" w:space="0" w:color="auto"/>
              <w:bottom w:val="single" w:sz="4" w:space="0" w:color="auto"/>
              <w:right w:val="single" w:sz="4" w:space="0" w:color="auto"/>
            </w:tcBorders>
            <w:vAlign w:val="center"/>
          </w:tcPr>
          <w:p w14:paraId="32EAC5E4" w14:textId="77777777" w:rsidR="00774DF6" w:rsidRPr="00540A61" w:rsidRDefault="00774DF6" w:rsidP="00BB0460">
            <w:pPr>
              <w:suppressAutoHyphens/>
              <w:rPr>
                <w:lang w:eastAsia="zh-CN" w:bidi="hi-IN"/>
              </w:rPr>
            </w:pPr>
            <w:r>
              <w:rPr>
                <w:lang w:eastAsia="ar-SA" w:bidi="hi-IN"/>
              </w:rPr>
              <w:t>Ограждение территории</w:t>
            </w:r>
            <w:r>
              <w:t xml:space="preserve"> </w:t>
            </w:r>
            <w:r w:rsidRPr="00CF4E87">
              <w:rPr>
                <w:lang w:eastAsia="ar-SA" w:bidi="hi-IN"/>
              </w:rPr>
              <w:t>площадки</w:t>
            </w:r>
            <w:r>
              <w:rPr>
                <w:lang w:eastAsia="ar-SA" w:bidi="hi-IN"/>
              </w:rPr>
              <w:t xml:space="preserve"> РЧВ и ВНС</w:t>
            </w:r>
          </w:p>
        </w:tc>
        <w:tc>
          <w:tcPr>
            <w:tcW w:w="2268" w:type="dxa"/>
            <w:tcBorders>
              <w:left w:val="single" w:sz="4" w:space="0" w:color="auto"/>
              <w:right w:val="single" w:sz="4" w:space="0" w:color="auto"/>
            </w:tcBorders>
            <w:vAlign w:val="center"/>
          </w:tcPr>
          <w:p w14:paraId="73B67811" w14:textId="77777777" w:rsidR="00774DF6" w:rsidRPr="00787238" w:rsidRDefault="00774DF6" w:rsidP="00BB0460">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3A2925E1" w14:textId="77777777" w:rsidR="00774DF6" w:rsidRPr="003B5440" w:rsidRDefault="00774DF6" w:rsidP="00BB0460">
            <w:pPr>
              <w:suppressAutoHyphens/>
              <w:jc w:val="center"/>
              <w:rPr>
                <w:lang w:eastAsia="ar-SA" w:bidi="hi-IN"/>
              </w:rPr>
            </w:pPr>
            <w:r>
              <w:rPr>
                <w:sz w:val="22"/>
                <w:szCs w:val="22"/>
                <w:lang w:eastAsia="ar-SA" w:bidi="hi-IN"/>
              </w:rPr>
              <w:t>не позднее 20.01.2022</w:t>
            </w:r>
          </w:p>
        </w:tc>
      </w:tr>
      <w:tr w:rsidR="00774DF6" w:rsidRPr="00FA2E70" w14:paraId="5FD0ABB6"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06DFDFB9" w14:textId="77777777" w:rsidR="00774DF6" w:rsidRDefault="00774DF6" w:rsidP="00BB0460">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55966771" w14:textId="77777777" w:rsidR="00774DF6" w:rsidRPr="00CD6D15" w:rsidRDefault="00774DF6" w:rsidP="00BB0460">
            <w:pPr>
              <w:rPr>
                <w:bCs/>
                <w:color w:val="000000"/>
                <w:szCs w:val="18"/>
              </w:rPr>
            </w:pPr>
            <w:r w:rsidRPr="00427E95">
              <w:rPr>
                <w:lang w:eastAsia="ar-SA" w:bidi="hi-IN"/>
              </w:rPr>
              <w:t>Пусконаладочные работы</w:t>
            </w:r>
          </w:p>
        </w:tc>
        <w:tc>
          <w:tcPr>
            <w:tcW w:w="2268" w:type="dxa"/>
            <w:tcBorders>
              <w:left w:val="single" w:sz="4" w:space="0" w:color="auto"/>
              <w:right w:val="single" w:sz="4" w:space="0" w:color="auto"/>
            </w:tcBorders>
            <w:vAlign w:val="center"/>
          </w:tcPr>
          <w:p w14:paraId="060B2C7A" w14:textId="77777777" w:rsidR="00774DF6" w:rsidRPr="00787238" w:rsidRDefault="00774DF6" w:rsidP="00BB0460">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75B5F04D" w14:textId="77777777" w:rsidR="00774DF6" w:rsidRPr="003B5440" w:rsidRDefault="00774DF6" w:rsidP="00BB0460">
            <w:pPr>
              <w:suppressAutoHyphens/>
              <w:jc w:val="center"/>
              <w:rPr>
                <w:lang w:eastAsia="ar-SA" w:bidi="hi-IN"/>
              </w:rPr>
            </w:pPr>
            <w:r>
              <w:rPr>
                <w:sz w:val="22"/>
                <w:szCs w:val="22"/>
                <w:lang w:eastAsia="ar-SA" w:bidi="hi-IN"/>
              </w:rPr>
              <w:t>не позднее 20.02.2022</w:t>
            </w:r>
          </w:p>
        </w:tc>
      </w:tr>
      <w:tr w:rsidR="00774DF6" w:rsidRPr="00FA2E70" w14:paraId="4A109A76" w14:textId="77777777" w:rsidTr="00BB0460">
        <w:tc>
          <w:tcPr>
            <w:tcW w:w="709" w:type="dxa"/>
            <w:tcBorders>
              <w:top w:val="single" w:sz="4" w:space="0" w:color="auto"/>
              <w:left w:val="single" w:sz="4" w:space="0" w:color="auto"/>
              <w:bottom w:val="single" w:sz="4" w:space="0" w:color="auto"/>
              <w:right w:val="single" w:sz="4" w:space="0" w:color="auto"/>
            </w:tcBorders>
            <w:vAlign w:val="center"/>
          </w:tcPr>
          <w:p w14:paraId="63585B21" w14:textId="77777777" w:rsidR="00774DF6" w:rsidRDefault="00774DF6" w:rsidP="00BB0460">
            <w:pPr>
              <w:suppressAutoHyphens/>
              <w:jc w:val="center"/>
              <w:rPr>
                <w:lang w:eastAsia="ar-SA" w:bidi="hi-IN"/>
              </w:rPr>
            </w:pPr>
            <w:r>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4FACDE0C" w14:textId="77777777" w:rsidR="00774DF6" w:rsidRPr="00CD6D15" w:rsidRDefault="00774DF6" w:rsidP="00BB0460">
            <w:pPr>
              <w:suppressAutoHyphens/>
              <w:rPr>
                <w:lang w:eastAsia="zh-CN"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35CF6321" w14:textId="77777777" w:rsidR="00774DF6" w:rsidRPr="00787238" w:rsidRDefault="00774DF6" w:rsidP="00BB0460">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701AAA9F" w14:textId="77777777" w:rsidR="00774DF6" w:rsidRPr="003B5440" w:rsidRDefault="00774DF6" w:rsidP="00BB0460">
            <w:pPr>
              <w:suppressAutoHyphens/>
              <w:jc w:val="center"/>
              <w:rPr>
                <w:lang w:eastAsia="ar-SA" w:bidi="hi-IN"/>
              </w:rPr>
            </w:pPr>
            <w:r>
              <w:rPr>
                <w:sz w:val="22"/>
                <w:szCs w:val="22"/>
                <w:lang w:eastAsia="ar-SA" w:bidi="hi-IN"/>
              </w:rPr>
              <w:t>не позднее 30.04</w:t>
            </w:r>
            <w:r w:rsidRPr="00563D6B">
              <w:rPr>
                <w:sz w:val="22"/>
                <w:szCs w:val="22"/>
                <w:lang w:eastAsia="ar-SA" w:bidi="hi-IN"/>
              </w:rPr>
              <w:t>.202</w:t>
            </w:r>
            <w:r>
              <w:rPr>
                <w:sz w:val="22"/>
                <w:szCs w:val="22"/>
                <w:lang w:eastAsia="ar-SA" w:bidi="hi-IN"/>
              </w:rPr>
              <w:t>2</w:t>
            </w:r>
          </w:p>
        </w:tc>
      </w:tr>
    </w:tbl>
    <w:p w14:paraId="7A026EB7" w14:textId="77777777" w:rsidR="00774DF6" w:rsidRDefault="00774DF6" w:rsidP="00774DF6">
      <w:pPr>
        <w:suppressAutoHyphens/>
        <w:jc w:val="both"/>
        <w:rPr>
          <w:lang w:eastAsia="ar-SA"/>
        </w:rPr>
      </w:pPr>
    </w:p>
    <w:p w14:paraId="4A5E581E" w14:textId="77777777" w:rsidR="00774DF6" w:rsidRDefault="00774DF6" w:rsidP="00774DF6">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30 дней после подписания Контракта;</w:t>
      </w:r>
    </w:p>
    <w:p w14:paraId="206757A2" w14:textId="77777777" w:rsidR="00774DF6" w:rsidRDefault="00774DF6" w:rsidP="00774DF6">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30</w:t>
      </w:r>
      <w:r w:rsidRPr="00F6798B">
        <w:rPr>
          <w:rFonts w:eastAsia="Arial"/>
        </w:rPr>
        <w:t xml:space="preserve"> дней</w:t>
      </w:r>
      <w:r>
        <w:rPr>
          <w:rFonts w:eastAsia="Arial"/>
        </w:rPr>
        <w:t xml:space="preserve"> после подписания Контракта;</w:t>
      </w:r>
    </w:p>
    <w:p w14:paraId="3799A86F" w14:textId="77777777" w:rsidR="00774DF6" w:rsidRDefault="00774DF6" w:rsidP="00774DF6">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20.01.2022 г.;</w:t>
      </w:r>
    </w:p>
    <w:p w14:paraId="1CDF8836" w14:textId="77777777" w:rsidR="00774DF6" w:rsidRPr="004C32A1" w:rsidRDefault="00774DF6" w:rsidP="00774DF6">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774DF6" w:rsidRPr="008C7735" w14:paraId="6492A499" w14:textId="77777777" w:rsidTr="00BB0460">
        <w:trPr>
          <w:trHeight w:val="416"/>
        </w:trPr>
        <w:tc>
          <w:tcPr>
            <w:tcW w:w="5704" w:type="dxa"/>
            <w:vAlign w:val="center"/>
          </w:tcPr>
          <w:p w14:paraId="467949F2" w14:textId="77777777" w:rsidR="00774DF6" w:rsidRPr="00934768" w:rsidRDefault="00774DF6" w:rsidP="00BB0460">
            <w:r w:rsidRPr="00934768">
              <w:t>Государственный заказчик:</w:t>
            </w:r>
          </w:p>
          <w:p w14:paraId="3616A9F2" w14:textId="77777777" w:rsidR="00774DF6" w:rsidRPr="00934768" w:rsidRDefault="00774DF6" w:rsidP="00BB0460">
            <w:r w:rsidRPr="00934768">
              <w:t>Генеральный директор</w:t>
            </w:r>
          </w:p>
          <w:p w14:paraId="1E828B5F" w14:textId="77777777" w:rsidR="00774DF6" w:rsidRPr="00934768" w:rsidRDefault="00774DF6" w:rsidP="00BB0460">
            <w:r w:rsidRPr="00934768">
              <w:t xml:space="preserve"> </w:t>
            </w:r>
          </w:p>
          <w:p w14:paraId="112988EA" w14:textId="77777777" w:rsidR="00774DF6" w:rsidRPr="00934768" w:rsidRDefault="00774DF6" w:rsidP="00BB0460">
            <w:pPr>
              <w:rPr>
                <w:u w:val="single"/>
              </w:rPr>
            </w:pPr>
            <w:r w:rsidRPr="00934768">
              <w:t>_________________/</w:t>
            </w:r>
            <w:r w:rsidRPr="00934768">
              <w:rPr>
                <w:u w:val="single"/>
              </w:rPr>
              <w:t>А.В. Титов</w:t>
            </w:r>
          </w:p>
          <w:p w14:paraId="017644D7" w14:textId="77777777" w:rsidR="00774DF6" w:rsidRPr="00934768" w:rsidRDefault="00774DF6" w:rsidP="00BB0460">
            <w:r w:rsidRPr="00934768">
              <w:t xml:space="preserve">         (подпись)           (расшифровка подписи)</w:t>
            </w:r>
          </w:p>
          <w:p w14:paraId="313B98B0" w14:textId="77777777" w:rsidR="00774DF6" w:rsidRPr="00934768" w:rsidRDefault="00774DF6" w:rsidP="00BB0460">
            <w:r w:rsidRPr="00934768">
              <w:t>мп</w:t>
            </w:r>
          </w:p>
        </w:tc>
        <w:tc>
          <w:tcPr>
            <w:tcW w:w="4928" w:type="dxa"/>
            <w:vAlign w:val="center"/>
          </w:tcPr>
          <w:p w14:paraId="565D74B3" w14:textId="77777777" w:rsidR="00774DF6" w:rsidRPr="00934768" w:rsidRDefault="00774DF6" w:rsidP="00BB0460">
            <w:r w:rsidRPr="00934768">
              <w:t>Подрядчик:</w:t>
            </w:r>
          </w:p>
          <w:p w14:paraId="5A52D76C" w14:textId="77777777" w:rsidR="00774DF6" w:rsidRPr="00934768" w:rsidRDefault="00774DF6" w:rsidP="00BB0460"/>
          <w:p w14:paraId="371F2B0B" w14:textId="77777777" w:rsidR="00774DF6" w:rsidRPr="00934768" w:rsidRDefault="00774DF6" w:rsidP="00BB0460"/>
          <w:p w14:paraId="41C3128C" w14:textId="77777777" w:rsidR="00774DF6" w:rsidRPr="00934768" w:rsidRDefault="00774DF6" w:rsidP="00BB0460">
            <w:pPr>
              <w:rPr>
                <w:u w:val="single"/>
              </w:rPr>
            </w:pPr>
            <w:r w:rsidRPr="00934768">
              <w:t>_________________/ ___________________</w:t>
            </w:r>
          </w:p>
          <w:p w14:paraId="73AB5E9F" w14:textId="77777777" w:rsidR="00774DF6" w:rsidRPr="00934768" w:rsidRDefault="00774DF6" w:rsidP="00BB0460">
            <w:r w:rsidRPr="00934768">
              <w:t xml:space="preserve">         (подпись)         (расшифровка подписи)</w:t>
            </w:r>
          </w:p>
          <w:p w14:paraId="1059EAD5" w14:textId="77777777" w:rsidR="00774DF6" w:rsidRPr="008C7735" w:rsidRDefault="00774DF6" w:rsidP="00BB0460">
            <w:r w:rsidRPr="00934768">
              <w:t>мп</w:t>
            </w:r>
          </w:p>
        </w:tc>
      </w:tr>
      <w:tr w:rsidR="00774DF6" w:rsidRPr="008C7735" w14:paraId="581E2204" w14:textId="77777777" w:rsidTr="00BB0460">
        <w:tc>
          <w:tcPr>
            <w:tcW w:w="5704" w:type="dxa"/>
            <w:vAlign w:val="center"/>
          </w:tcPr>
          <w:p w14:paraId="68C17CC3" w14:textId="77777777" w:rsidR="00774DF6" w:rsidRPr="008C7735" w:rsidRDefault="00774DF6" w:rsidP="00BB0460"/>
        </w:tc>
        <w:tc>
          <w:tcPr>
            <w:tcW w:w="4928" w:type="dxa"/>
            <w:vAlign w:val="center"/>
          </w:tcPr>
          <w:p w14:paraId="61DC365B" w14:textId="77777777" w:rsidR="00774DF6" w:rsidRPr="008C7735" w:rsidRDefault="00774DF6" w:rsidP="00BB0460"/>
        </w:tc>
      </w:tr>
    </w:tbl>
    <w:p w14:paraId="170BCEF2" w14:textId="77777777" w:rsidR="00774DF6" w:rsidRDefault="00774DF6" w:rsidP="00774DF6">
      <w:pPr>
        <w:sectPr w:rsidR="00774DF6" w:rsidSect="00C938AF">
          <w:pgSz w:w="11906" w:h="16838" w:code="9"/>
          <w:pgMar w:top="1134" w:right="567" w:bottom="851" w:left="1134" w:header="0" w:footer="284" w:gutter="0"/>
          <w:cols w:space="720"/>
          <w:docGrid w:linePitch="360"/>
        </w:sectPr>
      </w:pPr>
    </w:p>
    <w:p w14:paraId="3B0EC513" w14:textId="77777777" w:rsidR="00774DF6" w:rsidRPr="008C7735" w:rsidRDefault="00774DF6" w:rsidP="00774DF6">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090C4875" wp14:editId="37445AD7">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093371E" w14:textId="77777777" w:rsidR="00774DF6" w:rsidRPr="008C7735" w:rsidRDefault="00774DF6" w:rsidP="0077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4875"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5093371E" w14:textId="77777777" w:rsidR="00774DF6" w:rsidRPr="008C7735" w:rsidRDefault="00774DF6" w:rsidP="00774DF6"/>
                  </w:txbxContent>
                </v:textbox>
              </v:shape>
            </w:pict>
          </mc:Fallback>
        </mc:AlternateContent>
      </w:r>
      <w:r w:rsidRPr="008C7735">
        <w:t>Приложение № 2.1</w:t>
      </w:r>
    </w:p>
    <w:p w14:paraId="40AB355B" w14:textId="77777777" w:rsidR="00774DF6" w:rsidRPr="008C7735" w:rsidRDefault="00774DF6" w:rsidP="00774DF6">
      <w:pPr>
        <w:jc w:val="right"/>
      </w:pPr>
      <w:r w:rsidRPr="008C7735">
        <w:t>к Государственному контракту</w:t>
      </w:r>
    </w:p>
    <w:p w14:paraId="032ABA88" w14:textId="77777777" w:rsidR="00774DF6" w:rsidRPr="008C7735" w:rsidRDefault="00774DF6" w:rsidP="00774DF6">
      <w:pPr>
        <w:jc w:val="right"/>
      </w:pPr>
      <w:r w:rsidRPr="008C7735">
        <w:t>на выполнение строительно-монтажных работ</w:t>
      </w:r>
    </w:p>
    <w:p w14:paraId="1942980D" w14:textId="77777777" w:rsidR="00774DF6" w:rsidRPr="00194389" w:rsidRDefault="00774DF6" w:rsidP="00774DF6">
      <w:pPr>
        <w:jc w:val="right"/>
      </w:pPr>
      <w:r w:rsidRPr="00194389">
        <w:t>от «___» ________202</w:t>
      </w:r>
      <w:r>
        <w:t>1</w:t>
      </w:r>
      <w:r w:rsidRPr="00194389">
        <w:t xml:space="preserve"> г. №______________</w:t>
      </w:r>
    </w:p>
    <w:p w14:paraId="2ACFD762" w14:textId="77777777" w:rsidR="00774DF6" w:rsidRPr="008C7735" w:rsidRDefault="00774DF6" w:rsidP="00774DF6">
      <w:pPr>
        <w:jc w:val="right"/>
      </w:pPr>
      <w:r w:rsidRPr="008C7735">
        <w:t xml:space="preserve"> (ФОРМА)</w:t>
      </w:r>
    </w:p>
    <w:p w14:paraId="02869EFA" w14:textId="77777777" w:rsidR="00774DF6" w:rsidRPr="008C7735" w:rsidRDefault="00774DF6" w:rsidP="00774DF6"/>
    <w:p w14:paraId="018D7E2B" w14:textId="77777777" w:rsidR="00774DF6" w:rsidRPr="00916BAB" w:rsidRDefault="00774DF6" w:rsidP="00774DF6">
      <w:pPr>
        <w:pStyle w:val="ConsPlusNormal"/>
        <w:tabs>
          <w:tab w:val="left" w:pos="360"/>
        </w:tabs>
        <w:ind w:firstLine="0"/>
        <w:jc w:val="center"/>
        <w:rPr>
          <w:sz w:val="24"/>
          <w:szCs w:val="24"/>
        </w:rPr>
      </w:pPr>
      <w:r w:rsidRPr="00916BAB">
        <w:rPr>
          <w:rFonts w:ascii="Times New Roman" w:hAnsi="Times New Roman" w:cs="Times New Roman"/>
          <w:b/>
          <w:sz w:val="24"/>
          <w:szCs w:val="24"/>
        </w:rPr>
        <w:t>Детализированный график выполнения строительно-монтажных работ по объекту:</w:t>
      </w:r>
      <w:r w:rsidRPr="00916BAB">
        <w:rPr>
          <w:rFonts w:ascii="Times New Roman" w:hAnsi="Times New Roman" w:cs="Times New Roman"/>
          <w:b/>
          <w:sz w:val="24"/>
          <w:szCs w:val="24"/>
        </w:rPr>
        <w:br/>
      </w:r>
      <w:r>
        <w:rPr>
          <w:rFonts w:ascii="Times New Roman" w:hAnsi="Times New Roman" w:cs="Times New Roman"/>
          <w:sz w:val="24"/>
          <w:szCs w:val="24"/>
        </w:rPr>
        <w:t>«</w:t>
      </w:r>
      <w:r w:rsidRPr="00916BAB">
        <w:rPr>
          <w:rFonts w:ascii="Times New Roman" w:hAnsi="Times New Roman" w:cs="Times New Roman"/>
          <w:sz w:val="24"/>
          <w:szCs w:val="24"/>
        </w:rPr>
        <w:t>Строительство водовода (2-я нитка) от ВНС 1-го подъема до ВОС «Петровские скалы» в г.Симферополь</w:t>
      </w:r>
      <w:r>
        <w:rPr>
          <w:rFonts w:ascii="Times New Roman" w:hAnsi="Times New Roman" w:cs="Times New Roman"/>
          <w:sz w:val="24"/>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774DF6" w:rsidRPr="008C7735" w14:paraId="3C55B4ED" w14:textId="77777777" w:rsidTr="00BB0460">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DE495" w14:textId="77777777" w:rsidR="00774DF6" w:rsidRPr="008C7735" w:rsidRDefault="00774DF6" w:rsidP="00BB0460">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6F200" w14:textId="77777777" w:rsidR="00774DF6" w:rsidRPr="008C7735" w:rsidRDefault="00774DF6" w:rsidP="00BB0460">
            <w:pPr>
              <w:jc w:val="center"/>
            </w:pPr>
            <w:r w:rsidRPr="008C7735">
              <w:t>Наименование</w:t>
            </w:r>
          </w:p>
          <w:p w14:paraId="5A9EDACE" w14:textId="77777777" w:rsidR="00774DF6" w:rsidRPr="008C7735" w:rsidRDefault="00774DF6" w:rsidP="00BB0460">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CE92E" w14:textId="77777777" w:rsidR="00774DF6" w:rsidRPr="008C7735" w:rsidRDefault="00774DF6" w:rsidP="00BB0460">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A431C" w14:textId="77777777" w:rsidR="00774DF6" w:rsidRPr="006D65A4" w:rsidRDefault="00774DF6" w:rsidP="00BB0460">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7D41E5" w14:textId="77777777" w:rsidR="00774DF6" w:rsidRPr="008C7735" w:rsidRDefault="00774DF6" w:rsidP="00BB0460">
            <w:pPr>
              <w:jc w:val="center"/>
            </w:pPr>
            <w:r w:rsidRPr="008C7735">
              <w:t>202</w:t>
            </w:r>
            <w:r>
              <w:t>1</w:t>
            </w:r>
            <w:r w:rsidRPr="008C7735">
              <w:t>-20</w:t>
            </w:r>
            <w:r>
              <w:t>22</w:t>
            </w:r>
            <w:r w:rsidRPr="008C7735">
              <w:t xml:space="preserve"> гг.</w:t>
            </w:r>
          </w:p>
        </w:tc>
      </w:tr>
      <w:tr w:rsidR="00774DF6" w:rsidRPr="008C7735" w14:paraId="7F036B15" w14:textId="77777777" w:rsidTr="00BB0460">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0AAD8E" w14:textId="77777777" w:rsidR="00774DF6" w:rsidRPr="008C7735" w:rsidRDefault="00774DF6" w:rsidP="00BB046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B1090A" w14:textId="77777777" w:rsidR="00774DF6" w:rsidRPr="008C7735" w:rsidRDefault="00774DF6" w:rsidP="00BB0460"/>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4800C" w14:textId="77777777" w:rsidR="00774DF6" w:rsidRPr="008C7735" w:rsidRDefault="00774DF6" w:rsidP="00BB0460">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14E23" w14:textId="77777777" w:rsidR="00774DF6" w:rsidRPr="008C7735" w:rsidRDefault="00774DF6" w:rsidP="00BB0460">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F5F45" w14:textId="77777777" w:rsidR="00774DF6" w:rsidRPr="008C7735" w:rsidRDefault="00774DF6" w:rsidP="00BB0460">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6A9A3" w14:textId="77777777" w:rsidR="00774DF6" w:rsidRPr="008C7735" w:rsidRDefault="00774DF6" w:rsidP="00BB0460">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16CEAC" w14:textId="77777777" w:rsidR="00774DF6" w:rsidRPr="006D65A4" w:rsidRDefault="00774DF6" w:rsidP="00BB0460">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774DF6" w:rsidRPr="008C7735" w14:paraId="7AEBB6CA" w14:textId="77777777" w:rsidTr="00BB046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2FF339" w14:textId="77777777" w:rsidR="00774DF6" w:rsidRPr="008C7735" w:rsidRDefault="00774DF6" w:rsidP="00BB046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92AF71" w14:textId="77777777" w:rsidR="00774DF6" w:rsidRPr="008C7735" w:rsidRDefault="00774DF6" w:rsidP="00BB046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164CF" w14:textId="77777777" w:rsidR="00774DF6" w:rsidRPr="008C7735" w:rsidRDefault="00774DF6" w:rsidP="00BB0460"/>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51C1D" w14:textId="77777777" w:rsidR="00774DF6" w:rsidRPr="008C7735" w:rsidRDefault="00774DF6" w:rsidP="00BB0460"/>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F43FE2" w14:textId="77777777" w:rsidR="00774DF6" w:rsidRPr="008C7735" w:rsidRDefault="00774DF6" w:rsidP="00BB0460"/>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37AAF" w14:textId="77777777" w:rsidR="00774DF6" w:rsidRPr="008C7735" w:rsidRDefault="00774DF6" w:rsidP="00BB0460"/>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668E6" w14:textId="77777777" w:rsidR="00774DF6" w:rsidRPr="008C7735" w:rsidRDefault="00774DF6" w:rsidP="00BB0460">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30F21" w14:textId="77777777" w:rsidR="00774DF6" w:rsidRPr="008C7735" w:rsidRDefault="00774DF6" w:rsidP="00BB0460">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83B15" w14:textId="77777777" w:rsidR="00774DF6" w:rsidRPr="008C7735" w:rsidRDefault="00774DF6" w:rsidP="00BB0460">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F6328" w14:textId="77777777" w:rsidR="00774DF6" w:rsidRPr="008C7735" w:rsidRDefault="00774DF6" w:rsidP="00BB0460">
            <w:pPr>
              <w:jc w:val="center"/>
            </w:pPr>
            <w:r w:rsidRPr="008C7735">
              <w:t>…</w:t>
            </w:r>
          </w:p>
        </w:tc>
      </w:tr>
      <w:tr w:rsidR="00774DF6" w:rsidRPr="008C7735" w14:paraId="4B27BBDC" w14:textId="77777777" w:rsidTr="00BB0460">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06B9A" w14:textId="77777777" w:rsidR="00774DF6" w:rsidRPr="008C7735" w:rsidRDefault="00774DF6" w:rsidP="00BB0460">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CD57A" w14:textId="77777777" w:rsidR="00774DF6" w:rsidRPr="008C7735" w:rsidRDefault="00774DF6" w:rsidP="00BB046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567DB1" w14:textId="77777777" w:rsidR="00774DF6" w:rsidRPr="008C7735" w:rsidRDefault="00774DF6" w:rsidP="00BB0460">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3D20B702" w14:textId="77777777" w:rsidR="00774DF6" w:rsidRPr="008C7735" w:rsidRDefault="00774DF6" w:rsidP="00BB0460">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B199B0C" w14:textId="77777777" w:rsidR="00774DF6" w:rsidRPr="008C7735" w:rsidRDefault="00774DF6" w:rsidP="00BB0460">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05DF49A" w14:textId="77777777" w:rsidR="00774DF6" w:rsidRPr="008C7735" w:rsidRDefault="00774DF6" w:rsidP="00BB0460">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7F7D783B" w14:textId="77777777" w:rsidR="00774DF6" w:rsidRPr="008C7735" w:rsidRDefault="00774DF6"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B7A69CC" w14:textId="77777777" w:rsidR="00774DF6" w:rsidRPr="008C7735" w:rsidRDefault="00774DF6"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2395C0C" w14:textId="77777777" w:rsidR="00774DF6" w:rsidRPr="008C7735" w:rsidRDefault="00774DF6"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D8D2741" w14:textId="77777777" w:rsidR="00774DF6" w:rsidRDefault="00774DF6" w:rsidP="00BB0460">
            <w:pPr>
              <w:jc w:val="center"/>
            </w:pPr>
            <w:r w:rsidRPr="007A03B6">
              <w:t>…</w:t>
            </w:r>
          </w:p>
        </w:tc>
      </w:tr>
      <w:tr w:rsidR="00774DF6" w:rsidRPr="008C7735" w14:paraId="5260668E" w14:textId="77777777" w:rsidTr="00BB0460">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EB931" w14:textId="77777777" w:rsidR="00774DF6" w:rsidRPr="008C7735" w:rsidRDefault="00774DF6" w:rsidP="00BB0460">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37793" w14:textId="77777777" w:rsidR="00774DF6" w:rsidRPr="008C7735" w:rsidRDefault="00774DF6" w:rsidP="00BB046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3F1605" w14:textId="77777777" w:rsidR="00774DF6" w:rsidRPr="008C7735" w:rsidRDefault="00774DF6" w:rsidP="00BB0460">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1C3CB2EF" w14:textId="77777777" w:rsidR="00774DF6" w:rsidRPr="008C7735" w:rsidRDefault="00774DF6" w:rsidP="00BB0460">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FA92AB4" w14:textId="77777777" w:rsidR="00774DF6" w:rsidRPr="008C7735" w:rsidRDefault="00774DF6" w:rsidP="00BB0460">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7D817D9" w14:textId="77777777" w:rsidR="00774DF6" w:rsidRPr="008C7735" w:rsidRDefault="00774DF6" w:rsidP="00BB0460">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3817E594" w14:textId="77777777" w:rsidR="00774DF6" w:rsidRPr="008C7735" w:rsidRDefault="00774DF6" w:rsidP="00BB0460">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07CF4173" w14:textId="77777777" w:rsidR="00774DF6" w:rsidRPr="008C7735" w:rsidRDefault="00774DF6"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50E94B9" w14:textId="77777777" w:rsidR="00774DF6" w:rsidRPr="008C7735" w:rsidRDefault="00774DF6" w:rsidP="00BB0460">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0B6C3CAD" w14:textId="77777777" w:rsidR="00774DF6" w:rsidRDefault="00774DF6" w:rsidP="00BB0460">
            <w:pPr>
              <w:jc w:val="center"/>
            </w:pPr>
            <w:r w:rsidRPr="007A03B6">
              <w:t>…</w:t>
            </w:r>
          </w:p>
        </w:tc>
      </w:tr>
      <w:tr w:rsidR="00774DF6" w:rsidRPr="008C7735" w14:paraId="43E52BFF" w14:textId="77777777" w:rsidTr="00BB0460">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B27C8" w14:textId="77777777" w:rsidR="00774DF6" w:rsidRPr="008C7735" w:rsidRDefault="00774DF6" w:rsidP="00BB0460">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20775" w14:textId="77777777" w:rsidR="00774DF6" w:rsidRPr="008C7735" w:rsidRDefault="00774DF6" w:rsidP="00BB046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25119B" w14:textId="77777777" w:rsidR="00774DF6" w:rsidRPr="008C7735" w:rsidRDefault="00774DF6" w:rsidP="00BB0460"/>
        </w:tc>
        <w:tc>
          <w:tcPr>
            <w:tcW w:w="1307" w:type="dxa"/>
            <w:tcBorders>
              <w:top w:val="single" w:sz="4" w:space="0" w:color="auto"/>
              <w:left w:val="single" w:sz="4" w:space="0" w:color="auto"/>
              <w:bottom w:val="single" w:sz="4" w:space="0" w:color="auto"/>
              <w:right w:val="single" w:sz="4" w:space="0" w:color="auto"/>
            </w:tcBorders>
            <w:shd w:val="clear" w:color="auto" w:fill="auto"/>
          </w:tcPr>
          <w:p w14:paraId="2A215C20" w14:textId="77777777" w:rsidR="00774DF6" w:rsidRPr="008C7735" w:rsidRDefault="00774DF6" w:rsidP="00BB0460"/>
        </w:tc>
        <w:tc>
          <w:tcPr>
            <w:tcW w:w="1386" w:type="dxa"/>
            <w:tcBorders>
              <w:top w:val="single" w:sz="4" w:space="0" w:color="auto"/>
              <w:left w:val="single" w:sz="4" w:space="0" w:color="auto"/>
              <w:bottom w:val="single" w:sz="4" w:space="0" w:color="auto"/>
              <w:right w:val="single" w:sz="4" w:space="0" w:color="auto"/>
            </w:tcBorders>
            <w:shd w:val="clear" w:color="auto" w:fill="auto"/>
          </w:tcPr>
          <w:p w14:paraId="5CD7F1FE" w14:textId="77777777" w:rsidR="00774DF6" w:rsidRPr="008C7735" w:rsidRDefault="00774DF6" w:rsidP="00BB0460"/>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6B8A38" w14:textId="77777777" w:rsidR="00774DF6" w:rsidRPr="008C7735" w:rsidRDefault="00774DF6" w:rsidP="00BB0460"/>
        </w:tc>
        <w:tc>
          <w:tcPr>
            <w:tcW w:w="1488" w:type="dxa"/>
            <w:tcBorders>
              <w:top w:val="single" w:sz="4" w:space="0" w:color="auto"/>
              <w:left w:val="single" w:sz="4" w:space="0" w:color="auto"/>
              <w:right w:val="single" w:sz="4" w:space="0" w:color="auto"/>
            </w:tcBorders>
            <w:shd w:val="clear" w:color="auto" w:fill="auto"/>
            <w:vAlign w:val="center"/>
            <w:hideMark/>
          </w:tcPr>
          <w:p w14:paraId="2FA2643B" w14:textId="77777777" w:rsidR="00774DF6" w:rsidRPr="008C7735" w:rsidRDefault="00774DF6"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3EBF5C4" w14:textId="77777777" w:rsidR="00774DF6" w:rsidRPr="008C7735" w:rsidRDefault="00774DF6"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E401AE0" w14:textId="77777777" w:rsidR="00774DF6" w:rsidRDefault="00774DF6"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C53BF78" w14:textId="77777777" w:rsidR="00774DF6" w:rsidRDefault="00774DF6" w:rsidP="00BB0460">
            <w:pPr>
              <w:jc w:val="center"/>
            </w:pPr>
            <w:r w:rsidRPr="007A03B6">
              <w:t>…</w:t>
            </w:r>
          </w:p>
        </w:tc>
      </w:tr>
      <w:tr w:rsidR="00774DF6" w:rsidRPr="008C7735" w14:paraId="03692AC9" w14:textId="77777777" w:rsidTr="00BB0460">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5A177" w14:textId="77777777" w:rsidR="00774DF6" w:rsidRPr="008C7735" w:rsidRDefault="00774DF6" w:rsidP="00BB0460">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0252E" w14:textId="77777777" w:rsidR="00774DF6" w:rsidRPr="008C7735" w:rsidRDefault="00774DF6" w:rsidP="00BB046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BF0C1C" w14:textId="77777777" w:rsidR="00774DF6" w:rsidRPr="008C7735" w:rsidRDefault="00774DF6" w:rsidP="00BB0460"/>
        </w:tc>
        <w:tc>
          <w:tcPr>
            <w:tcW w:w="1307" w:type="dxa"/>
            <w:tcBorders>
              <w:top w:val="single" w:sz="4" w:space="0" w:color="auto"/>
              <w:left w:val="single" w:sz="4" w:space="0" w:color="auto"/>
              <w:bottom w:val="single" w:sz="4" w:space="0" w:color="auto"/>
              <w:right w:val="single" w:sz="4" w:space="0" w:color="auto"/>
            </w:tcBorders>
            <w:shd w:val="clear" w:color="auto" w:fill="auto"/>
          </w:tcPr>
          <w:p w14:paraId="29406311" w14:textId="77777777" w:rsidR="00774DF6" w:rsidRPr="008C7735" w:rsidRDefault="00774DF6" w:rsidP="00BB0460"/>
        </w:tc>
        <w:tc>
          <w:tcPr>
            <w:tcW w:w="1386" w:type="dxa"/>
            <w:tcBorders>
              <w:top w:val="single" w:sz="4" w:space="0" w:color="auto"/>
              <w:left w:val="single" w:sz="4" w:space="0" w:color="auto"/>
              <w:bottom w:val="single" w:sz="4" w:space="0" w:color="auto"/>
              <w:right w:val="single" w:sz="4" w:space="0" w:color="auto"/>
            </w:tcBorders>
            <w:shd w:val="clear" w:color="auto" w:fill="auto"/>
          </w:tcPr>
          <w:p w14:paraId="2625554D" w14:textId="77777777" w:rsidR="00774DF6" w:rsidRPr="008C7735" w:rsidRDefault="00774DF6" w:rsidP="00BB0460"/>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462173" w14:textId="77777777" w:rsidR="00774DF6" w:rsidRPr="008C7735" w:rsidRDefault="00774DF6" w:rsidP="00BB0460"/>
        </w:tc>
        <w:tc>
          <w:tcPr>
            <w:tcW w:w="1488" w:type="dxa"/>
            <w:tcBorders>
              <w:top w:val="single" w:sz="4" w:space="0" w:color="auto"/>
              <w:left w:val="single" w:sz="4" w:space="0" w:color="auto"/>
              <w:right w:val="single" w:sz="4" w:space="0" w:color="auto"/>
            </w:tcBorders>
            <w:shd w:val="clear" w:color="auto" w:fill="auto"/>
            <w:vAlign w:val="center"/>
          </w:tcPr>
          <w:p w14:paraId="7A7DEE46" w14:textId="77777777" w:rsidR="00774DF6" w:rsidRPr="008C7735" w:rsidRDefault="00774DF6" w:rsidP="00BB0460">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4C2AE7CB" w14:textId="77777777" w:rsidR="00774DF6" w:rsidRPr="008C7735" w:rsidRDefault="00774DF6" w:rsidP="00BB046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50B3F93" w14:textId="77777777" w:rsidR="00774DF6" w:rsidRDefault="00774DF6"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B92A24D" w14:textId="77777777" w:rsidR="00774DF6" w:rsidRDefault="00774DF6" w:rsidP="00BB0460">
            <w:pPr>
              <w:jc w:val="center"/>
            </w:pPr>
            <w:r w:rsidRPr="007A03B6">
              <w:t>…</w:t>
            </w:r>
          </w:p>
        </w:tc>
      </w:tr>
      <w:tr w:rsidR="00774DF6" w:rsidRPr="008C7735" w14:paraId="53A0968C" w14:textId="77777777" w:rsidTr="00BB046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B0715" w14:textId="77777777" w:rsidR="00774DF6" w:rsidRPr="008C7735" w:rsidRDefault="00774DF6" w:rsidP="00BB0460">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B94F4" w14:textId="77777777" w:rsidR="00774DF6" w:rsidRPr="008C7735" w:rsidRDefault="00774DF6" w:rsidP="00BB0460">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3E5D3D" w14:textId="77777777" w:rsidR="00774DF6" w:rsidRPr="008C7735" w:rsidRDefault="00774DF6" w:rsidP="00BB046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F8BA5BB" w14:textId="77777777" w:rsidR="00774DF6" w:rsidRPr="008C7735" w:rsidRDefault="00774DF6" w:rsidP="00BB046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B61D618" w14:textId="77777777" w:rsidR="00774DF6" w:rsidRPr="008C7735" w:rsidRDefault="00774DF6" w:rsidP="00BB046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F246C" w14:textId="77777777" w:rsidR="00774DF6" w:rsidRPr="008C7735" w:rsidRDefault="00774DF6" w:rsidP="00BB0460"/>
        </w:tc>
        <w:tc>
          <w:tcPr>
            <w:tcW w:w="1488" w:type="dxa"/>
            <w:tcBorders>
              <w:top w:val="single" w:sz="4" w:space="0" w:color="auto"/>
              <w:left w:val="single" w:sz="4" w:space="0" w:color="auto"/>
              <w:right w:val="single" w:sz="4" w:space="0" w:color="auto"/>
            </w:tcBorders>
            <w:shd w:val="clear" w:color="auto" w:fill="auto"/>
            <w:vAlign w:val="center"/>
            <w:hideMark/>
          </w:tcPr>
          <w:p w14:paraId="64050492" w14:textId="77777777" w:rsidR="00774DF6" w:rsidRDefault="00774DF6" w:rsidP="00BB046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F8D3DDD" w14:textId="77777777" w:rsidR="00774DF6" w:rsidRDefault="00774DF6" w:rsidP="00BB046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88B258B" w14:textId="77777777" w:rsidR="00774DF6" w:rsidRDefault="00774DF6"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D2C32AA" w14:textId="77777777" w:rsidR="00774DF6" w:rsidRDefault="00774DF6" w:rsidP="00BB0460">
            <w:pPr>
              <w:jc w:val="center"/>
            </w:pPr>
            <w:r w:rsidRPr="007A03B6">
              <w:t>…</w:t>
            </w:r>
          </w:p>
        </w:tc>
      </w:tr>
      <w:tr w:rsidR="00774DF6" w:rsidRPr="008C7735" w14:paraId="14950B75" w14:textId="77777777" w:rsidTr="00BB046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C5D30" w14:textId="77777777" w:rsidR="00774DF6" w:rsidRPr="008C7735" w:rsidRDefault="00774DF6" w:rsidP="00BB0460">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DC99" w14:textId="77777777" w:rsidR="00774DF6" w:rsidRPr="008C7735" w:rsidRDefault="00774DF6" w:rsidP="00BB0460">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CE8B1C" w14:textId="77777777" w:rsidR="00774DF6" w:rsidRPr="008C7735" w:rsidRDefault="00774DF6" w:rsidP="00BB046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FBB8D7B" w14:textId="77777777" w:rsidR="00774DF6" w:rsidRPr="008C7735" w:rsidRDefault="00774DF6" w:rsidP="00BB046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92F9F7F" w14:textId="77777777" w:rsidR="00774DF6" w:rsidRPr="008C7735" w:rsidRDefault="00774DF6" w:rsidP="00BB046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068FB3" w14:textId="77777777" w:rsidR="00774DF6" w:rsidRPr="008C7735" w:rsidRDefault="00774DF6" w:rsidP="00BB0460"/>
        </w:tc>
        <w:tc>
          <w:tcPr>
            <w:tcW w:w="1488" w:type="dxa"/>
            <w:tcBorders>
              <w:top w:val="single" w:sz="4" w:space="0" w:color="auto"/>
              <w:left w:val="single" w:sz="4" w:space="0" w:color="auto"/>
              <w:right w:val="single" w:sz="4" w:space="0" w:color="auto"/>
            </w:tcBorders>
            <w:shd w:val="clear" w:color="auto" w:fill="auto"/>
            <w:vAlign w:val="center"/>
            <w:hideMark/>
          </w:tcPr>
          <w:p w14:paraId="2DC38139" w14:textId="77777777" w:rsidR="00774DF6" w:rsidRDefault="00774DF6" w:rsidP="00BB046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0412E38" w14:textId="77777777" w:rsidR="00774DF6" w:rsidRDefault="00774DF6" w:rsidP="00BB046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F96E1E7" w14:textId="77777777" w:rsidR="00774DF6" w:rsidRDefault="00774DF6" w:rsidP="00BB046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A65204C" w14:textId="77777777" w:rsidR="00774DF6" w:rsidRDefault="00774DF6" w:rsidP="00BB0460">
            <w:pPr>
              <w:jc w:val="center"/>
            </w:pPr>
            <w:r w:rsidRPr="007A03B6">
              <w:t>…</w:t>
            </w:r>
          </w:p>
        </w:tc>
      </w:tr>
    </w:tbl>
    <w:p w14:paraId="34E5471E" w14:textId="77777777" w:rsidR="00774DF6" w:rsidRPr="005E31B1" w:rsidRDefault="00774DF6" w:rsidP="00774DF6">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774DF6" w:rsidRPr="008C7735" w14:paraId="40430AEF" w14:textId="77777777" w:rsidTr="00BB0460">
        <w:trPr>
          <w:trHeight w:val="1275"/>
        </w:trPr>
        <w:tc>
          <w:tcPr>
            <w:tcW w:w="8224" w:type="dxa"/>
          </w:tcPr>
          <w:p w14:paraId="5AE62BE7" w14:textId="77777777" w:rsidR="00774DF6" w:rsidRDefault="00774DF6" w:rsidP="00BB0460">
            <w:r w:rsidRPr="008C7735">
              <w:t>Государственный заказчик:</w:t>
            </w:r>
          </w:p>
          <w:p w14:paraId="4B2F2D3C" w14:textId="77777777" w:rsidR="00774DF6" w:rsidRDefault="00774DF6" w:rsidP="00BB0460">
            <w:r>
              <w:t>Генеральный директор</w:t>
            </w:r>
          </w:p>
          <w:p w14:paraId="6BE73B59" w14:textId="77777777" w:rsidR="00774DF6" w:rsidRPr="008C7735" w:rsidRDefault="00774DF6" w:rsidP="00BB0460">
            <w:r>
              <w:t xml:space="preserve"> </w:t>
            </w:r>
          </w:p>
          <w:p w14:paraId="20DCBC65" w14:textId="77777777" w:rsidR="00774DF6" w:rsidRPr="00DA11A4" w:rsidRDefault="00774DF6" w:rsidP="00BB0460">
            <w:pPr>
              <w:rPr>
                <w:u w:val="single"/>
              </w:rPr>
            </w:pPr>
            <w:r w:rsidRPr="008C7735">
              <w:t>_________________/</w:t>
            </w:r>
            <w:r w:rsidRPr="001D50B4">
              <w:t>______________________</w:t>
            </w:r>
          </w:p>
          <w:p w14:paraId="4F343A4B" w14:textId="77777777" w:rsidR="00774DF6" w:rsidRPr="008C7735" w:rsidRDefault="00774DF6" w:rsidP="00BB0460">
            <w:r w:rsidRPr="008C7735">
              <w:t xml:space="preserve">         (подпись)           (расшифровка подписи)</w:t>
            </w:r>
          </w:p>
          <w:p w14:paraId="21AD33A7" w14:textId="77777777" w:rsidR="00774DF6" w:rsidRPr="008C7735" w:rsidRDefault="00774DF6" w:rsidP="00BB0460">
            <w:r w:rsidRPr="008C7735">
              <w:t>мп</w:t>
            </w:r>
          </w:p>
        </w:tc>
        <w:tc>
          <w:tcPr>
            <w:tcW w:w="6521" w:type="dxa"/>
          </w:tcPr>
          <w:p w14:paraId="0CA3506F" w14:textId="77777777" w:rsidR="00774DF6" w:rsidRDefault="00774DF6" w:rsidP="00BB0460">
            <w:r w:rsidRPr="008C7735">
              <w:t>Подрядчик:</w:t>
            </w:r>
          </w:p>
          <w:p w14:paraId="70515FBA" w14:textId="77777777" w:rsidR="00774DF6" w:rsidRPr="008C7735" w:rsidRDefault="00774DF6" w:rsidP="00BB0460"/>
          <w:p w14:paraId="7CD2659E" w14:textId="77777777" w:rsidR="00774DF6" w:rsidRPr="00850979" w:rsidRDefault="00774DF6" w:rsidP="00BB0460">
            <w:r w:rsidRPr="008C7735">
              <w:t>_________________/</w:t>
            </w:r>
            <w:r>
              <w:t>____________________</w:t>
            </w:r>
          </w:p>
          <w:p w14:paraId="2E9152C3" w14:textId="77777777" w:rsidR="00774DF6" w:rsidRPr="008C7735" w:rsidRDefault="00774DF6" w:rsidP="00BB0460">
            <w:r w:rsidRPr="008C7735">
              <w:t xml:space="preserve">         (подпись)         (расшифровка подписи)</w:t>
            </w:r>
          </w:p>
          <w:p w14:paraId="1820E021" w14:textId="77777777" w:rsidR="00774DF6" w:rsidRPr="008C7735" w:rsidRDefault="00774DF6" w:rsidP="00BB0460">
            <w:r w:rsidRPr="008C7735">
              <w:t>мп</w:t>
            </w:r>
          </w:p>
        </w:tc>
      </w:tr>
    </w:tbl>
    <w:p w14:paraId="67074E76" w14:textId="77777777" w:rsidR="00774DF6" w:rsidRDefault="00774DF6" w:rsidP="00774DF6">
      <w:pPr>
        <w:pBdr>
          <w:bottom w:val="single" w:sz="12" w:space="1" w:color="auto"/>
        </w:pBdr>
      </w:pPr>
    </w:p>
    <w:p w14:paraId="1E59E454" w14:textId="77777777" w:rsidR="00774DF6" w:rsidRDefault="00774DF6" w:rsidP="00774DF6">
      <w:r w:rsidRPr="008C7735">
        <w:t>Окончание формы</w:t>
      </w:r>
    </w:p>
    <w:p w14:paraId="79992DB9" w14:textId="77777777" w:rsidR="00774DF6" w:rsidRPr="008C7735" w:rsidRDefault="00774DF6" w:rsidP="00774DF6"/>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774DF6" w:rsidRPr="008C7735" w14:paraId="67FD7C0E" w14:textId="77777777" w:rsidTr="00BB0460">
        <w:trPr>
          <w:trHeight w:val="1275"/>
        </w:trPr>
        <w:tc>
          <w:tcPr>
            <w:tcW w:w="8224" w:type="dxa"/>
          </w:tcPr>
          <w:p w14:paraId="047C0FCA" w14:textId="77777777" w:rsidR="00774DF6" w:rsidRDefault="00774DF6" w:rsidP="00BB0460">
            <w:r w:rsidRPr="008C7735">
              <w:t>Государственный заказчик:</w:t>
            </w:r>
          </w:p>
          <w:p w14:paraId="26767C58" w14:textId="77777777" w:rsidR="00774DF6" w:rsidRDefault="00774DF6" w:rsidP="00BB0460">
            <w:r>
              <w:t>Генеральный директор</w:t>
            </w:r>
          </w:p>
          <w:p w14:paraId="2A8D0C25" w14:textId="77777777" w:rsidR="00774DF6" w:rsidRPr="008C7735" w:rsidRDefault="00774DF6" w:rsidP="00BB0460">
            <w:r>
              <w:t xml:space="preserve"> </w:t>
            </w:r>
          </w:p>
          <w:p w14:paraId="0017A88F" w14:textId="77777777" w:rsidR="00774DF6" w:rsidRPr="00DA11A4" w:rsidRDefault="00774DF6" w:rsidP="00BB0460">
            <w:pPr>
              <w:rPr>
                <w:u w:val="single"/>
              </w:rPr>
            </w:pPr>
            <w:r w:rsidRPr="008C7735">
              <w:t>_________________/</w:t>
            </w:r>
            <w:r w:rsidRPr="00DA11A4">
              <w:rPr>
                <w:u w:val="single"/>
              </w:rPr>
              <w:t>А.В. Титов</w:t>
            </w:r>
          </w:p>
          <w:p w14:paraId="26AA2382" w14:textId="77777777" w:rsidR="00774DF6" w:rsidRPr="008C7735" w:rsidRDefault="00774DF6" w:rsidP="00BB0460">
            <w:r w:rsidRPr="008C7735">
              <w:t xml:space="preserve">         (подпись)           (расшифровка подписи)</w:t>
            </w:r>
          </w:p>
          <w:p w14:paraId="6820F67C" w14:textId="77777777" w:rsidR="00774DF6" w:rsidRPr="008C7735" w:rsidRDefault="00774DF6" w:rsidP="00BB0460">
            <w:r w:rsidRPr="008C7735">
              <w:t>мп</w:t>
            </w:r>
          </w:p>
        </w:tc>
        <w:tc>
          <w:tcPr>
            <w:tcW w:w="6521" w:type="dxa"/>
          </w:tcPr>
          <w:p w14:paraId="539CECBB" w14:textId="77777777" w:rsidR="00774DF6" w:rsidRDefault="00774DF6" w:rsidP="00BB0460">
            <w:r w:rsidRPr="008C7735">
              <w:t>Подрядчик:</w:t>
            </w:r>
          </w:p>
          <w:p w14:paraId="46329B2C" w14:textId="77777777" w:rsidR="00774DF6" w:rsidRDefault="00774DF6" w:rsidP="00BB0460"/>
          <w:p w14:paraId="1E77CDA3" w14:textId="77777777" w:rsidR="00774DF6" w:rsidRPr="008C7735" w:rsidRDefault="00774DF6" w:rsidP="00BB0460"/>
          <w:p w14:paraId="7518BA35" w14:textId="77777777" w:rsidR="00774DF6" w:rsidRPr="00850979" w:rsidRDefault="00774DF6" w:rsidP="00BB0460">
            <w:r w:rsidRPr="008C7735">
              <w:t>_________________/</w:t>
            </w:r>
            <w:r>
              <w:t>____________________</w:t>
            </w:r>
          </w:p>
          <w:p w14:paraId="50AC74D8" w14:textId="77777777" w:rsidR="00774DF6" w:rsidRPr="008C7735" w:rsidRDefault="00774DF6" w:rsidP="00BB0460">
            <w:r w:rsidRPr="008C7735">
              <w:t xml:space="preserve">         (подпись)         (расшифровка подписи)</w:t>
            </w:r>
          </w:p>
          <w:p w14:paraId="030B6A66" w14:textId="77777777" w:rsidR="00774DF6" w:rsidRPr="008C7735" w:rsidRDefault="00774DF6" w:rsidP="00BB0460">
            <w:r w:rsidRPr="008C7735">
              <w:t>мп</w:t>
            </w:r>
          </w:p>
        </w:tc>
      </w:tr>
    </w:tbl>
    <w:p w14:paraId="028D1D5A" w14:textId="77777777" w:rsidR="00774DF6" w:rsidRDefault="00774DF6" w:rsidP="00774DF6">
      <w:pPr>
        <w:spacing w:line="252" w:lineRule="auto"/>
        <w:rPr>
          <w:sz w:val="20"/>
          <w:szCs w:val="20"/>
        </w:rPr>
      </w:pPr>
    </w:p>
    <w:p w14:paraId="7AABBE43" w14:textId="77777777" w:rsidR="00774DF6" w:rsidRDefault="00774DF6" w:rsidP="00774DF6">
      <w:pPr>
        <w:spacing w:line="252" w:lineRule="auto"/>
        <w:rPr>
          <w:sz w:val="20"/>
          <w:szCs w:val="20"/>
        </w:rPr>
      </w:pPr>
    </w:p>
    <w:p w14:paraId="29AF15DE" w14:textId="77777777" w:rsidR="00774DF6" w:rsidRDefault="00774DF6" w:rsidP="00774DF6">
      <w:pPr>
        <w:tabs>
          <w:tab w:val="left" w:pos="5565"/>
        </w:tabs>
        <w:rPr>
          <w:sz w:val="20"/>
          <w:szCs w:val="20"/>
        </w:rPr>
      </w:pPr>
    </w:p>
    <w:p w14:paraId="3CE6A410" w14:textId="77777777" w:rsidR="00774DF6" w:rsidRDefault="00774DF6" w:rsidP="00774DF6">
      <w:pPr>
        <w:rPr>
          <w:sz w:val="20"/>
          <w:szCs w:val="20"/>
        </w:rPr>
      </w:pPr>
    </w:p>
    <w:p w14:paraId="7730DF6A" w14:textId="77777777" w:rsidR="00774DF6" w:rsidRPr="00F67D07" w:rsidRDefault="00774DF6" w:rsidP="00774DF6">
      <w:pPr>
        <w:rPr>
          <w:sz w:val="20"/>
          <w:szCs w:val="20"/>
        </w:rPr>
        <w:sectPr w:rsidR="00774DF6" w:rsidRPr="00F67D07" w:rsidSect="00C938AF">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14:paraId="28F7CB0A" w14:textId="77777777" w:rsidR="00774DF6" w:rsidRPr="008C7735" w:rsidRDefault="00774DF6" w:rsidP="00774DF6">
      <w:pPr>
        <w:jc w:val="right"/>
      </w:pPr>
      <w:r>
        <w:rPr>
          <w:noProof/>
        </w:rPr>
        <w:lastRenderedPageBreak/>
        <mc:AlternateContent>
          <mc:Choice Requires="wps">
            <w:drawing>
              <wp:anchor distT="72390" distB="72390" distL="72390" distR="72390" simplePos="0" relativeHeight="251662336" behindDoc="0" locked="0" layoutInCell="1" allowOverlap="1" wp14:anchorId="545DB5A2" wp14:editId="2A0DE54A">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AB651A4" w14:textId="77777777" w:rsidR="00774DF6" w:rsidRPr="008C7735" w:rsidRDefault="00774DF6" w:rsidP="0077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DB5A2"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3AB651A4" w14:textId="77777777" w:rsidR="00774DF6" w:rsidRPr="008C7735" w:rsidRDefault="00774DF6" w:rsidP="00774DF6"/>
                  </w:txbxContent>
                </v:textbox>
              </v:shape>
            </w:pict>
          </mc:Fallback>
        </mc:AlternateContent>
      </w:r>
      <w:r w:rsidRPr="008C7735">
        <w:t>Приложение №3</w:t>
      </w:r>
    </w:p>
    <w:p w14:paraId="4534F6E7" w14:textId="77777777" w:rsidR="00774DF6" w:rsidRPr="008C7735" w:rsidRDefault="00774DF6" w:rsidP="00774DF6">
      <w:pPr>
        <w:jc w:val="right"/>
      </w:pPr>
      <w:r w:rsidRPr="008C7735">
        <w:t>к Государственному контракту</w:t>
      </w:r>
    </w:p>
    <w:p w14:paraId="1BF0E592" w14:textId="77777777" w:rsidR="00774DF6" w:rsidRPr="008C7735" w:rsidRDefault="00774DF6" w:rsidP="00774DF6">
      <w:pPr>
        <w:jc w:val="right"/>
      </w:pPr>
      <w:r w:rsidRPr="008C7735">
        <w:t>на выполнение строительно-монтажных работ</w:t>
      </w:r>
    </w:p>
    <w:p w14:paraId="03A3C9DD" w14:textId="77777777" w:rsidR="00774DF6" w:rsidRPr="008C7735" w:rsidRDefault="00774DF6" w:rsidP="00774DF6">
      <w:pPr>
        <w:jc w:val="right"/>
      </w:pPr>
      <w:r w:rsidRPr="008C7735">
        <w:t>от «___» ________202</w:t>
      </w:r>
      <w:r>
        <w:t>1</w:t>
      </w:r>
      <w:r w:rsidRPr="008C7735">
        <w:t xml:space="preserve"> г. №______________</w:t>
      </w:r>
    </w:p>
    <w:p w14:paraId="3D83E320" w14:textId="77777777" w:rsidR="00774DF6" w:rsidRPr="008C7735" w:rsidRDefault="00774DF6" w:rsidP="00774DF6">
      <w:pPr>
        <w:jc w:val="right"/>
      </w:pPr>
      <w:r w:rsidRPr="008C7735">
        <w:t>ФОРМА</w:t>
      </w:r>
    </w:p>
    <w:p w14:paraId="07AD132D" w14:textId="77777777" w:rsidR="00774DF6" w:rsidRPr="00A6432A" w:rsidRDefault="00774DF6" w:rsidP="00774DF6">
      <w:pPr>
        <w:jc w:val="center"/>
        <w:rPr>
          <w:b/>
          <w:sz w:val="28"/>
          <w:szCs w:val="28"/>
        </w:rPr>
      </w:pPr>
      <w:r w:rsidRPr="00A6432A">
        <w:rPr>
          <w:b/>
          <w:sz w:val="28"/>
          <w:szCs w:val="28"/>
        </w:rPr>
        <w:t xml:space="preserve">АКТ ПРИЕМА-ПЕРЕДАЧИ СТРОИТЕЛЬНОЙ ПЛОЩАДКИ </w:t>
      </w:r>
    </w:p>
    <w:p w14:paraId="15C562F1" w14:textId="77777777" w:rsidR="00774DF6" w:rsidRPr="00916BAB" w:rsidRDefault="00774DF6" w:rsidP="00774DF6">
      <w:pPr>
        <w:pStyle w:val="ConsPlusNormal"/>
        <w:tabs>
          <w:tab w:val="left" w:pos="360"/>
        </w:tabs>
        <w:ind w:firstLine="0"/>
        <w:jc w:val="center"/>
        <w:rPr>
          <w:rFonts w:ascii="Times New Roman" w:hAnsi="Times New Roman" w:cs="Times New Roman"/>
          <w:sz w:val="24"/>
          <w:szCs w:val="24"/>
        </w:rPr>
      </w:pPr>
      <w:r w:rsidRPr="00916BAB">
        <w:rPr>
          <w:rFonts w:ascii="Times New Roman" w:eastAsia="MS Mincho" w:hAnsi="Times New Roman" w:cs="Times New Roman"/>
          <w:sz w:val="24"/>
          <w:szCs w:val="24"/>
          <w:lang w:eastAsia="ar-SA"/>
        </w:rPr>
        <w:t xml:space="preserve">по объекту: </w:t>
      </w:r>
      <w:r w:rsidRPr="00916BAB">
        <w:rPr>
          <w:rFonts w:ascii="Times New Roman" w:hAnsi="Times New Roman" w:cs="Times New Roman"/>
          <w:sz w:val="24"/>
          <w:szCs w:val="24"/>
        </w:rPr>
        <w:t>«Строительство водовода (2-я нитка) от ВНС 1-го подъема до ВОС «Петровские скалы» в г.Симферополь»</w:t>
      </w:r>
    </w:p>
    <w:p w14:paraId="507176DD" w14:textId="77777777" w:rsidR="00774DF6" w:rsidRPr="00A6432A" w:rsidRDefault="00774DF6" w:rsidP="00774DF6">
      <w:pPr>
        <w:jc w:val="center"/>
      </w:pPr>
    </w:p>
    <w:tbl>
      <w:tblPr>
        <w:tblW w:w="0" w:type="auto"/>
        <w:tblLook w:val="04A0" w:firstRow="1" w:lastRow="0" w:firstColumn="1" w:lastColumn="0" w:noHBand="0" w:noVBand="1"/>
      </w:tblPr>
      <w:tblGrid>
        <w:gridCol w:w="4249"/>
        <w:gridCol w:w="241"/>
        <w:gridCol w:w="5976"/>
      </w:tblGrid>
      <w:tr w:rsidR="00774DF6" w:rsidRPr="00A6432A" w14:paraId="12A16CB8" w14:textId="77777777" w:rsidTr="00BB0460">
        <w:tc>
          <w:tcPr>
            <w:tcW w:w="4249" w:type="dxa"/>
            <w:shd w:val="clear" w:color="auto" w:fill="auto"/>
          </w:tcPr>
          <w:p w14:paraId="2BE9E8C8" w14:textId="77777777" w:rsidR="00774DF6" w:rsidRPr="00A6432A" w:rsidRDefault="00774DF6" w:rsidP="00BB0460">
            <w:r w:rsidRPr="00A6432A">
              <w:t>г.____________, Республика Крым</w:t>
            </w:r>
          </w:p>
        </w:tc>
        <w:tc>
          <w:tcPr>
            <w:tcW w:w="241" w:type="dxa"/>
          </w:tcPr>
          <w:p w14:paraId="47941B18" w14:textId="77777777" w:rsidR="00774DF6" w:rsidRPr="00A6432A" w:rsidRDefault="00774DF6" w:rsidP="00BB0460">
            <w:pPr>
              <w:ind w:firstLine="5760"/>
              <w:jc w:val="right"/>
            </w:pPr>
          </w:p>
        </w:tc>
        <w:tc>
          <w:tcPr>
            <w:tcW w:w="5976" w:type="dxa"/>
            <w:shd w:val="clear" w:color="auto" w:fill="auto"/>
          </w:tcPr>
          <w:p w14:paraId="17E04AC7" w14:textId="77777777" w:rsidR="00774DF6" w:rsidRPr="00A6432A" w:rsidRDefault="00774DF6" w:rsidP="00BB0460">
            <w:pPr>
              <w:jc w:val="right"/>
            </w:pPr>
            <w:r w:rsidRPr="00A6432A">
              <w:t>"___"__________20___ г.</w:t>
            </w:r>
          </w:p>
        </w:tc>
      </w:tr>
      <w:tr w:rsidR="00774DF6" w:rsidRPr="00A6432A" w14:paraId="4F71CFE2" w14:textId="77777777" w:rsidTr="00BB0460">
        <w:trPr>
          <w:trHeight w:val="227"/>
        </w:trPr>
        <w:tc>
          <w:tcPr>
            <w:tcW w:w="4249" w:type="dxa"/>
            <w:shd w:val="clear" w:color="auto" w:fill="auto"/>
          </w:tcPr>
          <w:p w14:paraId="55D479B4" w14:textId="77777777" w:rsidR="00774DF6" w:rsidRPr="00850979" w:rsidRDefault="00774DF6" w:rsidP="00BB0460">
            <w:pPr>
              <w:rPr>
                <w:sz w:val="14"/>
              </w:rPr>
            </w:pPr>
          </w:p>
        </w:tc>
        <w:tc>
          <w:tcPr>
            <w:tcW w:w="241" w:type="dxa"/>
          </w:tcPr>
          <w:p w14:paraId="534DC455" w14:textId="77777777" w:rsidR="00774DF6" w:rsidRPr="00A6432A" w:rsidRDefault="00774DF6" w:rsidP="00BB0460">
            <w:pPr>
              <w:ind w:firstLine="5760"/>
              <w:jc w:val="right"/>
            </w:pPr>
          </w:p>
        </w:tc>
        <w:tc>
          <w:tcPr>
            <w:tcW w:w="5976" w:type="dxa"/>
            <w:shd w:val="clear" w:color="auto" w:fill="auto"/>
          </w:tcPr>
          <w:p w14:paraId="6971D7D4" w14:textId="77777777" w:rsidR="00774DF6" w:rsidRPr="00850979" w:rsidRDefault="00774DF6" w:rsidP="00BB0460">
            <w:pPr>
              <w:jc w:val="right"/>
              <w:rPr>
                <w:sz w:val="14"/>
              </w:rPr>
            </w:pPr>
          </w:p>
        </w:tc>
      </w:tr>
    </w:tbl>
    <w:p w14:paraId="5C40F235" w14:textId="77777777" w:rsidR="00774DF6" w:rsidRPr="00A6432A" w:rsidRDefault="00774DF6" w:rsidP="00774DF6">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21</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4298C4AE" w14:textId="77777777" w:rsidR="00774DF6" w:rsidRPr="00A6432A" w:rsidRDefault="00774DF6" w:rsidP="00774DF6">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79BE107D" w14:textId="77777777" w:rsidR="00774DF6" w:rsidRPr="00A6432A" w:rsidRDefault="00774DF6" w:rsidP="00774DF6">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B8B7DFB" w14:textId="77777777" w:rsidR="00774DF6" w:rsidRPr="00A6432A" w:rsidRDefault="00774DF6" w:rsidP="00774DF6">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16CAF53" w14:textId="77777777" w:rsidR="00774DF6" w:rsidRPr="00A6432A" w:rsidRDefault="00774DF6" w:rsidP="00774DF6">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18EABEA" w14:textId="77777777" w:rsidR="00774DF6" w:rsidRPr="00A6432A" w:rsidRDefault="00774DF6" w:rsidP="00774DF6">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196602A8" w14:textId="77777777" w:rsidR="00774DF6" w:rsidRDefault="00774DF6" w:rsidP="00774DF6">
      <w:pPr>
        <w:spacing w:line="276" w:lineRule="auto"/>
        <w:jc w:val="both"/>
        <w:rPr>
          <w:rFonts w:cs="Arial"/>
          <w:bCs/>
        </w:rPr>
      </w:pPr>
    </w:p>
    <w:p w14:paraId="7980B361" w14:textId="77777777" w:rsidR="00774DF6" w:rsidRPr="00A6432A" w:rsidRDefault="00774DF6" w:rsidP="00774DF6">
      <w:pPr>
        <w:spacing w:line="276" w:lineRule="auto"/>
        <w:jc w:val="both"/>
        <w:rPr>
          <w:rFonts w:cs="Arial"/>
          <w:bCs/>
        </w:rPr>
      </w:pPr>
      <w:r w:rsidRPr="00A6432A">
        <w:rPr>
          <w:rFonts w:cs="Arial"/>
          <w:bCs/>
        </w:rPr>
        <w:t>Приложение: _________________________________________________ - в _____ экз. на _____ листах.</w:t>
      </w:r>
    </w:p>
    <w:p w14:paraId="596E93F6" w14:textId="77777777" w:rsidR="00774DF6" w:rsidRPr="00A6432A" w:rsidRDefault="00774DF6" w:rsidP="00774DF6">
      <w:pPr>
        <w:jc w:val="both"/>
        <w:rPr>
          <w:bCs/>
          <w:sz w:val="16"/>
          <w:szCs w:val="16"/>
        </w:rPr>
      </w:pPr>
    </w:p>
    <w:p w14:paraId="022F2ACC" w14:textId="77777777" w:rsidR="00774DF6" w:rsidRPr="00A6432A" w:rsidRDefault="00774DF6" w:rsidP="00774DF6">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774DF6" w:rsidRPr="00A6432A" w14:paraId="52A3539E" w14:textId="77777777" w:rsidTr="00BB0460">
        <w:tc>
          <w:tcPr>
            <w:tcW w:w="4253" w:type="dxa"/>
          </w:tcPr>
          <w:p w14:paraId="66899332" w14:textId="77777777" w:rsidR="00774DF6" w:rsidRPr="00A6432A" w:rsidRDefault="00774DF6" w:rsidP="00BB0460">
            <w:pPr>
              <w:rPr>
                <w:lang w:eastAsia="zh-CN" w:bidi="hi-IN"/>
              </w:rPr>
            </w:pPr>
            <w:r w:rsidRPr="00A6432A">
              <w:t>От Заказчика</w:t>
            </w:r>
          </w:p>
        </w:tc>
        <w:tc>
          <w:tcPr>
            <w:tcW w:w="425" w:type="dxa"/>
          </w:tcPr>
          <w:p w14:paraId="46E0E31F" w14:textId="77777777" w:rsidR="00774DF6" w:rsidRPr="00A6432A" w:rsidRDefault="00774DF6" w:rsidP="00BB0460"/>
        </w:tc>
        <w:tc>
          <w:tcPr>
            <w:tcW w:w="2660" w:type="dxa"/>
            <w:tcBorders>
              <w:top w:val="nil"/>
              <w:left w:val="nil"/>
              <w:bottom w:val="single" w:sz="4" w:space="0" w:color="auto"/>
              <w:right w:val="nil"/>
            </w:tcBorders>
          </w:tcPr>
          <w:p w14:paraId="3C75F3B4" w14:textId="77777777" w:rsidR="00774DF6" w:rsidRPr="00A6432A" w:rsidRDefault="00774DF6" w:rsidP="00BB0460"/>
        </w:tc>
        <w:tc>
          <w:tcPr>
            <w:tcW w:w="425" w:type="dxa"/>
          </w:tcPr>
          <w:p w14:paraId="14131942" w14:textId="77777777" w:rsidR="00774DF6" w:rsidRPr="00A6432A" w:rsidRDefault="00774DF6" w:rsidP="00BB0460"/>
        </w:tc>
        <w:tc>
          <w:tcPr>
            <w:tcW w:w="2018" w:type="dxa"/>
            <w:tcBorders>
              <w:top w:val="nil"/>
              <w:left w:val="nil"/>
              <w:bottom w:val="single" w:sz="4" w:space="0" w:color="auto"/>
              <w:right w:val="nil"/>
            </w:tcBorders>
          </w:tcPr>
          <w:p w14:paraId="3BBCBCCA" w14:textId="77777777" w:rsidR="00774DF6" w:rsidRPr="00A6432A" w:rsidRDefault="00774DF6" w:rsidP="00BB0460"/>
        </w:tc>
      </w:tr>
      <w:tr w:rsidR="00774DF6" w:rsidRPr="00A6432A" w14:paraId="32FB6029" w14:textId="77777777" w:rsidTr="00BB0460">
        <w:tc>
          <w:tcPr>
            <w:tcW w:w="4253" w:type="dxa"/>
          </w:tcPr>
          <w:p w14:paraId="5ECBC41D" w14:textId="77777777" w:rsidR="00774DF6" w:rsidRPr="00A6432A" w:rsidRDefault="00774DF6" w:rsidP="00BB0460"/>
        </w:tc>
        <w:tc>
          <w:tcPr>
            <w:tcW w:w="425" w:type="dxa"/>
          </w:tcPr>
          <w:p w14:paraId="4A2F8612" w14:textId="77777777" w:rsidR="00774DF6" w:rsidRPr="00A6432A" w:rsidRDefault="00774DF6" w:rsidP="00BB0460"/>
        </w:tc>
        <w:tc>
          <w:tcPr>
            <w:tcW w:w="2660" w:type="dxa"/>
            <w:tcBorders>
              <w:top w:val="nil"/>
              <w:left w:val="nil"/>
              <w:right w:val="nil"/>
            </w:tcBorders>
          </w:tcPr>
          <w:p w14:paraId="1C372BD8" w14:textId="77777777" w:rsidR="00774DF6" w:rsidRPr="00A6432A" w:rsidRDefault="00774DF6" w:rsidP="00BB0460"/>
        </w:tc>
        <w:tc>
          <w:tcPr>
            <w:tcW w:w="425" w:type="dxa"/>
          </w:tcPr>
          <w:p w14:paraId="0B99C601" w14:textId="77777777" w:rsidR="00774DF6" w:rsidRPr="00A6432A" w:rsidRDefault="00774DF6" w:rsidP="00BB0460"/>
        </w:tc>
        <w:tc>
          <w:tcPr>
            <w:tcW w:w="2018" w:type="dxa"/>
            <w:tcBorders>
              <w:top w:val="nil"/>
              <w:left w:val="nil"/>
              <w:right w:val="nil"/>
            </w:tcBorders>
          </w:tcPr>
          <w:p w14:paraId="254DC13F" w14:textId="77777777" w:rsidR="00774DF6" w:rsidRPr="00A6432A" w:rsidRDefault="00774DF6" w:rsidP="00BB0460"/>
        </w:tc>
      </w:tr>
      <w:tr w:rsidR="00774DF6" w:rsidRPr="00A6432A" w14:paraId="655FE3B3" w14:textId="77777777" w:rsidTr="00BB0460">
        <w:tc>
          <w:tcPr>
            <w:tcW w:w="4253" w:type="dxa"/>
          </w:tcPr>
          <w:p w14:paraId="70A4C94D" w14:textId="77777777" w:rsidR="00774DF6" w:rsidRPr="00A6432A" w:rsidRDefault="00774DF6" w:rsidP="00BB0460">
            <w:r w:rsidRPr="00A6432A">
              <w:t xml:space="preserve">От Подрядчика </w:t>
            </w:r>
          </w:p>
        </w:tc>
        <w:tc>
          <w:tcPr>
            <w:tcW w:w="425" w:type="dxa"/>
          </w:tcPr>
          <w:p w14:paraId="7CCB88F4" w14:textId="77777777" w:rsidR="00774DF6" w:rsidRPr="00A6432A" w:rsidRDefault="00774DF6" w:rsidP="00BB0460"/>
        </w:tc>
        <w:tc>
          <w:tcPr>
            <w:tcW w:w="2660" w:type="dxa"/>
            <w:tcBorders>
              <w:left w:val="nil"/>
              <w:bottom w:val="single" w:sz="4" w:space="0" w:color="auto"/>
              <w:right w:val="nil"/>
            </w:tcBorders>
          </w:tcPr>
          <w:p w14:paraId="2751EDC1" w14:textId="77777777" w:rsidR="00774DF6" w:rsidRPr="00A6432A" w:rsidRDefault="00774DF6" w:rsidP="00BB0460"/>
        </w:tc>
        <w:tc>
          <w:tcPr>
            <w:tcW w:w="425" w:type="dxa"/>
          </w:tcPr>
          <w:p w14:paraId="0D1ADB5C" w14:textId="77777777" w:rsidR="00774DF6" w:rsidRPr="00A6432A" w:rsidRDefault="00774DF6" w:rsidP="00BB0460"/>
        </w:tc>
        <w:tc>
          <w:tcPr>
            <w:tcW w:w="2018" w:type="dxa"/>
            <w:tcBorders>
              <w:left w:val="nil"/>
              <w:bottom w:val="single" w:sz="4" w:space="0" w:color="auto"/>
              <w:right w:val="nil"/>
            </w:tcBorders>
          </w:tcPr>
          <w:p w14:paraId="5A5E0E85" w14:textId="77777777" w:rsidR="00774DF6" w:rsidRPr="00A6432A" w:rsidRDefault="00774DF6" w:rsidP="00BB0460"/>
        </w:tc>
      </w:tr>
    </w:tbl>
    <w:p w14:paraId="2AAF2CA2" w14:textId="77777777" w:rsidR="00774DF6" w:rsidRPr="008C7735" w:rsidRDefault="00774DF6" w:rsidP="00774DF6">
      <w:r w:rsidRPr="008C7735">
        <w:t>__________________________________________________________________</w:t>
      </w:r>
    </w:p>
    <w:p w14:paraId="1D501E31" w14:textId="77777777" w:rsidR="00774DF6" w:rsidRPr="008C7735" w:rsidRDefault="00774DF6" w:rsidP="00774DF6">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74DF6" w:rsidRPr="008C7735" w14:paraId="161C018D" w14:textId="77777777" w:rsidTr="00BB0460">
        <w:trPr>
          <w:trHeight w:val="472"/>
        </w:trPr>
        <w:tc>
          <w:tcPr>
            <w:tcW w:w="5190" w:type="dxa"/>
            <w:shd w:val="clear" w:color="auto" w:fill="auto"/>
          </w:tcPr>
          <w:p w14:paraId="25A30163" w14:textId="77777777" w:rsidR="00774DF6" w:rsidRDefault="00774DF6" w:rsidP="00BB0460"/>
          <w:p w14:paraId="797906A8" w14:textId="77777777" w:rsidR="00774DF6" w:rsidRDefault="00774DF6" w:rsidP="00BB0460">
            <w:r w:rsidRPr="008C7735">
              <w:t>Государственный заказчик:</w:t>
            </w:r>
          </w:p>
          <w:p w14:paraId="3301571D" w14:textId="77777777" w:rsidR="00774DF6" w:rsidRDefault="00774DF6" w:rsidP="00BB0460">
            <w:r>
              <w:t>Генеральный директор</w:t>
            </w:r>
          </w:p>
          <w:p w14:paraId="5577C595" w14:textId="77777777" w:rsidR="00774DF6" w:rsidRPr="008C7735" w:rsidRDefault="00774DF6" w:rsidP="00BB0460">
            <w:r>
              <w:t xml:space="preserve"> </w:t>
            </w:r>
          </w:p>
          <w:p w14:paraId="6EE3BAFF" w14:textId="77777777" w:rsidR="00774DF6" w:rsidRPr="00DA11A4" w:rsidRDefault="00774DF6" w:rsidP="00BB0460">
            <w:pPr>
              <w:rPr>
                <w:u w:val="single"/>
              </w:rPr>
            </w:pPr>
            <w:r w:rsidRPr="008C7735">
              <w:t>_________________/</w:t>
            </w:r>
            <w:r>
              <w:t xml:space="preserve"> </w:t>
            </w:r>
            <w:r w:rsidRPr="00DA11A4">
              <w:rPr>
                <w:u w:val="single"/>
              </w:rPr>
              <w:t>А.В. Титов</w:t>
            </w:r>
          </w:p>
          <w:p w14:paraId="3189A89F" w14:textId="77777777" w:rsidR="00774DF6" w:rsidRPr="008C7735" w:rsidRDefault="00774DF6" w:rsidP="00BB0460">
            <w:r w:rsidRPr="008C7735">
              <w:t xml:space="preserve">         (подпись)           (расшифровка подписи)</w:t>
            </w:r>
          </w:p>
          <w:p w14:paraId="0916A977" w14:textId="77777777" w:rsidR="00774DF6" w:rsidRPr="008C7735" w:rsidRDefault="00774DF6" w:rsidP="00BB0460">
            <w:r w:rsidRPr="008C7735">
              <w:t>мп</w:t>
            </w:r>
          </w:p>
        </w:tc>
        <w:tc>
          <w:tcPr>
            <w:tcW w:w="5016" w:type="dxa"/>
            <w:shd w:val="clear" w:color="auto" w:fill="auto"/>
          </w:tcPr>
          <w:p w14:paraId="456FFB91" w14:textId="77777777" w:rsidR="00774DF6" w:rsidRDefault="00774DF6" w:rsidP="00BB0460">
            <w:r w:rsidRPr="008C7735">
              <w:t>Подрядчик:</w:t>
            </w:r>
          </w:p>
          <w:p w14:paraId="7412D27F" w14:textId="77777777" w:rsidR="00774DF6" w:rsidRDefault="00774DF6" w:rsidP="00BB0460"/>
          <w:p w14:paraId="112256C3" w14:textId="77777777" w:rsidR="00774DF6" w:rsidRDefault="00774DF6" w:rsidP="00BB0460"/>
          <w:p w14:paraId="6D673DCB" w14:textId="77777777" w:rsidR="00774DF6" w:rsidRPr="008C7735" w:rsidRDefault="00774DF6" w:rsidP="00BB0460"/>
          <w:p w14:paraId="2CBA9579" w14:textId="77777777" w:rsidR="00774DF6" w:rsidRPr="00850979" w:rsidRDefault="00774DF6" w:rsidP="00BB0460">
            <w:r w:rsidRPr="008C7735">
              <w:t>_________________/</w:t>
            </w:r>
            <w:r>
              <w:t xml:space="preserve"> ____________________</w:t>
            </w:r>
          </w:p>
          <w:p w14:paraId="0D051F32" w14:textId="77777777" w:rsidR="00774DF6" w:rsidRPr="008C7735" w:rsidRDefault="00774DF6" w:rsidP="00BB0460">
            <w:r w:rsidRPr="008C7735">
              <w:t xml:space="preserve">         (подпись)         (расшифровка подписи)</w:t>
            </w:r>
          </w:p>
          <w:p w14:paraId="188A8BA5" w14:textId="77777777" w:rsidR="00774DF6" w:rsidRPr="008C7735" w:rsidRDefault="00774DF6" w:rsidP="00BB0460">
            <w:r w:rsidRPr="008C7735">
              <w:t>мп</w:t>
            </w:r>
          </w:p>
        </w:tc>
      </w:tr>
    </w:tbl>
    <w:p w14:paraId="4B743213" w14:textId="77777777" w:rsidR="00774DF6" w:rsidRPr="008C7735" w:rsidRDefault="00774DF6" w:rsidP="00774DF6">
      <w:pPr>
        <w:jc w:val="right"/>
      </w:pPr>
      <w:r>
        <w:rPr>
          <w:noProof/>
        </w:rPr>
        <w:lastRenderedPageBreak/>
        <mc:AlternateContent>
          <mc:Choice Requires="wps">
            <w:drawing>
              <wp:anchor distT="72390" distB="72390" distL="72390" distR="72390" simplePos="0" relativeHeight="251663360" behindDoc="0" locked="0" layoutInCell="1" allowOverlap="1" wp14:anchorId="72220EC3" wp14:editId="1F9D489A">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F66CEF3" w14:textId="77777777" w:rsidR="00774DF6" w:rsidRPr="008C7735" w:rsidRDefault="00774DF6" w:rsidP="0077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0EC3"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7F66CEF3" w14:textId="77777777" w:rsidR="00774DF6" w:rsidRPr="008C7735" w:rsidRDefault="00774DF6" w:rsidP="00774DF6"/>
                  </w:txbxContent>
                </v:textbox>
              </v:shape>
            </w:pict>
          </mc:Fallback>
        </mc:AlternateContent>
      </w:r>
      <w:r w:rsidRPr="008C7735">
        <w:t>Приложение №4</w:t>
      </w:r>
    </w:p>
    <w:p w14:paraId="43B1D10D" w14:textId="77777777" w:rsidR="00774DF6" w:rsidRPr="008C7735" w:rsidRDefault="00774DF6" w:rsidP="00774DF6">
      <w:pPr>
        <w:jc w:val="right"/>
      </w:pPr>
      <w:r w:rsidRPr="008C7735">
        <w:t>к Государственному контракту</w:t>
      </w:r>
    </w:p>
    <w:p w14:paraId="17ADCADF" w14:textId="77777777" w:rsidR="00774DF6" w:rsidRPr="008C7735" w:rsidRDefault="00774DF6" w:rsidP="00774DF6">
      <w:pPr>
        <w:jc w:val="right"/>
      </w:pPr>
      <w:r w:rsidRPr="008C7735">
        <w:t>на выполнение строительно-монтажных работ</w:t>
      </w:r>
    </w:p>
    <w:p w14:paraId="014C9D1D" w14:textId="77777777" w:rsidR="00774DF6" w:rsidRPr="008C7735" w:rsidRDefault="00774DF6" w:rsidP="00774DF6">
      <w:pPr>
        <w:jc w:val="right"/>
      </w:pPr>
      <w:r w:rsidRPr="008C7735">
        <w:t>от «___» ________202</w:t>
      </w:r>
      <w:r>
        <w:t>1</w:t>
      </w:r>
      <w:r w:rsidRPr="008C7735">
        <w:t xml:space="preserve"> г. №______________</w:t>
      </w:r>
    </w:p>
    <w:p w14:paraId="73341BAD" w14:textId="77777777" w:rsidR="00774DF6" w:rsidRPr="008C7735" w:rsidRDefault="00774DF6" w:rsidP="00774DF6">
      <w:pPr>
        <w:jc w:val="right"/>
      </w:pPr>
      <w:r w:rsidRPr="008C7735">
        <w:t>ФОРМА</w:t>
      </w:r>
    </w:p>
    <w:p w14:paraId="3116BA41" w14:textId="77777777" w:rsidR="00774DF6" w:rsidRDefault="00774DF6" w:rsidP="00774DF6">
      <w:pPr>
        <w:jc w:val="center"/>
        <w:rPr>
          <w:b/>
        </w:rPr>
      </w:pPr>
    </w:p>
    <w:p w14:paraId="4FF41F1D" w14:textId="77777777" w:rsidR="00774DF6" w:rsidRPr="008C7735" w:rsidRDefault="00774DF6" w:rsidP="00774DF6">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635A6AA8" w14:textId="77777777" w:rsidR="00774DF6" w:rsidRPr="00A4409C" w:rsidRDefault="00774DF6" w:rsidP="00774DF6">
      <w:pPr>
        <w:jc w:val="center"/>
        <w:rPr>
          <w:b/>
        </w:rPr>
      </w:pPr>
      <w:r w:rsidRPr="00CB3112">
        <w:rPr>
          <w:b/>
        </w:rPr>
        <w:t>«</w:t>
      </w:r>
      <w:r w:rsidRPr="00916BAB">
        <w:rPr>
          <w:b/>
        </w:rPr>
        <w:t>Строительство водовода (2-я нитка) от ВНС 1-го подъема до ВОС «Петровские скалы» в г.Симферополь</w:t>
      </w:r>
      <w:r w:rsidRPr="00CB3112">
        <w:rPr>
          <w:b/>
        </w:rPr>
        <w:t>».</w:t>
      </w:r>
    </w:p>
    <w:p w14:paraId="1EBAA80B" w14:textId="77777777" w:rsidR="00774DF6" w:rsidRPr="008C7735" w:rsidRDefault="00774DF6" w:rsidP="00774DF6">
      <w:pPr>
        <w:autoSpaceDE w:val="0"/>
        <w:autoSpaceDN w:val="0"/>
        <w:adjustRightInd w:val="0"/>
      </w:pPr>
      <w:r w:rsidRPr="008C7735" w:rsidDel="00484B73">
        <w:rPr>
          <w:b/>
        </w:rPr>
        <w:t xml:space="preserve"> </w:t>
      </w:r>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79CD6EE1" w14:textId="77777777" w:rsidR="00774DF6" w:rsidRPr="008C7735" w:rsidRDefault="00774DF6" w:rsidP="00774DF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774DF6" w:rsidRPr="008C7735" w14:paraId="399A4226" w14:textId="77777777" w:rsidTr="00BB0460">
        <w:trPr>
          <w:jc w:val="center"/>
        </w:trPr>
        <w:tc>
          <w:tcPr>
            <w:tcW w:w="562" w:type="dxa"/>
            <w:shd w:val="clear" w:color="auto" w:fill="auto"/>
            <w:vAlign w:val="center"/>
          </w:tcPr>
          <w:p w14:paraId="5923B97A" w14:textId="77777777" w:rsidR="00774DF6" w:rsidRPr="008C7735" w:rsidRDefault="00774DF6" w:rsidP="00BB0460">
            <w:pPr>
              <w:jc w:val="center"/>
            </w:pPr>
            <w:r w:rsidRPr="008C7735">
              <w:t>№</w:t>
            </w:r>
          </w:p>
          <w:p w14:paraId="4A8F7462" w14:textId="77777777" w:rsidR="00774DF6" w:rsidRPr="008C7735" w:rsidRDefault="00774DF6" w:rsidP="00BB0460">
            <w:pPr>
              <w:jc w:val="center"/>
            </w:pPr>
            <w:r w:rsidRPr="008C7735">
              <w:t>п/п</w:t>
            </w:r>
          </w:p>
        </w:tc>
        <w:tc>
          <w:tcPr>
            <w:tcW w:w="4253" w:type="dxa"/>
            <w:gridSpan w:val="2"/>
            <w:shd w:val="clear" w:color="auto" w:fill="auto"/>
            <w:vAlign w:val="center"/>
          </w:tcPr>
          <w:p w14:paraId="7C709F20" w14:textId="77777777" w:rsidR="00774DF6" w:rsidRPr="008C7735" w:rsidRDefault="00774DF6" w:rsidP="00BB0460">
            <w:pPr>
              <w:jc w:val="center"/>
            </w:pPr>
            <w:r w:rsidRPr="008C7735">
              <w:t>Вид работ</w:t>
            </w:r>
          </w:p>
        </w:tc>
        <w:tc>
          <w:tcPr>
            <w:tcW w:w="1923" w:type="dxa"/>
            <w:shd w:val="clear" w:color="auto" w:fill="auto"/>
            <w:vAlign w:val="center"/>
          </w:tcPr>
          <w:p w14:paraId="0795926D" w14:textId="77777777" w:rsidR="00774DF6" w:rsidRPr="008C7735" w:rsidRDefault="00774DF6" w:rsidP="00BB0460">
            <w:pPr>
              <w:jc w:val="center"/>
            </w:pPr>
            <w:r w:rsidRPr="008C7735">
              <w:t>№ позиции</w:t>
            </w:r>
          </w:p>
          <w:p w14:paraId="101F268F" w14:textId="77777777" w:rsidR="00774DF6" w:rsidRPr="008C7735" w:rsidRDefault="00774DF6" w:rsidP="00BB0460">
            <w:pPr>
              <w:jc w:val="center"/>
            </w:pPr>
            <w:r w:rsidRPr="008C7735">
              <w:t>по смете Контракта (Приложение №1.1 к Контракту)</w:t>
            </w:r>
          </w:p>
        </w:tc>
        <w:tc>
          <w:tcPr>
            <w:tcW w:w="1520" w:type="dxa"/>
            <w:shd w:val="clear" w:color="auto" w:fill="auto"/>
            <w:vAlign w:val="center"/>
          </w:tcPr>
          <w:p w14:paraId="1616EFF4" w14:textId="77777777" w:rsidR="00774DF6" w:rsidRPr="008C7735" w:rsidRDefault="00774DF6" w:rsidP="00BB0460">
            <w:pPr>
              <w:jc w:val="center"/>
            </w:pPr>
            <w:r w:rsidRPr="008C7735">
              <w:t>Объём работ</w:t>
            </w:r>
          </w:p>
        </w:tc>
        <w:tc>
          <w:tcPr>
            <w:tcW w:w="2085" w:type="dxa"/>
            <w:shd w:val="clear" w:color="auto" w:fill="auto"/>
            <w:vAlign w:val="center"/>
          </w:tcPr>
          <w:p w14:paraId="0900195E" w14:textId="77777777" w:rsidR="00774DF6" w:rsidRPr="008C7735" w:rsidRDefault="00774DF6" w:rsidP="00BB0460">
            <w:pPr>
              <w:jc w:val="center"/>
            </w:pPr>
            <w:r w:rsidRPr="008C7735">
              <w:t>Стоимость работ,</w:t>
            </w:r>
          </w:p>
          <w:p w14:paraId="63D9E7B0" w14:textId="77777777" w:rsidR="00774DF6" w:rsidRPr="008C7735" w:rsidRDefault="00774DF6" w:rsidP="00BB0460">
            <w:pPr>
              <w:jc w:val="center"/>
            </w:pPr>
            <w:r w:rsidRPr="008C7735">
              <w:t>тыс. руб.</w:t>
            </w:r>
          </w:p>
        </w:tc>
      </w:tr>
      <w:tr w:rsidR="00774DF6" w:rsidRPr="008C7735" w14:paraId="3437DC81" w14:textId="77777777" w:rsidTr="00BB0460">
        <w:trPr>
          <w:jc w:val="center"/>
        </w:trPr>
        <w:tc>
          <w:tcPr>
            <w:tcW w:w="562" w:type="dxa"/>
            <w:shd w:val="clear" w:color="auto" w:fill="auto"/>
            <w:vAlign w:val="center"/>
          </w:tcPr>
          <w:p w14:paraId="6DE88544" w14:textId="77777777" w:rsidR="00774DF6" w:rsidRPr="008C7735" w:rsidRDefault="00774DF6" w:rsidP="00BB0460">
            <w:pPr>
              <w:jc w:val="center"/>
            </w:pPr>
            <w:r w:rsidRPr="008C7735">
              <w:t>1</w:t>
            </w:r>
          </w:p>
        </w:tc>
        <w:tc>
          <w:tcPr>
            <w:tcW w:w="4253" w:type="dxa"/>
            <w:gridSpan w:val="2"/>
            <w:shd w:val="clear" w:color="auto" w:fill="auto"/>
            <w:vAlign w:val="center"/>
          </w:tcPr>
          <w:p w14:paraId="0C4D7D43" w14:textId="77777777" w:rsidR="00774DF6" w:rsidRPr="008C7735" w:rsidRDefault="00774DF6" w:rsidP="00BB0460">
            <w:pPr>
              <w:jc w:val="center"/>
            </w:pPr>
            <w:r w:rsidRPr="008C7735">
              <w:t>2</w:t>
            </w:r>
          </w:p>
        </w:tc>
        <w:tc>
          <w:tcPr>
            <w:tcW w:w="1923" w:type="dxa"/>
            <w:shd w:val="clear" w:color="auto" w:fill="auto"/>
            <w:vAlign w:val="center"/>
          </w:tcPr>
          <w:p w14:paraId="13CB3B0D" w14:textId="77777777" w:rsidR="00774DF6" w:rsidRPr="008C7735" w:rsidRDefault="00774DF6" w:rsidP="00BB0460">
            <w:pPr>
              <w:jc w:val="center"/>
            </w:pPr>
            <w:r w:rsidRPr="008C7735">
              <w:t>3</w:t>
            </w:r>
          </w:p>
        </w:tc>
        <w:tc>
          <w:tcPr>
            <w:tcW w:w="1520" w:type="dxa"/>
            <w:shd w:val="clear" w:color="auto" w:fill="auto"/>
            <w:vAlign w:val="center"/>
          </w:tcPr>
          <w:p w14:paraId="76A50EAD" w14:textId="77777777" w:rsidR="00774DF6" w:rsidRPr="008C7735" w:rsidRDefault="00774DF6" w:rsidP="00BB0460">
            <w:pPr>
              <w:jc w:val="center"/>
            </w:pPr>
            <w:r w:rsidRPr="008C7735">
              <w:t>4</w:t>
            </w:r>
          </w:p>
        </w:tc>
        <w:tc>
          <w:tcPr>
            <w:tcW w:w="2085" w:type="dxa"/>
            <w:shd w:val="clear" w:color="auto" w:fill="auto"/>
            <w:vAlign w:val="center"/>
          </w:tcPr>
          <w:p w14:paraId="35310274" w14:textId="77777777" w:rsidR="00774DF6" w:rsidRPr="008C7735" w:rsidRDefault="00774DF6" w:rsidP="00BB0460">
            <w:pPr>
              <w:jc w:val="center"/>
            </w:pPr>
            <w:r w:rsidRPr="008C7735">
              <w:t>5</w:t>
            </w:r>
          </w:p>
        </w:tc>
      </w:tr>
      <w:tr w:rsidR="00774DF6" w:rsidRPr="008C7735" w14:paraId="14FDC93F" w14:textId="77777777" w:rsidTr="00BB0460">
        <w:trPr>
          <w:jc w:val="center"/>
        </w:trPr>
        <w:tc>
          <w:tcPr>
            <w:tcW w:w="562" w:type="dxa"/>
            <w:shd w:val="clear" w:color="auto" w:fill="auto"/>
            <w:vAlign w:val="center"/>
          </w:tcPr>
          <w:p w14:paraId="5E131BD3" w14:textId="77777777" w:rsidR="00774DF6" w:rsidRPr="008C7735" w:rsidRDefault="00774DF6" w:rsidP="00BB0460"/>
        </w:tc>
        <w:tc>
          <w:tcPr>
            <w:tcW w:w="4253" w:type="dxa"/>
            <w:gridSpan w:val="2"/>
            <w:shd w:val="clear" w:color="auto" w:fill="auto"/>
            <w:vAlign w:val="center"/>
          </w:tcPr>
          <w:p w14:paraId="1E1F5B20" w14:textId="77777777" w:rsidR="00774DF6" w:rsidRPr="008C7735" w:rsidRDefault="00774DF6" w:rsidP="00BB0460"/>
        </w:tc>
        <w:tc>
          <w:tcPr>
            <w:tcW w:w="1923" w:type="dxa"/>
            <w:shd w:val="clear" w:color="auto" w:fill="auto"/>
            <w:vAlign w:val="center"/>
          </w:tcPr>
          <w:p w14:paraId="33F79C90" w14:textId="77777777" w:rsidR="00774DF6" w:rsidRPr="008C7735" w:rsidRDefault="00774DF6" w:rsidP="00BB0460"/>
        </w:tc>
        <w:tc>
          <w:tcPr>
            <w:tcW w:w="1520" w:type="dxa"/>
            <w:shd w:val="clear" w:color="auto" w:fill="auto"/>
            <w:vAlign w:val="center"/>
          </w:tcPr>
          <w:p w14:paraId="3D3E1428" w14:textId="77777777" w:rsidR="00774DF6" w:rsidRPr="008C7735" w:rsidRDefault="00774DF6" w:rsidP="00BB0460"/>
        </w:tc>
        <w:tc>
          <w:tcPr>
            <w:tcW w:w="2085" w:type="dxa"/>
            <w:shd w:val="clear" w:color="auto" w:fill="auto"/>
            <w:vAlign w:val="center"/>
          </w:tcPr>
          <w:p w14:paraId="11982630" w14:textId="77777777" w:rsidR="00774DF6" w:rsidRPr="008C7735" w:rsidRDefault="00774DF6" w:rsidP="00BB0460"/>
        </w:tc>
      </w:tr>
      <w:tr w:rsidR="00774DF6" w:rsidRPr="008C7735" w14:paraId="0BB14F21" w14:textId="77777777" w:rsidTr="00BB0460">
        <w:trPr>
          <w:jc w:val="center"/>
        </w:trPr>
        <w:tc>
          <w:tcPr>
            <w:tcW w:w="562" w:type="dxa"/>
            <w:shd w:val="clear" w:color="auto" w:fill="auto"/>
            <w:vAlign w:val="center"/>
          </w:tcPr>
          <w:p w14:paraId="671E2623" w14:textId="77777777" w:rsidR="00774DF6" w:rsidRPr="008C7735" w:rsidRDefault="00774DF6" w:rsidP="00BB0460"/>
        </w:tc>
        <w:tc>
          <w:tcPr>
            <w:tcW w:w="4253" w:type="dxa"/>
            <w:gridSpan w:val="2"/>
            <w:shd w:val="clear" w:color="auto" w:fill="auto"/>
            <w:vAlign w:val="center"/>
          </w:tcPr>
          <w:p w14:paraId="0AAA0C06" w14:textId="77777777" w:rsidR="00774DF6" w:rsidRPr="008C7735" w:rsidRDefault="00774DF6" w:rsidP="00BB0460"/>
        </w:tc>
        <w:tc>
          <w:tcPr>
            <w:tcW w:w="1923" w:type="dxa"/>
            <w:shd w:val="clear" w:color="auto" w:fill="auto"/>
            <w:vAlign w:val="center"/>
          </w:tcPr>
          <w:p w14:paraId="389BE698" w14:textId="77777777" w:rsidR="00774DF6" w:rsidRPr="008C7735" w:rsidRDefault="00774DF6" w:rsidP="00BB0460"/>
        </w:tc>
        <w:tc>
          <w:tcPr>
            <w:tcW w:w="1520" w:type="dxa"/>
            <w:shd w:val="clear" w:color="auto" w:fill="auto"/>
            <w:vAlign w:val="center"/>
          </w:tcPr>
          <w:p w14:paraId="4FEA39B2" w14:textId="77777777" w:rsidR="00774DF6" w:rsidRPr="008C7735" w:rsidRDefault="00774DF6" w:rsidP="00BB0460"/>
        </w:tc>
        <w:tc>
          <w:tcPr>
            <w:tcW w:w="2085" w:type="dxa"/>
            <w:shd w:val="clear" w:color="auto" w:fill="auto"/>
            <w:vAlign w:val="center"/>
          </w:tcPr>
          <w:p w14:paraId="67B451C1" w14:textId="77777777" w:rsidR="00774DF6" w:rsidRPr="008C7735" w:rsidRDefault="00774DF6" w:rsidP="00BB0460"/>
        </w:tc>
      </w:tr>
      <w:tr w:rsidR="00774DF6" w:rsidRPr="008C7735" w14:paraId="3DDD95B8" w14:textId="77777777" w:rsidTr="00BB0460">
        <w:trPr>
          <w:jc w:val="center"/>
        </w:trPr>
        <w:tc>
          <w:tcPr>
            <w:tcW w:w="562" w:type="dxa"/>
            <w:shd w:val="clear" w:color="auto" w:fill="auto"/>
            <w:vAlign w:val="center"/>
          </w:tcPr>
          <w:p w14:paraId="2C355BB0" w14:textId="77777777" w:rsidR="00774DF6" w:rsidRPr="008C7735" w:rsidRDefault="00774DF6" w:rsidP="00BB0460"/>
        </w:tc>
        <w:tc>
          <w:tcPr>
            <w:tcW w:w="2557" w:type="dxa"/>
            <w:shd w:val="clear" w:color="auto" w:fill="auto"/>
          </w:tcPr>
          <w:p w14:paraId="160B3958" w14:textId="77777777" w:rsidR="00774DF6" w:rsidRPr="008C7735" w:rsidRDefault="00774DF6" w:rsidP="00BB0460"/>
        </w:tc>
        <w:tc>
          <w:tcPr>
            <w:tcW w:w="5139" w:type="dxa"/>
            <w:gridSpan w:val="3"/>
            <w:shd w:val="clear" w:color="auto" w:fill="auto"/>
            <w:vAlign w:val="center"/>
          </w:tcPr>
          <w:p w14:paraId="47A3A69B" w14:textId="77777777" w:rsidR="00774DF6" w:rsidRPr="008C7735" w:rsidRDefault="00774DF6" w:rsidP="00BB0460">
            <w:r w:rsidRPr="008C7735">
              <w:t xml:space="preserve">ИТОГО ___% от цены контракта (но не менее </w:t>
            </w:r>
            <w:r>
              <w:t>60</w:t>
            </w:r>
            <w:r w:rsidRPr="008C7735">
              <w:t>%)</w:t>
            </w:r>
          </w:p>
        </w:tc>
        <w:tc>
          <w:tcPr>
            <w:tcW w:w="2085" w:type="dxa"/>
            <w:shd w:val="clear" w:color="auto" w:fill="auto"/>
            <w:vAlign w:val="center"/>
          </w:tcPr>
          <w:p w14:paraId="6C3B66A4" w14:textId="77777777" w:rsidR="00774DF6" w:rsidRPr="008C7735" w:rsidRDefault="00774DF6" w:rsidP="00BB0460"/>
        </w:tc>
      </w:tr>
    </w:tbl>
    <w:p w14:paraId="78C57C4C" w14:textId="77777777" w:rsidR="00774DF6" w:rsidRPr="00B47FCC" w:rsidRDefault="00774DF6" w:rsidP="00774DF6">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4B3E6240" w14:textId="77777777" w:rsidR="00774DF6" w:rsidRPr="008C7735" w:rsidRDefault="00774DF6" w:rsidP="00774DF6">
      <w:r w:rsidRPr="008C7735">
        <w:t>2. Совокупная стоимость работ, выполняемых Подрядчиком самостоятельно, без привлечения других лиц, составляет:</w:t>
      </w:r>
    </w:p>
    <w:p w14:paraId="334C07CB" w14:textId="77777777" w:rsidR="00774DF6" w:rsidRPr="008C7735" w:rsidRDefault="00774DF6" w:rsidP="00774DF6">
      <w:r w:rsidRPr="008C7735">
        <w:t>________________ (______________________________________________</w:t>
      </w:r>
      <w:r>
        <w:t>____</w:t>
      </w:r>
      <w:r w:rsidRPr="008C7735">
        <w:t>) рублей ___ коп.;</w:t>
      </w:r>
    </w:p>
    <w:p w14:paraId="06D3C8B9" w14:textId="77777777" w:rsidR="00774DF6" w:rsidRPr="008C7735" w:rsidRDefault="00774DF6" w:rsidP="00774DF6">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05C809BF" w14:textId="77777777" w:rsidR="00774DF6" w:rsidRPr="008C7735" w:rsidRDefault="00774DF6" w:rsidP="00774DF6"/>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74DF6" w:rsidRPr="008C7735" w14:paraId="75C6E9B0" w14:textId="77777777" w:rsidTr="00BB0460">
        <w:tc>
          <w:tcPr>
            <w:tcW w:w="5190" w:type="dxa"/>
            <w:shd w:val="clear" w:color="auto" w:fill="auto"/>
          </w:tcPr>
          <w:p w14:paraId="662AA220" w14:textId="77777777" w:rsidR="00774DF6" w:rsidRDefault="00774DF6" w:rsidP="00BB0460">
            <w:r w:rsidRPr="008C7735">
              <w:t>Государственный заказчик:</w:t>
            </w:r>
          </w:p>
          <w:p w14:paraId="0C9A993E" w14:textId="77777777" w:rsidR="00774DF6" w:rsidRDefault="00774DF6" w:rsidP="00BB0460">
            <w:r>
              <w:t>Генеральный директор</w:t>
            </w:r>
          </w:p>
          <w:p w14:paraId="21F59D6B" w14:textId="77777777" w:rsidR="00774DF6" w:rsidRPr="008C7735" w:rsidRDefault="00774DF6" w:rsidP="00BB0460">
            <w:r>
              <w:t xml:space="preserve"> </w:t>
            </w:r>
          </w:p>
          <w:p w14:paraId="66A4C6B2" w14:textId="77777777" w:rsidR="00774DF6" w:rsidRPr="00DA11A4" w:rsidRDefault="00774DF6" w:rsidP="00BB0460">
            <w:pPr>
              <w:rPr>
                <w:u w:val="single"/>
              </w:rPr>
            </w:pPr>
            <w:r w:rsidRPr="008C7735">
              <w:t>_________________/</w:t>
            </w:r>
            <w:r w:rsidRPr="00B229D9">
              <w:t>_____________________</w:t>
            </w:r>
          </w:p>
          <w:p w14:paraId="5A6776AD" w14:textId="77777777" w:rsidR="00774DF6" w:rsidRPr="008C7735" w:rsidRDefault="00774DF6" w:rsidP="00BB0460">
            <w:r w:rsidRPr="008C7735">
              <w:t xml:space="preserve">         (подпись)           (расшифровка подписи)</w:t>
            </w:r>
          </w:p>
          <w:p w14:paraId="4E40A6C9" w14:textId="77777777" w:rsidR="00774DF6" w:rsidRPr="008C7735" w:rsidRDefault="00774DF6" w:rsidP="00BB0460">
            <w:r w:rsidRPr="008C7735">
              <w:t>мп</w:t>
            </w:r>
          </w:p>
        </w:tc>
        <w:tc>
          <w:tcPr>
            <w:tcW w:w="5016" w:type="dxa"/>
            <w:shd w:val="clear" w:color="auto" w:fill="auto"/>
          </w:tcPr>
          <w:p w14:paraId="214B41FE" w14:textId="77777777" w:rsidR="00774DF6" w:rsidRDefault="00774DF6" w:rsidP="00BB0460">
            <w:r w:rsidRPr="008C7735">
              <w:t>Подрядчик:</w:t>
            </w:r>
          </w:p>
          <w:p w14:paraId="5F2F6000" w14:textId="77777777" w:rsidR="00774DF6" w:rsidRDefault="00774DF6" w:rsidP="00BB0460"/>
          <w:p w14:paraId="3782B8B7" w14:textId="77777777" w:rsidR="00774DF6" w:rsidRPr="008C7735" w:rsidRDefault="00774DF6" w:rsidP="00BB0460"/>
          <w:p w14:paraId="2CF520B8" w14:textId="77777777" w:rsidR="00774DF6" w:rsidRPr="00DA11A4" w:rsidRDefault="00774DF6" w:rsidP="00BB0460">
            <w:pPr>
              <w:rPr>
                <w:u w:val="single"/>
              </w:rPr>
            </w:pPr>
            <w:r w:rsidRPr="008C7735">
              <w:t>_________________/</w:t>
            </w:r>
            <w:r>
              <w:t xml:space="preserve"> ____________________</w:t>
            </w:r>
            <w:r w:rsidRPr="00DA11A4">
              <w:rPr>
                <w:u w:val="single"/>
              </w:rPr>
              <w:t xml:space="preserve"> </w:t>
            </w:r>
          </w:p>
          <w:p w14:paraId="52F4FD52" w14:textId="77777777" w:rsidR="00774DF6" w:rsidRPr="008C7735" w:rsidRDefault="00774DF6" w:rsidP="00BB0460">
            <w:r w:rsidRPr="008C7735">
              <w:t xml:space="preserve">         (подпись)         (расшифровка подписи)</w:t>
            </w:r>
          </w:p>
          <w:p w14:paraId="1BA721C3" w14:textId="77777777" w:rsidR="00774DF6" w:rsidRPr="008C7735" w:rsidRDefault="00774DF6" w:rsidP="00BB0460">
            <w:r w:rsidRPr="008C7735">
              <w:t>мп</w:t>
            </w:r>
          </w:p>
        </w:tc>
      </w:tr>
    </w:tbl>
    <w:p w14:paraId="6AFFF973" w14:textId="77777777" w:rsidR="00774DF6" w:rsidRPr="008C7735" w:rsidRDefault="00774DF6" w:rsidP="00774DF6">
      <w:r w:rsidRPr="008C7735">
        <w:t>__________________________________________________________________</w:t>
      </w:r>
    </w:p>
    <w:p w14:paraId="79119BFF" w14:textId="77777777" w:rsidR="00774DF6" w:rsidRPr="008C7735" w:rsidRDefault="00774DF6" w:rsidP="00774DF6">
      <w:r w:rsidRPr="008C7735">
        <w:t>Окончание формы</w:t>
      </w:r>
    </w:p>
    <w:p w14:paraId="339A8325" w14:textId="77777777" w:rsidR="00774DF6" w:rsidRPr="008C7735" w:rsidRDefault="00774DF6" w:rsidP="00774DF6"/>
    <w:p w14:paraId="49A5DF82" w14:textId="77777777" w:rsidR="00774DF6" w:rsidRPr="008C7735" w:rsidRDefault="00774DF6" w:rsidP="00774DF6"/>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774DF6" w:rsidRPr="008C7735" w14:paraId="388BFB02" w14:textId="77777777" w:rsidTr="00BB0460">
        <w:trPr>
          <w:trHeight w:val="416"/>
        </w:trPr>
        <w:tc>
          <w:tcPr>
            <w:tcW w:w="5070" w:type="dxa"/>
          </w:tcPr>
          <w:p w14:paraId="7B7C597C" w14:textId="77777777" w:rsidR="00774DF6" w:rsidRDefault="00774DF6" w:rsidP="00BB0460">
            <w:r w:rsidRPr="008C7735">
              <w:t>Государственный заказчик:</w:t>
            </w:r>
          </w:p>
          <w:p w14:paraId="6C81F363" w14:textId="77777777" w:rsidR="00774DF6" w:rsidRDefault="00774DF6" w:rsidP="00BB0460">
            <w:r>
              <w:t>Генеральный директор</w:t>
            </w:r>
          </w:p>
          <w:p w14:paraId="50631B38" w14:textId="77777777" w:rsidR="00774DF6" w:rsidRPr="008C7735" w:rsidRDefault="00774DF6" w:rsidP="00BB0460">
            <w:r>
              <w:t xml:space="preserve"> </w:t>
            </w:r>
          </w:p>
          <w:p w14:paraId="05180FBC" w14:textId="77777777" w:rsidR="00774DF6" w:rsidRPr="00DA11A4" w:rsidRDefault="00774DF6" w:rsidP="00BB0460">
            <w:pPr>
              <w:rPr>
                <w:u w:val="single"/>
              </w:rPr>
            </w:pPr>
            <w:r w:rsidRPr="008C7735">
              <w:t>_________________/</w:t>
            </w:r>
            <w:r w:rsidRPr="00DA11A4">
              <w:rPr>
                <w:u w:val="single"/>
              </w:rPr>
              <w:t>А.В. Титов</w:t>
            </w:r>
          </w:p>
          <w:p w14:paraId="0720515A" w14:textId="77777777" w:rsidR="00774DF6" w:rsidRPr="008C7735" w:rsidRDefault="00774DF6" w:rsidP="00BB0460">
            <w:r w:rsidRPr="008C7735">
              <w:t xml:space="preserve">         (подпись)           (расшифровка подписи)</w:t>
            </w:r>
          </w:p>
          <w:p w14:paraId="7DDDAA0E" w14:textId="77777777" w:rsidR="00774DF6" w:rsidRPr="008C7735" w:rsidRDefault="00774DF6" w:rsidP="00BB0460">
            <w:r w:rsidRPr="008C7735">
              <w:t>мп</w:t>
            </w:r>
          </w:p>
        </w:tc>
        <w:tc>
          <w:tcPr>
            <w:tcW w:w="5279" w:type="dxa"/>
          </w:tcPr>
          <w:p w14:paraId="3BD1DC6A" w14:textId="77777777" w:rsidR="00774DF6" w:rsidRDefault="00774DF6" w:rsidP="00BB0460">
            <w:r w:rsidRPr="008C7735">
              <w:t>Подрядчик:</w:t>
            </w:r>
          </w:p>
          <w:p w14:paraId="7D0195C3" w14:textId="77777777" w:rsidR="00774DF6" w:rsidRDefault="00774DF6" w:rsidP="00BB0460"/>
          <w:p w14:paraId="40DB5014" w14:textId="77777777" w:rsidR="00774DF6" w:rsidRPr="008C7735" w:rsidRDefault="00774DF6" w:rsidP="00BB0460"/>
          <w:p w14:paraId="389BDB05" w14:textId="77777777" w:rsidR="00774DF6" w:rsidRPr="00DA11A4" w:rsidRDefault="00774DF6" w:rsidP="00BB0460">
            <w:pPr>
              <w:rPr>
                <w:u w:val="single"/>
              </w:rPr>
            </w:pPr>
            <w:r w:rsidRPr="008C7735">
              <w:t>_________________/</w:t>
            </w:r>
            <w:r w:rsidRPr="00B47FCC">
              <w:t xml:space="preserve"> ____________________</w:t>
            </w:r>
            <w:r w:rsidRPr="00DA11A4">
              <w:rPr>
                <w:u w:val="single"/>
              </w:rPr>
              <w:t xml:space="preserve"> </w:t>
            </w:r>
          </w:p>
          <w:p w14:paraId="4E2E1ACB" w14:textId="77777777" w:rsidR="00774DF6" w:rsidRPr="008C7735" w:rsidRDefault="00774DF6" w:rsidP="00BB0460">
            <w:r w:rsidRPr="008C7735">
              <w:t xml:space="preserve">         (подпись)         (расшифровка подписи)</w:t>
            </w:r>
          </w:p>
          <w:p w14:paraId="59C6BEA1" w14:textId="77777777" w:rsidR="00774DF6" w:rsidRPr="008C7735" w:rsidRDefault="00774DF6" w:rsidP="00BB0460">
            <w:r w:rsidRPr="008C7735">
              <w:t>мп</w:t>
            </w:r>
          </w:p>
        </w:tc>
      </w:tr>
    </w:tbl>
    <w:p w14:paraId="6D29515E" w14:textId="77777777" w:rsidR="00774DF6" w:rsidRDefault="00774DF6" w:rsidP="00774DF6">
      <w:pPr>
        <w:spacing w:line="252" w:lineRule="auto"/>
        <w:rPr>
          <w:sz w:val="20"/>
          <w:szCs w:val="20"/>
        </w:rPr>
      </w:pPr>
    </w:p>
    <w:p w14:paraId="65237497" w14:textId="77777777" w:rsidR="00774DF6" w:rsidRDefault="00774DF6" w:rsidP="00774DF6">
      <w:pPr>
        <w:spacing w:line="252" w:lineRule="auto"/>
        <w:rPr>
          <w:sz w:val="20"/>
          <w:szCs w:val="20"/>
        </w:rPr>
      </w:pPr>
    </w:p>
    <w:p w14:paraId="1C3C9EFF" w14:textId="77777777" w:rsidR="00774DF6" w:rsidRDefault="00774DF6" w:rsidP="00774DF6">
      <w:pPr>
        <w:spacing w:line="252" w:lineRule="auto"/>
        <w:rPr>
          <w:sz w:val="20"/>
          <w:szCs w:val="20"/>
        </w:rPr>
      </w:pPr>
    </w:p>
    <w:p w14:paraId="5CAC63D1" w14:textId="77777777" w:rsidR="00774DF6" w:rsidRDefault="00774DF6" w:rsidP="00774DF6">
      <w:pPr>
        <w:spacing w:line="252" w:lineRule="auto"/>
        <w:rPr>
          <w:sz w:val="20"/>
          <w:szCs w:val="20"/>
        </w:rPr>
        <w:sectPr w:rsidR="00774DF6" w:rsidSect="00C938AF">
          <w:pgSz w:w="11906" w:h="16838"/>
          <w:pgMar w:top="709" w:right="566" w:bottom="1134" w:left="567" w:header="397" w:footer="431" w:gutter="0"/>
          <w:cols w:space="720"/>
          <w:titlePg/>
          <w:docGrid w:linePitch="360"/>
        </w:sectPr>
      </w:pPr>
    </w:p>
    <w:p w14:paraId="5C7E3831" w14:textId="77777777" w:rsidR="00774DF6" w:rsidRPr="008C7735" w:rsidRDefault="00774DF6" w:rsidP="00774DF6">
      <w:pPr>
        <w:jc w:val="right"/>
      </w:pPr>
      <w:r>
        <w:rPr>
          <w:noProof/>
        </w:rPr>
        <w:lastRenderedPageBreak/>
        <mc:AlternateContent>
          <mc:Choice Requires="wps">
            <w:drawing>
              <wp:anchor distT="72390" distB="72390" distL="72390" distR="72390" simplePos="0" relativeHeight="251664384" behindDoc="0" locked="0" layoutInCell="1" allowOverlap="1" wp14:anchorId="6FF6F5DD" wp14:editId="704308C8">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61E4055" w14:textId="77777777" w:rsidR="00774DF6" w:rsidRPr="008C7735" w:rsidRDefault="00774DF6" w:rsidP="0077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F5DD"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261E4055" w14:textId="77777777" w:rsidR="00774DF6" w:rsidRPr="008C7735" w:rsidRDefault="00774DF6" w:rsidP="00774DF6"/>
                  </w:txbxContent>
                </v:textbox>
              </v:shape>
            </w:pict>
          </mc:Fallback>
        </mc:AlternateContent>
      </w:r>
      <w:r w:rsidRPr="008C7735">
        <w:t>Приложение №5</w:t>
      </w:r>
    </w:p>
    <w:p w14:paraId="713EA5E3" w14:textId="77777777" w:rsidR="00774DF6" w:rsidRPr="008C7735" w:rsidRDefault="00774DF6" w:rsidP="00774DF6">
      <w:pPr>
        <w:jc w:val="right"/>
      </w:pPr>
      <w:r w:rsidRPr="008C7735">
        <w:t>к Государственному контракту</w:t>
      </w:r>
    </w:p>
    <w:p w14:paraId="0B6ED97F" w14:textId="77777777" w:rsidR="00774DF6" w:rsidRPr="008C7735" w:rsidRDefault="00774DF6" w:rsidP="00774DF6">
      <w:pPr>
        <w:jc w:val="right"/>
      </w:pPr>
      <w:r w:rsidRPr="008C7735">
        <w:t>на выполнение строительно-монтажных работ</w:t>
      </w:r>
    </w:p>
    <w:p w14:paraId="369AA37F" w14:textId="77777777" w:rsidR="00774DF6" w:rsidRPr="008C7735" w:rsidRDefault="00774DF6" w:rsidP="00774DF6">
      <w:pPr>
        <w:jc w:val="right"/>
      </w:pPr>
      <w:r w:rsidRPr="008C7735">
        <w:t>от «___» ________202</w:t>
      </w:r>
      <w:r>
        <w:t>1</w:t>
      </w:r>
      <w:r w:rsidRPr="008C7735">
        <w:t xml:space="preserve"> г. №______________</w:t>
      </w:r>
    </w:p>
    <w:p w14:paraId="657F081D" w14:textId="77777777" w:rsidR="00774DF6" w:rsidRPr="008C7735" w:rsidRDefault="00774DF6" w:rsidP="00774DF6">
      <w:pPr>
        <w:jc w:val="right"/>
      </w:pPr>
      <w:r w:rsidRPr="008C7735">
        <w:t>ФОРМА</w:t>
      </w:r>
    </w:p>
    <w:p w14:paraId="55673D97" w14:textId="77777777" w:rsidR="00774DF6" w:rsidRPr="00916BAB" w:rsidRDefault="00774DF6" w:rsidP="00774DF6">
      <w:pPr>
        <w:jc w:val="center"/>
        <w:rPr>
          <w:b/>
        </w:rPr>
      </w:pPr>
      <w:r w:rsidRPr="00916BAB">
        <w:rPr>
          <w:b/>
        </w:rPr>
        <w:t>Недельный график выполнения работ</w:t>
      </w:r>
    </w:p>
    <w:p w14:paraId="74B2A9C3" w14:textId="77777777" w:rsidR="00774DF6" w:rsidRPr="00916BAB" w:rsidRDefault="00774DF6" w:rsidP="00774DF6">
      <w:pPr>
        <w:pStyle w:val="ConsPlusNormal"/>
        <w:tabs>
          <w:tab w:val="left" w:pos="360"/>
        </w:tabs>
        <w:ind w:firstLine="0"/>
        <w:jc w:val="center"/>
        <w:rPr>
          <w:rFonts w:ascii="Times New Roman" w:hAnsi="Times New Roman" w:cs="Times New Roman"/>
          <w:b/>
          <w:sz w:val="24"/>
          <w:szCs w:val="24"/>
        </w:rPr>
      </w:pPr>
      <w:r w:rsidRPr="00916BAB">
        <w:rPr>
          <w:rFonts w:ascii="Times New Roman" w:eastAsia="MS Mincho" w:hAnsi="Times New Roman" w:cs="Times New Roman"/>
          <w:b/>
          <w:sz w:val="24"/>
          <w:szCs w:val="24"/>
        </w:rPr>
        <w:t>по объекту:</w:t>
      </w:r>
      <w:r w:rsidRPr="00916BAB">
        <w:rPr>
          <w:rFonts w:ascii="Times New Roman" w:hAnsi="Times New Roman" w:cs="Times New Roman"/>
          <w:b/>
          <w:sz w:val="24"/>
          <w:szCs w:val="24"/>
        </w:rPr>
        <w:t xml:space="preserve"> </w:t>
      </w:r>
      <w:r w:rsidRPr="00916BAB">
        <w:rPr>
          <w:rFonts w:ascii="Times New Roman" w:hAnsi="Times New Roman" w:cs="Times New Roman"/>
          <w:sz w:val="24"/>
          <w:szCs w:val="24"/>
        </w:rPr>
        <w:t>«Строительство водовода (2-я нитка) от ВНС 1-го подъема до ВОС «Петровские скалы» в г.Симферополь».</w:t>
      </w:r>
    </w:p>
    <w:p w14:paraId="05278ADD" w14:textId="77777777" w:rsidR="00774DF6" w:rsidRPr="008C7735" w:rsidRDefault="00774DF6" w:rsidP="00774DF6">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774DF6" w:rsidRPr="009925A1" w14:paraId="34071968" w14:textId="77777777" w:rsidTr="00BB0460">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6FED9" w14:textId="77777777" w:rsidR="00774DF6" w:rsidRPr="009925A1" w:rsidRDefault="00774DF6" w:rsidP="00BB0460">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BBE5E" w14:textId="77777777" w:rsidR="00774DF6" w:rsidRPr="009925A1" w:rsidRDefault="00774DF6" w:rsidP="00BB0460">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31FCC" w14:textId="77777777" w:rsidR="00774DF6" w:rsidRPr="009925A1" w:rsidRDefault="00774DF6" w:rsidP="00BB0460">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7B47D" w14:textId="77777777" w:rsidR="00774DF6" w:rsidRPr="009925A1" w:rsidRDefault="00774DF6" w:rsidP="00BB0460">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1F42862" w14:textId="77777777" w:rsidR="00774DF6" w:rsidRPr="009925A1" w:rsidRDefault="00774DF6" w:rsidP="00BB0460">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EBDEC93" w14:textId="77777777" w:rsidR="00774DF6" w:rsidRPr="009925A1" w:rsidRDefault="00774DF6" w:rsidP="00BB0460">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729AD5A" w14:textId="77777777" w:rsidR="00774DF6" w:rsidRPr="009925A1" w:rsidRDefault="00774DF6" w:rsidP="00BB0460">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4EC2964" w14:textId="77777777" w:rsidR="00774DF6" w:rsidRPr="009925A1" w:rsidRDefault="00774DF6" w:rsidP="00BB0460">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02FCB70D" w14:textId="77777777" w:rsidR="00774DF6" w:rsidRPr="009925A1" w:rsidRDefault="00774DF6" w:rsidP="00BB0460">
            <w:pPr>
              <w:rPr>
                <w:sz w:val="20"/>
                <w:szCs w:val="20"/>
              </w:rPr>
            </w:pPr>
            <w:r w:rsidRPr="009925A1">
              <w:rPr>
                <w:sz w:val="20"/>
                <w:szCs w:val="20"/>
              </w:rPr>
              <w:t>год, месяц</w:t>
            </w:r>
          </w:p>
        </w:tc>
      </w:tr>
      <w:tr w:rsidR="00774DF6" w:rsidRPr="009925A1" w14:paraId="4FF5CEAD" w14:textId="77777777" w:rsidTr="00BB0460">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0F6680A8" w14:textId="77777777" w:rsidR="00774DF6" w:rsidRPr="009925A1" w:rsidRDefault="00774DF6" w:rsidP="00BB0460">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6A62574A" w14:textId="77777777" w:rsidR="00774DF6" w:rsidRPr="009925A1" w:rsidRDefault="00774DF6" w:rsidP="00BB0460">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59BB9CCE" w14:textId="77777777" w:rsidR="00774DF6" w:rsidRPr="009925A1" w:rsidRDefault="00774DF6" w:rsidP="00BB0460">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0D7B6C65" w14:textId="77777777" w:rsidR="00774DF6" w:rsidRPr="009925A1" w:rsidRDefault="00774DF6" w:rsidP="00BB046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52FA2533" w14:textId="77777777" w:rsidR="00774DF6" w:rsidRPr="009925A1" w:rsidRDefault="00774DF6" w:rsidP="00BB0460">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171EC71" w14:textId="77777777" w:rsidR="00774DF6" w:rsidRPr="009925A1" w:rsidRDefault="00774DF6" w:rsidP="00BB0460">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6A889FDD" w14:textId="77777777" w:rsidR="00774DF6" w:rsidRPr="009925A1" w:rsidRDefault="00774DF6" w:rsidP="00BB0460">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1669C1F2" w14:textId="77777777" w:rsidR="00774DF6" w:rsidRPr="009925A1" w:rsidRDefault="00774DF6" w:rsidP="00BB0460">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72422087" w14:textId="77777777" w:rsidR="00774DF6" w:rsidRPr="009925A1" w:rsidRDefault="00774DF6" w:rsidP="00BB0460">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6DE6BD0C" w14:textId="77777777" w:rsidR="00774DF6" w:rsidRPr="009925A1" w:rsidRDefault="00774DF6" w:rsidP="00BB0460">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47EF65AD" w14:textId="77777777" w:rsidR="00774DF6" w:rsidRPr="009925A1" w:rsidRDefault="00774DF6" w:rsidP="00BB0460">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461C827A" w14:textId="77777777" w:rsidR="00774DF6" w:rsidRPr="009925A1" w:rsidRDefault="00774DF6" w:rsidP="00BB0460">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4EC659FC" w14:textId="77777777" w:rsidR="00774DF6" w:rsidRPr="009925A1" w:rsidRDefault="00774DF6" w:rsidP="00BB0460">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A770652" w14:textId="77777777" w:rsidR="00774DF6" w:rsidRPr="009925A1" w:rsidRDefault="00774DF6" w:rsidP="00BB0460">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333A2F3D" w14:textId="77777777" w:rsidR="00774DF6" w:rsidRPr="009925A1" w:rsidRDefault="00774DF6" w:rsidP="00BB0460">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5A32FA85" w14:textId="77777777" w:rsidR="00774DF6" w:rsidRPr="009925A1" w:rsidRDefault="00774DF6" w:rsidP="00BB0460">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70C1A578" w14:textId="77777777" w:rsidR="00774DF6" w:rsidRPr="009925A1" w:rsidRDefault="00774DF6" w:rsidP="00BB0460">
            <w:pPr>
              <w:rPr>
                <w:sz w:val="20"/>
                <w:szCs w:val="20"/>
              </w:rPr>
            </w:pPr>
            <w:r w:rsidRPr="009925A1">
              <w:rPr>
                <w:sz w:val="20"/>
                <w:szCs w:val="20"/>
              </w:rPr>
              <w:t>кн.5</w:t>
            </w:r>
          </w:p>
        </w:tc>
      </w:tr>
      <w:tr w:rsidR="00774DF6" w:rsidRPr="009925A1" w14:paraId="5381FAB3" w14:textId="77777777" w:rsidTr="00BB0460">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240693D9" w14:textId="77777777" w:rsidR="00774DF6" w:rsidRPr="009925A1" w:rsidRDefault="00774DF6" w:rsidP="00BB0460">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2B62ACDF" w14:textId="77777777" w:rsidR="00774DF6" w:rsidRPr="009925A1" w:rsidRDefault="00774DF6" w:rsidP="00BB0460">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038EB3F8" w14:textId="77777777" w:rsidR="00774DF6" w:rsidRPr="009925A1" w:rsidRDefault="00774DF6" w:rsidP="00BB0460">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149AD31D" w14:textId="77777777" w:rsidR="00774DF6" w:rsidRPr="009925A1" w:rsidRDefault="00774DF6" w:rsidP="00BB0460">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12A1C4D9" w14:textId="77777777" w:rsidR="00774DF6" w:rsidRPr="009925A1" w:rsidRDefault="00774DF6" w:rsidP="00BB0460">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63096CFB" w14:textId="77777777" w:rsidR="00774DF6" w:rsidRPr="009925A1" w:rsidRDefault="00774DF6" w:rsidP="00BB0460">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BA6C334" w14:textId="77777777" w:rsidR="00774DF6" w:rsidRPr="009925A1" w:rsidRDefault="00774DF6" w:rsidP="00BB0460">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79BA2EB" w14:textId="77777777" w:rsidR="00774DF6" w:rsidRPr="009925A1" w:rsidRDefault="00774DF6" w:rsidP="00BB0460">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38C5E31E" w14:textId="77777777" w:rsidR="00774DF6" w:rsidRPr="009925A1" w:rsidRDefault="00774DF6" w:rsidP="00BB0460">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1AA6D642" w14:textId="77777777" w:rsidR="00774DF6" w:rsidRPr="009925A1" w:rsidRDefault="00774DF6" w:rsidP="00BB0460">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D766C16" w14:textId="77777777" w:rsidR="00774DF6" w:rsidRPr="009925A1" w:rsidRDefault="00774DF6" w:rsidP="00BB0460">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31D2DC2" w14:textId="77777777" w:rsidR="00774DF6" w:rsidRPr="009925A1" w:rsidRDefault="00774DF6" w:rsidP="00BB0460">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617133EE" w14:textId="77777777" w:rsidR="00774DF6" w:rsidRPr="009925A1" w:rsidRDefault="00774DF6" w:rsidP="00BB0460">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4EE2241A" w14:textId="77777777" w:rsidR="00774DF6" w:rsidRPr="009925A1" w:rsidRDefault="00774DF6" w:rsidP="00BB0460">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548FCFD6" w14:textId="77777777" w:rsidR="00774DF6" w:rsidRPr="009925A1" w:rsidRDefault="00774DF6" w:rsidP="00BB0460">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2C252F24" w14:textId="77777777" w:rsidR="00774DF6" w:rsidRPr="009925A1" w:rsidRDefault="00774DF6" w:rsidP="00BB0460">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298E4F39" w14:textId="77777777" w:rsidR="00774DF6" w:rsidRPr="009925A1" w:rsidRDefault="00774DF6" w:rsidP="00BB0460">
            <w:pPr>
              <w:rPr>
                <w:sz w:val="20"/>
                <w:szCs w:val="20"/>
              </w:rPr>
            </w:pPr>
            <w:r w:rsidRPr="009925A1">
              <w:rPr>
                <w:sz w:val="20"/>
                <w:szCs w:val="20"/>
              </w:rPr>
              <w:t>17</w:t>
            </w:r>
          </w:p>
        </w:tc>
      </w:tr>
      <w:tr w:rsidR="00774DF6" w:rsidRPr="009925A1" w14:paraId="0220C1F6" w14:textId="77777777" w:rsidTr="00BB0460">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C7B7952" w14:textId="77777777" w:rsidR="00774DF6" w:rsidRPr="009925A1" w:rsidRDefault="00774DF6" w:rsidP="00BB0460">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67EA25E3" w14:textId="77777777" w:rsidR="00774DF6" w:rsidRPr="009925A1" w:rsidRDefault="00774DF6" w:rsidP="00BB0460">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1CBC7346" w14:textId="77777777" w:rsidR="00774DF6" w:rsidRPr="009925A1" w:rsidRDefault="00774DF6" w:rsidP="00BB0460">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049EF6EF" w14:textId="77777777" w:rsidR="00774DF6" w:rsidRPr="009925A1" w:rsidRDefault="00774DF6" w:rsidP="00BB0460">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6173F2A2" w14:textId="77777777" w:rsidR="00774DF6" w:rsidRPr="009925A1" w:rsidRDefault="00774DF6"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8301974" w14:textId="77777777" w:rsidR="00774DF6" w:rsidRPr="009925A1" w:rsidRDefault="00774DF6" w:rsidP="00BB0460">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284D407F" w14:textId="77777777" w:rsidR="00774DF6" w:rsidRPr="009925A1" w:rsidRDefault="00774DF6"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6B01B4F"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D147101"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43FFBE5" w14:textId="77777777" w:rsidR="00774DF6" w:rsidRPr="009925A1" w:rsidRDefault="00774DF6"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5AF5371" w14:textId="77777777" w:rsidR="00774DF6" w:rsidRPr="009925A1" w:rsidRDefault="00774DF6" w:rsidP="00BB0460">
            <w:pPr>
              <w:rPr>
                <w:sz w:val="20"/>
                <w:szCs w:val="20"/>
              </w:rPr>
            </w:pPr>
            <w:r w:rsidRPr="009925A1">
              <w:rPr>
                <w:sz w:val="20"/>
                <w:szCs w:val="20"/>
              </w:rPr>
              <w:t> </w:t>
            </w:r>
          </w:p>
        </w:tc>
      </w:tr>
      <w:tr w:rsidR="00774DF6" w:rsidRPr="009925A1" w14:paraId="0162460D" w14:textId="77777777" w:rsidTr="00BB0460">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BDBEC7" w14:textId="77777777" w:rsidR="00774DF6" w:rsidRPr="009925A1" w:rsidRDefault="00774DF6" w:rsidP="00BB0460">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34CABEB" w14:textId="77777777" w:rsidR="00774DF6" w:rsidRPr="009925A1" w:rsidRDefault="00774DF6" w:rsidP="00BB046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F6C15C3" w14:textId="77777777" w:rsidR="00774DF6" w:rsidRPr="009925A1" w:rsidRDefault="00774DF6" w:rsidP="00BB046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08BA6F2" w14:textId="77777777" w:rsidR="00774DF6" w:rsidRPr="009925A1" w:rsidRDefault="00774DF6" w:rsidP="00BB046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9041DE" w14:textId="77777777" w:rsidR="00774DF6" w:rsidRPr="009925A1" w:rsidRDefault="00774DF6" w:rsidP="00BB046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3BC514" w14:textId="77777777" w:rsidR="00774DF6" w:rsidRPr="009925A1" w:rsidRDefault="00774DF6"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46B87" w14:textId="77777777" w:rsidR="00774DF6" w:rsidRPr="009925A1" w:rsidRDefault="00774DF6" w:rsidP="00BB046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D9DFD07" w14:textId="77777777" w:rsidR="00774DF6" w:rsidRPr="009925A1" w:rsidRDefault="00774DF6" w:rsidP="00BB046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00A700" w14:textId="77777777" w:rsidR="00774DF6" w:rsidRPr="009925A1" w:rsidRDefault="00774DF6" w:rsidP="00BB046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359FC" w14:textId="77777777" w:rsidR="00774DF6" w:rsidRPr="009925A1" w:rsidRDefault="00774DF6"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6FC7C1" w14:textId="77777777" w:rsidR="00774DF6" w:rsidRPr="009925A1" w:rsidRDefault="00774DF6"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14F06BA" w14:textId="77777777" w:rsidR="00774DF6" w:rsidRPr="009925A1" w:rsidRDefault="00774DF6" w:rsidP="00BB046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FC1D3F8" w14:textId="77777777" w:rsidR="00774DF6" w:rsidRPr="009925A1" w:rsidRDefault="00774DF6"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9ED8A60"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8E26CB0"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1707C00" w14:textId="77777777" w:rsidR="00774DF6" w:rsidRPr="009925A1" w:rsidRDefault="00774DF6"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351BA3B" w14:textId="77777777" w:rsidR="00774DF6" w:rsidRPr="009925A1" w:rsidRDefault="00774DF6" w:rsidP="00BB0460">
            <w:pPr>
              <w:rPr>
                <w:sz w:val="20"/>
                <w:szCs w:val="20"/>
              </w:rPr>
            </w:pPr>
            <w:r w:rsidRPr="009925A1">
              <w:rPr>
                <w:sz w:val="20"/>
                <w:szCs w:val="20"/>
              </w:rPr>
              <w:t> </w:t>
            </w:r>
          </w:p>
        </w:tc>
      </w:tr>
      <w:tr w:rsidR="00774DF6" w:rsidRPr="009925A1" w14:paraId="77BDF67E" w14:textId="77777777" w:rsidTr="00BB046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2260CC8" w14:textId="77777777" w:rsidR="00774DF6" w:rsidRPr="009925A1" w:rsidRDefault="00774DF6" w:rsidP="00BB046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8C52700" w14:textId="77777777" w:rsidR="00774DF6" w:rsidRPr="009925A1" w:rsidRDefault="00774DF6" w:rsidP="00BB046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E76283E" w14:textId="77777777" w:rsidR="00774DF6" w:rsidRPr="009925A1" w:rsidRDefault="00774DF6" w:rsidP="00BB046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5F2B0B5" w14:textId="77777777" w:rsidR="00774DF6" w:rsidRPr="009925A1" w:rsidRDefault="00774DF6" w:rsidP="00BB046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A71F5F4" w14:textId="77777777" w:rsidR="00774DF6" w:rsidRPr="009925A1" w:rsidRDefault="00774DF6" w:rsidP="00BB046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0F5888D" w14:textId="77777777" w:rsidR="00774DF6" w:rsidRPr="009925A1" w:rsidRDefault="00774DF6"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6846D2D" w14:textId="77777777" w:rsidR="00774DF6" w:rsidRPr="009925A1" w:rsidRDefault="00774DF6" w:rsidP="00BB046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15D3D06" w14:textId="77777777" w:rsidR="00774DF6" w:rsidRPr="009925A1" w:rsidRDefault="00774DF6" w:rsidP="00BB046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0FAFBAD" w14:textId="77777777" w:rsidR="00774DF6" w:rsidRPr="009925A1" w:rsidRDefault="00774DF6" w:rsidP="00BB046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795F649" w14:textId="77777777" w:rsidR="00774DF6" w:rsidRPr="009925A1" w:rsidRDefault="00774DF6"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F163193" w14:textId="77777777" w:rsidR="00774DF6" w:rsidRPr="009925A1" w:rsidRDefault="00774DF6" w:rsidP="00BB046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178B32F" w14:textId="77777777" w:rsidR="00774DF6" w:rsidRPr="009925A1" w:rsidRDefault="00774DF6" w:rsidP="00BB046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E7F09A9" w14:textId="77777777" w:rsidR="00774DF6" w:rsidRPr="009925A1" w:rsidRDefault="00774DF6"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AA26E57"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46FC032"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E2D07AB" w14:textId="77777777" w:rsidR="00774DF6" w:rsidRPr="009925A1" w:rsidRDefault="00774DF6"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08C0C3A" w14:textId="77777777" w:rsidR="00774DF6" w:rsidRPr="009925A1" w:rsidRDefault="00774DF6" w:rsidP="00BB0460">
            <w:pPr>
              <w:rPr>
                <w:sz w:val="20"/>
                <w:szCs w:val="20"/>
              </w:rPr>
            </w:pPr>
            <w:r w:rsidRPr="009925A1">
              <w:rPr>
                <w:sz w:val="20"/>
                <w:szCs w:val="20"/>
              </w:rPr>
              <w:t> </w:t>
            </w:r>
          </w:p>
        </w:tc>
      </w:tr>
      <w:tr w:rsidR="00774DF6" w:rsidRPr="009925A1" w14:paraId="3E100921" w14:textId="77777777" w:rsidTr="00BB046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A62F6B" w14:textId="77777777" w:rsidR="00774DF6" w:rsidRPr="009925A1" w:rsidRDefault="00774DF6" w:rsidP="00BB0460">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B75E838" w14:textId="77777777" w:rsidR="00774DF6" w:rsidRPr="009925A1" w:rsidRDefault="00774DF6" w:rsidP="00BB046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55AB011" w14:textId="77777777" w:rsidR="00774DF6" w:rsidRPr="009925A1" w:rsidRDefault="00774DF6" w:rsidP="00BB046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321629B" w14:textId="77777777" w:rsidR="00774DF6" w:rsidRPr="009925A1" w:rsidRDefault="00774DF6" w:rsidP="00BB046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D0937A" w14:textId="77777777" w:rsidR="00774DF6" w:rsidRPr="009925A1" w:rsidRDefault="00774DF6" w:rsidP="00BB046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66784" w14:textId="77777777" w:rsidR="00774DF6" w:rsidRPr="009925A1" w:rsidRDefault="00774DF6"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E15A3" w14:textId="77777777" w:rsidR="00774DF6" w:rsidRPr="009925A1" w:rsidRDefault="00774DF6" w:rsidP="00BB046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780CA28" w14:textId="77777777" w:rsidR="00774DF6" w:rsidRPr="009925A1" w:rsidRDefault="00774DF6" w:rsidP="00BB046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D8465C" w14:textId="77777777" w:rsidR="00774DF6" w:rsidRPr="009925A1" w:rsidRDefault="00774DF6" w:rsidP="00BB046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100B7E" w14:textId="77777777" w:rsidR="00774DF6" w:rsidRPr="009925A1" w:rsidRDefault="00774DF6"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95B2F8" w14:textId="77777777" w:rsidR="00774DF6" w:rsidRPr="009925A1" w:rsidRDefault="00774DF6"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1FFB7E6" w14:textId="77777777" w:rsidR="00774DF6" w:rsidRPr="009925A1" w:rsidRDefault="00774DF6" w:rsidP="00BB046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A3ECA4C" w14:textId="77777777" w:rsidR="00774DF6" w:rsidRPr="009925A1" w:rsidRDefault="00774DF6"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5E393FC"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6B1043C"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FFC5BE6" w14:textId="77777777" w:rsidR="00774DF6" w:rsidRPr="009925A1" w:rsidRDefault="00774DF6"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F5E41D2" w14:textId="77777777" w:rsidR="00774DF6" w:rsidRPr="009925A1" w:rsidRDefault="00774DF6" w:rsidP="00BB0460">
            <w:pPr>
              <w:rPr>
                <w:sz w:val="20"/>
                <w:szCs w:val="20"/>
              </w:rPr>
            </w:pPr>
            <w:r w:rsidRPr="009925A1">
              <w:rPr>
                <w:sz w:val="20"/>
                <w:szCs w:val="20"/>
              </w:rPr>
              <w:t> </w:t>
            </w:r>
          </w:p>
        </w:tc>
      </w:tr>
      <w:tr w:rsidR="00774DF6" w:rsidRPr="009925A1" w14:paraId="08FC2443" w14:textId="77777777" w:rsidTr="00BB0460">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083B09CA" w14:textId="77777777" w:rsidR="00774DF6" w:rsidRPr="009925A1" w:rsidRDefault="00774DF6" w:rsidP="00BB046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BF332D8" w14:textId="77777777" w:rsidR="00774DF6" w:rsidRPr="009925A1" w:rsidRDefault="00774DF6" w:rsidP="00BB046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BF2659B" w14:textId="77777777" w:rsidR="00774DF6" w:rsidRPr="009925A1" w:rsidRDefault="00774DF6" w:rsidP="00BB046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D30BCAE" w14:textId="77777777" w:rsidR="00774DF6" w:rsidRPr="009925A1" w:rsidRDefault="00774DF6" w:rsidP="00BB046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1C34318" w14:textId="77777777" w:rsidR="00774DF6" w:rsidRPr="009925A1" w:rsidRDefault="00774DF6" w:rsidP="00BB046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AF1A812" w14:textId="77777777" w:rsidR="00774DF6" w:rsidRPr="009925A1" w:rsidRDefault="00774DF6"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3C95E6D" w14:textId="77777777" w:rsidR="00774DF6" w:rsidRPr="009925A1" w:rsidRDefault="00774DF6" w:rsidP="00BB046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F387C07" w14:textId="77777777" w:rsidR="00774DF6" w:rsidRPr="009925A1" w:rsidRDefault="00774DF6" w:rsidP="00BB046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4FAD8E9" w14:textId="77777777" w:rsidR="00774DF6" w:rsidRPr="009925A1" w:rsidRDefault="00774DF6" w:rsidP="00BB046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660173F" w14:textId="77777777" w:rsidR="00774DF6" w:rsidRPr="009925A1" w:rsidRDefault="00774DF6"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F6892FE" w14:textId="77777777" w:rsidR="00774DF6" w:rsidRPr="009925A1" w:rsidRDefault="00774DF6" w:rsidP="00BB046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9DC0292" w14:textId="77777777" w:rsidR="00774DF6" w:rsidRPr="009925A1" w:rsidRDefault="00774DF6" w:rsidP="00BB046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85B9540" w14:textId="77777777" w:rsidR="00774DF6" w:rsidRPr="009925A1" w:rsidRDefault="00774DF6"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C79759E"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AA1FF2C"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3C70D7B" w14:textId="77777777" w:rsidR="00774DF6" w:rsidRPr="009925A1" w:rsidRDefault="00774DF6"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65D0100" w14:textId="77777777" w:rsidR="00774DF6" w:rsidRPr="009925A1" w:rsidRDefault="00774DF6" w:rsidP="00BB0460">
            <w:pPr>
              <w:rPr>
                <w:sz w:val="20"/>
                <w:szCs w:val="20"/>
              </w:rPr>
            </w:pPr>
            <w:r w:rsidRPr="009925A1">
              <w:rPr>
                <w:sz w:val="20"/>
                <w:szCs w:val="20"/>
              </w:rPr>
              <w:t> </w:t>
            </w:r>
          </w:p>
        </w:tc>
      </w:tr>
      <w:tr w:rsidR="00774DF6" w:rsidRPr="009925A1" w14:paraId="7B383EFE" w14:textId="77777777" w:rsidTr="00BB046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07C7DA" w14:textId="77777777" w:rsidR="00774DF6" w:rsidRPr="009925A1" w:rsidRDefault="00774DF6" w:rsidP="00BB0460">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18AC1CC" w14:textId="77777777" w:rsidR="00774DF6" w:rsidRPr="009925A1" w:rsidRDefault="00774DF6" w:rsidP="00BB046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3399384" w14:textId="77777777" w:rsidR="00774DF6" w:rsidRPr="009925A1" w:rsidRDefault="00774DF6" w:rsidP="00BB046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2DCF1B6" w14:textId="77777777" w:rsidR="00774DF6" w:rsidRPr="009925A1" w:rsidRDefault="00774DF6" w:rsidP="00BB046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1CD41" w14:textId="77777777" w:rsidR="00774DF6" w:rsidRPr="009925A1" w:rsidRDefault="00774DF6" w:rsidP="00BB046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BED17" w14:textId="77777777" w:rsidR="00774DF6" w:rsidRPr="009925A1" w:rsidRDefault="00774DF6"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E340DC" w14:textId="77777777" w:rsidR="00774DF6" w:rsidRPr="009925A1" w:rsidRDefault="00774DF6" w:rsidP="00BB046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F3BDF8F" w14:textId="77777777" w:rsidR="00774DF6" w:rsidRPr="009925A1" w:rsidRDefault="00774DF6" w:rsidP="00BB046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FC4E28" w14:textId="77777777" w:rsidR="00774DF6" w:rsidRPr="009925A1" w:rsidRDefault="00774DF6" w:rsidP="00BB046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4F533C" w14:textId="77777777" w:rsidR="00774DF6" w:rsidRPr="009925A1" w:rsidRDefault="00774DF6"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3904A2" w14:textId="77777777" w:rsidR="00774DF6" w:rsidRPr="009925A1" w:rsidRDefault="00774DF6"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4737A8A" w14:textId="77777777" w:rsidR="00774DF6" w:rsidRPr="009925A1" w:rsidRDefault="00774DF6" w:rsidP="00BB046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D30E91C" w14:textId="77777777" w:rsidR="00774DF6" w:rsidRPr="009925A1" w:rsidRDefault="00774DF6"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86B9D15"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375F42A"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F24B851" w14:textId="77777777" w:rsidR="00774DF6" w:rsidRPr="009925A1" w:rsidRDefault="00774DF6"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EBFB2B9" w14:textId="77777777" w:rsidR="00774DF6" w:rsidRPr="009925A1" w:rsidRDefault="00774DF6" w:rsidP="00BB0460">
            <w:pPr>
              <w:rPr>
                <w:sz w:val="20"/>
                <w:szCs w:val="20"/>
              </w:rPr>
            </w:pPr>
            <w:r w:rsidRPr="009925A1">
              <w:rPr>
                <w:sz w:val="20"/>
                <w:szCs w:val="20"/>
              </w:rPr>
              <w:t> </w:t>
            </w:r>
          </w:p>
        </w:tc>
      </w:tr>
      <w:tr w:rsidR="00774DF6" w:rsidRPr="009925A1" w14:paraId="4DB97BA5" w14:textId="77777777" w:rsidTr="00BB046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7D583AB" w14:textId="77777777" w:rsidR="00774DF6" w:rsidRPr="009925A1" w:rsidRDefault="00774DF6" w:rsidP="00BB046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5291875" w14:textId="77777777" w:rsidR="00774DF6" w:rsidRPr="009925A1" w:rsidRDefault="00774DF6" w:rsidP="00BB046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49BF21B" w14:textId="77777777" w:rsidR="00774DF6" w:rsidRPr="009925A1" w:rsidRDefault="00774DF6" w:rsidP="00BB046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DA3D917" w14:textId="77777777" w:rsidR="00774DF6" w:rsidRPr="009925A1" w:rsidRDefault="00774DF6" w:rsidP="00BB046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1CC14AF" w14:textId="77777777" w:rsidR="00774DF6" w:rsidRPr="009925A1" w:rsidRDefault="00774DF6" w:rsidP="00BB046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D42426F" w14:textId="77777777" w:rsidR="00774DF6" w:rsidRPr="009925A1" w:rsidRDefault="00774DF6"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1FB7364" w14:textId="77777777" w:rsidR="00774DF6" w:rsidRPr="009925A1" w:rsidRDefault="00774DF6" w:rsidP="00BB046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6869FB8" w14:textId="77777777" w:rsidR="00774DF6" w:rsidRPr="009925A1" w:rsidRDefault="00774DF6" w:rsidP="00BB046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5AA07E5" w14:textId="77777777" w:rsidR="00774DF6" w:rsidRPr="009925A1" w:rsidRDefault="00774DF6" w:rsidP="00BB046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6FDC2EC" w14:textId="77777777" w:rsidR="00774DF6" w:rsidRPr="009925A1" w:rsidRDefault="00774DF6"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02B8C69" w14:textId="77777777" w:rsidR="00774DF6" w:rsidRPr="009925A1" w:rsidRDefault="00774DF6" w:rsidP="00BB046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1B66638" w14:textId="77777777" w:rsidR="00774DF6" w:rsidRPr="009925A1" w:rsidRDefault="00774DF6" w:rsidP="00BB046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D7C5687" w14:textId="77777777" w:rsidR="00774DF6" w:rsidRPr="009925A1" w:rsidRDefault="00774DF6"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61026E5"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4B125B0"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AFFAC92" w14:textId="77777777" w:rsidR="00774DF6" w:rsidRPr="009925A1" w:rsidRDefault="00774DF6"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D8C62DD" w14:textId="77777777" w:rsidR="00774DF6" w:rsidRPr="009925A1" w:rsidRDefault="00774DF6" w:rsidP="00BB0460">
            <w:pPr>
              <w:rPr>
                <w:sz w:val="20"/>
                <w:szCs w:val="20"/>
              </w:rPr>
            </w:pPr>
            <w:r w:rsidRPr="009925A1">
              <w:rPr>
                <w:sz w:val="20"/>
                <w:szCs w:val="20"/>
              </w:rPr>
              <w:t> </w:t>
            </w:r>
          </w:p>
        </w:tc>
      </w:tr>
      <w:tr w:rsidR="00774DF6" w:rsidRPr="009925A1" w14:paraId="3E314395" w14:textId="77777777" w:rsidTr="00BB046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C94E18" w14:textId="77777777" w:rsidR="00774DF6" w:rsidRPr="009925A1" w:rsidRDefault="00774DF6" w:rsidP="00BB0460">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8C5D0CD" w14:textId="77777777" w:rsidR="00774DF6" w:rsidRPr="009925A1" w:rsidRDefault="00774DF6" w:rsidP="00BB046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7E81965" w14:textId="77777777" w:rsidR="00774DF6" w:rsidRPr="009925A1" w:rsidRDefault="00774DF6" w:rsidP="00BB046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E231820" w14:textId="77777777" w:rsidR="00774DF6" w:rsidRPr="009925A1" w:rsidRDefault="00774DF6" w:rsidP="00BB046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6154B3" w14:textId="77777777" w:rsidR="00774DF6" w:rsidRPr="009925A1" w:rsidRDefault="00774DF6" w:rsidP="00BB046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FB1F09" w14:textId="77777777" w:rsidR="00774DF6" w:rsidRPr="009925A1" w:rsidRDefault="00774DF6"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E2651A" w14:textId="77777777" w:rsidR="00774DF6" w:rsidRPr="009925A1" w:rsidRDefault="00774DF6" w:rsidP="00BB046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34D5F34" w14:textId="77777777" w:rsidR="00774DF6" w:rsidRPr="009925A1" w:rsidRDefault="00774DF6" w:rsidP="00BB046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4A0FAD" w14:textId="77777777" w:rsidR="00774DF6" w:rsidRPr="009925A1" w:rsidRDefault="00774DF6" w:rsidP="00BB046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484C20" w14:textId="77777777" w:rsidR="00774DF6" w:rsidRPr="009925A1" w:rsidRDefault="00774DF6" w:rsidP="00BB046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9D1DCC" w14:textId="77777777" w:rsidR="00774DF6" w:rsidRPr="009925A1" w:rsidRDefault="00774DF6" w:rsidP="00BB046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C8D0177" w14:textId="77777777" w:rsidR="00774DF6" w:rsidRPr="009925A1" w:rsidRDefault="00774DF6" w:rsidP="00BB046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87DEA80" w14:textId="77777777" w:rsidR="00774DF6" w:rsidRPr="009925A1" w:rsidRDefault="00774DF6"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19A1A26"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FEA01FD"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F5B2D1C" w14:textId="77777777" w:rsidR="00774DF6" w:rsidRPr="009925A1" w:rsidRDefault="00774DF6"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7DE8215" w14:textId="77777777" w:rsidR="00774DF6" w:rsidRPr="009925A1" w:rsidRDefault="00774DF6" w:rsidP="00BB0460">
            <w:pPr>
              <w:rPr>
                <w:sz w:val="20"/>
                <w:szCs w:val="20"/>
              </w:rPr>
            </w:pPr>
            <w:r w:rsidRPr="009925A1">
              <w:rPr>
                <w:sz w:val="20"/>
                <w:szCs w:val="20"/>
              </w:rPr>
              <w:t> </w:t>
            </w:r>
          </w:p>
        </w:tc>
      </w:tr>
      <w:tr w:rsidR="00774DF6" w:rsidRPr="009925A1" w14:paraId="64CB50CE" w14:textId="77777777" w:rsidTr="00BB0460">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02FA90D0" w14:textId="77777777" w:rsidR="00774DF6" w:rsidRPr="009925A1" w:rsidRDefault="00774DF6" w:rsidP="00BB046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1921B55" w14:textId="77777777" w:rsidR="00774DF6" w:rsidRPr="009925A1" w:rsidRDefault="00774DF6" w:rsidP="00BB046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D2F6652" w14:textId="77777777" w:rsidR="00774DF6" w:rsidRPr="009925A1" w:rsidRDefault="00774DF6" w:rsidP="00BB046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E752B7C" w14:textId="77777777" w:rsidR="00774DF6" w:rsidRPr="009925A1" w:rsidRDefault="00774DF6" w:rsidP="00BB046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01209C4" w14:textId="77777777" w:rsidR="00774DF6" w:rsidRPr="009925A1" w:rsidRDefault="00774DF6" w:rsidP="00BB046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F0D763F" w14:textId="77777777" w:rsidR="00774DF6" w:rsidRPr="009925A1" w:rsidRDefault="00774DF6"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27E4B1F" w14:textId="77777777" w:rsidR="00774DF6" w:rsidRPr="009925A1" w:rsidRDefault="00774DF6" w:rsidP="00BB046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2149DE1" w14:textId="77777777" w:rsidR="00774DF6" w:rsidRPr="009925A1" w:rsidRDefault="00774DF6" w:rsidP="00BB046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BF9B4BA" w14:textId="77777777" w:rsidR="00774DF6" w:rsidRPr="009925A1" w:rsidRDefault="00774DF6" w:rsidP="00BB046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597244D" w14:textId="77777777" w:rsidR="00774DF6" w:rsidRPr="009925A1" w:rsidRDefault="00774DF6" w:rsidP="00BB046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2588AEB" w14:textId="77777777" w:rsidR="00774DF6" w:rsidRPr="009925A1" w:rsidRDefault="00774DF6" w:rsidP="00BB046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9D63742" w14:textId="77777777" w:rsidR="00774DF6" w:rsidRPr="009925A1" w:rsidRDefault="00774DF6" w:rsidP="00BB046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A12A94F" w14:textId="77777777" w:rsidR="00774DF6" w:rsidRPr="009925A1" w:rsidRDefault="00774DF6" w:rsidP="00BB046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8F5F65E"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EF9569A" w14:textId="77777777" w:rsidR="00774DF6" w:rsidRPr="009925A1" w:rsidRDefault="00774DF6" w:rsidP="00BB046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E7C45B5" w14:textId="77777777" w:rsidR="00774DF6" w:rsidRPr="009925A1" w:rsidRDefault="00774DF6" w:rsidP="00BB046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08B2305" w14:textId="77777777" w:rsidR="00774DF6" w:rsidRPr="009925A1" w:rsidRDefault="00774DF6" w:rsidP="00BB0460">
            <w:pPr>
              <w:rPr>
                <w:sz w:val="20"/>
                <w:szCs w:val="20"/>
              </w:rPr>
            </w:pPr>
            <w:r w:rsidRPr="009925A1">
              <w:rPr>
                <w:sz w:val="20"/>
                <w:szCs w:val="20"/>
              </w:rPr>
              <w:t> </w:t>
            </w:r>
          </w:p>
        </w:tc>
      </w:tr>
      <w:tr w:rsidR="00774DF6" w:rsidRPr="009925A1" w14:paraId="00FA0F96" w14:textId="77777777" w:rsidTr="00BB0460">
        <w:trPr>
          <w:trHeight w:val="165"/>
        </w:trPr>
        <w:tc>
          <w:tcPr>
            <w:tcW w:w="1289" w:type="dxa"/>
            <w:gridSpan w:val="2"/>
            <w:tcBorders>
              <w:top w:val="nil"/>
              <w:left w:val="nil"/>
              <w:bottom w:val="nil"/>
              <w:right w:val="nil"/>
            </w:tcBorders>
            <w:shd w:val="clear" w:color="auto" w:fill="auto"/>
            <w:vAlign w:val="center"/>
            <w:hideMark/>
          </w:tcPr>
          <w:p w14:paraId="66E7CE71" w14:textId="77777777" w:rsidR="00774DF6" w:rsidRPr="009925A1" w:rsidRDefault="00774DF6" w:rsidP="00BB0460">
            <w:pPr>
              <w:rPr>
                <w:sz w:val="20"/>
                <w:szCs w:val="20"/>
              </w:rPr>
            </w:pPr>
          </w:p>
        </w:tc>
        <w:tc>
          <w:tcPr>
            <w:tcW w:w="2432" w:type="dxa"/>
            <w:tcBorders>
              <w:top w:val="nil"/>
              <w:left w:val="nil"/>
              <w:bottom w:val="nil"/>
              <w:right w:val="nil"/>
            </w:tcBorders>
            <w:shd w:val="clear" w:color="auto" w:fill="auto"/>
            <w:vAlign w:val="center"/>
            <w:hideMark/>
          </w:tcPr>
          <w:p w14:paraId="65E7BC8F" w14:textId="77777777" w:rsidR="00774DF6" w:rsidRPr="009925A1" w:rsidRDefault="00774DF6" w:rsidP="00BB0460">
            <w:pPr>
              <w:rPr>
                <w:sz w:val="20"/>
                <w:szCs w:val="20"/>
              </w:rPr>
            </w:pPr>
          </w:p>
        </w:tc>
        <w:tc>
          <w:tcPr>
            <w:tcW w:w="641" w:type="dxa"/>
            <w:tcBorders>
              <w:top w:val="nil"/>
              <w:left w:val="nil"/>
              <w:bottom w:val="nil"/>
              <w:right w:val="nil"/>
            </w:tcBorders>
            <w:shd w:val="clear" w:color="auto" w:fill="auto"/>
            <w:vAlign w:val="center"/>
            <w:hideMark/>
          </w:tcPr>
          <w:p w14:paraId="0639AF4A" w14:textId="77777777" w:rsidR="00774DF6" w:rsidRPr="009925A1" w:rsidRDefault="00774DF6" w:rsidP="00BB0460">
            <w:pPr>
              <w:rPr>
                <w:sz w:val="20"/>
                <w:szCs w:val="20"/>
              </w:rPr>
            </w:pPr>
          </w:p>
        </w:tc>
        <w:tc>
          <w:tcPr>
            <w:tcW w:w="684" w:type="dxa"/>
            <w:tcBorders>
              <w:top w:val="nil"/>
              <w:left w:val="nil"/>
              <w:bottom w:val="nil"/>
              <w:right w:val="nil"/>
            </w:tcBorders>
            <w:shd w:val="clear" w:color="auto" w:fill="auto"/>
            <w:vAlign w:val="center"/>
            <w:hideMark/>
          </w:tcPr>
          <w:p w14:paraId="6E066E97" w14:textId="77777777" w:rsidR="00774DF6" w:rsidRPr="009925A1" w:rsidRDefault="00774DF6" w:rsidP="00BB0460">
            <w:pPr>
              <w:rPr>
                <w:sz w:val="20"/>
                <w:szCs w:val="20"/>
              </w:rPr>
            </w:pPr>
          </w:p>
        </w:tc>
        <w:tc>
          <w:tcPr>
            <w:tcW w:w="954" w:type="dxa"/>
            <w:tcBorders>
              <w:top w:val="nil"/>
              <w:left w:val="nil"/>
              <w:bottom w:val="nil"/>
              <w:right w:val="nil"/>
            </w:tcBorders>
            <w:shd w:val="clear" w:color="auto" w:fill="auto"/>
            <w:vAlign w:val="center"/>
            <w:hideMark/>
          </w:tcPr>
          <w:p w14:paraId="07CD865A" w14:textId="77777777" w:rsidR="00774DF6" w:rsidRPr="009925A1" w:rsidRDefault="00774DF6" w:rsidP="00BB0460">
            <w:pPr>
              <w:rPr>
                <w:sz w:val="20"/>
                <w:szCs w:val="20"/>
              </w:rPr>
            </w:pPr>
          </w:p>
        </w:tc>
        <w:tc>
          <w:tcPr>
            <w:tcW w:w="714" w:type="dxa"/>
            <w:tcBorders>
              <w:top w:val="nil"/>
              <w:left w:val="nil"/>
              <w:bottom w:val="nil"/>
              <w:right w:val="nil"/>
            </w:tcBorders>
            <w:shd w:val="clear" w:color="auto" w:fill="auto"/>
            <w:vAlign w:val="center"/>
            <w:hideMark/>
          </w:tcPr>
          <w:p w14:paraId="72A7E8F5" w14:textId="77777777" w:rsidR="00774DF6" w:rsidRPr="009925A1" w:rsidRDefault="00774DF6" w:rsidP="00BB0460">
            <w:pPr>
              <w:rPr>
                <w:sz w:val="20"/>
                <w:szCs w:val="20"/>
              </w:rPr>
            </w:pPr>
          </w:p>
        </w:tc>
        <w:tc>
          <w:tcPr>
            <w:tcW w:w="700" w:type="dxa"/>
            <w:tcBorders>
              <w:top w:val="nil"/>
              <w:left w:val="nil"/>
              <w:bottom w:val="nil"/>
              <w:right w:val="nil"/>
            </w:tcBorders>
            <w:shd w:val="clear" w:color="auto" w:fill="auto"/>
            <w:vAlign w:val="center"/>
            <w:hideMark/>
          </w:tcPr>
          <w:p w14:paraId="2EA0FD09" w14:textId="77777777" w:rsidR="00774DF6" w:rsidRPr="009925A1" w:rsidRDefault="00774DF6" w:rsidP="00BB046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711809D3" w14:textId="77777777" w:rsidR="00774DF6" w:rsidRPr="009925A1" w:rsidRDefault="00774DF6" w:rsidP="00BB0460">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23DCF66" w14:textId="77777777" w:rsidR="00774DF6" w:rsidRPr="009925A1" w:rsidRDefault="00774DF6" w:rsidP="00BB0460">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584A5DAF" w14:textId="77777777" w:rsidR="00774DF6" w:rsidRPr="009925A1" w:rsidRDefault="00774DF6" w:rsidP="00BB0460">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37F8F66A" w14:textId="77777777" w:rsidR="00774DF6" w:rsidRPr="009925A1" w:rsidRDefault="00774DF6" w:rsidP="00BB0460">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512134D" w14:textId="77777777" w:rsidR="00774DF6" w:rsidRPr="009925A1" w:rsidRDefault="00774DF6" w:rsidP="00BB0460">
            <w:pPr>
              <w:rPr>
                <w:sz w:val="20"/>
                <w:szCs w:val="20"/>
              </w:rPr>
            </w:pPr>
          </w:p>
        </w:tc>
        <w:tc>
          <w:tcPr>
            <w:tcW w:w="642" w:type="dxa"/>
            <w:tcBorders>
              <w:top w:val="nil"/>
              <w:left w:val="nil"/>
              <w:bottom w:val="nil"/>
              <w:right w:val="nil"/>
            </w:tcBorders>
            <w:shd w:val="clear" w:color="auto" w:fill="auto"/>
            <w:noWrap/>
            <w:vAlign w:val="center"/>
            <w:hideMark/>
          </w:tcPr>
          <w:p w14:paraId="017B662A" w14:textId="77777777" w:rsidR="00774DF6" w:rsidRPr="009925A1" w:rsidRDefault="00774DF6" w:rsidP="00BB0460">
            <w:pPr>
              <w:rPr>
                <w:sz w:val="20"/>
                <w:szCs w:val="20"/>
              </w:rPr>
            </w:pPr>
          </w:p>
        </w:tc>
        <w:tc>
          <w:tcPr>
            <w:tcW w:w="695" w:type="dxa"/>
            <w:tcBorders>
              <w:top w:val="nil"/>
              <w:left w:val="nil"/>
              <w:bottom w:val="nil"/>
              <w:right w:val="nil"/>
            </w:tcBorders>
            <w:shd w:val="clear" w:color="auto" w:fill="auto"/>
            <w:noWrap/>
            <w:vAlign w:val="center"/>
            <w:hideMark/>
          </w:tcPr>
          <w:p w14:paraId="760B1007"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2172D448"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4D469736" w14:textId="77777777" w:rsidR="00774DF6" w:rsidRPr="009925A1" w:rsidRDefault="00774DF6"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2823D048" w14:textId="77777777" w:rsidR="00774DF6" w:rsidRPr="009925A1" w:rsidRDefault="00774DF6" w:rsidP="00BB0460">
            <w:pPr>
              <w:rPr>
                <w:sz w:val="20"/>
                <w:szCs w:val="20"/>
              </w:rPr>
            </w:pPr>
          </w:p>
        </w:tc>
      </w:tr>
      <w:tr w:rsidR="00774DF6" w:rsidRPr="009925A1" w14:paraId="33683221" w14:textId="77777777" w:rsidTr="00BB0460">
        <w:trPr>
          <w:trHeight w:val="77"/>
        </w:trPr>
        <w:tc>
          <w:tcPr>
            <w:tcW w:w="1289" w:type="dxa"/>
            <w:gridSpan w:val="2"/>
            <w:tcBorders>
              <w:top w:val="nil"/>
              <w:left w:val="nil"/>
              <w:bottom w:val="nil"/>
              <w:right w:val="nil"/>
            </w:tcBorders>
            <w:shd w:val="clear" w:color="auto" w:fill="auto"/>
            <w:vAlign w:val="center"/>
            <w:hideMark/>
          </w:tcPr>
          <w:p w14:paraId="14348E2A" w14:textId="77777777" w:rsidR="00774DF6" w:rsidRPr="009925A1" w:rsidRDefault="00774DF6" w:rsidP="00BB0460">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E9C3A" w14:textId="77777777" w:rsidR="00774DF6" w:rsidRPr="009925A1" w:rsidRDefault="00774DF6" w:rsidP="00BB0460">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5FFC4089" w14:textId="77777777" w:rsidR="00774DF6" w:rsidRPr="009925A1" w:rsidRDefault="00774DF6" w:rsidP="00BB0460">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B44B9A9" w14:textId="77777777" w:rsidR="00774DF6" w:rsidRPr="009925A1" w:rsidRDefault="00774DF6" w:rsidP="00BB0460">
            <w:pPr>
              <w:rPr>
                <w:sz w:val="20"/>
                <w:szCs w:val="20"/>
              </w:rPr>
            </w:pPr>
            <w:r w:rsidRPr="009925A1">
              <w:rPr>
                <w:sz w:val="20"/>
                <w:szCs w:val="20"/>
              </w:rPr>
              <w:t>чел.,</w:t>
            </w:r>
          </w:p>
          <w:p w14:paraId="469365D4" w14:textId="77777777" w:rsidR="00774DF6" w:rsidRPr="009925A1" w:rsidRDefault="00774DF6" w:rsidP="00BB0460">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1FB66357" w14:textId="77777777" w:rsidR="00774DF6" w:rsidRPr="009925A1" w:rsidRDefault="00774DF6"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330DB49B" w14:textId="77777777" w:rsidR="00774DF6" w:rsidRPr="009925A1" w:rsidRDefault="00774DF6"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67A66" w14:textId="77777777" w:rsidR="00774DF6" w:rsidRPr="009925A1" w:rsidRDefault="00774DF6" w:rsidP="00BB0460">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25799" w14:textId="77777777" w:rsidR="00774DF6" w:rsidRPr="009925A1" w:rsidRDefault="00774DF6"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7596F" w14:textId="77777777" w:rsidR="00774DF6" w:rsidRPr="009925A1" w:rsidRDefault="00774DF6" w:rsidP="00BB0460">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57EAA6E" w14:textId="77777777" w:rsidR="00774DF6" w:rsidRPr="009925A1" w:rsidRDefault="00774DF6" w:rsidP="00BB0460">
            <w:pPr>
              <w:rPr>
                <w:sz w:val="20"/>
                <w:szCs w:val="20"/>
              </w:rPr>
            </w:pPr>
          </w:p>
        </w:tc>
        <w:tc>
          <w:tcPr>
            <w:tcW w:w="695" w:type="dxa"/>
            <w:tcBorders>
              <w:top w:val="nil"/>
              <w:left w:val="nil"/>
              <w:bottom w:val="nil"/>
              <w:right w:val="nil"/>
            </w:tcBorders>
            <w:shd w:val="clear" w:color="auto" w:fill="auto"/>
            <w:noWrap/>
            <w:vAlign w:val="center"/>
            <w:hideMark/>
          </w:tcPr>
          <w:p w14:paraId="675CECCA"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72F4EF60"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39902897" w14:textId="77777777" w:rsidR="00774DF6" w:rsidRPr="009925A1" w:rsidRDefault="00774DF6"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6A72064A" w14:textId="77777777" w:rsidR="00774DF6" w:rsidRPr="009925A1" w:rsidRDefault="00774DF6" w:rsidP="00BB0460">
            <w:pPr>
              <w:rPr>
                <w:sz w:val="20"/>
                <w:szCs w:val="20"/>
              </w:rPr>
            </w:pPr>
          </w:p>
        </w:tc>
      </w:tr>
      <w:tr w:rsidR="00774DF6" w:rsidRPr="009925A1" w14:paraId="232D4E04" w14:textId="77777777" w:rsidTr="00BB0460">
        <w:trPr>
          <w:trHeight w:val="193"/>
        </w:trPr>
        <w:tc>
          <w:tcPr>
            <w:tcW w:w="1289" w:type="dxa"/>
            <w:gridSpan w:val="2"/>
            <w:tcBorders>
              <w:top w:val="nil"/>
              <w:left w:val="nil"/>
              <w:bottom w:val="nil"/>
              <w:right w:val="nil"/>
            </w:tcBorders>
            <w:shd w:val="clear" w:color="auto" w:fill="auto"/>
            <w:vAlign w:val="center"/>
            <w:hideMark/>
          </w:tcPr>
          <w:p w14:paraId="3F57EF62" w14:textId="77777777" w:rsidR="00774DF6" w:rsidRPr="009925A1" w:rsidRDefault="00774DF6"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B8762D0" w14:textId="77777777" w:rsidR="00774DF6" w:rsidRPr="009925A1" w:rsidRDefault="00774DF6" w:rsidP="00BB0460">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03E681BC" w14:textId="77777777" w:rsidR="00774DF6" w:rsidRPr="009925A1" w:rsidRDefault="00774DF6" w:rsidP="00BB0460">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3D0BB74E" w14:textId="77777777" w:rsidR="00774DF6" w:rsidRPr="009925A1" w:rsidRDefault="00774DF6" w:rsidP="00BB0460">
            <w:pPr>
              <w:rPr>
                <w:sz w:val="20"/>
                <w:szCs w:val="20"/>
              </w:rPr>
            </w:pPr>
          </w:p>
        </w:tc>
        <w:tc>
          <w:tcPr>
            <w:tcW w:w="714" w:type="dxa"/>
            <w:tcBorders>
              <w:top w:val="nil"/>
              <w:left w:val="nil"/>
              <w:bottom w:val="nil"/>
              <w:right w:val="nil"/>
            </w:tcBorders>
            <w:shd w:val="clear" w:color="auto" w:fill="auto"/>
            <w:vAlign w:val="center"/>
            <w:hideMark/>
          </w:tcPr>
          <w:p w14:paraId="0583F30C" w14:textId="77777777" w:rsidR="00774DF6" w:rsidRPr="009925A1" w:rsidRDefault="00774DF6"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320FC051" w14:textId="77777777" w:rsidR="00774DF6" w:rsidRPr="009925A1" w:rsidRDefault="00774DF6"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1BCAB" w14:textId="77777777" w:rsidR="00774DF6" w:rsidRPr="009925A1" w:rsidRDefault="00774DF6" w:rsidP="00BB0460">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FAC69" w14:textId="77777777" w:rsidR="00774DF6" w:rsidRPr="009925A1" w:rsidRDefault="00774DF6"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60C23" w14:textId="77777777" w:rsidR="00774DF6" w:rsidRPr="009925A1" w:rsidRDefault="00774DF6"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D4C8C4E" w14:textId="77777777" w:rsidR="00774DF6" w:rsidRPr="009925A1" w:rsidRDefault="00774DF6" w:rsidP="00BB0460">
            <w:pPr>
              <w:rPr>
                <w:sz w:val="20"/>
                <w:szCs w:val="20"/>
              </w:rPr>
            </w:pPr>
          </w:p>
        </w:tc>
        <w:tc>
          <w:tcPr>
            <w:tcW w:w="695" w:type="dxa"/>
            <w:tcBorders>
              <w:top w:val="nil"/>
              <w:left w:val="nil"/>
              <w:bottom w:val="nil"/>
              <w:right w:val="nil"/>
            </w:tcBorders>
            <w:shd w:val="clear" w:color="auto" w:fill="auto"/>
            <w:noWrap/>
            <w:vAlign w:val="center"/>
            <w:hideMark/>
          </w:tcPr>
          <w:p w14:paraId="2CAF7443"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620C05C8"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0246A286" w14:textId="77777777" w:rsidR="00774DF6" w:rsidRPr="009925A1" w:rsidRDefault="00774DF6"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6AD5B27D" w14:textId="77777777" w:rsidR="00774DF6" w:rsidRPr="009925A1" w:rsidRDefault="00774DF6" w:rsidP="00BB0460">
            <w:pPr>
              <w:rPr>
                <w:sz w:val="20"/>
                <w:szCs w:val="20"/>
              </w:rPr>
            </w:pPr>
          </w:p>
        </w:tc>
      </w:tr>
      <w:tr w:rsidR="00774DF6" w:rsidRPr="009925A1" w14:paraId="7253DB16" w14:textId="77777777" w:rsidTr="00BB0460">
        <w:trPr>
          <w:trHeight w:val="112"/>
        </w:trPr>
        <w:tc>
          <w:tcPr>
            <w:tcW w:w="1289" w:type="dxa"/>
            <w:gridSpan w:val="2"/>
            <w:tcBorders>
              <w:top w:val="nil"/>
              <w:left w:val="nil"/>
              <w:bottom w:val="nil"/>
              <w:right w:val="nil"/>
            </w:tcBorders>
            <w:shd w:val="clear" w:color="auto" w:fill="auto"/>
            <w:vAlign w:val="center"/>
            <w:hideMark/>
          </w:tcPr>
          <w:p w14:paraId="1C16A986" w14:textId="77777777" w:rsidR="00774DF6" w:rsidRPr="009925A1" w:rsidRDefault="00774DF6"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C724AC1" w14:textId="77777777" w:rsidR="00774DF6" w:rsidRPr="009925A1" w:rsidRDefault="00774DF6" w:rsidP="00BB0460">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37AA961F" w14:textId="77777777" w:rsidR="00774DF6" w:rsidRPr="009925A1" w:rsidRDefault="00774DF6" w:rsidP="00BB046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64DEC18" w14:textId="77777777" w:rsidR="00774DF6" w:rsidRPr="009925A1" w:rsidRDefault="00774DF6" w:rsidP="00BB046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6671D7A" w14:textId="77777777" w:rsidR="00774DF6" w:rsidRPr="009925A1" w:rsidRDefault="00774DF6"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0CE2931C" w14:textId="77777777" w:rsidR="00774DF6" w:rsidRPr="009925A1" w:rsidRDefault="00774DF6"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25F14" w14:textId="77777777" w:rsidR="00774DF6" w:rsidRPr="009925A1" w:rsidRDefault="00774DF6" w:rsidP="00BB0460">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6E2B" w14:textId="77777777" w:rsidR="00774DF6" w:rsidRPr="009925A1" w:rsidRDefault="00774DF6"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0A51" w14:textId="77777777" w:rsidR="00774DF6" w:rsidRPr="009925A1" w:rsidRDefault="00774DF6"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A317CB9" w14:textId="77777777" w:rsidR="00774DF6" w:rsidRPr="009925A1" w:rsidRDefault="00774DF6" w:rsidP="00BB0460">
            <w:pPr>
              <w:rPr>
                <w:sz w:val="20"/>
                <w:szCs w:val="20"/>
              </w:rPr>
            </w:pPr>
          </w:p>
        </w:tc>
        <w:tc>
          <w:tcPr>
            <w:tcW w:w="695" w:type="dxa"/>
            <w:tcBorders>
              <w:top w:val="nil"/>
              <w:left w:val="nil"/>
              <w:bottom w:val="nil"/>
              <w:right w:val="nil"/>
            </w:tcBorders>
            <w:shd w:val="clear" w:color="auto" w:fill="auto"/>
            <w:noWrap/>
            <w:vAlign w:val="center"/>
            <w:hideMark/>
          </w:tcPr>
          <w:p w14:paraId="378AA0FF"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5C4F1DAB"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62320A74" w14:textId="77777777" w:rsidR="00774DF6" w:rsidRPr="009925A1" w:rsidRDefault="00774DF6"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34C7DC1C" w14:textId="77777777" w:rsidR="00774DF6" w:rsidRPr="009925A1" w:rsidRDefault="00774DF6" w:rsidP="00BB0460">
            <w:pPr>
              <w:rPr>
                <w:sz w:val="20"/>
                <w:szCs w:val="20"/>
              </w:rPr>
            </w:pPr>
          </w:p>
        </w:tc>
      </w:tr>
      <w:tr w:rsidR="00774DF6" w:rsidRPr="009925A1" w14:paraId="4242A525" w14:textId="77777777" w:rsidTr="00BB0460">
        <w:trPr>
          <w:trHeight w:val="77"/>
        </w:trPr>
        <w:tc>
          <w:tcPr>
            <w:tcW w:w="1289" w:type="dxa"/>
            <w:gridSpan w:val="2"/>
            <w:tcBorders>
              <w:top w:val="nil"/>
              <w:left w:val="nil"/>
              <w:bottom w:val="nil"/>
              <w:right w:val="nil"/>
            </w:tcBorders>
            <w:shd w:val="clear" w:color="auto" w:fill="auto"/>
            <w:vAlign w:val="center"/>
            <w:hideMark/>
          </w:tcPr>
          <w:p w14:paraId="1608CEAF" w14:textId="77777777" w:rsidR="00774DF6" w:rsidRPr="009925A1" w:rsidRDefault="00774DF6"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AEDD46E" w14:textId="77777777" w:rsidR="00774DF6" w:rsidRPr="009925A1" w:rsidRDefault="00774DF6" w:rsidP="00BB0460">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40FB7D64" w14:textId="77777777" w:rsidR="00774DF6" w:rsidRPr="009925A1" w:rsidRDefault="00774DF6" w:rsidP="00BB046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B0641DE" w14:textId="77777777" w:rsidR="00774DF6" w:rsidRPr="009925A1" w:rsidRDefault="00774DF6" w:rsidP="00BB046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A19A1A4" w14:textId="77777777" w:rsidR="00774DF6" w:rsidRPr="009925A1" w:rsidRDefault="00774DF6"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145AC8B4" w14:textId="77777777" w:rsidR="00774DF6" w:rsidRPr="009925A1" w:rsidRDefault="00774DF6"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56BD" w14:textId="77777777" w:rsidR="00774DF6" w:rsidRPr="009925A1" w:rsidRDefault="00774DF6" w:rsidP="00BB0460">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7717" w14:textId="77777777" w:rsidR="00774DF6" w:rsidRPr="009925A1" w:rsidRDefault="00774DF6"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36C85" w14:textId="77777777" w:rsidR="00774DF6" w:rsidRPr="009925A1" w:rsidRDefault="00774DF6"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70708E0" w14:textId="77777777" w:rsidR="00774DF6" w:rsidRPr="009925A1" w:rsidRDefault="00774DF6" w:rsidP="00BB0460">
            <w:pPr>
              <w:rPr>
                <w:sz w:val="20"/>
                <w:szCs w:val="20"/>
              </w:rPr>
            </w:pPr>
          </w:p>
        </w:tc>
        <w:tc>
          <w:tcPr>
            <w:tcW w:w="695" w:type="dxa"/>
            <w:tcBorders>
              <w:top w:val="nil"/>
              <w:left w:val="nil"/>
              <w:bottom w:val="nil"/>
              <w:right w:val="nil"/>
            </w:tcBorders>
            <w:shd w:val="clear" w:color="auto" w:fill="auto"/>
            <w:noWrap/>
            <w:vAlign w:val="center"/>
            <w:hideMark/>
          </w:tcPr>
          <w:p w14:paraId="23EC5C0F"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3D946764"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014F4D29" w14:textId="77777777" w:rsidR="00774DF6" w:rsidRPr="009925A1" w:rsidRDefault="00774DF6"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5A4FCB99" w14:textId="77777777" w:rsidR="00774DF6" w:rsidRPr="009925A1" w:rsidRDefault="00774DF6" w:rsidP="00BB0460">
            <w:pPr>
              <w:rPr>
                <w:sz w:val="20"/>
                <w:szCs w:val="20"/>
              </w:rPr>
            </w:pPr>
          </w:p>
        </w:tc>
      </w:tr>
      <w:tr w:rsidR="00774DF6" w:rsidRPr="009925A1" w14:paraId="20931C5D" w14:textId="77777777" w:rsidTr="00BB0460">
        <w:trPr>
          <w:trHeight w:val="77"/>
        </w:trPr>
        <w:tc>
          <w:tcPr>
            <w:tcW w:w="1289" w:type="dxa"/>
            <w:gridSpan w:val="2"/>
            <w:tcBorders>
              <w:top w:val="nil"/>
              <w:left w:val="nil"/>
              <w:bottom w:val="nil"/>
              <w:right w:val="nil"/>
            </w:tcBorders>
            <w:shd w:val="clear" w:color="auto" w:fill="auto"/>
            <w:vAlign w:val="center"/>
            <w:hideMark/>
          </w:tcPr>
          <w:p w14:paraId="11C6455A" w14:textId="77777777" w:rsidR="00774DF6" w:rsidRPr="009925A1" w:rsidRDefault="00774DF6"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E5F370D" w14:textId="77777777" w:rsidR="00774DF6" w:rsidRPr="009925A1" w:rsidRDefault="00774DF6" w:rsidP="00BB0460">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25CFF81E" w14:textId="77777777" w:rsidR="00774DF6" w:rsidRPr="009925A1" w:rsidRDefault="00774DF6" w:rsidP="00BB046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66E5D42" w14:textId="77777777" w:rsidR="00774DF6" w:rsidRPr="009925A1" w:rsidRDefault="00774DF6" w:rsidP="00BB046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2FC75F5" w14:textId="77777777" w:rsidR="00774DF6" w:rsidRPr="009925A1" w:rsidRDefault="00774DF6"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6A460EB2" w14:textId="77777777" w:rsidR="00774DF6" w:rsidRPr="009925A1" w:rsidRDefault="00774DF6"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EA293" w14:textId="77777777" w:rsidR="00774DF6" w:rsidRPr="009925A1" w:rsidRDefault="00774DF6" w:rsidP="00BB0460">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FA80F" w14:textId="77777777" w:rsidR="00774DF6" w:rsidRPr="009925A1" w:rsidRDefault="00774DF6"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2C4D" w14:textId="77777777" w:rsidR="00774DF6" w:rsidRPr="009925A1" w:rsidRDefault="00774DF6"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55372B1" w14:textId="77777777" w:rsidR="00774DF6" w:rsidRPr="009925A1" w:rsidRDefault="00774DF6" w:rsidP="00BB0460">
            <w:pPr>
              <w:rPr>
                <w:sz w:val="20"/>
                <w:szCs w:val="20"/>
              </w:rPr>
            </w:pPr>
          </w:p>
        </w:tc>
        <w:tc>
          <w:tcPr>
            <w:tcW w:w="695" w:type="dxa"/>
            <w:tcBorders>
              <w:top w:val="nil"/>
              <w:left w:val="nil"/>
              <w:bottom w:val="nil"/>
              <w:right w:val="nil"/>
            </w:tcBorders>
            <w:shd w:val="clear" w:color="auto" w:fill="auto"/>
            <w:noWrap/>
            <w:vAlign w:val="center"/>
            <w:hideMark/>
          </w:tcPr>
          <w:p w14:paraId="4D63DFB8"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0B8A7382"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597DF7A6" w14:textId="77777777" w:rsidR="00774DF6" w:rsidRPr="009925A1" w:rsidRDefault="00774DF6"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509288B3" w14:textId="77777777" w:rsidR="00774DF6" w:rsidRPr="009925A1" w:rsidRDefault="00774DF6" w:rsidP="00BB0460">
            <w:pPr>
              <w:rPr>
                <w:sz w:val="20"/>
                <w:szCs w:val="20"/>
              </w:rPr>
            </w:pPr>
          </w:p>
        </w:tc>
      </w:tr>
      <w:tr w:rsidR="00774DF6" w:rsidRPr="009925A1" w14:paraId="7FECB1F0" w14:textId="77777777" w:rsidTr="00BB0460">
        <w:trPr>
          <w:trHeight w:val="77"/>
        </w:trPr>
        <w:tc>
          <w:tcPr>
            <w:tcW w:w="1289" w:type="dxa"/>
            <w:gridSpan w:val="2"/>
            <w:tcBorders>
              <w:top w:val="nil"/>
              <w:left w:val="nil"/>
              <w:bottom w:val="nil"/>
              <w:right w:val="nil"/>
            </w:tcBorders>
            <w:shd w:val="clear" w:color="auto" w:fill="auto"/>
            <w:vAlign w:val="center"/>
            <w:hideMark/>
          </w:tcPr>
          <w:p w14:paraId="46B3CD63" w14:textId="77777777" w:rsidR="00774DF6" w:rsidRPr="009925A1" w:rsidRDefault="00774DF6" w:rsidP="00BB046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ADB323E" w14:textId="77777777" w:rsidR="00774DF6" w:rsidRPr="009925A1" w:rsidRDefault="00774DF6" w:rsidP="00BB0460">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46236836" w14:textId="77777777" w:rsidR="00774DF6" w:rsidRPr="009925A1" w:rsidRDefault="00774DF6" w:rsidP="00BB046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761CAD7" w14:textId="77777777" w:rsidR="00774DF6" w:rsidRPr="009925A1" w:rsidRDefault="00774DF6" w:rsidP="00BB046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DAF712C" w14:textId="77777777" w:rsidR="00774DF6" w:rsidRPr="009925A1" w:rsidRDefault="00774DF6" w:rsidP="00BB0460">
            <w:pPr>
              <w:rPr>
                <w:sz w:val="20"/>
                <w:szCs w:val="20"/>
              </w:rPr>
            </w:pPr>
          </w:p>
        </w:tc>
        <w:tc>
          <w:tcPr>
            <w:tcW w:w="700" w:type="dxa"/>
            <w:tcBorders>
              <w:top w:val="nil"/>
              <w:left w:val="nil"/>
              <w:bottom w:val="nil"/>
              <w:right w:val="single" w:sz="4" w:space="0" w:color="auto"/>
            </w:tcBorders>
            <w:shd w:val="clear" w:color="auto" w:fill="auto"/>
            <w:vAlign w:val="center"/>
            <w:hideMark/>
          </w:tcPr>
          <w:p w14:paraId="2E95815F" w14:textId="77777777" w:rsidR="00774DF6" w:rsidRPr="009925A1" w:rsidRDefault="00774DF6" w:rsidP="00BB046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F1EE" w14:textId="77777777" w:rsidR="00774DF6" w:rsidRPr="009925A1" w:rsidRDefault="00774DF6" w:rsidP="00BB0460">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F7D3" w14:textId="77777777" w:rsidR="00774DF6" w:rsidRPr="009925A1" w:rsidRDefault="00774DF6" w:rsidP="00BB046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349D" w14:textId="77777777" w:rsidR="00774DF6" w:rsidRPr="009925A1" w:rsidRDefault="00774DF6" w:rsidP="00BB046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BA45882" w14:textId="77777777" w:rsidR="00774DF6" w:rsidRPr="009925A1" w:rsidRDefault="00774DF6" w:rsidP="00BB0460">
            <w:pPr>
              <w:rPr>
                <w:sz w:val="20"/>
                <w:szCs w:val="20"/>
              </w:rPr>
            </w:pPr>
          </w:p>
        </w:tc>
        <w:tc>
          <w:tcPr>
            <w:tcW w:w="695" w:type="dxa"/>
            <w:tcBorders>
              <w:top w:val="nil"/>
              <w:left w:val="nil"/>
              <w:bottom w:val="nil"/>
              <w:right w:val="nil"/>
            </w:tcBorders>
            <w:shd w:val="clear" w:color="auto" w:fill="auto"/>
            <w:noWrap/>
            <w:vAlign w:val="center"/>
            <w:hideMark/>
          </w:tcPr>
          <w:p w14:paraId="2AE4352A"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0FD8601B" w14:textId="77777777" w:rsidR="00774DF6" w:rsidRPr="009925A1" w:rsidRDefault="00774DF6" w:rsidP="00BB0460">
            <w:pPr>
              <w:rPr>
                <w:sz w:val="20"/>
                <w:szCs w:val="20"/>
              </w:rPr>
            </w:pPr>
          </w:p>
        </w:tc>
        <w:tc>
          <w:tcPr>
            <w:tcW w:w="696" w:type="dxa"/>
            <w:tcBorders>
              <w:top w:val="nil"/>
              <w:left w:val="nil"/>
              <w:bottom w:val="nil"/>
              <w:right w:val="nil"/>
            </w:tcBorders>
            <w:shd w:val="clear" w:color="auto" w:fill="auto"/>
            <w:noWrap/>
            <w:vAlign w:val="center"/>
            <w:hideMark/>
          </w:tcPr>
          <w:p w14:paraId="7AEBA919" w14:textId="77777777" w:rsidR="00774DF6" w:rsidRPr="009925A1" w:rsidRDefault="00774DF6" w:rsidP="00BB0460">
            <w:pPr>
              <w:rPr>
                <w:sz w:val="20"/>
                <w:szCs w:val="20"/>
              </w:rPr>
            </w:pPr>
          </w:p>
        </w:tc>
        <w:tc>
          <w:tcPr>
            <w:tcW w:w="696" w:type="dxa"/>
            <w:gridSpan w:val="2"/>
            <w:tcBorders>
              <w:top w:val="nil"/>
              <w:left w:val="nil"/>
              <w:bottom w:val="nil"/>
              <w:right w:val="nil"/>
            </w:tcBorders>
            <w:shd w:val="clear" w:color="auto" w:fill="auto"/>
            <w:noWrap/>
            <w:vAlign w:val="center"/>
            <w:hideMark/>
          </w:tcPr>
          <w:p w14:paraId="3DC31440" w14:textId="77777777" w:rsidR="00774DF6" w:rsidRPr="009925A1" w:rsidRDefault="00774DF6" w:rsidP="00BB0460">
            <w:pPr>
              <w:rPr>
                <w:sz w:val="20"/>
                <w:szCs w:val="20"/>
              </w:rPr>
            </w:pPr>
          </w:p>
        </w:tc>
      </w:tr>
      <w:tr w:rsidR="00774DF6" w:rsidRPr="001108EE" w14:paraId="112BB4CA" w14:textId="77777777" w:rsidTr="00BB0460">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36734A76" w14:textId="77777777" w:rsidR="00774DF6" w:rsidRPr="001108EE" w:rsidRDefault="00774DF6" w:rsidP="00BB0460">
            <w:pPr>
              <w:jc w:val="both"/>
              <w:rPr>
                <w:sz w:val="22"/>
                <w:szCs w:val="22"/>
              </w:rPr>
            </w:pPr>
            <w:r w:rsidRPr="001108EE">
              <w:rPr>
                <w:b/>
                <w:sz w:val="22"/>
                <w:szCs w:val="22"/>
              </w:rPr>
              <w:t>Подрядчик:</w:t>
            </w:r>
          </w:p>
          <w:p w14:paraId="7FFC5785" w14:textId="77777777" w:rsidR="00774DF6" w:rsidRPr="001108EE" w:rsidRDefault="00774DF6" w:rsidP="00BB0460">
            <w:pPr>
              <w:jc w:val="both"/>
              <w:rPr>
                <w:sz w:val="22"/>
                <w:szCs w:val="22"/>
              </w:rPr>
            </w:pPr>
            <w:r w:rsidRPr="001108EE">
              <w:rPr>
                <w:sz w:val="22"/>
                <w:szCs w:val="22"/>
              </w:rPr>
              <w:t>_________________/_______________________</w:t>
            </w:r>
          </w:p>
          <w:p w14:paraId="0EB69489" w14:textId="77777777" w:rsidR="00774DF6" w:rsidRPr="001108EE" w:rsidRDefault="00774DF6" w:rsidP="00BB0460">
            <w:pPr>
              <w:jc w:val="both"/>
              <w:rPr>
                <w:sz w:val="22"/>
                <w:szCs w:val="22"/>
              </w:rPr>
            </w:pPr>
            <w:r w:rsidRPr="001108EE">
              <w:rPr>
                <w:sz w:val="22"/>
                <w:szCs w:val="22"/>
              </w:rPr>
              <w:t xml:space="preserve">         (подпись)           (расшифровка подписи)</w:t>
            </w:r>
          </w:p>
          <w:p w14:paraId="0D6D1221" w14:textId="77777777" w:rsidR="00774DF6" w:rsidRPr="001108EE" w:rsidRDefault="00774DF6" w:rsidP="00BB0460">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2C5D44F8" w14:textId="77777777" w:rsidR="00774DF6" w:rsidRPr="001108EE" w:rsidRDefault="00774DF6" w:rsidP="00BB0460">
            <w:pPr>
              <w:jc w:val="both"/>
              <w:rPr>
                <w:sz w:val="22"/>
                <w:szCs w:val="22"/>
              </w:rPr>
            </w:pPr>
          </w:p>
        </w:tc>
      </w:tr>
    </w:tbl>
    <w:p w14:paraId="54C362ED" w14:textId="77777777" w:rsidR="00774DF6" w:rsidRPr="00B47FCC" w:rsidRDefault="00774DF6" w:rsidP="00774DF6">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774DF6" w:rsidRPr="001108EE" w14:paraId="52AAA500" w14:textId="77777777" w:rsidTr="00BB0460">
        <w:tc>
          <w:tcPr>
            <w:tcW w:w="7883" w:type="dxa"/>
            <w:shd w:val="clear" w:color="auto" w:fill="auto"/>
          </w:tcPr>
          <w:p w14:paraId="66B70B1E" w14:textId="77777777" w:rsidR="00774DF6" w:rsidRPr="001108EE" w:rsidRDefault="00774DF6" w:rsidP="00BB0460">
            <w:pPr>
              <w:jc w:val="both"/>
              <w:rPr>
                <w:sz w:val="22"/>
                <w:szCs w:val="22"/>
              </w:rPr>
            </w:pPr>
            <w:r w:rsidRPr="001108EE">
              <w:rPr>
                <w:b/>
                <w:sz w:val="22"/>
                <w:szCs w:val="22"/>
              </w:rPr>
              <w:t>Государственный заказчик:</w:t>
            </w:r>
          </w:p>
          <w:p w14:paraId="173262C1" w14:textId="77777777" w:rsidR="00774DF6" w:rsidRPr="001108EE" w:rsidRDefault="00774DF6" w:rsidP="00BB0460">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03034C53" w14:textId="77777777" w:rsidR="00774DF6" w:rsidRPr="001108EE" w:rsidRDefault="00774DF6" w:rsidP="00BB0460">
            <w:pPr>
              <w:jc w:val="both"/>
              <w:rPr>
                <w:sz w:val="22"/>
                <w:szCs w:val="22"/>
              </w:rPr>
            </w:pPr>
            <w:r w:rsidRPr="001108EE">
              <w:rPr>
                <w:sz w:val="22"/>
                <w:szCs w:val="22"/>
              </w:rPr>
              <w:t xml:space="preserve">         (подпись)           (расшифровка подписи)</w:t>
            </w:r>
          </w:p>
          <w:p w14:paraId="3093C732" w14:textId="77777777" w:rsidR="00774DF6" w:rsidRPr="001108EE" w:rsidRDefault="00774DF6" w:rsidP="00BB0460">
            <w:pPr>
              <w:jc w:val="both"/>
              <w:rPr>
                <w:sz w:val="22"/>
                <w:szCs w:val="22"/>
              </w:rPr>
            </w:pPr>
            <w:r w:rsidRPr="001108EE">
              <w:rPr>
                <w:iCs/>
                <w:sz w:val="22"/>
                <w:szCs w:val="22"/>
              </w:rPr>
              <w:t>мп</w:t>
            </w:r>
          </w:p>
        </w:tc>
        <w:tc>
          <w:tcPr>
            <w:tcW w:w="7230" w:type="dxa"/>
            <w:shd w:val="clear" w:color="auto" w:fill="auto"/>
          </w:tcPr>
          <w:p w14:paraId="304DA81A" w14:textId="77777777" w:rsidR="00774DF6" w:rsidRPr="001108EE" w:rsidRDefault="00774DF6" w:rsidP="00BB0460">
            <w:pPr>
              <w:jc w:val="both"/>
              <w:rPr>
                <w:sz w:val="22"/>
                <w:szCs w:val="22"/>
              </w:rPr>
            </w:pPr>
            <w:r w:rsidRPr="001108EE">
              <w:rPr>
                <w:b/>
                <w:sz w:val="22"/>
                <w:szCs w:val="22"/>
              </w:rPr>
              <w:t>Подрядчик:</w:t>
            </w:r>
          </w:p>
          <w:p w14:paraId="2E36BD3F" w14:textId="77777777" w:rsidR="00774DF6" w:rsidRPr="001108EE" w:rsidRDefault="00774DF6" w:rsidP="00BB0460">
            <w:pPr>
              <w:jc w:val="both"/>
              <w:rPr>
                <w:sz w:val="22"/>
                <w:szCs w:val="22"/>
              </w:rPr>
            </w:pPr>
            <w:r w:rsidRPr="001108EE">
              <w:rPr>
                <w:sz w:val="22"/>
                <w:szCs w:val="22"/>
              </w:rPr>
              <w:t>_________________/_______________________</w:t>
            </w:r>
          </w:p>
          <w:p w14:paraId="0506DE86" w14:textId="77777777" w:rsidR="00774DF6" w:rsidRPr="001108EE" w:rsidRDefault="00774DF6" w:rsidP="00BB0460">
            <w:pPr>
              <w:jc w:val="both"/>
              <w:rPr>
                <w:sz w:val="22"/>
                <w:szCs w:val="22"/>
              </w:rPr>
            </w:pPr>
            <w:r w:rsidRPr="001108EE">
              <w:rPr>
                <w:sz w:val="22"/>
                <w:szCs w:val="22"/>
              </w:rPr>
              <w:t xml:space="preserve">         (подпись)           (расшифровка подписи)</w:t>
            </w:r>
          </w:p>
          <w:p w14:paraId="73937CD7" w14:textId="77777777" w:rsidR="00774DF6" w:rsidRPr="001108EE" w:rsidRDefault="00774DF6" w:rsidP="00BB0460">
            <w:pPr>
              <w:jc w:val="both"/>
              <w:rPr>
                <w:sz w:val="22"/>
                <w:szCs w:val="22"/>
              </w:rPr>
            </w:pPr>
            <w:r>
              <w:rPr>
                <w:sz w:val="22"/>
                <w:szCs w:val="22"/>
              </w:rPr>
              <w:t>м</w:t>
            </w:r>
            <w:r w:rsidRPr="001108EE">
              <w:rPr>
                <w:sz w:val="22"/>
                <w:szCs w:val="22"/>
              </w:rPr>
              <w:t>п</w:t>
            </w:r>
          </w:p>
          <w:p w14:paraId="7C292CDA" w14:textId="77777777" w:rsidR="00774DF6" w:rsidRPr="001108EE" w:rsidRDefault="00774DF6" w:rsidP="00BB0460">
            <w:pPr>
              <w:jc w:val="right"/>
              <w:rPr>
                <w:sz w:val="22"/>
                <w:szCs w:val="22"/>
              </w:rPr>
            </w:pPr>
          </w:p>
        </w:tc>
      </w:tr>
    </w:tbl>
    <w:p w14:paraId="7788C9F0" w14:textId="77777777" w:rsidR="00774DF6" w:rsidRDefault="00774DF6" w:rsidP="00774DF6">
      <w:pPr>
        <w:spacing w:line="252" w:lineRule="auto"/>
        <w:rPr>
          <w:sz w:val="20"/>
          <w:szCs w:val="20"/>
        </w:rPr>
        <w:sectPr w:rsidR="00774DF6" w:rsidSect="00C938AF">
          <w:pgSz w:w="16838" w:h="11906" w:orient="landscape"/>
          <w:pgMar w:top="426" w:right="709" w:bottom="568" w:left="1134" w:header="0" w:footer="0" w:gutter="0"/>
          <w:cols w:space="720"/>
          <w:titlePg/>
          <w:docGrid w:linePitch="360"/>
        </w:sectPr>
      </w:pPr>
    </w:p>
    <w:p w14:paraId="55B7ED54" w14:textId="77777777" w:rsidR="00774DF6" w:rsidRPr="008C7735" w:rsidRDefault="00774DF6" w:rsidP="00774DF6">
      <w:pPr>
        <w:jc w:val="right"/>
      </w:pPr>
      <w:r>
        <w:rPr>
          <w:noProof/>
        </w:rPr>
        <w:lastRenderedPageBreak/>
        <mc:AlternateContent>
          <mc:Choice Requires="wps">
            <w:drawing>
              <wp:anchor distT="72390" distB="72390" distL="72390" distR="72390" simplePos="0" relativeHeight="251665408" behindDoc="0" locked="0" layoutInCell="1" allowOverlap="1" wp14:anchorId="56B4D744" wp14:editId="72B33A38">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196C0B0" w14:textId="77777777" w:rsidR="00774DF6" w:rsidRPr="008C7735" w:rsidRDefault="00774DF6" w:rsidP="0077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4D744"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7196C0B0" w14:textId="77777777" w:rsidR="00774DF6" w:rsidRPr="008C7735" w:rsidRDefault="00774DF6" w:rsidP="00774DF6"/>
                  </w:txbxContent>
                </v:textbox>
              </v:shape>
            </w:pict>
          </mc:Fallback>
        </mc:AlternateContent>
      </w:r>
      <w:r w:rsidRPr="008C7735">
        <w:t>Приложение №6</w:t>
      </w:r>
    </w:p>
    <w:p w14:paraId="0C189426" w14:textId="77777777" w:rsidR="00774DF6" w:rsidRPr="008C7735" w:rsidRDefault="00774DF6" w:rsidP="00774DF6">
      <w:pPr>
        <w:jc w:val="right"/>
      </w:pPr>
      <w:r w:rsidRPr="008C7735">
        <w:t>к Государственному контракту</w:t>
      </w:r>
    </w:p>
    <w:p w14:paraId="25F8271C" w14:textId="77777777" w:rsidR="00774DF6" w:rsidRPr="008C7735" w:rsidRDefault="00774DF6" w:rsidP="00774DF6">
      <w:pPr>
        <w:jc w:val="right"/>
      </w:pPr>
      <w:r w:rsidRPr="008C7735">
        <w:t>на выполнение строительно-монтажных работ</w:t>
      </w:r>
    </w:p>
    <w:p w14:paraId="3C012494" w14:textId="77777777" w:rsidR="00774DF6" w:rsidRPr="008C7735" w:rsidRDefault="00774DF6" w:rsidP="00774DF6">
      <w:pPr>
        <w:jc w:val="right"/>
      </w:pPr>
      <w:r w:rsidRPr="008C7735">
        <w:t>от «___» ________202</w:t>
      </w:r>
      <w:r>
        <w:t>1</w:t>
      </w:r>
      <w:r w:rsidRPr="008C7735">
        <w:t xml:space="preserve"> г. №______________</w:t>
      </w:r>
    </w:p>
    <w:p w14:paraId="12E51F94" w14:textId="77777777" w:rsidR="00774DF6" w:rsidRPr="008C7735" w:rsidRDefault="00774DF6" w:rsidP="00774DF6">
      <w:pPr>
        <w:jc w:val="right"/>
      </w:pPr>
    </w:p>
    <w:p w14:paraId="7AF9341F" w14:textId="77777777" w:rsidR="00774DF6" w:rsidRPr="008C7735" w:rsidRDefault="00774DF6" w:rsidP="00774DF6">
      <w:pPr>
        <w:jc w:val="right"/>
      </w:pPr>
      <w:r w:rsidRPr="008C7735">
        <w:t>ФОРМА</w:t>
      </w:r>
    </w:p>
    <w:p w14:paraId="455194C7" w14:textId="77777777" w:rsidR="00774DF6" w:rsidRDefault="00774DF6" w:rsidP="00774DF6">
      <w:pPr>
        <w:shd w:val="clear" w:color="auto" w:fill="FFFFFF"/>
        <w:spacing w:line="315" w:lineRule="atLeast"/>
        <w:jc w:val="center"/>
        <w:textAlignment w:val="baseline"/>
        <w:rPr>
          <w:b/>
          <w:bCs/>
          <w:color w:val="2D2D2D"/>
          <w:spacing w:val="2"/>
          <w:sz w:val="21"/>
          <w:szCs w:val="21"/>
        </w:rPr>
      </w:pPr>
    </w:p>
    <w:p w14:paraId="65C57886" w14:textId="77777777" w:rsidR="00774DF6" w:rsidRDefault="00774DF6" w:rsidP="00774DF6">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63AD8B89" w14:textId="77777777" w:rsidR="00774DF6" w:rsidRPr="00B47FCC" w:rsidRDefault="00774DF6" w:rsidP="00774DF6">
      <w:pPr>
        <w:shd w:val="clear" w:color="auto" w:fill="FFFFFF"/>
        <w:spacing w:line="315" w:lineRule="atLeast"/>
        <w:jc w:val="center"/>
        <w:textAlignment w:val="baseline"/>
        <w:rPr>
          <w:b/>
          <w:bCs/>
          <w:color w:val="2D2D2D"/>
          <w:spacing w:val="2"/>
          <w:sz w:val="21"/>
          <w:szCs w:val="21"/>
        </w:rPr>
      </w:pPr>
    </w:p>
    <w:p w14:paraId="13CF0554" w14:textId="77777777" w:rsidR="00774DF6" w:rsidRPr="00B47FCC" w:rsidRDefault="00774DF6" w:rsidP="00774DF6">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774DF6" w:rsidRPr="00B47FCC" w14:paraId="19958E5E" w14:textId="77777777" w:rsidTr="00BB0460">
        <w:trPr>
          <w:trHeight w:val="15"/>
        </w:trPr>
        <w:tc>
          <w:tcPr>
            <w:tcW w:w="371" w:type="dxa"/>
            <w:hideMark/>
          </w:tcPr>
          <w:p w14:paraId="080C12FA" w14:textId="77777777" w:rsidR="00774DF6" w:rsidRPr="00B47FCC" w:rsidRDefault="00774DF6" w:rsidP="00BB0460">
            <w:pPr>
              <w:rPr>
                <w:color w:val="2D2D2D"/>
                <w:spacing w:val="2"/>
                <w:sz w:val="21"/>
                <w:szCs w:val="21"/>
              </w:rPr>
            </w:pPr>
          </w:p>
        </w:tc>
        <w:tc>
          <w:tcPr>
            <w:tcW w:w="351" w:type="dxa"/>
            <w:hideMark/>
          </w:tcPr>
          <w:p w14:paraId="5240C1C8" w14:textId="77777777" w:rsidR="00774DF6" w:rsidRPr="00B47FCC" w:rsidRDefault="00774DF6" w:rsidP="00BB0460">
            <w:pPr>
              <w:rPr>
                <w:sz w:val="20"/>
                <w:szCs w:val="20"/>
              </w:rPr>
            </w:pPr>
          </w:p>
        </w:tc>
        <w:tc>
          <w:tcPr>
            <w:tcW w:w="693" w:type="dxa"/>
            <w:gridSpan w:val="3"/>
            <w:hideMark/>
          </w:tcPr>
          <w:p w14:paraId="19570201" w14:textId="77777777" w:rsidR="00774DF6" w:rsidRPr="00B47FCC" w:rsidRDefault="00774DF6" w:rsidP="00BB0460">
            <w:pPr>
              <w:rPr>
                <w:sz w:val="20"/>
                <w:szCs w:val="20"/>
              </w:rPr>
            </w:pPr>
          </w:p>
        </w:tc>
        <w:tc>
          <w:tcPr>
            <w:tcW w:w="168" w:type="dxa"/>
            <w:hideMark/>
          </w:tcPr>
          <w:p w14:paraId="39F4ACDE" w14:textId="77777777" w:rsidR="00774DF6" w:rsidRPr="00B47FCC" w:rsidRDefault="00774DF6" w:rsidP="00BB0460">
            <w:pPr>
              <w:rPr>
                <w:sz w:val="20"/>
                <w:szCs w:val="20"/>
              </w:rPr>
            </w:pPr>
          </w:p>
        </w:tc>
        <w:tc>
          <w:tcPr>
            <w:tcW w:w="235" w:type="dxa"/>
            <w:gridSpan w:val="2"/>
            <w:hideMark/>
          </w:tcPr>
          <w:p w14:paraId="7A988594" w14:textId="77777777" w:rsidR="00774DF6" w:rsidRPr="00B47FCC" w:rsidRDefault="00774DF6" w:rsidP="00BB0460">
            <w:pPr>
              <w:rPr>
                <w:sz w:val="20"/>
                <w:szCs w:val="20"/>
              </w:rPr>
            </w:pPr>
          </w:p>
        </w:tc>
        <w:tc>
          <w:tcPr>
            <w:tcW w:w="296" w:type="dxa"/>
            <w:hideMark/>
          </w:tcPr>
          <w:p w14:paraId="4849832A" w14:textId="77777777" w:rsidR="00774DF6" w:rsidRPr="00B47FCC" w:rsidRDefault="00774DF6" w:rsidP="00BB0460">
            <w:pPr>
              <w:rPr>
                <w:sz w:val="20"/>
                <w:szCs w:val="20"/>
              </w:rPr>
            </w:pPr>
          </w:p>
        </w:tc>
        <w:tc>
          <w:tcPr>
            <w:tcW w:w="297" w:type="dxa"/>
            <w:hideMark/>
          </w:tcPr>
          <w:p w14:paraId="4739BA99" w14:textId="77777777" w:rsidR="00774DF6" w:rsidRPr="00B47FCC" w:rsidRDefault="00774DF6" w:rsidP="00BB0460">
            <w:pPr>
              <w:rPr>
                <w:sz w:val="20"/>
                <w:szCs w:val="20"/>
              </w:rPr>
            </w:pPr>
          </w:p>
        </w:tc>
        <w:tc>
          <w:tcPr>
            <w:tcW w:w="356" w:type="dxa"/>
            <w:gridSpan w:val="2"/>
            <w:hideMark/>
          </w:tcPr>
          <w:p w14:paraId="0CB85F58" w14:textId="77777777" w:rsidR="00774DF6" w:rsidRPr="00B47FCC" w:rsidRDefault="00774DF6" w:rsidP="00BB0460">
            <w:pPr>
              <w:rPr>
                <w:sz w:val="20"/>
                <w:szCs w:val="20"/>
              </w:rPr>
            </w:pPr>
          </w:p>
        </w:tc>
        <w:tc>
          <w:tcPr>
            <w:tcW w:w="152" w:type="dxa"/>
            <w:gridSpan w:val="2"/>
            <w:hideMark/>
          </w:tcPr>
          <w:p w14:paraId="182E6BB1" w14:textId="77777777" w:rsidR="00774DF6" w:rsidRPr="00B47FCC" w:rsidRDefault="00774DF6" w:rsidP="00BB0460">
            <w:pPr>
              <w:rPr>
                <w:sz w:val="20"/>
                <w:szCs w:val="20"/>
              </w:rPr>
            </w:pPr>
          </w:p>
        </w:tc>
        <w:tc>
          <w:tcPr>
            <w:tcW w:w="290" w:type="dxa"/>
            <w:hideMark/>
          </w:tcPr>
          <w:p w14:paraId="47E62C08" w14:textId="77777777" w:rsidR="00774DF6" w:rsidRPr="00B47FCC" w:rsidRDefault="00774DF6" w:rsidP="00BB0460">
            <w:pPr>
              <w:rPr>
                <w:sz w:val="20"/>
                <w:szCs w:val="20"/>
              </w:rPr>
            </w:pPr>
          </w:p>
        </w:tc>
        <w:tc>
          <w:tcPr>
            <w:tcW w:w="521" w:type="dxa"/>
            <w:hideMark/>
          </w:tcPr>
          <w:p w14:paraId="64341ABA" w14:textId="77777777" w:rsidR="00774DF6" w:rsidRPr="00B47FCC" w:rsidRDefault="00774DF6" w:rsidP="00BB0460">
            <w:pPr>
              <w:rPr>
                <w:sz w:val="20"/>
                <w:szCs w:val="20"/>
              </w:rPr>
            </w:pPr>
          </w:p>
        </w:tc>
        <w:tc>
          <w:tcPr>
            <w:tcW w:w="158" w:type="dxa"/>
            <w:hideMark/>
          </w:tcPr>
          <w:p w14:paraId="3DF23A05" w14:textId="77777777" w:rsidR="00774DF6" w:rsidRPr="00B47FCC" w:rsidRDefault="00774DF6" w:rsidP="00BB0460">
            <w:pPr>
              <w:rPr>
                <w:sz w:val="20"/>
                <w:szCs w:val="20"/>
              </w:rPr>
            </w:pPr>
          </w:p>
        </w:tc>
        <w:tc>
          <w:tcPr>
            <w:tcW w:w="172" w:type="dxa"/>
            <w:gridSpan w:val="2"/>
            <w:hideMark/>
          </w:tcPr>
          <w:p w14:paraId="10A8B39A" w14:textId="77777777" w:rsidR="00774DF6" w:rsidRPr="00B47FCC" w:rsidRDefault="00774DF6" w:rsidP="00BB0460">
            <w:pPr>
              <w:rPr>
                <w:sz w:val="20"/>
                <w:szCs w:val="20"/>
              </w:rPr>
            </w:pPr>
          </w:p>
        </w:tc>
        <w:tc>
          <w:tcPr>
            <w:tcW w:w="164" w:type="dxa"/>
            <w:gridSpan w:val="2"/>
            <w:hideMark/>
          </w:tcPr>
          <w:p w14:paraId="32FECFFF" w14:textId="77777777" w:rsidR="00774DF6" w:rsidRPr="00B47FCC" w:rsidRDefault="00774DF6" w:rsidP="00BB0460">
            <w:pPr>
              <w:rPr>
                <w:sz w:val="20"/>
                <w:szCs w:val="20"/>
              </w:rPr>
            </w:pPr>
          </w:p>
        </w:tc>
        <w:tc>
          <w:tcPr>
            <w:tcW w:w="154" w:type="dxa"/>
            <w:gridSpan w:val="2"/>
            <w:hideMark/>
          </w:tcPr>
          <w:p w14:paraId="747E3430" w14:textId="77777777" w:rsidR="00774DF6" w:rsidRPr="00B47FCC" w:rsidRDefault="00774DF6" w:rsidP="00BB0460">
            <w:pPr>
              <w:rPr>
                <w:sz w:val="20"/>
                <w:szCs w:val="20"/>
              </w:rPr>
            </w:pPr>
          </w:p>
        </w:tc>
        <w:tc>
          <w:tcPr>
            <w:tcW w:w="632" w:type="dxa"/>
            <w:gridSpan w:val="4"/>
            <w:hideMark/>
          </w:tcPr>
          <w:p w14:paraId="28A50B60" w14:textId="77777777" w:rsidR="00774DF6" w:rsidRPr="00B47FCC" w:rsidRDefault="00774DF6" w:rsidP="00BB0460">
            <w:pPr>
              <w:rPr>
                <w:sz w:val="20"/>
                <w:szCs w:val="20"/>
              </w:rPr>
            </w:pPr>
          </w:p>
        </w:tc>
        <w:tc>
          <w:tcPr>
            <w:tcW w:w="155" w:type="dxa"/>
            <w:hideMark/>
          </w:tcPr>
          <w:p w14:paraId="5EB2381E" w14:textId="77777777" w:rsidR="00774DF6" w:rsidRPr="00B47FCC" w:rsidRDefault="00774DF6" w:rsidP="00BB0460">
            <w:pPr>
              <w:rPr>
                <w:sz w:val="20"/>
                <w:szCs w:val="20"/>
              </w:rPr>
            </w:pPr>
          </w:p>
        </w:tc>
        <w:tc>
          <w:tcPr>
            <w:tcW w:w="156" w:type="dxa"/>
            <w:gridSpan w:val="3"/>
            <w:hideMark/>
          </w:tcPr>
          <w:p w14:paraId="761FB35B" w14:textId="77777777" w:rsidR="00774DF6" w:rsidRPr="00B47FCC" w:rsidRDefault="00774DF6" w:rsidP="00BB0460">
            <w:pPr>
              <w:rPr>
                <w:sz w:val="20"/>
                <w:szCs w:val="20"/>
              </w:rPr>
            </w:pPr>
          </w:p>
        </w:tc>
        <w:tc>
          <w:tcPr>
            <w:tcW w:w="292" w:type="dxa"/>
            <w:gridSpan w:val="2"/>
            <w:hideMark/>
          </w:tcPr>
          <w:p w14:paraId="3930AFCE" w14:textId="77777777" w:rsidR="00774DF6" w:rsidRPr="00B47FCC" w:rsidRDefault="00774DF6" w:rsidP="00BB0460">
            <w:pPr>
              <w:rPr>
                <w:sz w:val="20"/>
                <w:szCs w:val="20"/>
              </w:rPr>
            </w:pPr>
          </w:p>
        </w:tc>
        <w:tc>
          <w:tcPr>
            <w:tcW w:w="863" w:type="dxa"/>
            <w:gridSpan w:val="2"/>
            <w:hideMark/>
          </w:tcPr>
          <w:p w14:paraId="1BD55485" w14:textId="77777777" w:rsidR="00774DF6" w:rsidRPr="00B47FCC" w:rsidRDefault="00774DF6" w:rsidP="00BB0460">
            <w:pPr>
              <w:rPr>
                <w:sz w:val="20"/>
                <w:szCs w:val="20"/>
              </w:rPr>
            </w:pPr>
          </w:p>
        </w:tc>
        <w:tc>
          <w:tcPr>
            <w:tcW w:w="370" w:type="dxa"/>
            <w:hideMark/>
          </w:tcPr>
          <w:p w14:paraId="62182E42" w14:textId="77777777" w:rsidR="00774DF6" w:rsidRPr="00B47FCC" w:rsidRDefault="00774DF6" w:rsidP="00BB0460">
            <w:pPr>
              <w:rPr>
                <w:sz w:val="20"/>
                <w:szCs w:val="20"/>
              </w:rPr>
            </w:pPr>
          </w:p>
        </w:tc>
        <w:tc>
          <w:tcPr>
            <w:tcW w:w="594" w:type="dxa"/>
            <w:gridSpan w:val="3"/>
            <w:hideMark/>
          </w:tcPr>
          <w:p w14:paraId="54B37FCE" w14:textId="77777777" w:rsidR="00774DF6" w:rsidRPr="00B47FCC" w:rsidRDefault="00774DF6" w:rsidP="00BB0460">
            <w:pPr>
              <w:rPr>
                <w:sz w:val="20"/>
                <w:szCs w:val="20"/>
              </w:rPr>
            </w:pPr>
          </w:p>
        </w:tc>
        <w:tc>
          <w:tcPr>
            <w:tcW w:w="146" w:type="dxa"/>
            <w:gridSpan w:val="2"/>
            <w:hideMark/>
          </w:tcPr>
          <w:p w14:paraId="053AD5E9" w14:textId="77777777" w:rsidR="00774DF6" w:rsidRPr="00B47FCC" w:rsidRDefault="00774DF6" w:rsidP="00BB0460">
            <w:pPr>
              <w:rPr>
                <w:sz w:val="20"/>
                <w:szCs w:val="20"/>
              </w:rPr>
            </w:pPr>
          </w:p>
        </w:tc>
        <w:tc>
          <w:tcPr>
            <w:tcW w:w="1006" w:type="dxa"/>
            <w:gridSpan w:val="3"/>
            <w:hideMark/>
          </w:tcPr>
          <w:p w14:paraId="3D2CF77A" w14:textId="77777777" w:rsidR="00774DF6" w:rsidRPr="00B47FCC" w:rsidRDefault="00774DF6" w:rsidP="00BB0460">
            <w:pPr>
              <w:rPr>
                <w:sz w:val="20"/>
                <w:szCs w:val="20"/>
              </w:rPr>
            </w:pPr>
          </w:p>
        </w:tc>
        <w:tc>
          <w:tcPr>
            <w:tcW w:w="1189" w:type="dxa"/>
            <w:gridSpan w:val="2"/>
            <w:hideMark/>
          </w:tcPr>
          <w:p w14:paraId="011EE721" w14:textId="77777777" w:rsidR="00774DF6" w:rsidRPr="00B47FCC" w:rsidRDefault="00774DF6" w:rsidP="00BB0460">
            <w:pPr>
              <w:rPr>
                <w:sz w:val="20"/>
                <w:szCs w:val="20"/>
              </w:rPr>
            </w:pPr>
          </w:p>
        </w:tc>
      </w:tr>
      <w:tr w:rsidR="00774DF6" w:rsidRPr="00B47FCC" w14:paraId="3F502E70" w14:textId="77777777" w:rsidTr="00BB0460">
        <w:tc>
          <w:tcPr>
            <w:tcW w:w="722" w:type="dxa"/>
            <w:gridSpan w:val="2"/>
            <w:tcBorders>
              <w:top w:val="nil"/>
              <w:left w:val="nil"/>
              <w:right w:val="nil"/>
            </w:tcBorders>
            <w:tcMar>
              <w:top w:w="0" w:type="dxa"/>
              <w:left w:w="74" w:type="dxa"/>
              <w:bottom w:w="0" w:type="dxa"/>
              <w:right w:w="74" w:type="dxa"/>
            </w:tcMar>
            <w:hideMark/>
          </w:tcPr>
          <w:p w14:paraId="19837A87"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64004BDE" w14:textId="77777777" w:rsidR="00774DF6" w:rsidRPr="00B47FCC" w:rsidRDefault="00774DF6" w:rsidP="00BB0460">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7A6B7C64"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089010B4" w14:textId="77777777" w:rsidR="00774DF6" w:rsidRPr="00B47FCC" w:rsidRDefault="00774DF6" w:rsidP="00BB0460">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9DD6CFC"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5EAABDBC" w14:textId="77777777" w:rsidR="00774DF6" w:rsidRPr="00B47FCC" w:rsidRDefault="00774DF6" w:rsidP="00BB0460">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573DCC5B"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78D5B0F2" w14:textId="77777777" w:rsidR="00774DF6" w:rsidRPr="00B47FCC" w:rsidRDefault="00774DF6" w:rsidP="00BB0460">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38F237B7" w14:textId="77777777" w:rsidR="00774DF6" w:rsidRPr="00B47FCC" w:rsidRDefault="00774DF6" w:rsidP="00BB0460">
            <w:pPr>
              <w:rPr>
                <w:color w:val="2D2D2D"/>
                <w:sz w:val="21"/>
                <w:szCs w:val="21"/>
              </w:rPr>
            </w:pPr>
          </w:p>
        </w:tc>
      </w:tr>
      <w:tr w:rsidR="00774DF6" w:rsidRPr="00B47FCC" w14:paraId="14EF23D0" w14:textId="77777777" w:rsidTr="00BB0460">
        <w:tc>
          <w:tcPr>
            <w:tcW w:w="9781" w:type="dxa"/>
            <w:gridSpan w:val="46"/>
            <w:tcBorders>
              <w:top w:val="nil"/>
              <w:left w:val="nil"/>
              <w:bottom w:val="nil"/>
              <w:right w:val="nil"/>
            </w:tcBorders>
            <w:tcMar>
              <w:top w:w="0" w:type="dxa"/>
              <w:left w:w="74" w:type="dxa"/>
              <w:bottom w:w="0" w:type="dxa"/>
              <w:right w:w="74" w:type="dxa"/>
            </w:tcMar>
          </w:tcPr>
          <w:p w14:paraId="0212590E" w14:textId="77777777" w:rsidR="00774DF6" w:rsidRPr="00B47FCC" w:rsidRDefault="00774DF6" w:rsidP="00BB0460">
            <w:pPr>
              <w:spacing w:line="315" w:lineRule="atLeast"/>
              <w:textAlignment w:val="baseline"/>
              <w:rPr>
                <w:color w:val="2D2D2D"/>
                <w:sz w:val="21"/>
                <w:szCs w:val="21"/>
              </w:rPr>
            </w:pPr>
          </w:p>
        </w:tc>
      </w:tr>
      <w:tr w:rsidR="00774DF6" w:rsidRPr="00B47FCC" w14:paraId="180DB6A9" w14:textId="77777777" w:rsidTr="00BB0460">
        <w:tc>
          <w:tcPr>
            <w:tcW w:w="9781" w:type="dxa"/>
            <w:gridSpan w:val="46"/>
            <w:tcBorders>
              <w:left w:val="nil"/>
              <w:right w:val="nil"/>
            </w:tcBorders>
            <w:tcMar>
              <w:top w:w="0" w:type="dxa"/>
              <w:left w:w="74" w:type="dxa"/>
              <w:bottom w:w="0" w:type="dxa"/>
              <w:right w:w="74" w:type="dxa"/>
            </w:tcMar>
          </w:tcPr>
          <w:p w14:paraId="353D9F1C" w14:textId="77777777" w:rsidR="00774DF6" w:rsidRPr="00B47FCC" w:rsidRDefault="00774DF6" w:rsidP="00BB0460">
            <w:pPr>
              <w:rPr>
                <w:color w:val="2D2D2D"/>
                <w:sz w:val="21"/>
                <w:szCs w:val="21"/>
              </w:rPr>
            </w:pPr>
          </w:p>
        </w:tc>
      </w:tr>
      <w:tr w:rsidR="00774DF6" w:rsidRPr="00B47FCC" w14:paraId="6D59DEC3"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12541CA"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774DF6" w:rsidRPr="00B47FCC" w14:paraId="5364BE0F" w14:textId="77777777" w:rsidTr="00BB0460">
        <w:tc>
          <w:tcPr>
            <w:tcW w:w="5010" w:type="dxa"/>
            <w:gridSpan w:val="27"/>
            <w:tcBorders>
              <w:top w:val="nil"/>
              <w:left w:val="nil"/>
              <w:bottom w:val="nil"/>
              <w:right w:val="nil"/>
            </w:tcBorders>
            <w:tcMar>
              <w:top w:w="0" w:type="dxa"/>
              <w:left w:w="74" w:type="dxa"/>
              <w:bottom w:w="0" w:type="dxa"/>
              <w:right w:w="74" w:type="dxa"/>
            </w:tcMar>
            <w:hideMark/>
          </w:tcPr>
          <w:p w14:paraId="2BC3CCC3"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11931A4D" w14:textId="77777777" w:rsidR="00774DF6" w:rsidRPr="00B47FCC" w:rsidRDefault="00774DF6" w:rsidP="00BB0460">
            <w:pPr>
              <w:rPr>
                <w:color w:val="2D2D2D"/>
                <w:sz w:val="21"/>
                <w:szCs w:val="21"/>
              </w:rPr>
            </w:pPr>
          </w:p>
        </w:tc>
      </w:tr>
      <w:tr w:rsidR="00774DF6" w:rsidRPr="00B47FCC" w14:paraId="23209863" w14:textId="77777777" w:rsidTr="00BB0460">
        <w:tc>
          <w:tcPr>
            <w:tcW w:w="5321" w:type="dxa"/>
            <w:gridSpan w:val="31"/>
            <w:tcBorders>
              <w:top w:val="nil"/>
              <w:left w:val="nil"/>
              <w:right w:val="nil"/>
            </w:tcBorders>
            <w:tcMar>
              <w:top w:w="0" w:type="dxa"/>
              <w:left w:w="74" w:type="dxa"/>
              <w:bottom w:w="0" w:type="dxa"/>
              <w:right w:w="74" w:type="dxa"/>
            </w:tcMar>
          </w:tcPr>
          <w:p w14:paraId="5ADC273B" w14:textId="77777777" w:rsidR="00774DF6" w:rsidRPr="00B47FCC" w:rsidRDefault="00774DF6" w:rsidP="00BB0460">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4AD9DDD9" w14:textId="77777777" w:rsidR="00774DF6" w:rsidRPr="00B47FCC" w:rsidRDefault="00774DF6" w:rsidP="00BB0460">
            <w:pPr>
              <w:rPr>
                <w:color w:val="2D2D2D"/>
                <w:sz w:val="21"/>
                <w:szCs w:val="21"/>
              </w:rPr>
            </w:pPr>
          </w:p>
        </w:tc>
      </w:tr>
      <w:tr w:rsidR="00774DF6" w:rsidRPr="00B47FCC" w14:paraId="1B79CD3A"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482DD8A"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774DF6" w:rsidRPr="00B47FCC" w14:paraId="4F242E53" w14:textId="77777777" w:rsidTr="00BB0460">
        <w:tc>
          <w:tcPr>
            <w:tcW w:w="5383" w:type="dxa"/>
            <w:gridSpan w:val="32"/>
            <w:tcBorders>
              <w:top w:val="nil"/>
              <w:left w:val="nil"/>
              <w:bottom w:val="nil"/>
              <w:right w:val="nil"/>
            </w:tcBorders>
            <w:tcMar>
              <w:top w:w="0" w:type="dxa"/>
              <w:left w:w="74" w:type="dxa"/>
              <w:bottom w:w="0" w:type="dxa"/>
              <w:right w:w="74" w:type="dxa"/>
            </w:tcMar>
            <w:hideMark/>
          </w:tcPr>
          <w:p w14:paraId="2AC2F899"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14C7C6D9" w14:textId="77777777" w:rsidR="00774DF6" w:rsidRPr="00B47FCC" w:rsidRDefault="00774DF6" w:rsidP="00BB0460">
            <w:pPr>
              <w:rPr>
                <w:color w:val="2D2D2D"/>
                <w:sz w:val="21"/>
                <w:szCs w:val="21"/>
              </w:rPr>
            </w:pPr>
          </w:p>
        </w:tc>
      </w:tr>
      <w:tr w:rsidR="00774DF6" w:rsidRPr="00B47FCC" w14:paraId="47D238D7" w14:textId="77777777" w:rsidTr="00BB0460">
        <w:tc>
          <w:tcPr>
            <w:tcW w:w="5613" w:type="dxa"/>
            <w:gridSpan w:val="33"/>
            <w:tcBorders>
              <w:top w:val="nil"/>
              <w:left w:val="nil"/>
              <w:right w:val="nil"/>
            </w:tcBorders>
            <w:tcMar>
              <w:top w:w="0" w:type="dxa"/>
              <w:left w:w="74" w:type="dxa"/>
              <w:bottom w:w="0" w:type="dxa"/>
              <w:right w:w="74" w:type="dxa"/>
            </w:tcMar>
          </w:tcPr>
          <w:p w14:paraId="3A120889" w14:textId="77777777" w:rsidR="00774DF6" w:rsidRPr="00B47FCC" w:rsidRDefault="00774DF6" w:rsidP="00BB0460">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60DE3633" w14:textId="77777777" w:rsidR="00774DF6" w:rsidRPr="00B47FCC" w:rsidRDefault="00774DF6" w:rsidP="00BB0460">
            <w:pPr>
              <w:rPr>
                <w:color w:val="2D2D2D"/>
                <w:sz w:val="21"/>
                <w:szCs w:val="21"/>
              </w:rPr>
            </w:pPr>
          </w:p>
        </w:tc>
      </w:tr>
      <w:tr w:rsidR="00774DF6" w:rsidRPr="00B47FCC" w14:paraId="09656722"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6DB62AD"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774DF6" w:rsidRPr="00B47FCC" w14:paraId="2DC6F9A9"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1232467E"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774DF6" w:rsidRPr="00B47FCC" w14:paraId="3D3231E6" w14:textId="77777777" w:rsidTr="00BB0460">
        <w:tc>
          <w:tcPr>
            <w:tcW w:w="2919" w:type="dxa"/>
            <w:gridSpan w:val="14"/>
            <w:tcBorders>
              <w:top w:val="nil"/>
              <w:left w:val="nil"/>
              <w:right w:val="nil"/>
            </w:tcBorders>
            <w:tcMar>
              <w:top w:w="0" w:type="dxa"/>
              <w:left w:w="74" w:type="dxa"/>
              <w:bottom w:w="0" w:type="dxa"/>
              <w:right w:w="74" w:type="dxa"/>
            </w:tcMar>
          </w:tcPr>
          <w:p w14:paraId="4564907A" w14:textId="77777777" w:rsidR="00774DF6" w:rsidRPr="00B47FCC" w:rsidRDefault="00774DF6" w:rsidP="00BB0460">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3E07681F" w14:textId="77777777" w:rsidR="00774DF6" w:rsidRPr="00B47FCC" w:rsidRDefault="00774DF6" w:rsidP="00BB0460">
            <w:pPr>
              <w:rPr>
                <w:color w:val="2D2D2D"/>
                <w:sz w:val="21"/>
                <w:szCs w:val="21"/>
              </w:rPr>
            </w:pPr>
          </w:p>
        </w:tc>
      </w:tr>
      <w:tr w:rsidR="00774DF6" w:rsidRPr="00B47FCC" w14:paraId="275B833B"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49B106B7"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774DF6" w:rsidRPr="00B47FCC" w14:paraId="5D6DBB7F" w14:textId="77777777" w:rsidTr="00BB0460">
        <w:tc>
          <w:tcPr>
            <w:tcW w:w="9781" w:type="dxa"/>
            <w:gridSpan w:val="46"/>
            <w:tcBorders>
              <w:top w:val="nil"/>
              <w:left w:val="nil"/>
              <w:bottom w:val="nil"/>
              <w:right w:val="nil"/>
            </w:tcBorders>
            <w:tcMar>
              <w:top w:w="0" w:type="dxa"/>
              <w:left w:w="74" w:type="dxa"/>
              <w:bottom w:w="0" w:type="dxa"/>
              <w:right w:w="74" w:type="dxa"/>
            </w:tcMar>
          </w:tcPr>
          <w:p w14:paraId="7CC645B9" w14:textId="77777777" w:rsidR="00774DF6" w:rsidRPr="00B47FCC" w:rsidRDefault="00774DF6" w:rsidP="00BB0460">
            <w:pPr>
              <w:spacing w:line="315" w:lineRule="atLeast"/>
              <w:textAlignment w:val="baseline"/>
              <w:rPr>
                <w:color w:val="2D2D2D"/>
                <w:sz w:val="21"/>
                <w:szCs w:val="21"/>
              </w:rPr>
            </w:pPr>
          </w:p>
        </w:tc>
      </w:tr>
      <w:tr w:rsidR="00774DF6" w:rsidRPr="00B47FCC" w14:paraId="1812AE13"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5BEE98D"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774DF6" w:rsidRPr="00B47FCC" w14:paraId="718571D4" w14:textId="77777777" w:rsidTr="00BB0460">
        <w:tc>
          <w:tcPr>
            <w:tcW w:w="2548" w:type="dxa"/>
            <w:gridSpan w:val="11"/>
            <w:tcBorders>
              <w:top w:val="nil"/>
              <w:left w:val="nil"/>
              <w:bottom w:val="nil"/>
              <w:right w:val="nil"/>
            </w:tcBorders>
            <w:tcMar>
              <w:top w:w="0" w:type="dxa"/>
              <w:left w:w="74" w:type="dxa"/>
              <w:bottom w:w="0" w:type="dxa"/>
              <w:right w:w="74" w:type="dxa"/>
            </w:tcMar>
            <w:hideMark/>
          </w:tcPr>
          <w:p w14:paraId="1FACDF4D"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45FF62FE" w14:textId="77777777" w:rsidR="00774DF6" w:rsidRPr="00B47FCC" w:rsidRDefault="00774DF6" w:rsidP="00BB0460">
            <w:pPr>
              <w:rPr>
                <w:color w:val="2D2D2D"/>
                <w:sz w:val="21"/>
                <w:szCs w:val="21"/>
              </w:rPr>
            </w:pPr>
          </w:p>
        </w:tc>
      </w:tr>
      <w:tr w:rsidR="00774DF6" w:rsidRPr="00B47FCC" w14:paraId="782FC66E" w14:textId="77777777" w:rsidTr="00BB0460">
        <w:tc>
          <w:tcPr>
            <w:tcW w:w="2919" w:type="dxa"/>
            <w:gridSpan w:val="14"/>
            <w:tcBorders>
              <w:top w:val="nil"/>
              <w:left w:val="nil"/>
              <w:right w:val="nil"/>
            </w:tcBorders>
            <w:tcMar>
              <w:top w:w="0" w:type="dxa"/>
              <w:left w:w="74" w:type="dxa"/>
              <w:bottom w:w="0" w:type="dxa"/>
              <w:right w:w="74" w:type="dxa"/>
            </w:tcMar>
          </w:tcPr>
          <w:p w14:paraId="276CBDC4" w14:textId="77777777" w:rsidR="00774DF6" w:rsidRPr="00B47FCC" w:rsidRDefault="00774DF6" w:rsidP="00BB0460">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11B8C379" w14:textId="77777777" w:rsidR="00774DF6" w:rsidRPr="00B47FCC" w:rsidRDefault="00774DF6" w:rsidP="00BB0460">
            <w:pPr>
              <w:rPr>
                <w:color w:val="2D2D2D"/>
                <w:sz w:val="21"/>
                <w:szCs w:val="21"/>
              </w:rPr>
            </w:pPr>
          </w:p>
        </w:tc>
      </w:tr>
      <w:tr w:rsidR="00774DF6" w:rsidRPr="00B47FCC" w14:paraId="39C2E800" w14:textId="77777777" w:rsidTr="00BB0460">
        <w:tc>
          <w:tcPr>
            <w:tcW w:w="8500" w:type="dxa"/>
            <w:gridSpan w:val="43"/>
            <w:tcBorders>
              <w:top w:val="nil"/>
              <w:left w:val="nil"/>
              <w:bottom w:val="nil"/>
              <w:right w:val="nil"/>
            </w:tcBorders>
            <w:tcMar>
              <w:top w:w="0" w:type="dxa"/>
              <w:left w:w="74" w:type="dxa"/>
              <w:bottom w:w="0" w:type="dxa"/>
              <w:right w:w="74" w:type="dxa"/>
            </w:tcMar>
            <w:hideMark/>
          </w:tcPr>
          <w:p w14:paraId="5BDC631E"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30D36B2A" w14:textId="77777777" w:rsidR="00774DF6" w:rsidRPr="00B47FCC" w:rsidRDefault="00774DF6" w:rsidP="00BB0460">
            <w:pPr>
              <w:rPr>
                <w:color w:val="2D2D2D"/>
                <w:sz w:val="21"/>
                <w:szCs w:val="21"/>
              </w:rPr>
            </w:pPr>
          </w:p>
        </w:tc>
      </w:tr>
      <w:tr w:rsidR="00774DF6" w:rsidRPr="00B47FCC" w14:paraId="0A015C0E" w14:textId="77777777" w:rsidTr="00BB0460">
        <w:tc>
          <w:tcPr>
            <w:tcW w:w="8592" w:type="dxa"/>
            <w:gridSpan w:val="44"/>
            <w:tcBorders>
              <w:top w:val="nil"/>
              <w:left w:val="nil"/>
              <w:right w:val="nil"/>
            </w:tcBorders>
            <w:tcMar>
              <w:top w:w="0" w:type="dxa"/>
              <w:left w:w="74" w:type="dxa"/>
              <w:bottom w:w="0" w:type="dxa"/>
              <w:right w:w="74" w:type="dxa"/>
            </w:tcMar>
          </w:tcPr>
          <w:p w14:paraId="054B1541" w14:textId="77777777" w:rsidR="00774DF6" w:rsidRPr="00B47FCC" w:rsidRDefault="00774DF6" w:rsidP="00BB0460">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2C7B1C81" w14:textId="77777777" w:rsidR="00774DF6" w:rsidRPr="00B47FCC" w:rsidRDefault="00774DF6" w:rsidP="00BB0460">
            <w:pPr>
              <w:rPr>
                <w:color w:val="2D2D2D"/>
                <w:sz w:val="21"/>
                <w:szCs w:val="21"/>
              </w:rPr>
            </w:pPr>
          </w:p>
        </w:tc>
      </w:tr>
      <w:tr w:rsidR="00774DF6" w:rsidRPr="00B47FCC" w14:paraId="221B1A3C"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1353ABB"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774DF6" w:rsidRPr="00B47FCC" w14:paraId="7F083BD9" w14:textId="77777777" w:rsidTr="00BB0460">
        <w:tc>
          <w:tcPr>
            <w:tcW w:w="2919" w:type="dxa"/>
            <w:gridSpan w:val="14"/>
            <w:tcBorders>
              <w:top w:val="nil"/>
              <w:left w:val="nil"/>
              <w:right w:val="nil"/>
            </w:tcBorders>
            <w:tcMar>
              <w:top w:w="0" w:type="dxa"/>
              <w:left w:w="74" w:type="dxa"/>
              <w:bottom w:w="0" w:type="dxa"/>
              <w:right w:w="74" w:type="dxa"/>
            </w:tcMar>
          </w:tcPr>
          <w:p w14:paraId="04CA44D8" w14:textId="77777777" w:rsidR="00774DF6" w:rsidRPr="00B47FCC" w:rsidRDefault="00774DF6" w:rsidP="00BB0460">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5EBFCC29" w14:textId="77777777" w:rsidR="00774DF6" w:rsidRPr="00B47FCC" w:rsidRDefault="00774DF6" w:rsidP="00BB0460">
            <w:pPr>
              <w:rPr>
                <w:color w:val="2D2D2D"/>
                <w:sz w:val="21"/>
                <w:szCs w:val="21"/>
              </w:rPr>
            </w:pPr>
          </w:p>
        </w:tc>
      </w:tr>
      <w:tr w:rsidR="00774DF6" w:rsidRPr="00B47FCC" w14:paraId="30EF1AF9" w14:textId="77777777" w:rsidTr="00BB0460">
        <w:tc>
          <w:tcPr>
            <w:tcW w:w="3730" w:type="dxa"/>
            <w:gridSpan w:val="16"/>
            <w:tcBorders>
              <w:top w:val="nil"/>
              <w:left w:val="nil"/>
              <w:bottom w:val="nil"/>
              <w:right w:val="nil"/>
            </w:tcBorders>
            <w:tcMar>
              <w:top w:w="0" w:type="dxa"/>
              <w:left w:w="74" w:type="dxa"/>
              <w:bottom w:w="0" w:type="dxa"/>
              <w:right w:w="74" w:type="dxa"/>
            </w:tcMar>
            <w:hideMark/>
          </w:tcPr>
          <w:p w14:paraId="79ECF6CE"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12C52A29" w14:textId="77777777" w:rsidR="00774DF6" w:rsidRPr="00B47FCC" w:rsidRDefault="00774DF6" w:rsidP="00BB0460">
            <w:pPr>
              <w:rPr>
                <w:color w:val="2D2D2D"/>
                <w:sz w:val="21"/>
                <w:szCs w:val="21"/>
              </w:rPr>
            </w:pPr>
          </w:p>
        </w:tc>
      </w:tr>
      <w:tr w:rsidR="00774DF6" w:rsidRPr="00B47FCC" w14:paraId="62227913" w14:textId="77777777" w:rsidTr="00BB0460">
        <w:tc>
          <w:tcPr>
            <w:tcW w:w="3888" w:type="dxa"/>
            <w:gridSpan w:val="17"/>
            <w:tcBorders>
              <w:top w:val="nil"/>
              <w:left w:val="nil"/>
              <w:right w:val="nil"/>
            </w:tcBorders>
            <w:tcMar>
              <w:top w:w="0" w:type="dxa"/>
              <w:left w:w="74" w:type="dxa"/>
              <w:bottom w:w="0" w:type="dxa"/>
              <w:right w:w="74" w:type="dxa"/>
            </w:tcMar>
          </w:tcPr>
          <w:p w14:paraId="5FEA7F26" w14:textId="77777777" w:rsidR="00774DF6" w:rsidRPr="00B47FCC" w:rsidRDefault="00774DF6" w:rsidP="00BB0460">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421CB397" w14:textId="77777777" w:rsidR="00774DF6" w:rsidRPr="00B47FCC" w:rsidRDefault="00774DF6" w:rsidP="00BB0460">
            <w:pPr>
              <w:rPr>
                <w:color w:val="2D2D2D"/>
                <w:sz w:val="21"/>
                <w:szCs w:val="21"/>
              </w:rPr>
            </w:pPr>
          </w:p>
        </w:tc>
      </w:tr>
      <w:tr w:rsidR="00774DF6" w:rsidRPr="00B47FCC" w14:paraId="789ACCC1"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F8BCA35"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10D93A35"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39BA00DE"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5AE0F95"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6198B08D"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74627DEA" w14:textId="77777777" w:rsidTr="00BB0460">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FC010DA"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76534A9E"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1427B385" w14:textId="77777777" w:rsidTr="00BB0460">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1857738"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83B4089"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1F63D746"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521EBBF9"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001E2451" w14:textId="77777777" w:rsidR="00774DF6" w:rsidRPr="00B47FCC" w:rsidRDefault="00774DF6" w:rsidP="00BB0460">
            <w:pPr>
              <w:spacing w:line="315" w:lineRule="atLeast"/>
              <w:textAlignment w:val="baseline"/>
              <w:rPr>
                <w:color w:val="2D2D2D"/>
                <w:sz w:val="21"/>
                <w:szCs w:val="21"/>
              </w:rPr>
            </w:pPr>
          </w:p>
        </w:tc>
      </w:tr>
      <w:tr w:rsidR="00774DF6" w:rsidRPr="00B47FCC" w14:paraId="15181C29"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4465379"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28FD3647"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0AD88730"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8FD069E"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7DF3BE4D"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10A3060A"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FC6EF9D"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7DE33632"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787146E6" w14:textId="77777777" w:rsidTr="00BB0460">
        <w:tc>
          <w:tcPr>
            <w:tcW w:w="1583" w:type="dxa"/>
            <w:gridSpan w:val="6"/>
            <w:tcBorders>
              <w:top w:val="nil"/>
              <w:left w:val="nil"/>
              <w:bottom w:val="nil"/>
              <w:right w:val="nil"/>
            </w:tcBorders>
            <w:tcMar>
              <w:top w:w="0" w:type="dxa"/>
              <w:left w:w="74" w:type="dxa"/>
              <w:bottom w:w="0" w:type="dxa"/>
              <w:right w:w="74" w:type="dxa"/>
            </w:tcMar>
            <w:hideMark/>
          </w:tcPr>
          <w:p w14:paraId="592B7A6F"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7404D521" w14:textId="77777777" w:rsidR="00774DF6" w:rsidRPr="00B47FCC" w:rsidRDefault="00774DF6" w:rsidP="00BB0460">
            <w:pPr>
              <w:rPr>
                <w:color w:val="2D2D2D"/>
                <w:sz w:val="21"/>
                <w:szCs w:val="21"/>
              </w:rPr>
            </w:pPr>
          </w:p>
        </w:tc>
      </w:tr>
      <w:tr w:rsidR="00774DF6" w:rsidRPr="00B47FCC" w14:paraId="682B0C10" w14:textId="77777777" w:rsidTr="00BB0460">
        <w:tc>
          <w:tcPr>
            <w:tcW w:w="1818" w:type="dxa"/>
            <w:gridSpan w:val="8"/>
            <w:tcBorders>
              <w:top w:val="nil"/>
              <w:left w:val="nil"/>
              <w:right w:val="nil"/>
            </w:tcBorders>
            <w:tcMar>
              <w:top w:w="0" w:type="dxa"/>
              <w:left w:w="74" w:type="dxa"/>
              <w:bottom w:w="0" w:type="dxa"/>
              <w:right w:w="74" w:type="dxa"/>
            </w:tcMar>
          </w:tcPr>
          <w:p w14:paraId="2CB9E5C2" w14:textId="77777777" w:rsidR="00774DF6" w:rsidRPr="00B47FCC" w:rsidRDefault="00774DF6" w:rsidP="00BB0460">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72B01538" w14:textId="77777777" w:rsidR="00774DF6" w:rsidRPr="00B47FCC" w:rsidRDefault="00774DF6" w:rsidP="00BB0460">
            <w:pPr>
              <w:rPr>
                <w:color w:val="2D2D2D"/>
                <w:sz w:val="21"/>
                <w:szCs w:val="21"/>
              </w:rPr>
            </w:pPr>
          </w:p>
        </w:tc>
      </w:tr>
      <w:tr w:rsidR="00774DF6" w:rsidRPr="00B47FCC" w14:paraId="3C1C0006"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67AB26E"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774DF6" w:rsidRPr="00B47FCC" w14:paraId="5E6D5336" w14:textId="77777777" w:rsidTr="00BB0460">
        <w:tc>
          <w:tcPr>
            <w:tcW w:w="1698" w:type="dxa"/>
            <w:gridSpan w:val="7"/>
            <w:tcBorders>
              <w:top w:val="nil"/>
              <w:left w:val="nil"/>
              <w:bottom w:val="nil"/>
              <w:right w:val="nil"/>
            </w:tcBorders>
            <w:tcMar>
              <w:top w:w="0" w:type="dxa"/>
              <w:left w:w="74" w:type="dxa"/>
              <w:bottom w:w="0" w:type="dxa"/>
              <w:right w:w="74" w:type="dxa"/>
            </w:tcMar>
            <w:hideMark/>
          </w:tcPr>
          <w:p w14:paraId="1939CCC2"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5970FB80" w14:textId="77777777" w:rsidR="00774DF6" w:rsidRPr="00B47FCC" w:rsidRDefault="00774DF6" w:rsidP="00BB0460">
            <w:pPr>
              <w:rPr>
                <w:color w:val="2D2D2D"/>
                <w:sz w:val="21"/>
                <w:szCs w:val="21"/>
              </w:rPr>
            </w:pPr>
          </w:p>
        </w:tc>
      </w:tr>
      <w:tr w:rsidR="00774DF6" w:rsidRPr="00B47FCC" w14:paraId="7D24D3BA" w14:textId="77777777" w:rsidTr="00BB0460">
        <w:tc>
          <w:tcPr>
            <w:tcW w:w="2114" w:type="dxa"/>
            <w:gridSpan w:val="9"/>
            <w:tcBorders>
              <w:top w:val="nil"/>
              <w:left w:val="nil"/>
              <w:right w:val="nil"/>
            </w:tcBorders>
            <w:tcMar>
              <w:top w:w="0" w:type="dxa"/>
              <w:left w:w="74" w:type="dxa"/>
              <w:bottom w:w="0" w:type="dxa"/>
              <w:right w:w="74" w:type="dxa"/>
            </w:tcMar>
          </w:tcPr>
          <w:p w14:paraId="231E262C" w14:textId="77777777" w:rsidR="00774DF6" w:rsidRPr="00B47FCC" w:rsidRDefault="00774DF6" w:rsidP="00BB0460">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56AB1A82" w14:textId="77777777" w:rsidR="00774DF6" w:rsidRPr="00B47FCC" w:rsidRDefault="00774DF6" w:rsidP="00BB0460">
            <w:pPr>
              <w:rPr>
                <w:color w:val="2D2D2D"/>
                <w:sz w:val="21"/>
                <w:szCs w:val="21"/>
              </w:rPr>
            </w:pPr>
          </w:p>
        </w:tc>
      </w:tr>
      <w:tr w:rsidR="00774DF6" w:rsidRPr="00B47FCC" w14:paraId="0FD13913"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8DB72FF"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65D74DD1"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0550FA62"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88741D3"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27F53723"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39EA493F"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EA22BB7"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7E73C21A"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562B1D5D"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C08BBA5"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261386E7"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000771AF"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F1263A2"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F851871"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016D5488" w14:textId="77777777" w:rsidTr="00BB0460">
        <w:tc>
          <w:tcPr>
            <w:tcW w:w="4532" w:type="dxa"/>
            <w:gridSpan w:val="25"/>
            <w:tcBorders>
              <w:top w:val="nil"/>
              <w:left w:val="nil"/>
              <w:bottom w:val="nil"/>
              <w:right w:val="nil"/>
            </w:tcBorders>
            <w:tcMar>
              <w:top w:w="0" w:type="dxa"/>
              <w:left w:w="74" w:type="dxa"/>
              <w:bottom w:w="0" w:type="dxa"/>
              <w:right w:w="74" w:type="dxa"/>
            </w:tcMar>
            <w:hideMark/>
          </w:tcPr>
          <w:p w14:paraId="38A0F6C1"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12271C17" w14:textId="77777777" w:rsidR="00774DF6" w:rsidRPr="00B47FCC" w:rsidRDefault="00774DF6" w:rsidP="00BB0460">
            <w:pPr>
              <w:rPr>
                <w:color w:val="2D2D2D"/>
                <w:sz w:val="21"/>
                <w:szCs w:val="21"/>
              </w:rPr>
            </w:pPr>
          </w:p>
        </w:tc>
      </w:tr>
      <w:tr w:rsidR="00774DF6" w:rsidRPr="00B47FCC" w14:paraId="2A888F87" w14:textId="77777777" w:rsidTr="00BB0460">
        <w:tc>
          <w:tcPr>
            <w:tcW w:w="5010" w:type="dxa"/>
            <w:gridSpan w:val="27"/>
            <w:tcBorders>
              <w:top w:val="nil"/>
              <w:left w:val="nil"/>
              <w:right w:val="nil"/>
            </w:tcBorders>
            <w:tcMar>
              <w:top w:w="0" w:type="dxa"/>
              <w:left w:w="74" w:type="dxa"/>
              <w:bottom w:w="0" w:type="dxa"/>
              <w:right w:w="74" w:type="dxa"/>
            </w:tcMar>
          </w:tcPr>
          <w:p w14:paraId="5A50A565" w14:textId="77777777" w:rsidR="00774DF6" w:rsidRPr="00B47FCC" w:rsidRDefault="00774DF6" w:rsidP="00BB0460">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62E5F22D" w14:textId="77777777" w:rsidR="00774DF6" w:rsidRPr="00B47FCC" w:rsidRDefault="00774DF6" w:rsidP="00BB0460">
            <w:pPr>
              <w:rPr>
                <w:color w:val="2D2D2D"/>
                <w:sz w:val="21"/>
                <w:szCs w:val="21"/>
              </w:rPr>
            </w:pPr>
          </w:p>
        </w:tc>
      </w:tr>
      <w:tr w:rsidR="00774DF6" w:rsidRPr="00B47FCC" w14:paraId="292D0AA2"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3F6E617"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41E5D519"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011240CB"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FFDA791" w14:textId="77777777" w:rsidR="00774DF6" w:rsidRPr="00B47FCC" w:rsidRDefault="00774DF6" w:rsidP="00BB0460">
            <w:pPr>
              <w:rPr>
                <w:sz w:val="20"/>
                <w:szCs w:val="20"/>
              </w:rPr>
            </w:pPr>
          </w:p>
        </w:tc>
      </w:tr>
      <w:tr w:rsidR="00774DF6" w:rsidRPr="00B47FCC" w14:paraId="5F04F820" w14:textId="77777777" w:rsidTr="00BB0460">
        <w:tc>
          <w:tcPr>
            <w:tcW w:w="3730" w:type="dxa"/>
            <w:gridSpan w:val="16"/>
            <w:tcBorders>
              <w:top w:val="nil"/>
              <w:left w:val="nil"/>
              <w:bottom w:val="nil"/>
              <w:right w:val="nil"/>
            </w:tcBorders>
            <w:tcMar>
              <w:top w:w="0" w:type="dxa"/>
              <w:left w:w="74" w:type="dxa"/>
              <w:bottom w:w="0" w:type="dxa"/>
              <w:right w:w="74" w:type="dxa"/>
            </w:tcMar>
            <w:hideMark/>
          </w:tcPr>
          <w:p w14:paraId="344C5A6D"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7035E7A7" w14:textId="77777777" w:rsidR="00774DF6" w:rsidRPr="00B47FCC" w:rsidRDefault="00774DF6" w:rsidP="00BB0460">
            <w:pPr>
              <w:rPr>
                <w:color w:val="2D2D2D"/>
                <w:sz w:val="21"/>
                <w:szCs w:val="21"/>
              </w:rPr>
            </w:pPr>
          </w:p>
        </w:tc>
      </w:tr>
      <w:tr w:rsidR="00774DF6" w:rsidRPr="00B47FCC" w14:paraId="55D6F4B9" w14:textId="77777777" w:rsidTr="00BB0460">
        <w:tc>
          <w:tcPr>
            <w:tcW w:w="4060" w:type="dxa"/>
            <w:gridSpan w:val="19"/>
            <w:tcBorders>
              <w:top w:val="nil"/>
              <w:left w:val="nil"/>
              <w:right w:val="nil"/>
            </w:tcBorders>
            <w:tcMar>
              <w:top w:w="0" w:type="dxa"/>
              <w:left w:w="74" w:type="dxa"/>
              <w:bottom w:w="0" w:type="dxa"/>
              <w:right w:w="74" w:type="dxa"/>
            </w:tcMar>
          </w:tcPr>
          <w:p w14:paraId="5CAFCEFF" w14:textId="77777777" w:rsidR="00774DF6" w:rsidRPr="00B47FCC" w:rsidRDefault="00774DF6" w:rsidP="00BB0460">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5FA4F1A3" w14:textId="77777777" w:rsidR="00774DF6" w:rsidRPr="00B47FCC" w:rsidRDefault="00774DF6" w:rsidP="00BB0460">
            <w:pPr>
              <w:rPr>
                <w:color w:val="2D2D2D"/>
                <w:sz w:val="21"/>
                <w:szCs w:val="21"/>
              </w:rPr>
            </w:pPr>
          </w:p>
        </w:tc>
      </w:tr>
      <w:tr w:rsidR="00774DF6" w:rsidRPr="00B47FCC" w14:paraId="668CE847"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277365F"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226DBA33" w14:textId="77777777" w:rsidR="00774DF6" w:rsidRPr="00B47FCC" w:rsidRDefault="00774DF6" w:rsidP="00BB0460">
            <w:pPr>
              <w:spacing w:line="315" w:lineRule="atLeast"/>
              <w:jc w:val="center"/>
              <w:textAlignment w:val="baseline"/>
              <w:rPr>
                <w:color w:val="2D2D2D"/>
                <w:sz w:val="18"/>
                <w:szCs w:val="18"/>
              </w:rPr>
            </w:pPr>
          </w:p>
        </w:tc>
      </w:tr>
      <w:tr w:rsidR="00774DF6" w:rsidRPr="00B47FCC" w14:paraId="16A6812D"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6B7DD02"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774DF6" w:rsidRPr="00B47FCC" w14:paraId="4BB26707"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0CB660F6" w14:textId="77777777" w:rsidR="00774DF6" w:rsidRPr="00B47FCC" w:rsidRDefault="00774DF6" w:rsidP="00BB0460">
            <w:pPr>
              <w:rPr>
                <w:color w:val="2D2D2D"/>
                <w:sz w:val="21"/>
                <w:szCs w:val="21"/>
              </w:rPr>
            </w:pPr>
          </w:p>
        </w:tc>
      </w:tr>
      <w:tr w:rsidR="00774DF6" w:rsidRPr="00B47FCC" w14:paraId="5A16D24C" w14:textId="77777777" w:rsidTr="00BB0460">
        <w:tc>
          <w:tcPr>
            <w:tcW w:w="371" w:type="dxa"/>
            <w:tcBorders>
              <w:top w:val="nil"/>
              <w:left w:val="nil"/>
              <w:bottom w:val="nil"/>
              <w:right w:val="nil"/>
            </w:tcBorders>
            <w:tcMar>
              <w:top w:w="0" w:type="dxa"/>
              <w:left w:w="74" w:type="dxa"/>
              <w:bottom w:w="0" w:type="dxa"/>
              <w:right w:w="74" w:type="dxa"/>
            </w:tcMar>
            <w:hideMark/>
          </w:tcPr>
          <w:p w14:paraId="16275116"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7D5E6ECA" w14:textId="77777777" w:rsidR="00774DF6" w:rsidRPr="00B47FCC" w:rsidRDefault="00774DF6" w:rsidP="00BB0460">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2ACD2542" w14:textId="77777777" w:rsidR="00774DF6" w:rsidRPr="00B47FCC" w:rsidRDefault="00774DF6" w:rsidP="00BB0460">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1B1B21C8"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AEBB019" w14:textId="77777777" w:rsidR="00774DF6" w:rsidRPr="00B47FCC" w:rsidRDefault="00774DF6" w:rsidP="00BB0460">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3ECFA2FF"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3EACEA7A" w14:textId="77777777" w:rsidR="00774DF6" w:rsidRPr="00B47FCC" w:rsidRDefault="00774DF6" w:rsidP="00BB0460">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0AAC1BFF"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7BAB8AB" w14:textId="77777777" w:rsidR="00774DF6" w:rsidRPr="00B47FCC" w:rsidRDefault="00774DF6" w:rsidP="00BB0460">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214B1FFC"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г.</w:t>
            </w:r>
          </w:p>
        </w:tc>
      </w:tr>
      <w:tr w:rsidR="00774DF6" w:rsidRPr="00B47FCC" w14:paraId="217B0F6A" w14:textId="77777777" w:rsidTr="00BB0460">
        <w:tc>
          <w:tcPr>
            <w:tcW w:w="1274" w:type="dxa"/>
            <w:gridSpan w:val="4"/>
            <w:tcBorders>
              <w:top w:val="nil"/>
              <w:left w:val="nil"/>
              <w:bottom w:val="nil"/>
              <w:right w:val="nil"/>
            </w:tcBorders>
            <w:tcMar>
              <w:top w:w="0" w:type="dxa"/>
              <w:left w:w="74" w:type="dxa"/>
              <w:bottom w:w="0" w:type="dxa"/>
              <w:right w:w="74" w:type="dxa"/>
            </w:tcMar>
            <w:hideMark/>
          </w:tcPr>
          <w:p w14:paraId="388E9FF3"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529B0E29" w14:textId="77777777" w:rsidR="00774DF6" w:rsidRPr="00B47FCC" w:rsidRDefault="00774DF6" w:rsidP="00BB0460">
            <w:pPr>
              <w:rPr>
                <w:color w:val="2D2D2D"/>
                <w:sz w:val="21"/>
                <w:szCs w:val="21"/>
              </w:rPr>
            </w:pPr>
          </w:p>
        </w:tc>
      </w:tr>
      <w:tr w:rsidR="00774DF6" w:rsidRPr="00B47FCC" w14:paraId="229144E1"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090B2B28" w14:textId="77777777" w:rsidR="00774DF6" w:rsidRPr="00B47FCC" w:rsidRDefault="00774DF6" w:rsidP="00BB0460">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0C834240"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774DF6" w:rsidRPr="00B47FCC" w14:paraId="7EF3A8B1"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3A0C24FC" w14:textId="77777777" w:rsidR="00774DF6" w:rsidRPr="00B47FCC" w:rsidRDefault="00774DF6" w:rsidP="00BB0460">
            <w:pPr>
              <w:rPr>
                <w:color w:val="2D2D2D"/>
                <w:sz w:val="21"/>
                <w:szCs w:val="21"/>
              </w:rPr>
            </w:pPr>
          </w:p>
        </w:tc>
      </w:tr>
      <w:tr w:rsidR="00774DF6" w:rsidRPr="00B47FCC" w14:paraId="3D15EF70"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649B83A3"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774DF6" w:rsidRPr="00B47FCC" w14:paraId="660967BC"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0D8F72C2"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3323280" w14:textId="77777777" w:rsidR="00774DF6" w:rsidRPr="00B47FCC" w:rsidRDefault="00774DF6" w:rsidP="00BB0460">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47C830EA" w14:textId="77777777" w:rsidR="00774DF6" w:rsidRPr="00B47FCC" w:rsidRDefault="00774DF6" w:rsidP="00BB0460">
            <w:pPr>
              <w:rPr>
                <w:sz w:val="20"/>
                <w:szCs w:val="20"/>
              </w:rPr>
            </w:pPr>
          </w:p>
        </w:tc>
      </w:tr>
      <w:tr w:rsidR="00774DF6" w:rsidRPr="00B47FCC" w14:paraId="45357C53"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11DD7243" w14:textId="77777777" w:rsidR="00774DF6" w:rsidRPr="00B47FCC" w:rsidRDefault="00774DF6" w:rsidP="00BB0460">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7753B72"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67766CB6" w14:textId="77777777" w:rsidR="00774DF6" w:rsidRPr="00B47FCC" w:rsidRDefault="00774DF6" w:rsidP="00BB0460">
            <w:pPr>
              <w:rPr>
                <w:color w:val="2D2D2D"/>
                <w:sz w:val="21"/>
                <w:szCs w:val="21"/>
              </w:rPr>
            </w:pPr>
          </w:p>
        </w:tc>
      </w:tr>
      <w:tr w:rsidR="00774DF6" w:rsidRPr="00B47FCC" w14:paraId="396F6420"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2FEF5FCF"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0D3B5202" w14:textId="77777777" w:rsidR="00774DF6" w:rsidRPr="00B47FCC" w:rsidRDefault="00774DF6" w:rsidP="00BB0460">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37C5C6FB" w14:textId="77777777" w:rsidR="00774DF6" w:rsidRPr="00B47FCC" w:rsidRDefault="00774DF6" w:rsidP="00BB0460">
            <w:pPr>
              <w:rPr>
                <w:sz w:val="20"/>
                <w:szCs w:val="20"/>
              </w:rPr>
            </w:pPr>
          </w:p>
        </w:tc>
      </w:tr>
      <w:tr w:rsidR="00774DF6" w:rsidRPr="00B47FCC" w14:paraId="3A2125B5" w14:textId="77777777" w:rsidTr="00BB0460">
        <w:tc>
          <w:tcPr>
            <w:tcW w:w="1415" w:type="dxa"/>
            <w:gridSpan w:val="5"/>
            <w:tcBorders>
              <w:top w:val="nil"/>
              <w:left w:val="nil"/>
              <w:bottom w:val="nil"/>
              <w:right w:val="nil"/>
            </w:tcBorders>
            <w:tcMar>
              <w:top w:w="0" w:type="dxa"/>
              <w:left w:w="74" w:type="dxa"/>
              <w:bottom w:w="0" w:type="dxa"/>
              <w:right w:w="74" w:type="dxa"/>
            </w:tcMar>
            <w:hideMark/>
          </w:tcPr>
          <w:p w14:paraId="0160EA68" w14:textId="77777777" w:rsidR="00774DF6" w:rsidRPr="00B47FCC" w:rsidRDefault="00774DF6" w:rsidP="00BB0460">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E0D55E5"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60A52249" w14:textId="77777777" w:rsidR="00774DF6" w:rsidRPr="00B47FCC" w:rsidRDefault="00774DF6" w:rsidP="00BB0460">
            <w:pPr>
              <w:rPr>
                <w:color w:val="2D2D2D"/>
                <w:sz w:val="21"/>
                <w:szCs w:val="21"/>
              </w:rPr>
            </w:pPr>
          </w:p>
        </w:tc>
      </w:tr>
      <w:tr w:rsidR="00774DF6" w:rsidRPr="00B47FCC" w14:paraId="1F497724"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24B06CC5" w14:textId="77777777" w:rsidR="00774DF6" w:rsidRPr="00B47FCC" w:rsidRDefault="00774DF6" w:rsidP="00BB0460">
            <w:pPr>
              <w:rPr>
                <w:sz w:val="20"/>
                <w:szCs w:val="20"/>
              </w:rPr>
            </w:pPr>
          </w:p>
        </w:tc>
      </w:tr>
      <w:tr w:rsidR="00774DF6" w:rsidRPr="00B47FCC" w14:paraId="3BD32673"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606C750C"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774DF6" w:rsidRPr="00B47FCC" w14:paraId="72146AA4"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76E27E" w14:textId="77777777" w:rsidR="00774DF6" w:rsidRPr="00B47FCC" w:rsidRDefault="00774DF6" w:rsidP="00BB0460">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21DBD803" w14:textId="77777777" w:rsidR="00774DF6" w:rsidRPr="00B47FCC" w:rsidRDefault="00774DF6" w:rsidP="00BB0460">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FAB592" w14:textId="77777777" w:rsidR="00774DF6" w:rsidRPr="00B47FCC" w:rsidRDefault="00774DF6" w:rsidP="00BB0460">
            <w:pPr>
              <w:spacing w:line="315" w:lineRule="atLeast"/>
              <w:jc w:val="center"/>
              <w:textAlignment w:val="baseline"/>
              <w:rPr>
                <w:color w:val="2D2D2D"/>
                <w:sz w:val="21"/>
                <w:szCs w:val="21"/>
              </w:rPr>
            </w:pPr>
            <w:r w:rsidRPr="00B47FCC">
              <w:rPr>
                <w:color w:val="2D2D2D"/>
                <w:sz w:val="21"/>
                <w:szCs w:val="21"/>
              </w:rPr>
              <w:t>Фактически</w:t>
            </w:r>
          </w:p>
        </w:tc>
      </w:tr>
      <w:tr w:rsidR="00774DF6" w:rsidRPr="00B47FCC" w14:paraId="11037986"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44C1628" w14:textId="77777777" w:rsidR="00774DF6" w:rsidRPr="00B47FCC" w:rsidRDefault="00774DF6" w:rsidP="00BB046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5FACAAE" w14:textId="77777777" w:rsidR="00774DF6" w:rsidRPr="00B47FCC" w:rsidRDefault="00774DF6" w:rsidP="00BB0460">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3E605C" w14:textId="77777777" w:rsidR="00774DF6" w:rsidRPr="00B47FCC" w:rsidRDefault="00774DF6" w:rsidP="00BB0460">
            <w:pPr>
              <w:rPr>
                <w:color w:val="2D2D2D"/>
                <w:sz w:val="21"/>
                <w:szCs w:val="21"/>
              </w:rPr>
            </w:pPr>
          </w:p>
        </w:tc>
      </w:tr>
      <w:tr w:rsidR="00774DF6" w:rsidRPr="00B47FCC" w14:paraId="62350F6D"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D59C3D3" w14:textId="77777777" w:rsidR="00774DF6" w:rsidRPr="00B47FCC" w:rsidRDefault="00774DF6" w:rsidP="00BB046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7BA4DB2" w14:textId="77777777" w:rsidR="00774DF6" w:rsidRPr="00B47FCC" w:rsidRDefault="00774DF6" w:rsidP="00BB0460">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43698D" w14:textId="77777777" w:rsidR="00774DF6" w:rsidRPr="00B47FCC" w:rsidRDefault="00774DF6" w:rsidP="00BB0460">
            <w:pPr>
              <w:rPr>
                <w:color w:val="2D2D2D"/>
                <w:sz w:val="21"/>
                <w:szCs w:val="21"/>
              </w:rPr>
            </w:pPr>
          </w:p>
        </w:tc>
      </w:tr>
      <w:tr w:rsidR="00774DF6" w:rsidRPr="00B47FCC" w14:paraId="781F27D7"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89DB432" w14:textId="77777777" w:rsidR="00774DF6" w:rsidRPr="00B47FCC" w:rsidRDefault="00774DF6" w:rsidP="00BB046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516B5B6" w14:textId="77777777" w:rsidR="00774DF6" w:rsidRPr="00B47FCC" w:rsidRDefault="00774DF6" w:rsidP="00BB0460">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45CEE7" w14:textId="77777777" w:rsidR="00774DF6" w:rsidRPr="00B47FCC" w:rsidRDefault="00774DF6" w:rsidP="00BB0460">
            <w:pPr>
              <w:rPr>
                <w:color w:val="2D2D2D"/>
                <w:sz w:val="21"/>
                <w:szCs w:val="21"/>
              </w:rPr>
            </w:pPr>
          </w:p>
        </w:tc>
      </w:tr>
      <w:tr w:rsidR="00774DF6" w:rsidRPr="00B47FCC" w14:paraId="7982275E" w14:textId="77777777" w:rsidTr="00BB046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E485E96" w14:textId="77777777" w:rsidR="00774DF6" w:rsidRPr="00B47FCC" w:rsidRDefault="00774DF6" w:rsidP="00BB046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9618785" w14:textId="77777777" w:rsidR="00774DF6" w:rsidRPr="00B47FCC" w:rsidRDefault="00774DF6" w:rsidP="00BB0460">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98C9CA" w14:textId="77777777" w:rsidR="00774DF6" w:rsidRPr="00B47FCC" w:rsidRDefault="00774DF6" w:rsidP="00BB0460">
            <w:pPr>
              <w:rPr>
                <w:color w:val="2D2D2D"/>
                <w:sz w:val="21"/>
                <w:szCs w:val="21"/>
              </w:rPr>
            </w:pPr>
          </w:p>
        </w:tc>
      </w:tr>
      <w:tr w:rsidR="00774DF6" w:rsidRPr="00B47FCC" w14:paraId="0CD5720A" w14:textId="77777777" w:rsidTr="00BB0460">
        <w:trPr>
          <w:trHeight w:val="15"/>
        </w:trPr>
        <w:tc>
          <w:tcPr>
            <w:tcW w:w="9781" w:type="dxa"/>
            <w:gridSpan w:val="46"/>
            <w:hideMark/>
          </w:tcPr>
          <w:p w14:paraId="112D2AF3" w14:textId="77777777" w:rsidR="00774DF6" w:rsidRPr="00B47FCC" w:rsidRDefault="00774DF6" w:rsidP="00BB0460">
            <w:pPr>
              <w:rPr>
                <w:color w:val="242424"/>
                <w:spacing w:val="2"/>
                <w:sz w:val="18"/>
                <w:szCs w:val="18"/>
              </w:rPr>
            </w:pPr>
          </w:p>
        </w:tc>
      </w:tr>
      <w:tr w:rsidR="00774DF6" w:rsidRPr="00B47FCC" w14:paraId="422A25BB"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7384A13A"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774DF6" w:rsidRPr="00B47FCC" w14:paraId="35FE482C" w14:textId="77777777" w:rsidTr="00BB0460">
        <w:tc>
          <w:tcPr>
            <w:tcW w:w="9781" w:type="dxa"/>
            <w:gridSpan w:val="46"/>
            <w:tcBorders>
              <w:top w:val="nil"/>
              <w:left w:val="nil"/>
              <w:bottom w:val="nil"/>
              <w:right w:val="nil"/>
            </w:tcBorders>
            <w:tcMar>
              <w:top w:w="0" w:type="dxa"/>
              <w:left w:w="74" w:type="dxa"/>
              <w:bottom w:w="0" w:type="dxa"/>
              <w:right w:w="74" w:type="dxa"/>
            </w:tcMar>
          </w:tcPr>
          <w:p w14:paraId="65F653EB" w14:textId="77777777" w:rsidR="00774DF6" w:rsidRPr="00B47FCC" w:rsidRDefault="00774DF6" w:rsidP="00BB0460">
            <w:pPr>
              <w:spacing w:line="315" w:lineRule="atLeast"/>
              <w:textAlignment w:val="baseline"/>
              <w:rPr>
                <w:color w:val="2D2D2D"/>
                <w:sz w:val="21"/>
                <w:szCs w:val="21"/>
              </w:rPr>
            </w:pPr>
          </w:p>
        </w:tc>
      </w:tr>
      <w:tr w:rsidR="00774DF6" w:rsidRPr="00B47FCC" w14:paraId="28CEA7FC"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772385BD"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774DF6" w:rsidRPr="00B47FCC" w14:paraId="3316DE1F" w14:textId="77777777" w:rsidTr="00BB0460">
        <w:tc>
          <w:tcPr>
            <w:tcW w:w="9781" w:type="dxa"/>
            <w:gridSpan w:val="46"/>
            <w:tcBorders>
              <w:top w:val="nil"/>
              <w:left w:val="nil"/>
              <w:bottom w:val="nil"/>
              <w:right w:val="nil"/>
            </w:tcBorders>
            <w:tcMar>
              <w:top w:w="0" w:type="dxa"/>
              <w:left w:w="74" w:type="dxa"/>
              <w:bottom w:w="0" w:type="dxa"/>
              <w:right w:w="74" w:type="dxa"/>
            </w:tcMar>
          </w:tcPr>
          <w:p w14:paraId="1B0F3FFF" w14:textId="77777777" w:rsidR="00774DF6" w:rsidRPr="00B47FCC" w:rsidRDefault="00774DF6" w:rsidP="00BB0460">
            <w:pPr>
              <w:spacing w:line="315" w:lineRule="atLeast"/>
              <w:textAlignment w:val="baseline"/>
              <w:rPr>
                <w:color w:val="2D2D2D"/>
                <w:sz w:val="21"/>
                <w:szCs w:val="21"/>
              </w:rPr>
            </w:pPr>
          </w:p>
        </w:tc>
      </w:tr>
      <w:tr w:rsidR="00774DF6" w:rsidRPr="00B47FCC" w14:paraId="2A3CE6D3"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0F5425DA"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774DF6" w:rsidRPr="00B47FCC" w14:paraId="4D376723" w14:textId="77777777" w:rsidTr="00BB0460">
        <w:tc>
          <w:tcPr>
            <w:tcW w:w="9781" w:type="dxa"/>
            <w:gridSpan w:val="46"/>
            <w:tcBorders>
              <w:top w:val="nil"/>
              <w:left w:val="nil"/>
              <w:bottom w:val="nil"/>
              <w:right w:val="nil"/>
            </w:tcBorders>
            <w:tcMar>
              <w:top w:w="0" w:type="dxa"/>
              <w:left w:w="74" w:type="dxa"/>
              <w:bottom w:w="0" w:type="dxa"/>
              <w:right w:w="74" w:type="dxa"/>
            </w:tcMar>
          </w:tcPr>
          <w:p w14:paraId="7D700331" w14:textId="77777777" w:rsidR="00774DF6" w:rsidRPr="00B47FCC" w:rsidRDefault="00774DF6" w:rsidP="00BB0460">
            <w:pPr>
              <w:spacing w:line="315" w:lineRule="atLeast"/>
              <w:textAlignment w:val="baseline"/>
              <w:rPr>
                <w:color w:val="2D2D2D"/>
                <w:sz w:val="21"/>
                <w:szCs w:val="21"/>
              </w:rPr>
            </w:pPr>
          </w:p>
        </w:tc>
      </w:tr>
      <w:tr w:rsidR="00774DF6" w:rsidRPr="00B47FCC" w14:paraId="7F31C2E1"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617C78C3"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774DF6" w:rsidRPr="00B47FCC" w14:paraId="3B82CED4" w14:textId="77777777" w:rsidTr="00BB046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0E1D1D" w14:textId="77777777" w:rsidR="00774DF6" w:rsidRPr="00B47FCC" w:rsidRDefault="00774DF6" w:rsidP="00BB0460">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7FA040" w14:textId="77777777" w:rsidR="00774DF6" w:rsidRPr="00B47FCC" w:rsidRDefault="00774DF6" w:rsidP="00BB0460">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33925D" w14:textId="77777777" w:rsidR="00774DF6" w:rsidRPr="00B47FCC" w:rsidRDefault="00774DF6" w:rsidP="00BB0460">
            <w:pPr>
              <w:spacing w:line="315" w:lineRule="atLeast"/>
              <w:jc w:val="center"/>
              <w:textAlignment w:val="baseline"/>
              <w:rPr>
                <w:color w:val="2D2D2D"/>
                <w:sz w:val="21"/>
                <w:szCs w:val="21"/>
              </w:rPr>
            </w:pPr>
            <w:r w:rsidRPr="00B47FCC">
              <w:rPr>
                <w:color w:val="2D2D2D"/>
                <w:sz w:val="21"/>
                <w:szCs w:val="21"/>
              </w:rPr>
              <w:t>Срок выполнения</w:t>
            </w:r>
          </w:p>
        </w:tc>
      </w:tr>
      <w:tr w:rsidR="00774DF6" w:rsidRPr="00B47FCC" w14:paraId="75129CB4" w14:textId="77777777" w:rsidTr="00BB046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457B13"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8F5C80" w14:textId="77777777" w:rsidR="00774DF6" w:rsidRPr="00B47FCC" w:rsidRDefault="00774DF6" w:rsidP="00BB0460">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DC50BF" w14:textId="77777777" w:rsidR="00774DF6" w:rsidRPr="00B47FCC" w:rsidRDefault="00774DF6" w:rsidP="00BB0460">
            <w:pPr>
              <w:rPr>
                <w:sz w:val="20"/>
                <w:szCs w:val="20"/>
              </w:rPr>
            </w:pPr>
          </w:p>
        </w:tc>
      </w:tr>
      <w:tr w:rsidR="00774DF6" w:rsidRPr="00B47FCC" w14:paraId="75D43CEB" w14:textId="77777777" w:rsidTr="00BB046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12A61E"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7BA922" w14:textId="77777777" w:rsidR="00774DF6" w:rsidRPr="00B47FCC" w:rsidRDefault="00774DF6" w:rsidP="00BB0460">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146E32" w14:textId="77777777" w:rsidR="00774DF6" w:rsidRPr="00B47FCC" w:rsidRDefault="00774DF6" w:rsidP="00BB0460">
            <w:pPr>
              <w:rPr>
                <w:sz w:val="20"/>
                <w:szCs w:val="20"/>
              </w:rPr>
            </w:pPr>
          </w:p>
        </w:tc>
      </w:tr>
      <w:tr w:rsidR="00774DF6" w:rsidRPr="00B47FCC" w14:paraId="66CE1A5F" w14:textId="77777777" w:rsidTr="00BB0460">
        <w:trPr>
          <w:trHeight w:val="15"/>
        </w:trPr>
        <w:tc>
          <w:tcPr>
            <w:tcW w:w="920" w:type="dxa"/>
            <w:gridSpan w:val="3"/>
            <w:hideMark/>
          </w:tcPr>
          <w:p w14:paraId="6A31EB85" w14:textId="77777777" w:rsidR="00774DF6" w:rsidRPr="00B47FCC" w:rsidRDefault="00774DF6" w:rsidP="00BB0460">
            <w:pPr>
              <w:rPr>
                <w:color w:val="242424"/>
                <w:spacing w:val="2"/>
                <w:sz w:val="18"/>
                <w:szCs w:val="18"/>
              </w:rPr>
            </w:pPr>
          </w:p>
        </w:tc>
        <w:tc>
          <w:tcPr>
            <w:tcW w:w="1869" w:type="dxa"/>
            <w:gridSpan w:val="10"/>
            <w:hideMark/>
          </w:tcPr>
          <w:p w14:paraId="182539BE" w14:textId="77777777" w:rsidR="00774DF6" w:rsidRPr="00B47FCC" w:rsidRDefault="00774DF6" w:rsidP="00BB0460">
            <w:pPr>
              <w:rPr>
                <w:sz w:val="20"/>
                <w:szCs w:val="20"/>
              </w:rPr>
            </w:pPr>
          </w:p>
        </w:tc>
        <w:tc>
          <w:tcPr>
            <w:tcW w:w="1181" w:type="dxa"/>
            <w:gridSpan w:val="5"/>
            <w:hideMark/>
          </w:tcPr>
          <w:p w14:paraId="6724DB21" w14:textId="77777777" w:rsidR="00774DF6" w:rsidRPr="00B47FCC" w:rsidRDefault="00774DF6" w:rsidP="00BB0460">
            <w:pPr>
              <w:rPr>
                <w:sz w:val="20"/>
                <w:szCs w:val="20"/>
              </w:rPr>
            </w:pPr>
          </w:p>
        </w:tc>
        <w:tc>
          <w:tcPr>
            <w:tcW w:w="296" w:type="dxa"/>
            <w:gridSpan w:val="4"/>
            <w:hideMark/>
          </w:tcPr>
          <w:p w14:paraId="0BF7682B" w14:textId="77777777" w:rsidR="00774DF6" w:rsidRPr="00B47FCC" w:rsidRDefault="00774DF6" w:rsidP="00BB0460">
            <w:pPr>
              <w:rPr>
                <w:sz w:val="20"/>
                <w:szCs w:val="20"/>
              </w:rPr>
            </w:pPr>
          </w:p>
        </w:tc>
        <w:tc>
          <w:tcPr>
            <w:tcW w:w="152" w:type="dxa"/>
            <w:gridSpan w:val="2"/>
            <w:hideMark/>
          </w:tcPr>
          <w:p w14:paraId="2D63F1AB" w14:textId="77777777" w:rsidR="00774DF6" w:rsidRPr="00B47FCC" w:rsidRDefault="00774DF6" w:rsidP="00BB0460">
            <w:pPr>
              <w:rPr>
                <w:sz w:val="20"/>
                <w:szCs w:val="20"/>
              </w:rPr>
            </w:pPr>
          </w:p>
        </w:tc>
        <w:tc>
          <w:tcPr>
            <w:tcW w:w="298" w:type="dxa"/>
            <w:gridSpan w:val="2"/>
            <w:hideMark/>
          </w:tcPr>
          <w:p w14:paraId="6E3B01DD" w14:textId="77777777" w:rsidR="00774DF6" w:rsidRPr="00B47FCC" w:rsidRDefault="00774DF6" w:rsidP="00BB0460">
            <w:pPr>
              <w:rPr>
                <w:sz w:val="20"/>
                <w:szCs w:val="20"/>
              </w:rPr>
            </w:pPr>
          </w:p>
        </w:tc>
        <w:tc>
          <w:tcPr>
            <w:tcW w:w="586" w:type="dxa"/>
            <w:gridSpan w:val="4"/>
            <w:hideMark/>
          </w:tcPr>
          <w:p w14:paraId="68C365D5" w14:textId="77777777" w:rsidR="00774DF6" w:rsidRPr="00B47FCC" w:rsidRDefault="00774DF6" w:rsidP="00BB0460">
            <w:pPr>
              <w:rPr>
                <w:sz w:val="20"/>
                <w:szCs w:val="20"/>
              </w:rPr>
            </w:pPr>
          </w:p>
        </w:tc>
        <w:tc>
          <w:tcPr>
            <w:tcW w:w="1701" w:type="dxa"/>
            <w:gridSpan w:val="8"/>
            <w:hideMark/>
          </w:tcPr>
          <w:p w14:paraId="2B26819C" w14:textId="77777777" w:rsidR="00774DF6" w:rsidRPr="00B47FCC" w:rsidRDefault="00774DF6" w:rsidP="00BB0460">
            <w:pPr>
              <w:rPr>
                <w:sz w:val="20"/>
                <w:szCs w:val="20"/>
              </w:rPr>
            </w:pPr>
          </w:p>
        </w:tc>
        <w:tc>
          <w:tcPr>
            <w:tcW w:w="973" w:type="dxa"/>
            <w:gridSpan w:val="4"/>
            <w:hideMark/>
          </w:tcPr>
          <w:p w14:paraId="7F47005B" w14:textId="77777777" w:rsidR="00774DF6" w:rsidRPr="00B47FCC" w:rsidRDefault="00774DF6" w:rsidP="00BB0460">
            <w:pPr>
              <w:rPr>
                <w:sz w:val="20"/>
                <w:szCs w:val="20"/>
              </w:rPr>
            </w:pPr>
          </w:p>
        </w:tc>
        <w:tc>
          <w:tcPr>
            <w:tcW w:w="1103" w:type="dxa"/>
            <w:gridSpan w:val="3"/>
            <w:hideMark/>
          </w:tcPr>
          <w:p w14:paraId="61E59639" w14:textId="77777777" w:rsidR="00774DF6" w:rsidRPr="00B47FCC" w:rsidRDefault="00774DF6" w:rsidP="00BB0460">
            <w:pPr>
              <w:rPr>
                <w:sz w:val="20"/>
                <w:szCs w:val="20"/>
              </w:rPr>
            </w:pPr>
          </w:p>
        </w:tc>
        <w:tc>
          <w:tcPr>
            <w:tcW w:w="702" w:type="dxa"/>
            <w:hideMark/>
          </w:tcPr>
          <w:p w14:paraId="3FC0E997" w14:textId="77777777" w:rsidR="00774DF6" w:rsidRPr="00B47FCC" w:rsidRDefault="00774DF6" w:rsidP="00BB0460">
            <w:pPr>
              <w:rPr>
                <w:sz w:val="20"/>
                <w:szCs w:val="20"/>
              </w:rPr>
            </w:pPr>
          </w:p>
        </w:tc>
      </w:tr>
      <w:tr w:rsidR="00774DF6" w:rsidRPr="00B47FCC" w14:paraId="6E82ABAE" w14:textId="77777777" w:rsidTr="00BB0460">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0BD6AA86"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45587B65" w14:textId="77777777" w:rsidR="00774DF6" w:rsidRPr="00B47FCC" w:rsidRDefault="00774DF6" w:rsidP="00BB0460">
            <w:pPr>
              <w:spacing w:line="315" w:lineRule="atLeast"/>
              <w:textAlignment w:val="baseline"/>
              <w:rPr>
                <w:color w:val="2D2D2D"/>
                <w:sz w:val="21"/>
                <w:szCs w:val="21"/>
              </w:rPr>
            </w:pPr>
          </w:p>
        </w:tc>
      </w:tr>
      <w:tr w:rsidR="00774DF6" w:rsidRPr="00B47FCC" w14:paraId="12157671" w14:textId="77777777" w:rsidTr="00BB0460">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260111D2" w14:textId="77777777" w:rsidR="00774DF6" w:rsidRPr="00B47FCC" w:rsidRDefault="00774DF6" w:rsidP="00BB0460">
            <w:pPr>
              <w:rPr>
                <w:color w:val="2D2D2D"/>
                <w:sz w:val="21"/>
                <w:szCs w:val="21"/>
              </w:rPr>
            </w:pPr>
          </w:p>
        </w:tc>
      </w:tr>
      <w:tr w:rsidR="00774DF6" w:rsidRPr="00B47FCC" w14:paraId="6E47BF77" w14:textId="77777777" w:rsidTr="00BB0460">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C6D75A9" w14:textId="77777777" w:rsidR="00774DF6" w:rsidRPr="00B47FCC" w:rsidRDefault="00774DF6" w:rsidP="00BB0460">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774DF6" w:rsidRPr="00B47FCC" w14:paraId="15C5C8D7"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518927B9" w14:textId="77777777" w:rsidR="00774DF6" w:rsidRPr="00B47FCC" w:rsidRDefault="00774DF6" w:rsidP="00BB0460">
            <w:pPr>
              <w:rPr>
                <w:color w:val="2D2D2D"/>
                <w:sz w:val="21"/>
                <w:szCs w:val="21"/>
              </w:rPr>
            </w:pPr>
          </w:p>
        </w:tc>
      </w:tr>
      <w:tr w:rsidR="00774DF6" w:rsidRPr="00B47FCC" w14:paraId="79F5308C"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5FB69168"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774DF6" w:rsidRPr="00B47FCC" w14:paraId="322EACDC" w14:textId="77777777" w:rsidTr="00BB0460">
        <w:tc>
          <w:tcPr>
            <w:tcW w:w="920" w:type="dxa"/>
            <w:gridSpan w:val="3"/>
            <w:tcBorders>
              <w:top w:val="nil"/>
              <w:left w:val="nil"/>
              <w:bottom w:val="nil"/>
              <w:right w:val="nil"/>
            </w:tcBorders>
            <w:tcMar>
              <w:top w:w="0" w:type="dxa"/>
              <w:left w:w="74" w:type="dxa"/>
              <w:bottom w:w="0" w:type="dxa"/>
              <w:right w:w="74" w:type="dxa"/>
            </w:tcMar>
            <w:hideMark/>
          </w:tcPr>
          <w:p w14:paraId="4E546F08"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18346FA2" w14:textId="77777777" w:rsidR="00774DF6" w:rsidRPr="00B47FCC" w:rsidRDefault="00774DF6" w:rsidP="00BB04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EAB58A5"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E746DA8" w14:textId="77777777" w:rsidR="00774DF6" w:rsidRPr="00B47FCC" w:rsidRDefault="00774DF6" w:rsidP="00BB0460">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539FBD51"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коп.</w:t>
            </w:r>
          </w:p>
        </w:tc>
      </w:tr>
      <w:tr w:rsidR="00774DF6" w:rsidRPr="00B47FCC" w14:paraId="3E04D1BA" w14:textId="77777777" w:rsidTr="00BB0460">
        <w:tc>
          <w:tcPr>
            <w:tcW w:w="7003" w:type="dxa"/>
            <w:gridSpan w:val="38"/>
            <w:tcBorders>
              <w:top w:val="nil"/>
              <w:left w:val="nil"/>
              <w:bottom w:val="nil"/>
              <w:right w:val="nil"/>
            </w:tcBorders>
            <w:tcMar>
              <w:top w:w="0" w:type="dxa"/>
              <w:left w:w="74" w:type="dxa"/>
              <w:bottom w:w="0" w:type="dxa"/>
              <w:right w:w="74" w:type="dxa"/>
            </w:tcMar>
            <w:hideMark/>
          </w:tcPr>
          <w:p w14:paraId="43AA44FF"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625B2A4" w14:textId="77777777" w:rsidR="00774DF6" w:rsidRPr="00B47FCC" w:rsidRDefault="00774DF6" w:rsidP="00BB0460">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1F432CC6" w14:textId="77777777" w:rsidR="00774DF6" w:rsidRPr="00B47FCC" w:rsidRDefault="00774DF6" w:rsidP="00BB0460">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6F1970AF" w14:textId="77777777" w:rsidR="00774DF6" w:rsidRPr="00B47FCC" w:rsidRDefault="00774DF6" w:rsidP="00BB0460">
            <w:pPr>
              <w:rPr>
                <w:sz w:val="20"/>
                <w:szCs w:val="20"/>
              </w:rPr>
            </w:pPr>
          </w:p>
        </w:tc>
      </w:tr>
      <w:tr w:rsidR="00774DF6" w:rsidRPr="00B47FCC" w14:paraId="7C6A20E8" w14:textId="77777777" w:rsidTr="00BB0460">
        <w:tc>
          <w:tcPr>
            <w:tcW w:w="3970" w:type="dxa"/>
            <w:gridSpan w:val="18"/>
            <w:tcBorders>
              <w:top w:val="nil"/>
              <w:left w:val="nil"/>
              <w:bottom w:val="nil"/>
              <w:right w:val="nil"/>
            </w:tcBorders>
            <w:tcMar>
              <w:top w:w="0" w:type="dxa"/>
              <w:left w:w="74" w:type="dxa"/>
              <w:bottom w:w="0" w:type="dxa"/>
              <w:right w:w="74" w:type="dxa"/>
            </w:tcMar>
            <w:hideMark/>
          </w:tcPr>
          <w:p w14:paraId="59EE92A1"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07BFDF6" w14:textId="77777777" w:rsidR="00774DF6" w:rsidRPr="00B47FCC" w:rsidRDefault="00774DF6" w:rsidP="00BB04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FCA872F"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7B0CE1F" w14:textId="77777777" w:rsidR="00774DF6" w:rsidRPr="00B47FCC" w:rsidRDefault="00774DF6" w:rsidP="00BB0460">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14E05002"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коп.</w:t>
            </w:r>
          </w:p>
        </w:tc>
      </w:tr>
      <w:tr w:rsidR="00774DF6" w:rsidRPr="00B47FCC" w14:paraId="18111724"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0E7D6FBA"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7D33E764" w14:textId="77777777" w:rsidR="00774DF6" w:rsidRPr="00B47FCC" w:rsidRDefault="00774DF6" w:rsidP="00BB046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B40E9B4"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4527A55" w14:textId="77777777" w:rsidR="00774DF6" w:rsidRPr="00B47FCC" w:rsidRDefault="00774DF6" w:rsidP="00BB0460">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3B2BBD7C" w14:textId="77777777" w:rsidR="00774DF6" w:rsidRPr="00B47FCC" w:rsidRDefault="00774DF6" w:rsidP="00BB0460">
            <w:pPr>
              <w:spacing w:line="315" w:lineRule="atLeast"/>
              <w:textAlignment w:val="baseline"/>
              <w:rPr>
                <w:color w:val="2D2D2D"/>
                <w:sz w:val="21"/>
                <w:szCs w:val="21"/>
              </w:rPr>
            </w:pPr>
            <w:r w:rsidRPr="00B47FCC">
              <w:rPr>
                <w:color w:val="2D2D2D"/>
                <w:sz w:val="21"/>
                <w:szCs w:val="21"/>
              </w:rPr>
              <w:t>коп.</w:t>
            </w:r>
          </w:p>
        </w:tc>
      </w:tr>
      <w:tr w:rsidR="00774DF6" w:rsidRPr="00B47FCC" w14:paraId="67064BDE"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62B1726E" w14:textId="77777777" w:rsidR="00774DF6" w:rsidRPr="00B47FCC" w:rsidRDefault="00774DF6" w:rsidP="00BB0460">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C7FC232" w14:textId="77777777" w:rsidR="00774DF6" w:rsidRPr="00B47FCC" w:rsidRDefault="00774DF6" w:rsidP="00BB04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C49E901" w14:textId="77777777" w:rsidR="00774DF6" w:rsidRPr="00B47FCC" w:rsidRDefault="00774DF6" w:rsidP="00BB0460">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A7CBA56" w14:textId="77777777" w:rsidR="00774DF6" w:rsidRPr="00B47FCC" w:rsidRDefault="00774DF6" w:rsidP="00BB0460">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E052918" w14:textId="77777777" w:rsidR="00774DF6" w:rsidRPr="00B47FCC" w:rsidRDefault="00774DF6" w:rsidP="00BB0460">
            <w:pPr>
              <w:rPr>
                <w:sz w:val="20"/>
                <w:szCs w:val="20"/>
              </w:rPr>
            </w:pPr>
          </w:p>
        </w:tc>
      </w:tr>
      <w:tr w:rsidR="00774DF6" w:rsidRPr="00B47FCC" w14:paraId="5687FD51"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77996ECB" w14:textId="77777777" w:rsidR="00774DF6" w:rsidRPr="00B47FCC" w:rsidRDefault="00774DF6" w:rsidP="00BB0460">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543C5835" w14:textId="77777777" w:rsidR="00774DF6" w:rsidRPr="00B47FCC" w:rsidRDefault="00774DF6" w:rsidP="00BB04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A10C9D7" w14:textId="77777777" w:rsidR="00774DF6" w:rsidRPr="00B47FCC" w:rsidRDefault="00774DF6" w:rsidP="00BB0460">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11BF5C0" w14:textId="77777777" w:rsidR="00774DF6" w:rsidRPr="00B47FCC" w:rsidRDefault="00774DF6" w:rsidP="00BB0460">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8AFACE2" w14:textId="77777777" w:rsidR="00774DF6" w:rsidRPr="00B47FCC" w:rsidRDefault="00774DF6" w:rsidP="00BB0460">
            <w:pPr>
              <w:rPr>
                <w:sz w:val="20"/>
                <w:szCs w:val="20"/>
              </w:rPr>
            </w:pPr>
            <w:r w:rsidRPr="00B47FCC">
              <w:rPr>
                <w:sz w:val="20"/>
                <w:szCs w:val="20"/>
              </w:rPr>
              <w:t>коп.</w:t>
            </w:r>
          </w:p>
        </w:tc>
      </w:tr>
      <w:tr w:rsidR="00774DF6" w:rsidRPr="00B47FCC" w14:paraId="5371BA2E"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3A0DF480" w14:textId="77777777" w:rsidR="00774DF6" w:rsidRPr="00B47FCC" w:rsidRDefault="00774DF6" w:rsidP="00BB0460">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4469B7CE" w14:textId="77777777" w:rsidR="00774DF6" w:rsidRPr="00B47FCC" w:rsidRDefault="00774DF6" w:rsidP="00BB0460">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26BD237E" w14:textId="77777777" w:rsidR="00774DF6" w:rsidRPr="00B47FCC" w:rsidRDefault="00774DF6" w:rsidP="00BB0460">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41076174" w14:textId="77777777" w:rsidR="00774DF6" w:rsidRPr="00B47FCC" w:rsidRDefault="00774DF6" w:rsidP="00BB0460">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53328052" w14:textId="77777777" w:rsidR="00774DF6" w:rsidRPr="00B47FCC" w:rsidRDefault="00774DF6" w:rsidP="00BB0460">
            <w:pPr>
              <w:rPr>
                <w:sz w:val="20"/>
                <w:szCs w:val="20"/>
              </w:rPr>
            </w:pPr>
          </w:p>
        </w:tc>
      </w:tr>
      <w:tr w:rsidR="00774DF6" w:rsidRPr="00B47FCC" w14:paraId="2CE9C176" w14:textId="77777777" w:rsidTr="00BB0460">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4D00623C" w14:textId="77777777" w:rsidR="00774DF6" w:rsidRPr="00B47FCC" w:rsidRDefault="00774DF6" w:rsidP="00BB0460">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22C56460" w14:textId="77777777" w:rsidR="00774DF6" w:rsidRPr="00B47FCC" w:rsidRDefault="00774DF6" w:rsidP="00BB0460">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09A882C8" w14:textId="77777777" w:rsidR="00774DF6" w:rsidRPr="00B47FCC" w:rsidRDefault="00774DF6" w:rsidP="00BB0460">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20ADE636" w14:textId="77777777" w:rsidR="00774DF6" w:rsidRPr="00B47FCC" w:rsidRDefault="00774DF6" w:rsidP="00BB0460">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4A6557E5" w14:textId="77777777" w:rsidR="00774DF6" w:rsidRPr="00B47FCC" w:rsidRDefault="00774DF6" w:rsidP="00BB0460">
            <w:pPr>
              <w:rPr>
                <w:sz w:val="20"/>
                <w:szCs w:val="20"/>
              </w:rPr>
            </w:pPr>
            <w:r w:rsidRPr="00B47FCC">
              <w:rPr>
                <w:sz w:val="20"/>
                <w:szCs w:val="20"/>
              </w:rPr>
              <w:t>коп.</w:t>
            </w:r>
          </w:p>
        </w:tc>
      </w:tr>
      <w:tr w:rsidR="00774DF6" w:rsidRPr="00B47FCC" w14:paraId="6DC4159A" w14:textId="77777777" w:rsidTr="00BB0460">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1EAF9A78" w14:textId="77777777" w:rsidR="00774DF6" w:rsidRPr="00B47FCC" w:rsidRDefault="00774DF6" w:rsidP="00BB0460">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1C5B5D3" w14:textId="77777777" w:rsidR="00774DF6" w:rsidRPr="00B47FCC" w:rsidRDefault="00774DF6" w:rsidP="00BB0460">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28DD3D64" w14:textId="77777777" w:rsidR="00774DF6" w:rsidRPr="00B47FCC" w:rsidRDefault="00774DF6" w:rsidP="00BB0460">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4A88E1B8" w14:textId="77777777" w:rsidR="00774DF6" w:rsidRPr="00B47FCC" w:rsidRDefault="00774DF6" w:rsidP="00BB0460">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0048391F" w14:textId="77777777" w:rsidR="00774DF6" w:rsidRPr="00B47FCC" w:rsidRDefault="00774DF6" w:rsidP="00BB0460">
            <w:pPr>
              <w:rPr>
                <w:sz w:val="20"/>
                <w:szCs w:val="20"/>
              </w:rPr>
            </w:pPr>
            <w:r w:rsidRPr="00B47FCC">
              <w:rPr>
                <w:sz w:val="20"/>
                <w:szCs w:val="20"/>
              </w:rPr>
              <w:t>коп.</w:t>
            </w:r>
          </w:p>
        </w:tc>
      </w:tr>
      <w:tr w:rsidR="00774DF6" w:rsidRPr="00B47FCC" w14:paraId="45A4F1EB" w14:textId="77777777" w:rsidTr="00BB0460">
        <w:tc>
          <w:tcPr>
            <w:tcW w:w="4716" w:type="dxa"/>
            <w:gridSpan w:val="26"/>
            <w:tcBorders>
              <w:top w:val="nil"/>
              <w:left w:val="nil"/>
              <w:bottom w:val="nil"/>
              <w:right w:val="nil"/>
            </w:tcBorders>
            <w:tcMar>
              <w:top w:w="0" w:type="dxa"/>
              <w:left w:w="74" w:type="dxa"/>
              <w:bottom w:w="0" w:type="dxa"/>
              <w:right w:w="74" w:type="dxa"/>
            </w:tcMar>
            <w:hideMark/>
          </w:tcPr>
          <w:p w14:paraId="167DAFC2" w14:textId="77777777" w:rsidR="00774DF6" w:rsidRPr="00B47FCC" w:rsidRDefault="00774DF6" w:rsidP="00BB0460">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ECC5C3F" w14:textId="77777777" w:rsidR="00774DF6" w:rsidRPr="00B47FCC" w:rsidRDefault="00774DF6" w:rsidP="00BB046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0FBD4A0" w14:textId="77777777" w:rsidR="00774DF6" w:rsidRPr="00B47FCC" w:rsidRDefault="00774DF6" w:rsidP="00BB0460">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818BBCA" w14:textId="77777777" w:rsidR="00774DF6" w:rsidRPr="00B47FCC" w:rsidRDefault="00774DF6" w:rsidP="00BB0460">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77E92107" w14:textId="77777777" w:rsidR="00774DF6" w:rsidRPr="00B47FCC" w:rsidRDefault="00774DF6" w:rsidP="00BB0460">
            <w:pPr>
              <w:rPr>
                <w:sz w:val="20"/>
                <w:szCs w:val="20"/>
              </w:rPr>
            </w:pPr>
          </w:p>
        </w:tc>
      </w:tr>
      <w:tr w:rsidR="00774DF6" w:rsidRPr="00B47FCC" w14:paraId="61A78D7A"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63E19F42" w14:textId="77777777" w:rsidR="00774DF6" w:rsidRPr="00B47FCC" w:rsidRDefault="00774DF6" w:rsidP="00BB0460">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774DF6" w:rsidRPr="00B47FCC" w14:paraId="40B9FA1A" w14:textId="77777777" w:rsidTr="00BB0460">
        <w:tc>
          <w:tcPr>
            <w:tcW w:w="2767" w:type="dxa"/>
            <w:gridSpan w:val="12"/>
            <w:tcBorders>
              <w:top w:val="nil"/>
              <w:left w:val="nil"/>
              <w:bottom w:val="nil"/>
              <w:right w:val="nil"/>
            </w:tcBorders>
            <w:tcMar>
              <w:top w:w="0" w:type="dxa"/>
              <w:left w:w="74" w:type="dxa"/>
              <w:bottom w:w="0" w:type="dxa"/>
              <w:right w:w="74" w:type="dxa"/>
            </w:tcMar>
            <w:hideMark/>
          </w:tcPr>
          <w:p w14:paraId="73EB6DBD" w14:textId="77777777" w:rsidR="00774DF6" w:rsidRPr="00B47FCC" w:rsidRDefault="00774DF6" w:rsidP="00BB0460">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29DDE57F" w14:textId="77777777" w:rsidR="00774DF6" w:rsidRPr="00B47FCC" w:rsidRDefault="00774DF6" w:rsidP="00BB0460">
            <w:pPr>
              <w:jc w:val="both"/>
              <w:rPr>
                <w:color w:val="2D2D2D"/>
                <w:sz w:val="21"/>
                <w:szCs w:val="21"/>
              </w:rPr>
            </w:pPr>
          </w:p>
        </w:tc>
      </w:tr>
      <w:tr w:rsidR="00774DF6" w:rsidRPr="00B47FCC" w14:paraId="0DB8E72B" w14:textId="77777777" w:rsidTr="00BB0460">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39BC7D6E" w14:textId="77777777" w:rsidR="00774DF6" w:rsidRPr="00B47FCC" w:rsidRDefault="00774DF6" w:rsidP="00BB0460">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0F24B177" w14:textId="77777777" w:rsidR="00774DF6" w:rsidRPr="00B47FCC" w:rsidRDefault="00774DF6" w:rsidP="00BB0460">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774DF6" w:rsidRPr="00B47FCC" w14:paraId="6ADC5982"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0989144C" w14:textId="77777777" w:rsidR="00774DF6" w:rsidRPr="00B47FCC" w:rsidRDefault="00774DF6" w:rsidP="00BB0460">
            <w:pPr>
              <w:jc w:val="both"/>
              <w:rPr>
                <w:color w:val="2D2D2D"/>
                <w:sz w:val="21"/>
                <w:szCs w:val="21"/>
              </w:rPr>
            </w:pPr>
          </w:p>
        </w:tc>
      </w:tr>
      <w:tr w:rsidR="00774DF6" w:rsidRPr="00B47FCC" w14:paraId="43BA9F85"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2262CF62" w14:textId="77777777" w:rsidR="00774DF6" w:rsidRPr="00B47FCC" w:rsidRDefault="00774DF6" w:rsidP="00BB0460">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774DF6" w:rsidRPr="00B47FCC" w14:paraId="67B544CC" w14:textId="77777777" w:rsidTr="00BB0460">
        <w:tc>
          <w:tcPr>
            <w:tcW w:w="9781" w:type="dxa"/>
            <w:gridSpan w:val="46"/>
            <w:tcBorders>
              <w:top w:val="nil"/>
              <w:left w:val="nil"/>
              <w:bottom w:val="nil"/>
              <w:right w:val="nil"/>
            </w:tcBorders>
            <w:tcMar>
              <w:top w:w="0" w:type="dxa"/>
              <w:left w:w="74" w:type="dxa"/>
              <w:bottom w:w="0" w:type="dxa"/>
              <w:right w:w="74" w:type="dxa"/>
            </w:tcMar>
            <w:hideMark/>
          </w:tcPr>
          <w:p w14:paraId="69867EA4" w14:textId="77777777" w:rsidR="00774DF6" w:rsidRPr="00B47FCC" w:rsidRDefault="00774DF6" w:rsidP="00BB0460">
            <w:pPr>
              <w:jc w:val="both"/>
              <w:rPr>
                <w:color w:val="2D2D2D"/>
                <w:sz w:val="21"/>
                <w:szCs w:val="21"/>
              </w:rPr>
            </w:pPr>
          </w:p>
        </w:tc>
      </w:tr>
      <w:tr w:rsidR="00774DF6" w:rsidRPr="00B47FCC" w14:paraId="2C45C55C" w14:textId="77777777" w:rsidTr="00BB0460">
        <w:tc>
          <w:tcPr>
            <w:tcW w:w="4217" w:type="dxa"/>
            <w:gridSpan w:val="20"/>
            <w:tcBorders>
              <w:top w:val="nil"/>
              <w:left w:val="nil"/>
              <w:bottom w:val="nil"/>
              <w:right w:val="nil"/>
            </w:tcBorders>
            <w:tcMar>
              <w:top w:w="0" w:type="dxa"/>
              <w:left w:w="74" w:type="dxa"/>
              <w:bottom w:w="0" w:type="dxa"/>
              <w:right w:w="74" w:type="dxa"/>
            </w:tcMar>
            <w:hideMark/>
          </w:tcPr>
          <w:p w14:paraId="301D438A" w14:textId="77777777" w:rsidR="00774DF6" w:rsidRPr="00B47FCC" w:rsidRDefault="00774DF6" w:rsidP="00BB0460">
            <w:pPr>
              <w:spacing w:line="315" w:lineRule="atLeast"/>
              <w:jc w:val="both"/>
              <w:textAlignment w:val="baseline"/>
              <w:rPr>
                <w:color w:val="2D2D2D"/>
                <w:sz w:val="21"/>
                <w:szCs w:val="21"/>
              </w:rPr>
            </w:pPr>
            <w:r w:rsidRPr="00B47FCC">
              <w:rPr>
                <w:color w:val="2D2D2D"/>
                <w:sz w:val="21"/>
                <w:szCs w:val="21"/>
              </w:rPr>
              <w:t>Объект сдал</w:t>
            </w:r>
          </w:p>
          <w:p w14:paraId="6DB4E184" w14:textId="77777777" w:rsidR="00774DF6" w:rsidRPr="00B47FCC" w:rsidRDefault="00774DF6" w:rsidP="00BB0460">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F3C83BB" w14:textId="77777777" w:rsidR="00774DF6" w:rsidRPr="00B47FCC" w:rsidRDefault="00774DF6" w:rsidP="00BB0460">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5F9683A9" w14:textId="77777777" w:rsidR="00774DF6" w:rsidRPr="00B47FCC" w:rsidRDefault="00774DF6" w:rsidP="00BB0460">
            <w:pPr>
              <w:spacing w:line="315" w:lineRule="atLeast"/>
              <w:jc w:val="both"/>
              <w:textAlignment w:val="baseline"/>
              <w:rPr>
                <w:color w:val="2D2D2D"/>
                <w:sz w:val="21"/>
                <w:szCs w:val="21"/>
              </w:rPr>
            </w:pPr>
            <w:r w:rsidRPr="00B47FCC">
              <w:rPr>
                <w:color w:val="2D2D2D"/>
                <w:sz w:val="21"/>
                <w:szCs w:val="21"/>
              </w:rPr>
              <w:t>Объект принял</w:t>
            </w:r>
          </w:p>
        </w:tc>
      </w:tr>
      <w:tr w:rsidR="00774DF6" w:rsidRPr="00B47FCC" w14:paraId="002A4639" w14:textId="77777777" w:rsidTr="00BB0460">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0BB12188" w14:textId="77777777" w:rsidR="00774DF6" w:rsidRPr="00B47FCC" w:rsidRDefault="00774DF6" w:rsidP="00BB0460">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5602058" w14:textId="77777777" w:rsidR="00774DF6" w:rsidRPr="00B47FCC" w:rsidRDefault="00774DF6" w:rsidP="00BB0460">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73C5A3D0" w14:textId="77777777" w:rsidR="00774DF6" w:rsidRPr="00B47FCC" w:rsidRDefault="00774DF6" w:rsidP="00BB0460">
            <w:pPr>
              <w:jc w:val="both"/>
              <w:rPr>
                <w:sz w:val="20"/>
                <w:szCs w:val="20"/>
              </w:rPr>
            </w:pPr>
          </w:p>
        </w:tc>
      </w:tr>
      <w:tr w:rsidR="00774DF6" w:rsidRPr="00B47FCC" w14:paraId="168BCCB4" w14:textId="77777777" w:rsidTr="00BB0460">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70D49C4C" w14:textId="77777777" w:rsidR="00774DF6" w:rsidRPr="00B47FCC" w:rsidRDefault="00774DF6" w:rsidP="00BB0460">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277CF42B" w14:textId="77777777" w:rsidR="00774DF6" w:rsidRPr="00B47FCC" w:rsidRDefault="00774DF6" w:rsidP="00BB0460">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7FAFCE57" w14:textId="77777777" w:rsidR="00774DF6" w:rsidRPr="00B47FCC" w:rsidRDefault="00774DF6" w:rsidP="00BB0460">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774DF6" w:rsidRPr="00B47FCC" w14:paraId="7EBBC8AC" w14:textId="77777777" w:rsidTr="00BB0460">
        <w:tc>
          <w:tcPr>
            <w:tcW w:w="4217" w:type="dxa"/>
            <w:gridSpan w:val="20"/>
            <w:tcBorders>
              <w:top w:val="nil"/>
              <w:left w:val="nil"/>
              <w:bottom w:val="nil"/>
              <w:right w:val="nil"/>
            </w:tcBorders>
            <w:tcMar>
              <w:top w:w="0" w:type="dxa"/>
              <w:left w:w="74" w:type="dxa"/>
              <w:bottom w:w="0" w:type="dxa"/>
              <w:right w:w="74" w:type="dxa"/>
            </w:tcMar>
            <w:hideMark/>
          </w:tcPr>
          <w:p w14:paraId="0C38DADA" w14:textId="77777777" w:rsidR="00774DF6" w:rsidRPr="00B47FCC" w:rsidRDefault="00774DF6" w:rsidP="00BB0460">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C309F47" w14:textId="77777777" w:rsidR="00774DF6" w:rsidRPr="00B47FCC" w:rsidRDefault="00774DF6" w:rsidP="00BB0460">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705B6EEF" w14:textId="77777777" w:rsidR="00774DF6" w:rsidRPr="00B47FCC" w:rsidRDefault="00774DF6" w:rsidP="00BB0460">
            <w:pPr>
              <w:jc w:val="both"/>
              <w:rPr>
                <w:sz w:val="20"/>
                <w:szCs w:val="20"/>
              </w:rPr>
            </w:pPr>
          </w:p>
        </w:tc>
      </w:tr>
      <w:tr w:rsidR="00774DF6" w:rsidRPr="00B47FCC" w14:paraId="347AD8A0" w14:textId="77777777" w:rsidTr="00BB0460">
        <w:tc>
          <w:tcPr>
            <w:tcW w:w="4217" w:type="dxa"/>
            <w:gridSpan w:val="20"/>
            <w:tcBorders>
              <w:top w:val="nil"/>
              <w:left w:val="nil"/>
              <w:bottom w:val="nil"/>
              <w:right w:val="nil"/>
            </w:tcBorders>
            <w:tcMar>
              <w:top w:w="0" w:type="dxa"/>
              <w:left w:w="74" w:type="dxa"/>
              <w:bottom w:w="0" w:type="dxa"/>
              <w:right w:w="74" w:type="dxa"/>
            </w:tcMar>
            <w:hideMark/>
          </w:tcPr>
          <w:p w14:paraId="050E6673" w14:textId="77777777" w:rsidR="00774DF6" w:rsidRPr="00B47FCC" w:rsidRDefault="00774DF6" w:rsidP="00BB0460">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147CF5EA" w14:textId="77777777" w:rsidR="00774DF6" w:rsidRPr="00B47FCC" w:rsidRDefault="00774DF6" w:rsidP="00BB0460">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18F2C4F6" w14:textId="77777777" w:rsidR="00774DF6" w:rsidRPr="00B47FCC" w:rsidRDefault="00774DF6" w:rsidP="00BB0460">
            <w:pPr>
              <w:spacing w:line="315" w:lineRule="atLeast"/>
              <w:jc w:val="both"/>
              <w:textAlignment w:val="baseline"/>
              <w:rPr>
                <w:color w:val="2D2D2D"/>
                <w:sz w:val="21"/>
                <w:szCs w:val="21"/>
              </w:rPr>
            </w:pPr>
            <w:r w:rsidRPr="00B47FCC">
              <w:rPr>
                <w:color w:val="2D2D2D"/>
                <w:sz w:val="21"/>
                <w:szCs w:val="21"/>
              </w:rPr>
              <w:t>М.П.</w:t>
            </w:r>
          </w:p>
        </w:tc>
      </w:tr>
    </w:tbl>
    <w:p w14:paraId="67D541FF" w14:textId="77777777" w:rsidR="00774DF6" w:rsidRPr="00B47FCC" w:rsidRDefault="00774DF6" w:rsidP="00774DF6">
      <w:pPr>
        <w:pBdr>
          <w:bottom w:val="single" w:sz="12" w:space="1" w:color="auto"/>
        </w:pBdr>
        <w:jc w:val="both"/>
        <w:outlineLvl w:val="1"/>
        <w:rPr>
          <w:b/>
          <w:i/>
        </w:rPr>
      </w:pPr>
    </w:p>
    <w:p w14:paraId="7B51C599" w14:textId="77777777" w:rsidR="00774DF6" w:rsidRPr="00B47FCC" w:rsidRDefault="00774DF6" w:rsidP="00774DF6">
      <w:pPr>
        <w:jc w:val="both"/>
        <w:outlineLvl w:val="1"/>
      </w:pPr>
      <w:r w:rsidRPr="00B47FCC">
        <w:t>Окончание формы</w:t>
      </w:r>
    </w:p>
    <w:p w14:paraId="0B16895A" w14:textId="77777777" w:rsidR="00774DF6" w:rsidRPr="00B47FCC" w:rsidRDefault="00774DF6" w:rsidP="00774DF6">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774DF6" w:rsidRPr="00B47FCC" w14:paraId="3A2299B7" w14:textId="77777777" w:rsidTr="00BB0460">
        <w:tc>
          <w:tcPr>
            <w:tcW w:w="5190" w:type="dxa"/>
            <w:shd w:val="clear" w:color="auto" w:fill="auto"/>
          </w:tcPr>
          <w:p w14:paraId="7AA00474" w14:textId="77777777" w:rsidR="00774DF6" w:rsidRPr="00B47FCC" w:rsidRDefault="00774DF6" w:rsidP="00BB0460">
            <w:pPr>
              <w:jc w:val="both"/>
            </w:pPr>
            <w:r w:rsidRPr="00B47FCC">
              <w:rPr>
                <w:b/>
              </w:rPr>
              <w:t>Государственный заказчик:</w:t>
            </w:r>
          </w:p>
          <w:p w14:paraId="67D7D046" w14:textId="77777777" w:rsidR="00774DF6" w:rsidRPr="00B47FCC" w:rsidRDefault="00774DF6" w:rsidP="00BB0460">
            <w:pPr>
              <w:jc w:val="both"/>
            </w:pPr>
          </w:p>
          <w:p w14:paraId="5D5DEA44" w14:textId="77777777" w:rsidR="00774DF6" w:rsidRPr="00B47FCC" w:rsidRDefault="00774DF6" w:rsidP="00BB0460">
            <w:pPr>
              <w:jc w:val="both"/>
              <w:rPr>
                <w:u w:val="single"/>
              </w:rPr>
            </w:pPr>
            <w:r w:rsidRPr="00B47FCC">
              <w:t>_________________/</w:t>
            </w:r>
            <w:r>
              <w:t xml:space="preserve"> </w:t>
            </w:r>
            <w:r>
              <w:rPr>
                <w:u w:val="single"/>
              </w:rPr>
              <w:t>Титов А.В.</w:t>
            </w:r>
          </w:p>
          <w:p w14:paraId="76F10E90" w14:textId="77777777" w:rsidR="00774DF6" w:rsidRPr="00B47FCC" w:rsidRDefault="00774DF6" w:rsidP="00BB0460">
            <w:pPr>
              <w:jc w:val="both"/>
            </w:pPr>
            <w:r w:rsidRPr="00B47FCC">
              <w:t xml:space="preserve">         (подпись)           (расшифровка подписи)</w:t>
            </w:r>
          </w:p>
          <w:p w14:paraId="18C89EAE" w14:textId="77777777" w:rsidR="00774DF6" w:rsidRPr="00B47FCC" w:rsidRDefault="00774DF6" w:rsidP="00BB0460">
            <w:pPr>
              <w:jc w:val="both"/>
            </w:pPr>
            <w:r w:rsidRPr="00B47FCC">
              <w:rPr>
                <w:iCs/>
              </w:rPr>
              <w:t>мп</w:t>
            </w:r>
          </w:p>
        </w:tc>
        <w:tc>
          <w:tcPr>
            <w:tcW w:w="5300" w:type="dxa"/>
            <w:shd w:val="clear" w:color="auto" w:fill="auto"/>
          </w:tcPr>
          <w:p w14:paraId="637C3022" w14:textId="77777777" w:rsidR="00774DF6" w:rsidRPr="00B47FCC" w:rsidRDefault="00774DF6" w:rsidP="00BB0460">
            <w:pPr>
              <w:jc w:val="both"/>
            </w:pPr>
            <w:r w:rsidRPr="00B47FCC">
              <w:rPr>
                <w:b/>
              </w:rPr>
              <w:t>Подрядчик:</w:t>
            </w:r>
          </w:p>
          <w:p w14:paraId="2E4F67A9" w14:textId="77777777" w:rsidR="00774DF6" w:rsidRPr="00B47FCC" w:rsidRDefault="00774DF6" w:rsidP="00BB0460">
            <w:pPr>
              <w:jc w:val="both"/>
            </w:pPr>
          </w:p>
          <w:p w14:paraId="37489A08" w14:textId="77777777" w:rsidR="00774DF6" w:rsidRPr="00B47FCC" w:rsidRDefault="00774DF6" w:rsidP="00BB0460">
            <w:pPr>
              <w:jc w:val="both"/>
            </w:pPr>
            <w:r w:rsidRPr="00B47FCC">
              <w:t>_________________/_______________________</w:t>
            </w:r>
          </w:p>
          <w:p w14:paraId="774A045D" w14:textId="77777777" w:rsidR="00774DF6" w:rsidRPr="00B47FCC" w:rsidRDefault="00774DF6" w:rsidP="00BB0460">
            <w:pPr>
              <w:jc w:val="both"/>
            </w:pPr>
            <w:r w:rsidRPr="00B47FCC">
              <w:t xml:space="preserve">         (подпись)           (расшифровка подписи)</w:t>
            </w:r>
          </w:p>
          <w:p w14:paraId="6D964D5B" w14:textId="77777777" w:rsidR="00774DF6" w:rsidRPr="00B47FCC" w:rsidRDefault="00774DF6" w:rsidP="00BB0460">
            <w:pPr>
              <w:jc w:val="both"/>
            </w:pPr>
            <w:r w:rsidRPr="00B47FCC">
              <w:t>мп</w:t>
            </w:r>
          </w:p>
        </w:tc>
      </w:tr>
    </w:tbl>
    <w:p w14:paraId="5C6FCC7B" w14:textId="77777777" w:rsidR="00774DF6" w:rsidRPr="00182639" w:rsidRDefault="00774DF6" w:rsidP="00774DF6">
      <w:pPr>
        <w:rPr>
          <w:sz w:val="20"/>
          <w:szCs w:val="20"/>
        </w:rPr>
      </w:pPr>
    </w:p>
    <w:p w14:paraId="48048411" w14:textId="77777777" w:rsidR="00774DF6" w:rsidRPr="00182639" w:rsidRDefault="00774DF6" w:rsidP="00774DF6">
      <w:pPr>
        <w:rPr>
          <w:sz w:val="20"/>
          <w:szCs w:val="20"/>
        </w:rPr>
      </w:pPr>
    </w:p>
    <w:p w14:paraId="4B709B26" w14:textId="77777777" w:rsidR="00CA61B6" w:rsidRDefault="00CA61B6" w:rsidP="00CA61B6">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CC071F" w:rsidRDefault="00CC071F" w:rsidP="00E56462">
      <w:r>
        <w:separator/>
      </w:r>
    </w:p>
  </w:endnote>
  <w:endnote w:type="continuationSeparator" w:id="0">
    <w:p w14:paraId="1EE47ED0" w14:textId="77777777" w:rsidR="00CC071F" w:rsidRDefault="00CC071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CC071F" w:rsidRPr="004C6A07" w:rsidRDefault="00CC071F">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C071F" w:rsidRPr="004C6A07" w:rsidRDefault="00CC071F">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363192B6" w:rsidR="00CC071F" w:rsidRDefault="00CC071F" w:rsidP="00897A78">
    <w:pPr>
      <w:pStyle w:val="aff5"/>
      <w:jc w:val="right"/>
    </w:pPr>
    <w:r>
      <w:fldChar w:fldCharType="begin"/>
    </w:r>
    <w:r>
      <w:instrText>PAGE   \* MERGEFORMAT</w:instrText>
    </w:r>
    <w:r>
      <w:fldChar w:fldCharType="separate"/>
    </w:r>
    <w:r w:rsidR="00774DF6">
      <w:rPr>
        <w:noProof/>
      </w:rPr>
      <w:t>94</w:t>
    </w:r>
    <w:r>
      <w:rPr>
        <w:noProof/>
      </w:rPr>
      <w:fldChar w:fldCharType="end"/>
    </w:r>
  </w:p>
  <w:p w14:paraId="2FEEDE79" w14:textId="77777777" w:rsidR="00CC071F" w:rsidRDefault="00CC071F"/>
  <w:p w14:paraId="79D993EE" w14:textId="77777777" w:rsidR="00CC071F" w:rsidRDefault="00CC071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4334" w14:textId="77777777" w:rsidR="00774DF6" w:rsidRDefault="00774DF6"/>
  <w:p w14:paraId="7F9EE7F2" w14:textId="77777777" w:rsidR="00774DF6" w:rsidRDefault="00774DF6" w:rsidP="00C938A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Content>
      <w:p w14:paraId="35A5F63B" w14:textId="77777777" w:rsidR="00774DF6" w:rsidRDefault="00774DF6">
        <w:pPr>
          <w:pStyle w:val="aff5"/>
          <w:jc w:val="right"/>
        </w:pPr>
        <w:r>
          <w:fldChar w:fldCharType="begin"/>
        </w:r>
        <w:r>
          <w:instrText>PAGE   \* MERGEFORMAT</w:instrText>
        </w:r>
        <w:r>
          <w:fldChar w:fldCharType="separate"/>
        </w:r>
        <w:r>
          <w:rPr>
            <w:noProof/>
          </w:rPr>
          <w:t>5</w:t>
        </w:r>
        <w:r>
          <w:rPr>
            <w:noProof/>
          </w:rPr>
          <w:fldChar w:fldCharType="end"/>
        </w:r>
      </w:p>
    </w:sdtContent>
  </w:sdt>
  <w:p w14:paraId="3AE41378" w14:textId="77777777" w:rsidR="00774DF6" w:rsidRDefault="00774DF6"/>
  <w:p w14:paraId="5ACBBADC" w14:textId="77777777" w:rsidR="00774DF6" w:rsidRDefault="00774DF6" w:rsidP="00C938A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147A" w14:textId="77777777" w:rsidR="00774DF6" w:rsidRPr="000B71AE" w:rsidRDefault="00774DF6" w:rsidP="00C938AF"/>
  <w:p w14:paraId="2D7878E5" w14:textId="77777777" w:rsidR="00774DF6" w:rsidRPr="000B71AE" w:rsidRDefault="00774DF6" w:rsidP="00C938A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E908" w14:textId="77777777" w:rsidR="00774DF6" w:rsidRPr="000B71AE" w:rsidRDefault="00774DF6" w:rsidP="00C938AF"/>
  <w:p w14:paraId="60199187" w14:textId="77777777" w:rsidR="00774DF6" w:rsidRPr="000B71AE" w:rsidRDefault="00774DF6" w:rsidP="00C938A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AB57" w14:textId="29C9E13B" w:rsidR="00774DF6" w:rsidRPr="000B71AE" w:rsidRDefault="00774DF6" w:rsidP="00C938AF">
    <w:r>
      <w:fldChar w:fldCharType="begin"/>
    </w:r>
    <w:r>
      <w:instrText>PAGE   \* MERGEFORMAT</w:instrText>
    </w:r>
    <w:r>
      <w:fldChar w:fldCharType="separate"/>
    </w:r>
    <w:r>
      <w:rPr>
        <w:noProof/>
      </w:rPr>
      <w:t>85</w:t>
    </w:r>
    <w:r>
      <w:rPr>
        <w:noProof/>
      </w:rPr>
      <w:fldChar w:fldCharType="end"/>
    </w:r>
  </w:p>
  <w:p w14:paraId="10C30DC3" w14:textId="77777777" w:rsidR="00774DF6" w:rsidRPr="000B71AE" w:rsidRDefault="00774DF6" w:rsidP="00C938AF"/>
  <w:p w14:paraId="25F3AD8F" w14:textId="77777777" w:rsidR="00774DF6" w:rsidRPr="000B71AE" w:rsidRDefault="00774DF6" w:rsidP="00C938AF"/>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CC071F" w:rsidRDefault="00CC071F"/>
  <w:p w14:paraId="62771D7D" w14:textId="77777777" w:rsidR="00CC071F" w:rsidRDefault="00CC071F"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CC071F" w:rsidRDefault="00CC071F">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CC071F" w:rsidRDefault="00CC071F"/>
  <w:p w14:paraId="25AE565E" w14:textId="77777777" w:rsidR="00CC071F" w:rsidRDefault="00CC071F"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CC071F" w:rsidRDefault="00CC071F"/>
  <w:p w14:paraId="1F512DB8" w14:textId="77777777" w:rsidR="00CC071F" w:rsidRDefault="00CC071F" w:rsidP="00617FFD"/>
  <w:p w14:paraId="08539BF4" w14:textId="77777777" w:rsidR="00CC071F" w:rsidRDefault="00CC071F"/>
  <w:p w14:paraId="0A928449" w14:textId="77777777" w:rsidR="00CC071F" w:rsidRDefault="00CC07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CC071F" w:rsidRDefault="00CC071F" w:rsidP="00E56462">
      <w:r>
        <w:separator/>
      </w:r>
    </w:p>
  </w:footnote>
  <w:footnote w:type="continuationSeparator" w:id="0">
    <w:p w14:paraId="774B045C" w14:textId="77777777" w:rsidR="00CC071F" w:rsidRDefault="00CC071F" w:rsidP="00E56462">
      <w:r>
        <w:continuationSeparator/>
      </w:r>
    </w:p>
  </w:footnote>
  <w:footnote w:id="1">
    <w:p w14:paraId="60CD7379" w14:textId="77777777" w:rsidR="00774DF6" w:rsidRPr="009D5838" w:rsidRDefault="00774DF6" w:rsidP="00774DF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4D3CFFC" w14:textId="77777777" w:rsidR="00774DF6" w:rsidRPr="009D5838" w:rsidRDefault="00774DF6" w:rsidP="00774DF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CDEC706" w14:textId="77777777" w:rsidR="00774DF6" w:rsidRPr="009D5838" w:rsidRDefault="00774DF6" w:rsidP="00774DF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985E7CD" w14:textId="77777777" w:rsidR="00774DF6" w:rsidRPr="009D5838" w:rsidRDefault="00774DF6" w:rsidP="00774DF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11A8D47" w14:textId="77777777" w:rsidR="00774DF6" w:rsidRPr="009D5838" w:rsidRDefault="00774DF6" w:rsidP="00774DF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2AA7C2F" w14:textId="77777777" w:rsidR="00774DF6" w:rsidRPr="009D5838" w:rsidRDefault="00774DF6" w:rsidP="00774DF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16B1B67" w14:textId="77777777" w:rsidR="00774DF6" w:rsidRPr="009D5838" w:rsidRDefault="00774DF6" w:rsidP="00774DF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506F4E4" w14:textId="77777777" w:rsidR="00774DF6" w:rsidRPr="009D5838" w:rsidRDefault="00774DF6" w:rsidP="00774DF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6EDAAB2" w14:textId="77777777" w:rsidR="00774DF6" w:rsidRPr="009D5838" w:rsidRDefault="00774DF6" w:rsidP="00774DF6">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6BA164D" w14:textId="77777777" w:rsidR="00774DF6" w:rsidRPr="009D5838" w:rsidRDefault="00774DF6" w:rsidP="00774DF6">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0BF66530" w14:textId="77777777" w:rsidR="00774DF6" w:rsidRPr="009D5838" w:rsidRDefault="00774DF6" w:rsidP="00774DF6">
      <w:pPr>
        <w:rPr>
          <w:sz w:val="16"/>
          <w:szCs w:val="16"/>
        </w:rPr>
      </w:pPr>
    </w:p>
  </w:footnote>
  <w:footnote w:id="2">
    <w:p w14:paraId="0694946B" w14:textId="77777777" w:rsidR="00774DF6" w:rsidRDefault="00774DF6" w:rsidP="00774DF6">
      <w:pPr>
        <w:rPr>
          <w:sz w:val="16"/>
          <w:szCs w:val="16"/>
        </w:rPr>
      </w:pPr>
      <w:r>
        <w:rPr>
          <w:sz w:val="16"/>
          <w:szCs w:val="16"/>
        </w:rPr>
        <w:footnoteRef/>
      </w:r>
      <w:r>
        <w:rPr>
          <w:sz w:val="16"/>
          <w:szCs w:val="16"/>
        </w:rPr>
        <w:t xml:space="preserve"> Размер штрафа определяется в следующем порядке:</w:t>
      </w:r>
    </w:p>
    <w:p w14:paraId="0D0E8645" w14:textId="77777777" w:rsidR="00774DF6" w:rsidRDefault="00774DF6" w:rsidP="00774DF6">
      <w:pPr>
        <w:rPr>
          <w:sz w:val="16"/>
          <w:szCs w:val="16"/>
        </w:rPr>
      </w:pPr>
      <w:r>
        <w:rPr>
          <w:sz w:val="16"/>
          <w:szCs w:val="16"/>
        </w:rPr>
        <w:t>а) 1000 рублей, если цена контракта не превышает 3 млн. рублей;</w:t>
      </w:r>
    </w:p>
    <w:p w14:paraId="0141BDCB" w14:textId="77777777" w:rsidR="00774DF6" w:rsidRDefault="00774DF6" w:rsidP="00774DF6">
      <w:pPr>
        <w:rPr>
          <w:sz w:val="16"/>
          <w:szCs w:val="16"/>
        </w:rPr>
      </w:pPr>
      <w:r>
        <w:rPr>
          <w:sz w:val="16"/>
          <w:szCs w:val="16"/>
        </w:rPr>
        <w:t>б) 5000 рублей, если цена контракта составляет от 3 млн. рублей до 50 млн. рублей (включительно);</w:t>
      </w:r>
    </w:p>
    <w:p w14:paraId="521AB51D" w14:textId="77777777" w:rsidR="00774DF6" w:rsidRDefault="00774DF6" w:rsidP="00774DF6">
      <w:pPr>
        <w:rPr>
          <w:sz w:val="16"/>
          <w:szCs w:val="16"/>
        </w:rPr>
      </w:pPr>
      <w:r>
        <w:rPr>
          <w:sz w:val="16"/>
          <w:szCs w:val="16"/>
        </w:rPr>
        <w:t>в) 10000 рублей, если цена контракта составляет от 50 млн. рублей до 100 млн. рублей (включительно);</w:t>
      </w:r>
    </w:p>
    <w:p w14:paraId="65A3055B" w14:textId="77777777" w:rsidR="00774DF6" w:rsidRDefault="00774DF6" w:rsidP="00774DF6">
      <w:pPr>
        <w:rPr>
          <w:sz w:val="16"/>
          <w:szCs w:val="16"/>
        </w:rPr>
      </w:pPr>
      <w:r>
        <w:rPr>
          <w:sz w:val="16"/>
          <w:szCs w:val="16"/>
        </w:rPr>
        <w:t>г) 100000 рублей, если цена контракта превышает 100 млн. рублей.</w:t>
      </w:r>
    </w:p>
    <w:p w14:paraId="3A1167F9" w14:textId="77777777" w:rsidR="00774DF6" w:rsidRDefault="00774DF6" w:rsidP="00774DF6">
      <w:pPr>
        <w:rPr>
          <w:sz w:val="20"/>
          <w:szCs w:val="20"/>
        </w:rPr>
      </w:pPr>
    </w:p>
  </w:footnote>
  <w:footnote w:id="3">
    <w:p w14:paraId="48CE9539" w14:textId="77777777" w:rsidR="00774DF6" w:rsidRDefault="00774DF6" w:rsidP="00774DF6">
      <w:pPr>
        <w:rPr>
          <w:sz w:val="16"/>
          <w:szCs w:val="16"/>
        </w:rPr>
      </w:pPr>
      <w:r>
        <w:rPr>
          <w:sz w:val="16"/>
          <w:szCs w:val="16"/>
        </w:rPr>
        <w:footnoteRef/>
      </w:r>
      <w:r>
        <w:rPr>
          <w:sz w:val="16"/>
          <w:szCs w:val="16"/>
        </w:rPr>
        <w:t xml:space="preserve"> Размер штрафа определяется в следующем порядке:</w:t>
      </w:r>
    </w:p>
    <w:p w14:paraId="383F7669" w14:textId="77777777" w:rsidR="00774DF6" w:rsidRDefault="00774DF6" w:rsidP="00774DF6">
      <w:pPr>
        <w:rPr>
          <w:sz w:val="16"/>
          <w:szCs w:val="16"/>
        </w:rPr>
      </w:pPr>
      <w:r>
        <w:rPr>
          <w:sz w:val="16"/>
          <w:szCs w:val="16"/>
        </w:rPr>
        <w:t>а) 1000 рублей, если цена контракта не превышает 3 млн. рублей (включительно);</w:t>
      </w:r>
    </w:p>
    <w:p w14:paraId="75AE77A7" w14:textId="77777777" w:rsidR="00774DF6" w:rsidRDefault="00774DF6" w:rsidP="00774DF6">
      <w:pPr>
        <w:rPr>
          <w:sz w:val="16"/>
          <w:szCs w:val="16"/>
        </w:rPr>
      </w:pPr>
      <w:r>
        <w:rPr>
          <w:sz w:val="16"/>
          <w:szCs w:val="16"/>
        </w:rPr>
        <w:t>б) 5000 рублей, если цена контракта составляет от 3 млн. рублей до 50 млн. рублей (включительно);</w:t>
      </w:r>
    </w:p>
    <w:p w14:paraId="413135E2" w14:textId="77777777" w:rsidR="00774DF6" w:rsidRDefault="00774DF6" w:rsidP="00774DF6">
      <w:pPr>
        <w:rPr>
          <w:sz w:val="16"/>
          <w:szCs w:val="16"/>
        </w:rPr>
      </w:pPr>
      <w:r>
        <w:rPr>
          <w:sz w:val="16"/>
          <w:szCs w:val="16"/>
        </w:rPr>
        <w:t>в) 10000 рублей, если цена контракта составляет от 50 млн. рублей до 100 млн. рублей (включительно);</w:t>
      </w:r>
    </w:p>
    <w:p w14:paraId="17ECEE74" w14:textId="77777777" w:rsidR="00774DF6" w:rsidRDefault="00774DF6" w:rsidP="00774DF6">
      <w:pPr>
        <w:rPr>
          <w:sz w:val="16"/>
          <w:szCs w:val="16"/>
        </w:rPr>
      </w:pPr>
      <w:r>
        <w:rPr>
          <w:sz w:val="16"/>
          <w:szCs w:val="16"/>
        </w:rPr>
        <w:t>г) 100000 рублей, если цена контракта превышает 100 млн. рублей.</w:t>
      </w:r>
    </w:p>
    <w:p w14:paraId="77849953" w14:textId="77777777" w:rsidR="00774DF6" w:rsidRDefault="00774DF6" w:rsidP="00774DF6">
      <w:pPr>
        <w:rPr>
          <w:sz w:val="16"/>
          <w:szCs w:val="16"/>
        </w:rPr>
      </w:pPr>
    </w:p>
  </w:footnote>
  <w:footnote w:id="4">
    <w:p w14:paraId="34FB0668" w14:textId="77777777" w:rsidR="00774DF6" w:rsidRPr="00EF189F" w:rsidRDefault="00774DF6" w:rsidP="00774DF6">
      <w:pPr>
        <w:rPr>
          <w:sz w:val="16"/>
          <w:szCs w:val="16"/>
        </w:rPr>
      </w:pPr>
      <w:r w:rsidRPr="00CB42F0">
        <w:rPr>
          <w:rStyle w:val="af4"/>
        </w:rPr>
        <w:footnoteRef/>
      </w:r>
      <w:r w:rsidRPr="00CB42F0">
        <w:t xml:space="preserve"> </w:t>
      </w:r>
      <w:bookmarkStart w:id="173" w:name="_Hlk59887695"/>
      <w:bookmarkStart w:id="174"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73"/>
    <w:bookmarkEnd w:id="174"/>
    <w:p w14:paraId="1D3183FF" w14:textId="77777777" w:rsidR="00774DF6" w:rsidRDefault="00774DF6" w:rsidP="00774DF6">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CC071F" w:rsidRPr="00F96CAC" w:rsidRDefault="00CC071F"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CC071F" w:rsidRDefault="00CC071F"/>
  <w:p w14:paraId="4D442567" w14:textId="77777777" w:rsidR="00CC071F" w:rsidRDefault="00CC071F" w:rsidP="00617FFD"/>
  <w:p w14:paraId="4A5BBB15" w14:textId="77777777" w:rsidR="00CC071F" w:rsidRDefault="00CC071F"/>
  <w:p w14:paraId="3C24E63A" w14:textId="77777777" w:rsidR="00CC071F" w:rsidRDefault="00CC071F"/>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CC071F" w:rsidRDefault="00CC071F"/>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CC071F" w:rsidRPr="007A51A0" w:rsidRDefault="00CC071F">
    <w:pPr>
      <w:pStyle w:val="affa"/>
      <w:jc w:val="center"/>
    </w:pPr>
  </w:p>
  <w:p w14:paraId="46D5AEF1" w14:textId="77777777" w:rsidR="00CC071F" w:rsidRDefault="00CC071F">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CC071F" w:rsidRPr="00C6101A" w:rsidRDefault="00CC071F" w:rsidP="00C6101A">
    <w:pPr>
      <w:pStyle w:val="affa"/>
    </w:pPr>
  </w:p>
  <w:p w14:paraId="001D83D4" w14:textId="77777777" w:rsidR="00CC071F" w:rsidRDefault="00CC071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3B1B" w14:textId="77777777" w:rsidR="00774DF6" w:rsidRDefault="00774DF6"/>
  <w:p w14:paraId="2163625D" w14:textId="77777777" w:rsidR="00774DF6" w:rsidRDefault="00774DF6" w:rsidP="00C938A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0EB7" w14:textId="77777777" w:rsidR="00774DF6" w:rsidRDefault="00774DF6"/>
  <w:p w14:paraId="61664876" w14:textId="77777777" w:rsidR="00774DF6" w:rsidRDefault="00774DF6" w:rsidP="00C938A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C353" w14:textId="77777777" w:rsidR="00774DF6" w:rsidRPr="000B71AE" w:rsidRDefault="00774DF6" w:rsidP="00C938AF"/>
  <w:p w14:paraId="05990D84" w14:textId="77777777" w:rsidR="00774DF6" w:rsidRPr="000B71AE" w:rsidRDefault="00774DF6" w:rsidP="00C938A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6EBB" w14:textId="77777777" w:rsidR="00774DF6" w:rsidRPr="000B71AE" w:rsidRDefault="00774DF6" w:rsidP="00C938AF">
    <w:r>
      <w:rPr>
        <w:noProof/>
      </w:rPr>
      <mc:AlternateContent>
        <mc:Choice Requires="wps">
          <w:drawing>
            <wp:anchor distT="0" distB="0" distL="0" distR="0" simplePos="0" relativeHeight="251659264" behindDoc="0" locked="0" layoutInCell="1" allowOverlap="1" wp14:anchorId="51DEA672" wp14:editId="65A4347C">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19AAB" w14:textId="77777777" w:rsidR="00774DF6" w:rsidRPr="000B71AE" w:rsidRDefault="00774DF6" w:rsidP="00C938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A672"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0FA19AAB" w14:textId="77777777" w:rsidR="00774DF6" w:rsidRPr="000B71AE" w:rsidRDefault="00774DF6" w:rsidP="00C938AF"/>
                </w:txbxContent>
              </v:textbox>
              <w10:wrap type="square" side="largest" anchorx="page"/>
            </v:shape>
          </w:pict>
        </mc:Fallback>
      </mc:AlternateContent>
    </w:r>
  </w:p>
  <w:p w14:paraId="53C9DBD7" w14:textId="77777777" w:rsidR="00774DF6" w:rsidRPr="000B71AE" w:rsidRDefault="00774DF6" w:rsidP="00C938A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BA26" w14:textId="77777777" w:rsidR="00774DF6" w:rsidRPr="000B71AE" w:rsidRDefault="00774DF6" w:rsidP="00C938AF"/>
  <w:p w14:paraId="723A3192" w14:textId="77777777" w:rsidR="00774DF6" w:rsidRPr="000B71AE" w:rsidRDefault="00774DF6" w:rsidP="00C938A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CC071F" w:rsidRDefault="00CC071F"/>
  <w:p w14:paraId="472F2DCE" w14:textId="77777777" w:rsidR="00CC071F" w:rsidRDefault="00CC071F"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CC071F" w:rsidRDefault="00CC071F"/>
  <w:p w14:paraId="5F7BA0DD" w14:textId="77777777" w:rsidR="00CC071F" w:rsidRDefault="00CC071F"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18645C0"/>
    <w:multiLevelType w:val="hybridMultilevel"/>
    <w:tmpl w:val="D7800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1"/>
  </w:num>
  <w:num w:numId="8">
    <w:abstractNumId w:val="12"/>
  </w:num>
  <w:num w:numId="9">
    <w:abstractNumId w:val="26"/>
  </w:num>
  <w:num w:numId="10">
    <w:abstractNumId w:val="50"/>
  </w:num>
  <w:num w:numId="11">
    <w:abstractNumId w:val="18"/>
  </w:num>
  <w:num w:numId="12">
    <w:abstractNumId w:val="42"/>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0"/>
  </w:num>
  <w:num w:numId="17">
    <w:abstractNumId w:val="11"/>
  </w:num>
  <w:num w:numId="18">
    <w:abstractNumId w:val="53"/>
  </w:num>
  <w:num w:numId="19">
    <w:abstractNumId w:val="23"/>
  </w:num>
  <w:num w:numId="20">
    <w:abstractNumId w:val="15"/>
  </w:num>
  <w:num w:numId="21">
    <w:abstractNumId w:val="37"/>
  </w:num>
  <w:num w:numId="22">
    <w:abstractNumId w:val="8"/>
  </w:num>
  <w:num w:numId="23">
    <w:abstractNumId w:val="24"/>
  </w:num>
  <w:num w:numId="24">
    <w:abstractNumId w:val="54"/>
  </w:num>
  <w:num w:numId="25">
    <w:abstractNumId w:val="17"/>
  </w:num>
  <w:num w:numId="26">
    <w:abstractNumId w:val="6"/>
  </w:num>
  <w:num w:numId="27">
    <w:abstractNumId w:val="40"/>
  </w:num>
  <w:num w:numId="28">
    <w:abstractNumId w:val="36"/>
  </w:num>
  <w:num w:numId="29">
    <w:abstractNumId w:val="34"/>
  </w:num>
  <w:num w:numId="30">
    <w:abstractNumId w:val="43"/>
  </w:num>
  <w:num w:numId="31">
    <w:abstractNumId w:val="51"/>
  </w:num>
  <w:num w:numId="32">
    <w:abstractNumId w:val="29"/>
  </w:num>
  <w:num w:numId="33">
    <w:abstractNumId w:val="31"/>
  </w:num>
  <w:num w:numId="34">
    <w:abstractNumId w:val="48"/>
  </w:num>
  <w:num w:numId="35">
    <w:abstractNumId w:val="7"/>
  </w:num>
  <w:num w:numId="36">
    <w:abstractNumId w:val="32"/>
  </w:num>
  <w:num w:numId="37">
    <w:abstractNumId w:val="28"/>
  </w:num>
  <w:num w:numId="38">
    <w:abstractNumId w:val="25"/>
  </w:num>
  <w:num w:numId="39">
    <w:abstractNumId w:val="16"/>
  </w:num>
  <w:num w:numId="40">
    <w:abstractNumId w:val="49"/>
  </w:num>
  <w:num w:numId="41">
    <w:abstractNumId w:val="30"/>
  </w:num>
  <w:num w:numId="42">
    <w:abstractNumId w:val="13"/>
  </w:num>
  <w:num w:numId="43">
    <w:abstractNumId w:val="44"/>
  </w:num>
  <w:num w:numId="44">
    <w:abstractNumId w:val="14"/>
  </w:num>
  <w:num w:numId="45">
    <w:abstractNumId w:val="46"/>
  </w:num>
  <w:num w:numId="46">
    <w:abstractNumId w:val="33"/>
  </w:num>
  <w:num w:numId="47">
    <w:abstractNumId w:val="19"/>
  </w:num>
  <w:num w:numId="48">
    <w:abstractNumId w:val="5"/>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7"/>
  </w:num>
  <w:num w:numId="54">
    <w:abstractNumId w:val="39"/>
  </w:num>
  <w:num w:numId="55">
    <w:abstractNumId w:val="20"/>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4902"/>
    <w:rsid w:val="001B61A8"/>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33F9"/>
    <w:rsid w:val="002857CC"/>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A57F6"/>
    <w:rsid w:val="003B57E6"/>
    <w:rsid w:val="003C1394"/>
    <w:rsid w:val="003C490A"/>
    <w:rsid w:val="003C69AC"/>
    <w:rsid w:val="003D00C5"/>
    <w:rsid w:val="003D4108"/>
    <w:rsid w:val="003D521E"/>
    <w:rsid w:val="003E0B0B"/>
    <w:rsid w:val="003E1531"/>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1E45"/>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0A19"/>
    <w:rsid w:val="004E647D"/>
    <w:rsid w:val="004F012D"/>
    <w:rsid w:val="004F05F6"/>
    <w:rsid w:val="004F4992"/>
    <w:rsid w:val="004F581B"/>
    <w:rsid w:val="005037E6"/>
    <w:rsid w:val="00505395"/>
    <w:rsid w:val="00506357"/>
    <w:rsid w:val="00511B2C"/>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64FC1"/>
    <w:rsid w:val="007701AA"/>
    <w:rsid w:val="0077099E"/>
    <w:rsid w:val="007731A4"/>
    <w:rsid w:val="00773C7F"/>
    <w:rsid w:val="00774DF6"/>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873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37C67"/>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95A2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1561"/>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16159"/>
    <w:rsid w:val="00B17A72"/>
    <w:rsid w:val="00B21829"/>
    <w:rsid w:val="00B26204"/>
    <w:rsid w:val="00B3057C"/>
    <w:rsid w:val="00B33CCA"/>
    <w:rsid w:val="00B35012"/>
    <w:rsid w:val="00B36234"/>
    <w:rsid w:val="00B4077A"/>
    <w:rsid w:val="00B442B0"/>
    <w:rsid w:val="00B451CC"/>
    <w:rsid w:val="00B5215B"/>
    <w:rsid w:val="00B53AEF"/>
    <w:rsid w:val="00B56A3B"/>
    <w:rsid w:val="00B6180D"/>
    <w:rsid w:val="00B63340"/>
    <w:rsid w:val="00B65D22"/>
    <w:rsid w:val="00B77D53"/>
    <w:rsid w:val="00B8364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FDB"/>
    <w:rsid w:val="00C05D8D"/>
    <w:rsid w:val="00C21DC5"/>
    <w:rsid w:val="00C231CD"/>
    <w:rsid w:val="00C24DB4"/>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A61B6"/>
    <w:rsid w:val="00CC071F"/>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73CCB"/>
    <w:rsid w:val="00D847EB"/>
    <w:rsid w:val="00D84EA3"/>
    <w:rsid w:val="00D9063E"/>
    <w:rsid w:val="00D91A61"/>
    <w:rsid w:val="00D92CAE"/>
    <w:rsid w:val="00D947AF"/>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2FB6"/>
    <w:rsid w:val="00E85226"/>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31FC"/>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5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
    <w:name w:val="Основной тeкст"/>
    <w:basedOn w:val="a8"/>
    <w:link w:val="e0"/>
    <w:qFormat/>
    <w:rsid w:val="00B83642"/>
    <w:pPr>
      <w:spacing w:line="360" w:lineRule="auto"/>
      <w:ind w:firstLine="567"/>
      <w:jc w:val="both"/>
    </w:pPr>
  </w:style>
  <w:style w:type="character" w:customStyle="1" w:styleId="e0">
    <w:name w:val="Основной тeкст Знак"/>
    <w:basedOn w:val="a9"/>
    <w:link w:val="e"/>
    <w:rsid w:val="00B836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30951132">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81425982">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59361944">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33DA-5708-4B0E-A577-FE5B32D5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98</Pages>
  <Words>42313</Words>
  <Characters>241190</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2020-11-10T14:25:00Z</cp:lastPrinted>
  <dcterms:created xsi:type="dcterms:W3CDTF">2021-03-24T08:31:00Z</dcterms:created>
  <dcterms:modified xsi:type="dcterms:W3CDTF">2021-03-24T08:39:00Z</dcterms:modified>
</cp:coreProperties>
</file>