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62" w:rsidRPr="000236B8" w:rsidRDefault="009A1D58" w:rsidP="00E56462">
      <w:pPr>
        <w:jc w:val="center"/>
        <w:rPr>
          <w:sz w:val="28"/>
          <w:szCs w:val="28"/>
        </w:rPr>
      </w:pPr>
      <w:r w:rsidRPr="0070450C">
        <w:rPr>
          <w:b/>
          <w:bCs/>
          <w:sz w:val="28"/>
        </w:rPr>
        <w:t>ИЗВЕЩЕНИЕ О ПРОВЕДЕНИИ ЗАКУПКИ У ЕДИНСТВЕННОГО ПОСТАВЩИКА (ПОДРЯДЧИКА, ИСПОЛНИТЕЛЯ)</w:t>
      </w:r>
      <w:r w:rsidR="00FC4E10" w:rsidRPr="0070450C">
        <w:rPr>
          <w:b/>
          <w:bCs/>
          <w:sz w:val="28"/>
        </w:rPr>
        <w:t xml:space="preserve"> ОТ </w:t>
      </w:r>
      <w:r w:rsidR="00CF7EBB">
        <w:rPr>
          <w:b/>
          <w:bCs/>
          <w:sz w:val="28"/>
        </w:rPr>
        <w:t>17</w:t>
      </w:r>
      <w:r w:rsidR="00C61C3E" w:rsidRPr="00D4144C">
        <w:rPr>
          <w:b/>
          <w:bCs/>
          <w:sz w:val="28"/>
        </w:rPr>
        <w:t>.</w:t>
      </w:r>
      <w:r w:rsidR="00CF7EBB">
        <w:rPr>
          <w:b/>
          <w:bCs/>
          <w:sz w:val="28"/>
        </w:rPr>
        <w:t>05</w:t>
      </w:r>
      <w:r w:rsidR="00786743" w:rsidRPr="00D4144C">
        <w:rPr>
          <w:b/>
          <w:bCs/>
          <w:sz w:val="28"/>
        </w:rPr>
        <w:t>.</w:t>
      </w:r>
      <w:r w:rsidR="000F2B92" w:rsidRPr="00D4144C">
        <w:rPr>
          <w:b/>
          <w:bCs/>
          <w:sz w:val="28"/>
        </w:rPr>
        <w:t>2021</w:t>
      </w:r>
      <w:r w:rsidR="00E46DA5" w:rsidRPr="00D4144C">
        <w:rPr>
          <w:b/>
          <w:bCs/>
          <w:sz w:val="28"/>
        </w:rPr>
        <w:t xml:space="preserve"> </w:t>
      </w:r>
      <w:r w:rsidR="00FC4E10" w:rsidRPr="00D4144C">
        <w:rPr>
          <w:b/>
          <w:bCs/>
          <w:sz w:val="28"/>
        </w:rPr>
        <w:t>№</w:t>
      </w:r>
      <w:r w:rsidR="00CF7EBB">
        <w:rPr>
          <w:b/>
          <w:bCs/>
          <w:sz w:val="28"/>
        </w:rPr>
        <w:t>64</w:t>
      </w:r>
    </w:p>
    <w:p w:rsidR="00E56462" w:rsidRPr="0070450C" w:rsidRDefault="00E56462" w:rsidP="00E56462">
      <w:pPr>
        <w:pStyle w:val="a7"/>
        <w:spacing w:before="0" w:beforeAutospacing="0" w:after="0" w:afterAutospacing="0"/>
      </w:pPr>
      <w:r w:rsidRPr="0070450C">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0450C"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rStyle w:val="ab"/>
                <w:bCs/>
                <w:sz w:val="20"/>
                <w:szCs w:val="20"/>
              </w:rPr>
              <w:t>Сведения</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Наименование </w:t>
            </w:r>
            <w:r w:rsidR="009A1D58" w:rsidRPr="0070450C">
              <w:rPr>
                <w:sz w:val="20"/>
                <w:szCs w:val="20"/>
              </w:rPr>
              <w:t xml:space="preserve">Государственного </w:t>
            </w:r>
            <w:r w:rsidRPr="0070450C">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Государственное казенное учреждение </w:t>
            </w:r>
            <w:r w:rsidR="009A1D58" w:rsidRPr="0070450C">
              <w:rPr>
                <w:sz w:val="20"/>
                <w:szCs w:val="20"/>
              </w:rPr>
              <w:t>Республики Крым «Инвестиционно-строительное управление Республики Крым»</w:t>
            </w:r>
          </w:p>
          <w:p w:rsidR="00E56462" w:rsidRPr="0070450C" w:rsidRDefault="00E56462" w:rsidP="00187D3C">
            <w:pPr>
              <w:pStyle w:val="3"/>
              <w:numPr>
                <w:ilvl w:val="0"/>
                <w:numId w:val="0"/>
              </w:numPr>
              <w:jc w:val="both"/>
              <w:rPr>
                <w:sz w:val="20"/>
                <w:szCs w:val="20"/>
              </w:rPr>
            </w:pPr>
            <w:r w:rsidRPr="0070450C">
              <w:rPr>
                <w:sz w:val="20"/>
                <w:szCs w:val="20"/>
              </w:rPr>
              <w:t>место нахождения:</w:t>
            </w:r>
            <w:r w:rsidR="00252ECD" w:rsidRPr="0070450C">
              <w:rPr>
                <w:sz w:val="20"/>
                <w:szCs w:val="20"/>
              </w:rPr>
              <w:t xml:space="preserve"> 295000,</w:t>
            </w:r>
            <w:r w:rsidRPr="0070450C">
              <w:rPr>
                <w:sz w:val="20"/>
                <w:szCs w:val="20"/>
              </w:rPr>
              <w:t xml:space="preserve"> г.</w:t>
            </w:r>
            <w:r w:rsidR="00617789" w:rsidRPr="0070450C">
              <w:rPr>
                <w:sz w:val="20"/>
                <w:szCs w:val="20"/>
              </w:rPr>
              <w:t xml:space="preserve"> </w:t>
            </w:r>
            <w:r w:rsidR="009A1D58" w:rsidRPr="0070450C">
              <w:rPr>
                <w:sz w:val="20"/>
                <w:szCs w:val="20"/>
              </w:rPr>
              <w:t>Симферополь,</w:t>
            </w:r>
            <w:r w:rsidRPr="0070450C">
              <w:rPr>
                <w:sz w:val="20"/>
                <w:szCs w:val="20"/>
              </w:rPr>
              <w:t xml:space="preserve"> ул.</w:t>
            </w:r>
            <w:r w:rsidR="00035066" w:rsidRPr="0070450C">
              <w:rPr>
                <w:sz w:val="20"/>
                <w:szCs w:val="20"/>
              </w:rPr>
              <w:t xml:space="preserve"> </w:t>
            </w:r>
            <w:r w:rsidR="009A1D58" w:rsidRPr="0070450C">
              <w:rPr>
                <w:sz w:val="20"/>
                <w:szCs w:val="20"/>
              </w:rPr>
              <w:t>Речная, 10</w:t>
            </w:r>
          </w:p>
          <w:p w:rsidR="009A1D58" w:rsidRPr="0070450C" w:rsidRDefault="009A1D58" w:rsidP="009A1D58">
            <w:pPr>
              <w:jc w:val="both"/>
              <w:rPr>
                <w:sz w:val="20"/>
                <w:szCs w:val="20"/>
              </w:rPr>
            </w:pPr>
            <w:r w:rsidRPr="0070450C">
              <w:rPr>
                <w:sz w:val="20"/>
                <w:szCs w:val="20"/>
              </w:rPr>
              <w:t xml:space="preserve">Почтовый адрес: 295048, Республика Крым, г. Симферополь, </w:t>
            </w:r>
            <w:r w:rsidR="00420DBD" w:rsidRPr="0070450C">
              <w:rPr>
                <w:sz w:val="20"/>
                <w:szCs w:val="20"/>
              </w:rPr>
              <w:br/>
            </w:r>
            <w:r w:rsidRPr="0070450C">
              <w:rPr>
                <w:sz w:val="20"/>
                <w:szCs w:val="20"/>
              </w:rPr>
              <w:t xml:space="preserve">ул. Трубаченко, д. 23А. </w:t>
            </w:r>
          </w:p>
          <w:p w:rsidR="00E56462" w:rsidRPr="0070450C" w:rsidRDefault="00E56462" w:rsidP="00187D3C">
            <w:pPr>
              <w:pStyle w:val="3"/>
              <w:numPr>
                <w:ilvl w:val="0"/>
                <w:numId w:val="0"/>
              </w:numPr>
              <w:jc w:val="both"/>
              <w:rPr>
                <w:sz w:val="20"/>
                <w:szCs w:val="20"/>
              </w:rPr>
            </w:pPr>
            <w:r w:rsidRPr="0070450C">
              <w:rPr>
                <w:sz w:val="20"/>
                <w:szCs w:val="20"/>
              </w:rPr>
              <w:t xml:space="preserve">номер контактного телефона: </w:t>
            </w:r>
            <w:r w:rsidR="00420DBD" w:rsidRPr="0070450C">
              <w:rPr>
                <w:sz w:val="20"/>
                <w:szCs w:val="20"/>
              </w:rPr>
              <w:t>8 (3652) 605-975</w:t>
            </w:r>
          </w:p>
          <w:p w:rsidR="00E56462" w:rsidRPr="0070450C" w:rsidRDefault="00E56462" w:rsidP="009A1D58">
            <w:pPr>
              <w:pStyle w:val="3"/>
              <w:numPr>
                <w:ilvl w:val="0"/>
                <w:numId w:val="0"/>
              </w:numPr>
              <w:jc w:val="both"/>
              <w:rPr>
                <w:sz w:val="20"/>
                <w:szCs w:val="20"/>
              </w:rPr>
            </w:pPr>
            <w:r w:rsidRPr="0070450C">
              <w:rPr>
                <w:sz w:val="20"/>
                <w:szCs w:val="20"/>
              </w:rPr>
              <w:t>адрес электронной почты:</w:t>
            </w:r>
            <w:r w:rsidR="009A1D58" w:rsidRPr="0070450C">
              <w:rPr>
                <w:sz w:val="20"/>
                <w:szCs w:val="20"/>
              </w:rPr>
              <w:t xml:space="preserve"> </w:t>
            </w:r>
            <w:r w:rsidR="009A1D58" w:rsidRPr="0070450C">
              <w:rPr>
                <w:sz w:val="20"/>
                <w:szCs w:val="20"/>
                <w:lang w:val="en-US"/>
              </w:rPr>
              <w:t>delo</w:t>
            </w:r>
            <w:r w:rsidR="009A1D58" w:rsidRPr="0070450C">
              <w:rPr>
                <w:sz w:val="20"/>
                <w:szCs w:val="20"/>
              </w:rPr>
              <w:t>@</w:t>
            </w:r>
            <w:r w:rsidR="009A1D58" w:rsidRPr="0070450C">
              <w:rPr>
                <w:sz w:val="20"/>
                <w:szCs w:val="20"/>
                <w:lang w:val="en-US"/>
              </w:rPr>
              <w:t>is</w:t>
            </w:r>
            <w:r w:rsidR="009A1D58" w:rsidRPr="0070450C">
              <w:rPr>
                <w:sz w:val="20"/>
                <w:szCs w:val="20"/>
              </w:rPr>
              <w:t>-</w:t>
            </w:r>
            <w:r w:rsidR="009A1D58" w:rsidRPr="0070450C">
              <w:rPr>
                <w:sz w:val="20"/>
                <w:szCs w:val="20"/>
                <w:lang w:val="en-US"/>
              </w:rPr>
              <w:t>rk</w:t>
            </w:r>
            <w:r w:rsidR="009A1D58" w:rsidRPr="0070450C">
              <w:rPr>
                <w:sz w:val="20"/>
                <w:szCs w:val="20"/>
              </w:rPr>
              <w:t>.</w:t>
            </w:r>
            <w:r w:rsidR="009A1D58" w:rsidRPr="0070450C">
              <w:rPr>
                <w:sz w:val="20"/>
                <w:szCs w:val="20"/>
                <w:lang w:val="en-US"/>
              </w:rPr>
              <w:t>ru</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9A1D58">
            <w:pPr>
              <w:jc w:val="both"/>
              <w:rPr>
                <w:sz w:val="20"/>
                <w:szCs w:val="20"/>
              </w:rPr>
            </w:pPr>
            <w:r w:rsidRPr="0070450C">
              <w:rPr>
                <w:sz w:val="20"/>
                <w:szCs w:val="20"/>
              </w:rPr>
              <w:t xml:space="preserve">Информация о контрактной службе </w:t>
            </w:r>
            <w:r w:rsidR="009A1D58" w:rsidRPr="0070450C">
              <w:rPr>
                <w:sz w:val="20"/>
                <w:szCs w:val="20"/>
              </w:rPr>
              <w:t xml:space="preserve">Государственного </w:t>
            </w:r>
            <w:r w:rsidRPr="0070450C">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70450C" w:rsidRDefault="009A1D58" w:rsidP="009A1D58">
            <w:pPr>
              <w:keepNext/>
              <w:keepLines/>
              <w:suppressLineNumbers/>
              <w:rPr>
                <w:sz w:val="20"/>
                <w:szCs w:val="20"/>
              </w:rPr>
            </w:pPr>
            <w:r w:rsidRPr="0070450C">
              <w:rPr>
                <w:sz w:val="20"/>
                <w:szCs w:val="20"/>
              </w:rPr>
              <w:t>Приказ о контрактной службе или контрактном управляющем: Приказ от 19.04.2019 № 97</w:t>
            </w:r>
          </w:p>
          <w:p w:rsidR="00E56462" w:rsidRPr="0070450C" w:rsidRDefault="00E56462" w:rsidP="00187D3C">
            <w:pPr>
              <w:jc w:val="both"/>
              <w:rPr>
                <w:sz w:val="20"/>
                <w:szCs w:val="20"/>
              </w:rPr>
            </w:pP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617789">
            <w:pPr>
              <w:jc w:val="both"/>
              <w:rPr>
                <w:sz w:val="20"/>
                <w:szCs w:val="20"/>
              </w:rPr>
            </w:pPr>
            <w:r w:rsidRPr="0070450C">
              <w:rPr>
                <w:sz w:val="20"/>
                <w:szCs w:val="20"/>
              </w:rPr>
              <w:t>Наименование</w:t>
            </w:r>
            <w:r w:rsidR="00B908B7" w:rsidRPr="0070450C">
              <w:rPr>
                <w:sz w:val="20"/>
                <w:szCs w:val="20"/>
              </w:rPr>
              <w:t xml:space="preserve"> </w:t>
            </w:r>
            <w:r w:rsidRPr="0070450C">
              <w:rPr>
                <w:sz w:val="20"/>
                <w:szCs w:val="20"/>
              </w:rPr>
              <w:t>должностного лица</w:t>
            </w:r>
            <w:r w:rsidR="00C27C86" w:rsidRPr="0070450C">
              <w:rPr>
                <w:sz w:val="20"/>
                <w:szCs w:val="20"/>
              </w:rPr>
              <w:t xml:space="preserve"> </w:t>
            </w:r>
            <w:r w:rsidR="00617789" w:rsidRPr="0070450C">
              <w:rPr>
                <w:sz w:val="20"/>
                <w:szCs w:val="20"/>
              </w:rPr>
              <w:t xml:space="preserve">ответственного </w:t>
            </w:r>
            <w:r w:rsidR="00C27C86" w:rsidRPr="0070450C">
              <w:rPr>
                <w:sz w:val="20"/>
                <w:szCs w:val="20"/>
              </w:rPr>
              <w:t xml:space="preserve">за заключение </w:t>
            </w:r>
            <w:r w:rsidR="009A1D58" w:rsidRPr="0070450C">
              <w:rPr>
                <w:sz w:val="20"/>
                <w:szCs w:val="20"/>
              </w:rPr>
              <w:t xml:space="preserve">Государственного </w:t>
            </w:r>
            <w:r w:rsidR="00C27C86" w:rsidRPr="0070450C">
              <w:rPr>
                <w:sz w:val="20"/>
                <w:szCs w:val="20"/>
              </w:rPr>
              <w:t>контракта</w:t>
            </w:r>
            <w:r w:rsidRPr="0070450C">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9A1D58" w:rsidP="00187D3C">
            <w:pPr>
              <w:jc w:val="both"/>
              <w:rPr>
                <w:sz w:val="20"/>
                <w:szCs w:val="20"/>
              </w:rPr>
            </w:pPr>
            <w:r w:rsidRPr="0070450C">
              <w:rPr>
                <w:sz w:val="20"/>
                <w:szCs w:val="20"/>
              </w:rPr>
              <w:t>Генеральный директор: Титов Алексей Викторович</w:t>
            </w:r>
          </w:p>
          <w:p w:rsidR="00420DBD" w:rsidRPr="0070450C" w:rsidRDefault="00E56462" w:rsidP="00420DBD">
            <w:pPr>
              <w:pStyle w:val="3"/>
              <w:numPr>
                <w:ilvl w:val="0"/>
                <w:numId w:val="0"/>
              </w:numPr>
              <w:jc w:val="both"/>
              <w:rPr>
                <w:sz w:val="20"/>
                <w:szCs w:val="20"/>
              </w:rPr>
            </w:pPr>
            <w:r w:rsidRPr="0070450C">
              <w:rPr>
                <w:sz w:val="20"/>
                <w:szCs w:val="20"/>
              </w:rPr>
              <w:t xml:space="preserve">Место нахождения: </w:t>
            </w:r>
            <w:r w:rsidR="00420DBD" w:rsidRPr="0070450C">
              <w:rPr>
                <w:sz w:val="20"/>
                <w:szCs w:val="20"/>
              </w:rPr>
              <w:t>г. Симферополь, ул. Речная, 10</w:t>
            </w:r>
          </w:p>
          <w:p w:rsidR="00E56462" w:rsidRPr="0070450C" w:rsidRDefault="00E56462" w:rsidP="00187D3C">
            <w:pPr>
              <w:jc w:val="both"/>
              <w:rPr>
                <w:sz w:val="20"/>
                <w:szCs w:val="20"/>
              </w:rPr>
            </w:pPr>
            <w:r w:rsidRPr="0070450C">
              <w:rPr>
                <w:sz w:val="20"/>
                <w:szCs w:val="20"/>
              </w:rPr>
              <w:t xml:space="preserve">Почтовый адрес: </w:t>
            </w:r>
            <w:r w:rsidR="009A1D58" w:rsidRPr="0070450C">
              <w:rPr>
                <w:sz w:val="20"/>
                <w:szCs w:val="20"/>
              </w:rPr>
              <w:t xml:space="preserve">295048, Республика Крым, г. Симферополь, </w:t>
            </w:r>
            <w:r w:rsidR="00420DBD" w:rsidRPr="0070450C">
              <w:rPr>
                <w:sz w:val="20"/>
                <w:szCs w:val="20"/>
              </w:rPr>
              <w:br/>
            </w:r>
            <w:r w:rsidR="0068592F" w:rsidRPr="0070450C">
              <w:rPr>
                <w:sz w:val="20"/>
                <w:szCs w:val="20"/>
              </w:rPr>
              <w:t xml:space="preserve">ул. Трубаченко, д. 23А. </w:t>
            </w:r>
          </w:p>
        </w:tc>
      </w:tr>
      <w:tr w:rsidR="00E56462" w:rsidRPr="0070450C"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70450C" w:rsidRDefault="00CF7EBB" w:rsidP="00187D3C">
            <w:pPr>
              <w:jc w:val="both"/>
              <w:rPr>
                <w:sz w:val="20"/>
                <w:szCs w:val="20"/>
              </w:rPr>
            </w:pPr>
            <w:hyperlink r:id="rId8" w:history="1">
              <w:r w:rsidR="00F66CBB" w:rsidRPr="0070450C">
                <w:rPr>
                  <w:sz w:val="20"/>
                  <w:szCs w:val="20"/>
                </w:rPr>
                <w:t>http://www.is-rk.ru/</w:t>
              </w:r>
            </w:hyperlink>
          </w:p>
          <w:p w:rsidR="00E56462" w:rsidRPr="0070450C" w:rsidRDefault="00E56462" w:rsidP="00B84571">
            <w:pPr>
              <w:jc w:val="both"/>
              <w:rPr>
                <w:sz w:val="20"/>
                <w:szCs w:val="20"/>
              </w:rPr>
            </w:pPr>
          </w:p>
        </w:tc>
      </w:tr>
      <w:tr w:rsidR="00E56462" w:rsidRPr="0070450C"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70450C" w:rsidRDefault="00E56462" w:rsidP="00851FB1">
            <w:pPr>
              <w:jc w:val="both"/>
              <w:rPr>
                <w:sz w:val="20"/>
                <w:szCs w:val="20"/>
              </w:rPr>
            </w:pPr>
            <w:r w:rsidRPr="0070450C">
              <w:rPr>
                <w:sz w:val="20"/>
                <w:szCs w:val="20"/>
              </w:rPr>
              <w:t xml:space="preserve">Основание для осуществления закупки товаров, работ и услуг для обеспечения государственных нужд </w:t>
            </w:r>
            <w:r w:rsidR="00851FB1" w:rsidRPr="0070450C">
              <w:rPr>
                <w:sz w:val="20"/>
                <w:szCs w:val="20"/>
              </w:rPr>
              <w:t>Республики Крым</w:t>
            </w:r>
            <w:r w:rsidRPr="0070450C">
              <w:rPr>
                <w:sz w:val="20"/>
                <w:szCs w:val="20"/>
              </w:rPr>
              <w:t xml:space="preserve"> в порядке, установленном постановлением </w:t>
            </w:r>
            <w:r w:rsidR="00851FB1" w:rsidRPr="0070450C">
              <w:rPr>
                <w:sz w:val="20"/>
                <w:szCs w:val="20"/>
              </w:rPr>
              <w:t>Совета министров Республики Крым от 19.05.2020 № 274</w:t>
            </w:r>
            <w:r w:rsidRPr="0070450C">
              <w:rPr>
                <w:sz w:val="20"/>
                <w:szCs w:val="20"/>
              </w:rPr>
              <w:t xml:space="preserve"> «Об утверждении порядка осуществления </w:t>
            </w:r>
            <w:r w:rsidR="00851FB1" w:rsidRPr="0070450C">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0450C">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FE6254" w:rsidRDefault="002D64EF" w:rsidP="00576781">
            <w:pPr>
              <w:jc w:val="both"/>
              <w:rPr>
                <w:sz w:val="20"/>
                <w:szCs w:val="20"/>
                <w:highlight w:val="yellow"/>
              </w:rPr>
            </w:pPr>
            <w:r>
              <w:rPr>
                <w:sz w:val="20"/>
                <w:szCs w:val="20"/>
              </w:rPr>
              <w:t xml:space="preserve">Закупка осуществляется согласно </w:t>
            </w:r>
            <w:r w:rsidR="00B71617" w:rsidRPr="00B71617">
              <w:rPr>
                <w:sz w:val="20"/>
                <w:szCs w:val="20"/>
              </w:rPr>
              <w:t>ч. 55- 63</w:t>
            </w:r>
            <w:r w:rsidR="00B71617">
              <w:rPr>
                <w:sz w:val="20"/>
                <w:szCs w:val="20"/>
              </w:rPr>
              <w:t>,</w:t>
            </w:r>
            <w:r>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Pr>
                <w:sz w:val="20"/>
                <w:szCs w:val="20"/>
              </w:rPr>
              <w:b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25.06.2020 № 130 «Об осуществлении закупок у единственного поставщика (подрядчика, исполнителя)»</w:t>
            </w:r>
            <w:r w:rsidR="00FE6254">
              <w:rPr>
                <w:sz w:val="20"/>
                <w:szCs w:val="20"/>
              </w:rPr>
              <w:t xml:space="preserve">, </w:t>
            </w:r>
            <w:r w:rsidR="00576781" w:rsidRPr="00FE6254">
              <w:rPr>
                <w:sz w:val="20"/>
                <w:szCs w:val="20"/>
              </w:rPr>
              <w:t>Постановлени</w:t>
            </w:r>
            <w:r w:rsidR="00FE6254">
              <w:rPr>
                <w:sz w:val="20"/>
                <w:szCs w:val="20"/>
              </w:rPr>
              <w:t>я</w:t>
            </w:r>
            <w:r w:rsidR="00576781" w:rsidRPr="00FE6254">
              <w:rPr>
                <w:sz w:val="20"/>
                <w:szCs w:val="20"/>
              </w:rPr>
              <w:t xml:space="preserve"> Совета министров Р</w:t>
            </w:r>
            <w:r w:rsidR="00012B17">
              <w:rPr>
                <w:sz w:val="20"/>
                <w:szCs w:val="20"/>
              </w:rPr>
              <w:t>еспублики Крым от 20.10.2020 №66</w:t>
            </w:r>
            <w:r w:rsidR="00576781" w:rsidRPr="00FE6254">
              <w:rPr>
                <w:sz w:val="20"/>
                <w:szCs w:val="20"/>
              </w:rPr>
              <w:t>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56462" w:rsidRPr="0070450C" w:rsidRDefault="00E56462" w:rsidP="00576781">
            <w:pPr>
              <w:jc w:val="both"/>
              <w:rPr>
                <w:sz w:val="20"/>
              </w:rPr>
            </w:pPr>
          </w:p>
        </w:tc>
      </w:tr>
      <w:tr w:rsidR="00786743" w:rsidRPr="0070450C"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187D3C">
            <w:pPr>
              <w:rPr>
                <w:sz w:val="20"/>
                <w:szCs w:val="20"/>
              </w:rPr>
            </w:pPr>
            <w:r w:rsidRPr="0070450C">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420DBD">
            <w:pPr>
              <w:jc w:val="both"/>
              <w:rPr>
                <w:sz w:val="20"/>
                <w:szCs w:val="20"/>
              </w:rPr>
            </w:pPr>
            <w:r w:rsidRPr="0070450C">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E63ED6" w:rsidP="00E63ED6">
            <w:pPr>
              <w:jc w:val="both"/>
              <w:rPr>
                <w:sz w:val="20"/>
                <w:szCs w:val="20"/>
              </w:rPr>
            </w:pPr>
            <w:r w:rsidRPr="0070450C">
              <w:rPr>
                <w:sz w:val="20"/>
                <w:szCs w:val="20"/>
              </w:rPr>
              <w:t>Выполнение проектно-изыскательских и строительно-монтажных работ по объекту: «</w:t>
            </w:r>
            <w:r w:rsidR="00B14EE4" w:rsidRPr="00B14EE4">
              <w:rPr>
                <w:sz w:val="20"/>
                <w:szCs w:val="20"/>
              </w:rPr>
              <w:t>Реконструкция КОС г. Алушта</w:t>
            </w:r>
            <w:r w:rsidRPr="0070450C">
              <w:rPr>
                <w:sz w:val="20"/>
                <w:szCs w:val="20"/>
              </w:rPr>
              <w:t>»</w:t>
            </w:r>
          </w:p>
        </w:tc>
      </w:tr>
      <w:tr w:rsidR="00E56462" w:rsidRPr="0070450C"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B5C98" w:rsidP="00187D3C">
            <w:pPr>
              <w:rPr>
                <w:sz w:val="20"/>
                <w:szCs w:val="20"/>
              </w:rPr>
            </w:pPr>
            <w:r w:rsidRPr="0070450C">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70450C">
              <w:rPr>
                <w:sz w:val="20"/>
                <w:szCs w:val="20"/>
              </w:rPr>
              <w:lastRenderedPageBreak/>
              <w:t>социально ориентированные некоммерческие организации</w:t>
            </w:r>
          </w:p>
          <w:p w:rsidR="008055D6" w:rsidRPr="0070450C" w:rsidRDefault="008055D6" w:rsidP="00187D3C">
            <w:pPr>
              <w:jc w:val="both"/>
              <w:rPr>
                <w:sz w:val="20"/>
                <w:szCs w:val="20"/>
              </w:rPr>
            </w:pPr>
            <w:r w:rsidRPr="0070450C">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70450C" w:rsidRDefault="00482DA4" w:rsidP="00482DA4">
            <w:pPr>
              <w:jc w:val="both"/>
              <w:rPr>
                <w:sz w:val="20"/>
                <w:szCs w:val="20"/>
              </w:rPr>
            </w:pPr>
            <w:r w:rsidRPr="0070450C">
              <w:rPr>
                <w:bCs/>
                <w:sz w:val="20"/>
                <w:szCs w:val="20"/>
              </w:rPr>
              <w:lastRenderedPageBreak/>
              <w:t>Не установлено</w:t>
            </w:r>
          </w:p>
          <w:p w:rsidR="00E56462" w:rsidRPr="0070450C" w:rsidRDefault="00E56462" w:rsidP="00187D3C">
            <w:pPr>
              <w:jc w:val="both"/>
              <w:rPr>
                <w:sz w:val="20"/>
                <w:szCs w:val="20"/>
              </w:rPr>
            </w:pPr>
          </w:p>
        </w:tc>
      </w:tr>
      <w:tr w:rsidR="00BD2A55" w:rsidRPr="0070450C"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B84571" w:rsidP="00B84571">
            <w:pPr>
              <w:rPr>
                <w:sz w:val="20"/>
                <w:szCs w:val="20"/>
              </w:rPr>
            </w:pPr>
            <w:r w:rsidRPr="0070450C">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D64EF" w:rsidRDefault="002D64EF" w:rsidP="002D64EF">
            <w:pPr>
              <w:jc w:val="both"/>
              <w:rPr>
                <w:sz w:val="20"/>
                <w:szCs w:val="20"/>
              </w:rPr>
            </w:pPr>
            <w:r>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w:t>
            </w:r>
            <w:r w:rsidR="00575311">
              <w:rPr>
                <w:sz w:val="20"/>
                <w:szCs w:val="20"/>
              </w:rPr>
              <w:t>з</w:t>
            </w:r>
            <w:r w:rsidR="001F4F97">
              <w:rPr>
                <w:sz w:val="20"/>
                <w:szCs w:val="20"/>
              </w:rPr>
              <w:t>аций устанавливается в объеме 15</w:t>
            </w:r>
            <w:r>
              <w:rPr>
                <w:sz w:val="20"/>
                <w:szCs w:val="20"/>
              </w:rPr>
              <w:t xml:space="preserve">% от цены контракта. </w:t>
            </w:r>
          </w:p>
          <w:p w:rsidR="00BD2A55" w:rsidRPr="0070450C" w:rsidRDefault="002D64EF" w:rsidP="002D64EF">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0450C"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A07F8A" w:rsidP="00187D3C">
            <w:pPr>
              <w:jc w:val="both"/>
              <w:rPr>
                <w:sz w:val="20"/>
                <w:szCs w:val="20"/>
              </w:rPr>
            </w:pPr>
            <w:r w:rsidRPr="0070450C">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DA4102" w:rsidP="00C15DE3">
            <w:pPr>
              <w:jc w:val="both"/>
              <w:rPr>
                <w:sz w:val="20"/>
                <w:szCs w:val="20"/>
              </w:rPr>
            </w:pPr>
            <w:r>
              <w:rPr>
                <w:sz w:val="20"/>
                <w:szCs w:val="20"/>
              </w:rPr>
              <w:t>25</w:t>
            </w:r>
            <w:r w:rsidR="00D23AD9" w:rsidRPr="0070450C">
              <w:rPr>
                <w:sz w:val="20"/>
                <w:szCs w:val="20"/>
              </w:rPr>
              <w:t>%</w:t>
            </w:r>
          </w:p>
        </w:tc>
      </w:tr>
      <w:tr w:rsidR="008F3F86" w:rsidRPr="0070450C"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70450C" w:rsidRDefault="008F3F86" w:rsidP="00187D3C">
            <w:pPr>
              <w:rPr>
                <w:sz w:val="20"/>
                <w:szCs w:val="20"/>
              </w:rPr>
            </w:pPr>
            <w:r w:rsidRPr="0070450C">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70450C" w:rsidRDefault="008F3F86" w:rsidP="00187D3C">
            <w:pPr>
              <w:jc w:val="both"/>
              <w:rPr>
                <w:sz w:val="20"/>
                <w:szCs w:val="20"/>
              </w:rPr>
            </w:pPr>
            <w:r w:rsidRPr="0070450C">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8535D" w:rsidRPr="0068535D" w:rsidRDefault="0068535D" w:rsidP="0068535D">
            <w:pPr>
              <w:rPr>
                <w:sz w:val="20"/>
                <w:szCs w:val="20"/>
              </w:rPr>
            </w:pPr>
            <w:r w:rsidRPr="0068535D">
              <w:rPr>
                <w:sz w:val="20"/>
                <w:szCs w:val="20"/>
              </w:rPr>
              <w:t xml:space="preserve">Изыскательские и строительные работы – </w:t>
            </w:r>
            <w:r w:rsidR="001F4F97" w:rsidRPr="001F4F97">
              <w:rPr>
                <w:sz w:val="20"/>
                <w:szCs w:val="20"/>
              </w:rPr>
              <w:t>Российская Федерация, Республика Крым, г. Алушта</w:t>
            </w:r>
            <w:r w:rsidRPr="0068535D">
              <w:rPr>
                <w:sz w:val="20"/>
                <w:szCs w:val="20"/>
              </w:rPr>
              <w:t>;</w:t>
            </w:r>
          </w:p>
          <w:p w:rsidR="0068535D" w:rsidRPr="0068535D" w:rsidRDefault="0068535D" w:rsidP="0068535D">
            <w:pPr>
              <w:rPr>
                <w:sz w:val="20"/>
                <w:szCs w:val="20"/>
              </w:rPr>
            </w:pPr>
            <w:r w:rsidRPr="0068535D">
              <w:rPr>
                <w:sz w:val="20"/>
                <w:szCs w:val="20"/>
              </w:rPr>
              <w:t>Подготовка проектной и рабочей документации – в месте нахождения Подрядчика;</w:t>
            </w:r>
          </w:p>
          <w:p w:rsidR="009D227D" w:rsidRPr="0070450C" w:rsidRDefault="0068535D" w:rsidP="0068535D">
            <w:pPr>
              <w:pStyle w:val="aff"/>
              <w:spacing w:line="252" w:lineRule="auto"/>
              <w:ind w:left="0"/>
              <w:jc w:val="both"/>
              <w:rPr>
                <w:i/>
                <w:sz w:val="20"/>
                <w:szCs w:val="20"/>
              </w:rPr>
            </w:pPr>
            <w:r w:rsidRPr="0068535D">
              <w:rPr>
                <w:sz w:val="20"/>
                <w:szCs w:val="20"/>
              </w:rPr>
              <w:t>Передача проектной документации и результатов инженерных изысканий – в месте нахождения Государственного заказчика (г. Симферополь, ул. Речная, 10, лит. «Б»).</w:t>
            </w:r>
          </w:p>
        </w:tc>
      </w:tr>
      <w:tr w:rsidR="00727354" w:rsidRPr="0070450C"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346C0" w:rsidRPr="008346C0" w:rsidRDefault="008346C0" w:rsidP="008346C0">
            <w:pPr>
              <w:jc w:val="both"/>
              <w:rPr>
                <w:sz w:val="20"/>
                <w:szCs w:val="20"/>
              </w:rPr>
            </w:pPr>
            <w:r w:rsidRPr="008346C0">
              <w:rPr>
                <w:sz w:val="20"/>
                <w:szCs w:val="20"/>
              </w:rPr>
              <w:t>Начало работ по подготовке проектной и рабочей документации и выполнению инженерных изысканий – с момента подписания Контракта.</w:t>
            </w:r>
          </w:p>
          <w:p w:rsidR="008346C0" w:rsidRPr="008346C0" w:rsidRDefault="008346C0" w:rsidP="008346C0">
            <w:pPr>
              <w:jc w:val="both"/>
              <w:rPr>
                <w:sz w:val="20"/>
                <w:szCs w:val="20"/>
              </w:rPr>
            </w:pPr>
            <w:r w:rsidRPr="008346C0">
              <w:rPr>
                <w:sz w:val="20"/>
                <w:szCs w:val="20"/>
              </w:rPr>
              <w:t xml:space="preserve">Окончание выполнения работ по подготовке проектной и рабочей документации и выполнению инженерных изысканий – не позднее 500 календарных дней. </w:t>
            </w:r>
          </w:p>
          <w:p w:rsidR="008346C0" w:rsidRPr="008346C0" w:rsidRDefault="008346C0" w:rsidP="008346C0">
            <w:pPr>
              <w:jc w:val="both"/>
              <w:rPr>
                <w:sz w:val="20"/>
                <w:szCs w:val="20"/>
              </w:rPr>
            </w:pPr>
            <w:r w:rsidRPr="008346C0">
              <w:rPr>
                <w:sz w:val="20"/>
                <w:szCs w:val="20"/>
              </w:rPr>
              <w:t>Подготовка проектной и рабочей документации и выполнение инженерных изысканий выполняются в соответствии с Графиком выполнения работ, который является Приложением № 2 к Контракту и его неотъемлемой частью.</w:t>
            </w:r>
          </w:p>
          <w:p w:rsidR="008346C0" w:rsidRPr="008346C0" w:rsidRDefault="008346C0" w:rsidP="008346C0">
            <w:pPr>
              <w:jc w:val="both"/>
              <w:rPr>
                <w:sz w:val="20"/>
                <w:szCs w:val="20"/>
              </w:rPr>
            </w:pPr>
            <w:r w:rsidRPr="008346C0">
              <w:rPr>
                <w:sz w:val="20"/>
                <w:szCs w:val="20"/>
              </w:rPr>
              <w:t xml:space="preserve">Начало выполнения работ по строительству Объекта - не позднее «30» сентября 2022 г. </w:t>
            </w:r>
          </w:p>
          <w:p w:rsidR="008346C0" w:rsidRPr="008346C0" w:rsidRDefault="008346C0" w:rsidP="008346C0">
            <w:pPr>
              <w:jc w:val="both"/>
              <w:rPr>
                <w:sz w:val="20"/>
                <w:szCs w:val="20"/>
              </w:rPr>
            </w:pPr>
            <w:r w:rsidRPr="008346C0">
              <w:rPr>
                <w:sz w:val="20"/>
                <w:szCs w:val="20"/>
              </w:rPr>
              <w:t>Окончание строительно-монтажных работ – не позднее «31» августа 2024 г.</w:t>
            </w:r>
          </w:p>
          <w:p w:rsidR="00727354" w:rsidRPr="0070450C" w:rsidRDefault="008346C0" w:rsidP="008346C0">
            <w:pPr>
              <w:jc w:val="both"/>
              <w:rPr>
                <w:color w:val="FF0000"/>
                <w:sz w:val="20"/>
                <w:szCs w:val="20"/>
              </w:rPr>
            </w:pPr>
            <w:r w:rsidRPr="008346C0">
              <w:rPr>
                <w:sz w:val="20"/>
                <w:szCs w:val="20"/>
              </w:rPr>
              <w:t>Получение ЗОС и подписание Акта сдачи приемки законченного строительством объекта (окончание строительства) – не позднее «30» ноября 2024 г.</w:t>
            </w:r>
          </w:p>
        </w:tc>
      </w:tr>
      <w:tr w:rsidR="00727354" w:rsidRPr="0070450C"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CF7EBB" w:rsidP="00727354">
            <w:pPr>
              <w:jc w:val="both"/>
              <w:rPr>
                <w:bCs/>
                <w:sz w:val="20"/>
                <w:szCs w:val="20"/>
              </w:rPr>
            </w:pPr>
            <w:r w:rsidRPr="00CF7EBB">
              <w:rPr>
                <w:sz w:val="20"/>
                <w:szCs w:val="20"/>
              </w:rPr>
              <w:t>2 582 909 456 (два миллиарда пятьсот восемьдесят два миллиона девятьсот девять тысяч четыреста пятьдесят шесть) рублей 72 копейки</w:t>
            </w:r>
            <w:r w:rsidR="00C15DE3" w:rsidRPr="0070450C">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widowControl w:val="0"/>
              <w:autoSpaceDE w:val="0"/>
              <w:autoSpaceDN w:val="0"/>
              <w:adjustRightInd w:val="0"/>
              <w:jc w:val="both"/>
              <w:rPr>
                <w:sz w:val="20"/>
                <w:szCs w:val="20"/>
              </w:rPr>
            </w:pPr>
            <w:r w:rsidRPr="0070450C">
              <w:rPr>
                <w:sz w:val="20"/>
                <w:szCs w:val="20"/>
              </w:rPr>
              <w:t>Иной метод.</w:t>
            </w:r>
          </w:p>
          <w:p w:rsidR="00C15DE3"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727354"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r w:rsidR="00727354" w:rsidRPr="0070450C">
              <w:rPr>
                <w:sz w:val="20"/>
                <w:szCs w:val="20"/>
                <w:shd w:val="clear" w:color="auto" w:fill="FFFFFF"/>
                <w:lang w:eastAsia="zh-CN"/>
              </w:rPr>
              <w:t>.</w:t>
            </w:r>
          </w:p>
          <w:p w:rsidR="00727354" w:rsidRPr="0070450C" w:rsidRDefault="00727354" w:rsidP="00727354">
            <w:pPr>
              <w:jc w:val="both"/>
              <w:rPr>
                <w:bCs/>
                <w:sz w:val="20"/>
                <w:szCs w:val="20"/>
              </w:rPr>
            </w:pPr>
            <w:r w:rsidRPr="0070450C">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4EF">
              <w:rPr>
                <w:sz w:val="20"/>
                <w:szCs w:val="20"/>
              </w:rPr>
              <w:t>ки Крым и г. Севастополя до 2025</w:t>
            </w:r>
            <w:r w:rsidRPr="0070450C">
              <w:rPr>
                <w:sz w:val="20"/>
                <w:szCs w:val="20"/>
              </w:rPr>
              <w:t xml:space="preserve"> года»).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Рубль Российской Федерации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применяется</w:t>
            </w:r>
          </w:p>
        </w:tc>
      </w:tr>
      <w:tr w:rsidR="00727354" w:rsidRPr="0070450C"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41582" w:rsidRPr="00041582" w:rsidRDefault="00041582" w:rsidP="00041582">
            <w:pPr>
              <w:widowControl w:val="0"/>
              <w:autoSpaceDE w:val="0"/>
              <w:autoSpaceDN w:val="0"/>
              <w:adjustRightInd w:val="0"/>
              <w:spacing w:line="252" w:lineRule="auto"/>
              <w:jc w:val="both"/>
              <w:rPr>
                <w:sz w:val="20"/>
                <w:szCs w:val="20"/>
              </w:rPr>
            </w:pPr>
            <w:r w:rsidRPr="00041582">
              <w:rPr>
                <w:sz w:val="20"/>
                <w:szCs w:val="20"/>
              </w:rPr>
              <w:t>Оплата результатов выполненных работ по подготовке проектной документации и выполнению инженерных изысканий осуществляется после получения положительного заключения государственной экспертизы проектной документации и результатов инженерных изысканий, в размере 70 (семидесяти)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 учетом суммы аванса, подлежащей погашению, согласно пункту 3.1.6 Контракта (если условиями Контракта предусмотрена выплата аванса).</w:t>
            </w:r>
          </w:p>
          <w:p w:rsidR="00041582" w:rsidRDefault="00041582" w:rsidP="00041582">
            <w:pPr>
              <w:widowControl w:val="0"/>
              <w:autoSpaceDE w:val="0"/>
              <w:autoSpaceDN w:val="0"/>
              <w:adjustRightInd w:val="0"/>
              <w:spacing w:line="252" w:lineRule="auto"/>
              <w:jc w:val="both"/>
              <w:rPr>
                <w:sz w:val="20"/>
                <w:szCs w:val="20"/>
              </w:rPr>
            </w:pPr>
            <w:r w:rsidRPr="00041582">
              <w:rPr>
                <w:sz w:val="20"/>
                <w:szCs w:val="20"/>
              </w:rPr>
              <w:t>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 с учетом суммы аванса, подлежащей погашению, согласно пункту 3.1.6 Контракта (если условиями Контракта предусмотрена выплата аванса).</w:t>
            </w:r>
          </w:p>
          <w:p w:rsidR="005732FF" w:rsidRPr="0070450C" w:rsidRDefault="00041582" w:rsidP="00041582">
            <w:pPr>
              <w:widowControl w:val="0"/>
              <w:autoSpaceDE w:val="0"/>
              <w:autoSpaceDN w:val="0"/>
              <w:adjustRightInd w:val="0"/>
              <w:spacing w:line="252" w:lineRule="auto"/>
              <w:jc w:val="both"/>
              <w:rPr>
                <w:sz w:val="20"/>
                <w:szCs w:val="20"/>
                <w:shd w:val="clear" w:color="auto" w:fill="FFFFFF"/>
              </w:rPr>
            </w:pPr>
            <w:r w:rsidRPr="00041582">
              <w:rPr>
                <w:sz w:val="20"/>
                <w:szCs w:val="20"/>
                <w:shd w:val="clear" w:color="auto" w:fill="FFFFFF"/>
              </w:rPr>
              <w:t xml:space="preserve">Оплата выполненных Подрядчиком строительно-монтажных </w:t>
            </w:r>
            <w:r w:rsidRPr="00041582">
              <w:rPr>
                <w:sz w:val="20"/>
                <w:szCs w:val="20"/>
                <w:shd w:val="clear" w:color="auto" w:fill="FFFFFF"/>
              </w:rPr>
              <w:lastRenderedPageBreak/>
              <w:t>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пункту 3.1.6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tc>
      </w:tr>
      <w:tr w:rsidR="00727354" w:rsidRPr="0070450C"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04538" w:rsidRPr="0070450C" w:rsidRDefault="00304538" w:rsidP="00304538">
            <w:pPr>
              <w:jc w:val="both"/>
              <w:rPr>
                <w:sz w:val="20"/>
                <w:szCs w:val="20"/>
              </w:rPr>
            </w:pPr>
            <w:r w:rsidRPr="0070450C">
              <w:rPr>
                <w:sz w:val="20"/>
                <w:szCs w:val="20"/>
              </w:rPr>
              <w:t>0,5 %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727354" w:rsidRPr="0070450C" w:rsidRDefault="00891338" w:rsidP="009C7501">
            <w:pPr>
              <w:widowControl w:val="0"/>
              <w:autoSpaceDE w:val="0"/>
              <w:autoSpaceDN w:val="0"/>
              <w:adjustRightInd w:val="0"/>
              <w:jc w:val="both"/>
              <w:rPr>
                <w:sz w:val="20"/>
                <w:szCs w:val="20"/>
                <w:shd w:val="clear" w:color="auto" w:fill="FFFFFF"/>
              </w:rPr>
            </w:pPr>
            <w:r w:rsidRPr="00891338">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70450C" w:rsidRDefault="00727354" w:rsidP="00727354">
            <w:pPr>
              <w:jc w:val="both"/>
              <w:rPr>
                <w:sz w:val="20"/>
                <w:szCs w:val="20"/>
              </w:rPr>
            </w:pPr>
            <w:r w:rsidRPr="0070450C">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lang w:val="en-US"/>
              </w:rPr>
            </w:pPr>
            <w:r w:rsidRPr="0070450C">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bCs/>
                <w:sz w:val="20"/>
                <w:szCs w:val="20"/>
              </w:rPr>
            </w:pPr>
            <w:r w:rsidRPr="0070450C">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70450C" w:rsidRDefault="00727354" w:rsidP="00727354">
            <w:pPr>
              <w:jc w:val="both"/>
              <w:rPr>
                <w:bCs/>
                <w:sz w:val="20"/>
                <w:szCs w:val="20"/>
              </w:rPr>
            </w:pPr>
            <w:r w:rsidRPr="0070450C">
              <w:rPr>
                <w:bCs/>
                <w:sz w:val="20"/>
                <w:szCs w:val="20"/>
              </w:rPr>
              <w:t>Требования к участникам закупки:</w:t>
            </w:r>
          </w:p>
          <w:p w:rsidR="00727354" w:rsidRPr="0070450C" w:rsidRDefault="00727354" w:rsidP="00727354">
            <w:pPr>
              <w:jc w:val="both"/>
              <w:rPr>
                <w:bCs/>
                <w:sz w:val="20"/>
                <w:szCs w:val="20"/>
              </w:rPr>
            </w:pPr>
            <w:r w:rsidRPr="0070450C">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70450C">
              <w:rPr>
                <w:sz w:val="20"/>
                <w:szCs w:val="20"/>
              </w:rPr>
              <w:t xml:space="preserve">1.1. </w:t>
            </w:r>
            <w:r w:rsidRPr="0070450C">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70450C">
              <w:rPr>
                <w:rFonts w:eastAsia="Calibri"/>
                <w:sz w:val="20"/>
                <w:szCs w:val="20"/>
                <w:lang w:eastAsia="en-US"/>
              </w:rPr>
              <w:t xml:space="preserve"> за исключением случаев, предусмотренных ч. 4.1 ст. 48 Градостроительного кодекса РФ </w:t>
            </w:r>
            <w:r w:rsidRPr="0070450C">
              <w:rPr>
                <w:rFonts w:eastAsia="Calibri"/>
                <w:sz w:val="20"/>
                <w:szCs w:val="20"/>
              </w:rPr>
              <w:t>и иметь действующую выписку из реестра членов СРО.</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9F38AE">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70450C" w:rsidRDefault="00727354" w:rsidP="00727354">
            <w:pPr>
              <w:autoSpaceDE w:val="0"/>
              <w:autoSpaceDN w:val="0"/>
              <w:adjustRightInd w:val="0"/>
              <w:spacing w:line="252" w:lineRule="auto"/>
              <w:contextualSpacing/>
              <w:jc w:val="both"/>
              <w:rPr>
                <w:rFonts w:eastAsia="Calibri"/>
                <w:i/>
                <w:sz w:val="20"/>
                <w:szCs w:val="20"/>
                <w:lang w:eastAsia="en-US"/>
              </w:rPr>
            </w:pPr>
            <w:r w:rsidRPr="0070450C">
              <w:rPr>
                <w:rFonts w:eastAsia="Calibri"/>
                <w:i/>
                <w:sz w:val="20"/>
                <w:szCs w:val="20"/>
                <w:lang w:eastAsia="en-US"/>
              </w:rPr>
              <w:t>*Перечисленные требования не распространяются:</w:t>
            </w:r>
          </w:p>
          <w:p w:rsidR="00727354" w:rsidRPr="0070450C" w:rsidRDefault="00727354" w:rsidP="00727354">
            <w:pPr>
              <w:spacing w:line="252" w:lineRule="auto"/>
              <w:contextualSpacing/>
              <w:jc w:val="both"/>
              <w:rPr>
                <w:rFonts w:eastAsia="Calibri"/>
                <w:i/>
                <w:sz w:val="20"/>
                <w:szCs w:val="20"/>
                <w:lang w:eastAsia="en-US"/>
              </w:rPr>
            </w:pPr>
            <w:r w:rsidRPr="0070450C">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70450C" w:rsidRDefault="00727354" w:rsidP="00727354">
            <w:pPr>
              <w:jc w:val="both"/>
              <w:rPr>
                <w:bCs/>
                <w:sz w:val="20"/>
                <w:szCs w:val="20"/>
              </w:rPr>
            </w:pPr>
          </w:p>
          <w:p w:rsidR="00727354" w:rsidRPr="0070450C" w:rsidRDefault="00576781" w:rsidP="00576781">
            <w:pPr>
              <w:contextualSpacing/>
              <w:jc w:val="both"/>
              <w:rPr>
                <w:sz w:val="20"/>
                <w:szCs w:val="20"/>
              </w:rPr>
            </w:pPr>
            <w:r w:rsidRPr="0070450C">
              <w:rPr>
                <w:sz w:val="20"/>
                <w:szCs w:val="20"/>
              </w:rPr>
              <w:t xml:space="preserve">1.2. </w:t>
            </w:r>
            <w:r w:rsidR="00727354" w:rsidRPr="0070450C">
              <w:rPr>
                <w:sz w:val="20"/>
                <w:szCs w:val="20"/>
              </w:rPr>
              <w:t xml:space="preserve">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727354" w:rsidRPr="0070450C" w:rsidRDefault="00727354" w:rsidP="00727354">
            <w:pPr>
              <w:autoSpaceDE w:val="0"/>
              <w:autoSpaceDN w:val="0"/>
              <w:adjustRightInd w:val="0"/>
              <w:ind w:firstLine="601"/>
              <w:jc w:val="both"/>
              <w:outlineLvl w:val="0"/>
              <w:rPr>
                <w:sz w:val="20"/>
                <w:szCs w:val="20"/>
              </w:rPr>
            </w:pPr>
            <w:r w:rsidRPr="0070450C">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727354" w:rsidRPr="0070450C" w:rsidRDefault="00727354" w:rsidP="00727354">
            <w:pPr>
              <w:autoSpaceDE w:val="0"/>
              <w:autoSpaceDN w:val="0"/>
              <w:adjustRightInd w:val="0"/>
              <w:ind w:firstLine="34"/>
              <w:jc w:val="both"/>
              <w:rPr>
                <w:sz w:val="20"/>
                <w:szCs w:val="20"/>
              </w:rPr>
            </w:pPr>
            <w:r w:rsidRPr="0070450C">
              <w:rPr>
                <w:sz w:val="20"/>
                <w:szCs w:val="20"/>
              </w:rPr>
              <w:t>а) иностранных юридических лиц;</w:t>
            </w:r>
          </w:p>
          <w:p w:rsidR="00727354" w:rsidRPr="0070450C" w:rsidRDefault="00727354" w:rsidP="00727354">
            <w:pPr>
              <w:autoSpaceDE w:val="0"/>
              <w:autoSpaceDN w:val="0"/>
              <w:adjustRightInd w:val="0"/>
              <w:ind w:firstLine="34"/>
              <w:jc w:val="both"/>
              <w:rPr>
                <w:sz w:val="20"/>
                <w:szCs w:val="20"/>
              </w:rPr>
            </w:pPr>
            <w:r w:rsidRPr="0070450C">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0450C">
                <w:rPr>
                  <w:sz w:val="20"/>
                  <w:szCs w:val="20"/>
                </w:rPr>
                <w:t>частью 3 статьи 55.4</w:t>
              </w:r>
            </w:hyperlink>
            <w:r w:rsidRPr="0070450C">
              <w:rPr>
                <w:sz w:val="20"/>
                <w:szCs w:val="20"/>
              </w:rPr>
              <w:t xml:space="preserve"> Градостроительного Кодекса РФ. </w:t>
            </w:r>
          </w:p>
          <w:p w:rsidR="00727354" w:rsidRPr="0070450C" w:rsidRDefault="00727354" w:rsidP="00727354">
            <w:pPr>
              <w:ind w:firstLine="601"/>
              <w:contextualSpacing/>
              <w:jc w:val="both"/>
              <w:rPr>
                <w:sz w:val="20"/>
                <w:szCs w:val="20"/>
              </w:rPr>
            </w:pPr>
            <w:r w:rsidRPr="0070450C">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727354" w:rsidRPr="0070450C" w:rsidRDefault="00727354" w:rsidP="00727354">
            <w:pPr>
              <w:ind w:firstLine="601"/>
              <w:contextualSpacing/>
              <w:jc w:val="both"/>
              <w:rPr>
                <w:i/>
                <w:sz w:val="20"/>
                <w:szCs w:val="20"/>
              </w:rPr>
            </w:pPr>
            <w:r w:rsidRPr="0070450C">
              <w:rPr>
                <w:sz w:val="20"/>
                <w:szCs w:val="20"/>
              </w:rPr>
              <w:t>*</w:t>
            </w:r>
            <w:r w:rsidRPr="0070450C">
              <w:rPr>
                <w:i/>
                <w:sz w:val="20"/>
                <w:szCs w:val="20"/>
              </w:rPr>
              <w:t>Перечисленные требования не распространяются:</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727354" w:rsidRPr="0070450C" w:rsidRDefault="00727354" w:rsidP="00727354">
            <w:pPr>
              <w:jc w:val="both"/>
              <w:rPr>
                <w:bCs/>
                <w:sz w:val="20"/>
                <w:szCs w:val="20"/>
              </w:rPr>
            </w:pPr>
          </w:p>
          <w:p w:rsidR="00727354" w:rsidRPr="0070450C" w:rsidRDefault="00727354" w:rsidP="00727354">
            <w:pPr>
              <w:jc w:val="both"/>
              <w:rPr>
                <w:bCs/>
                <w:sz w:val="20"/>
                <w:szCs w:val="20"/>
              </w:rPr>
            </w:pPr>
            <w:r w:rsidRPr="0070450C">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70450C" w:rsidRDefault="00727354" w:rsidP="00727354">
            <w:pPr>
              <w:jc w:val="both"/>
              <w:rPr>
                <w:bCs/>
                <w:sz w:val="20"/>
                <w:szCs w:val="20"/>
              </w:rPr>
            </w:pPr>
            <w:r w:rsidRPr="0070450C">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70450C" w:rsidRDefault="00727354" w:rsidP="00727354">
            <w:pPr>
              <w:jc w:val="both"/>
              <w:rPr>
                <w:bCs/>
                <w:sz w:val="20"/>
                <w:szCs w:val="20"/>
              </w:rPr>
            </w:pPr>
            <w:r w:rsidRPr="0070450C">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70450C">
              <w:rPr>
                <w:bCs/>
                <w:sz w:val="20"/>
                <w:szCs w:val="20"/>
              </w:rPr>
              <w:lastRenderedPageBreak/>
              <w:t>рассмотрения заявки на участие в определении поставщика (подрядчика, исполнителя) не принято;</w:t>
            </w:r>
          </w:p>
          <w:p w:rsidR="00727354" w:rsidRPr="0070450C" w:rsidRDefault="00727354" w:rsidP="00727354">
            <w:pPr>
              <w:jc w:val="both"/>
              <w:rPr>
                <w:bCs/>
                <w:sz w:val="20"/>
                <w:szCs w:val="20"/>
              </w:rPr>
            </w:pPr>
            <w:r w:rsidRPr="0070450C">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jc w:val="both"/>
              <w:rPr>
                <w:bCs/>
                <w:sz w:val="20"/>
                <w:szCs w:val="20"/>
              </w:rPr>
            </w:pPr>
            <w:r w:rsidRPr="0070450C">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70450C" w:rsidRDefault="00727354" w:rsidP="00727354">
            <w:pPr>
              <w:jc w:val="both"/>
              <w:rPr>
                <w:bCs/>
                <w:sz w:val="20"/>
                <w:szCs w:val="20"/>
              </w:rPr>
            </w:pPr>
            <w:r w:rsidRPr="0070450C">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jc w:val="both"/>
              <w:rPr>
                <w:bCs/>
                <w:sz w:val="20"/>
                <w:szCs w:val="20"/>
              </w:rPr>
            </w:pPr>
            <w:r w:rsidRPr="0070450C">
              <w:rPr>
                <w:bCs/>
                <w:sz w:val="20"/>
                <w:szCs w:val="20"/>
              </w:rPr>
              <w:t xml:space="preserve">7) участник закупки не является офшорной компанией. </w:t>
            </w:r>
          </w:p>
          <w:p w:rsidR="00727354" w:rsidRPr="0070450C" w:rsidRDefault="00727354" w:rsidP="00727354">
            <w:pPr>
              <w:jc w:val="both"/>
              <w:rPr>
                <w:bCs/>
                <w:sz w:val="20"/>
                <w:szCs w:val="20"/>
              </w:rPr>
            </w:pPr>
            <w:r w:rsidRPr="0070450C">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727354" w:rsidRPr="0070450C" w:rsidRDefault="00727354" w:rsidP="00727354">
            <w:pPr>
              <w:jc w:val="both"/>
              <w:rPr>
                <w:bCs/>
                <w:sz w:val="20"/>
                <w:szCs w:val="20"/>
              </w:rPr>
            </w:pPr>
            <w:r w:rsidRPr="0070450C">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Установлены</w:t>
            </w:r>
          </w:p>
          <w:p w:rsidR="00727354" w:rsidRPr="0070450C" w:rsidRDefault="00727354" w:rsidP="00727354">
            <w:pPr>
              <w:jc w:val="both"/>
              <w:rPr>
                <w:sz w:val="20"/>
                <w:szCs w:val="20"/>
              </w:rPr>
            </w:pPr>
            <w:r w:rsidRPr="0070450C">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предусмотрено.</w:t>
            </w:r>
          </w:p>
          <w:p w:rsidR="00727354" w:rsidRPr="0070450C" w:rsidRDefault="00727354" w:rsidP="00727354">
            <w:pPr>
              <w:jc w:val="both"/>
              <w:rPr>
                <w:sz w:val="20"/>
                <w:szCs w:val="20"/>
              </w:rPr>
            </w:pP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организациям инвалидов </w:t>
            </w:r>
          </w:p>
          <w:p w:rsidR="00727354" w:rsidRPr="0070450C" w:rsidRDefault="00727354" w:rsidP="00727354">
            <w:pPr>
              <w:jc w:val="both"/>
              <w:rPr>
                <w:sz w:val="20"/>
                <w:szCs w:val="20"/>
              </w:rPr>
            </w:pPr>
            <w:r w:rsidRPr="0070450C">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учреждениям и предприятиям уголовно-исполнительной системы </w:t>
            </w:r>
          </w:p>
          <w:p w:rsidR="00727354" w:rsidRPr="0070450C" w:rsidRDefault="00727354" w:rsidP="00727354">
            <w:pPr>
              <w:jc w:val="both"/>
              <w:rPr>
                <w:sz w:val="20"/>
                <w:szCs w:val="20"/>
              </w:rPr>
            </w:pPr>
            <w:r w:rsidRPr="0070450C">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Документация для ознакомления доступна в электронном виде на сайте http://www.is-rk.ru/</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установлена</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Русский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1) согласие в отношении объекта закупки (в соответствии с формой № 1);</w:t>
            </w:r>
          </w:p>
          <w:p w:rsidR="00727354" w:rsidRPr="0070450C" w:rsidRDefault="00727354" w:rsidP="00727354">
            <w:pPr>
              <w:ind w:right="75"/>
              <w:jc w:val="both"/>
              <w:rPr>
                <w:sz w:val="20"/>
                <w:szCs w:val="20"/>
              </w:rPr>
            </w:pPr>
            <w:r w:rsidRPr="0070450C">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3) </w:t>
            </w:r>
            <w:r w:rsidR="009F38AE"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w:t>
            </w:r>
            <w:r w:rsidR="00576781" w:rsidRPr="0070450C">
              <w:rPr>
                <w:sz w:val="20"/>
                <w:szCs w:val="20"/>
              </w:rPr>
              <w:t xml:space="preserve">и 1.2. </w:t>
            </w:r>
            <w:r w:rsidRPr="0070450C">
              <w:rPr>
                <w:sz w:val="20"/>
                <w:szCs w:val="20"/>
              </w:rPr>
              <w:t>пункта 18 извещения.</w:t>
            </w:r>
          </w:p>
          <w:p w:rsidR="00727354" w:rsidRPr="0070450C" w:rsidRDefault="00727354" w:rsidP="00727354">
            <w:pPr>
              <w:ind w:right="75"/>
              <w:jc w:val="both"/>
              <w:rPr>
                <w:sz w:val="20"/>
                <w:szCs w:val="20"/>
              </w:rPr>
            </w:pPr>
          </w:p>
          <w:p w:rsidR="00727354" w:rsidRPr="0070450C" w:rsidRDefault="00727354" w:rsidP="00727354">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rsidR="00727354" w:rsidRPr="0070450C" w:rsidRDefault="00727354" w:rsidP="00727354">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727354" w:rsidRPr="0070450C" w:rsidRDefault="00727354" w:rsidP="003C5F56">
            <w:pPr>
              <w:ind w:firstLine="204"/>
              <w:contextualSpacing/>
              <w:jc w:val="both"/>
              <w:rPr>
                <w:i/>
                <w:sz w:val="20"/>
                <w:szCs w:val="20"/>
              </w:rPr>
            </w:pPr>
            <w:r w:rsidRPr="0070450C">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70450C" w:rsidRDefault="00727354" w:rsidP="00727354">
            <w:pPr>
              <w:ind w:right="75"/>
              <w:jc w:val="both"/>
              <w:rPr>
                <w:sz w:val="20"/>
                <w:szCs w:val="20"/>
              </w:rPr>
            </w:pPr>
            <w:r w:rsidRPr="0070450C">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70450C" w:rsidRDefault="00727354" w:rsidP="00727354">
            <w:pPr>
              <w:ind w:right="75"/>
              <w:jc w:val="both"/>
              <w:rPr>
                <w:sz w:val="20"/>
                <w:szCs w:val="20"/>
              </w:rPr>
            </w:pPr>
            <w:r w:rsidRPr="0070450C">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70450C" w:rsidRDefault="00727354" w:rsidP="00727354">
            <w:pPr>
              <w:ind w:right="75"/>
              <w:jc w:val="both"/>
              <w:rPr>
                <w:sz w:val="20"/>
                <w:szCs w:val="20"/>
              </w:rPr>
            </w:pPr>
            <w:r w:rsidRPr="0070450C">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ind w:right="75"/>
              <w:jc w:val="both"/>
              <w:rPr>
                <w:sz w:val="20"/>
                <w:szCs w:val="20"/>
              </w:rPr>
            </w:pPr>
            <w:r w:rsidRPr="0070450C">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70450C">
              <w:rPr>
                <w:sz w:val="20"/>
                <w:szCs w:val="20"/>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ind w:right="75"/>
              <w:jc w:val="both"/>
              <w:rPr>
                <w:sz w:val="20"/>
                <w:szCs w:val="20"/>
              </w:rPr>
            </w:pPr>
            <w:r w:rsidRPr="0070450C">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70450C" w:rsidRDefault="00727354" w:rsidP="00727354">
            <w:pPr>
              <w:ind w:right="75"/>
              <w:jc w:val="both"/>
              <w:rPr>
                <w:sz w:val="20"/>
                <w:szCs w:val="20"/>
              </w:rPr>
            </w:pPr>
            <w:r w:rsidRPr="0070450C">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ind w:right="75"/>
              <w:jc w:val="both"/>
              <w:rPr>
                <w:sz w:val="20"/>
                <w:szCs w:val="20"/>
              </w:rPr>
            </w:pPr>
            <w:r w:rsidRPr="0070450C">
              <w:rPr>
                <w:sz w:val="20"/>
                <w:szCs w:val="20"/>
              </w:rPr>
              <w:t>- Участник закупки не является офшорной компанией;</w:t>
            </w:r>
          </w:p>
          <w:p w:rsidR="00727354" w:rsidRPr="0070450C" w:rsidRDefault="00727354" w:rsidP="00727354">
            <w:pPr>
              <w:ind w:right="75"/>
              <w:jc w:val="both"/>
              <w:rPr>
                <w:sz w:val="20"/>
                <w:szCs w:val="20"/>
              </w:rPr>
            </w:pPr>
            <w:r w:rsidRPr="0070450C">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70450C" w:rsidRDefault="00727354" w:rsidP="00727354">
            <w:pPr>
              <w:ind w:right="75"/>
              <w:jc w:val="both"/>
              <w:rPr>
                <w:sz w:val="20"/>
                <w:szCs w:val="20"/>
              </w:rPr>
            </w:pPr>
            <w:r w:rsidRPr="0070450C">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w:t>
            </w:r>
            <w:r w:rsidRPr="0070450C">
              <w:rPr>
                <w:sz w:val="20"/>
                <w:szCs w:val="20"/>
              </w:rPr>
              <w:lastRenderedPageBreak/>
              <w:t>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70450C" w:rsidRDefault="00727354" w:rsidP="00727354">
            <w:pPr>
              <w:ind w:right="75"/>
              <w:jc w:val="both"/>
              <w:rPr>
                <w:sz w:val="20"/>
                <w:szCs w:val="20"/>
              </w:rPr>
            </w:pPr>
            <w:r w:rsidRPr="0070450C">
              <w:rPr>
                <w:sz w:val="20"/>
                <w:szCs w:val="20"/>
              </w:rPr>
              <w:t>Участник закупки вправе подать только одну заявку на участие в закупке.</w:t>
            </w:r>
          </w:p>
          <w:p w:rsidR="00727354" w:rsidRPr="0070450C" w:rsidRDefault="00727354" w:rsidP="00727354">
            <w:pPr>
              <w:ind w:right="75"/>
              <w:jc w:val="both"/>
              <w:rPr>
                <w:sz w:val="20"/>
                <w:szCs w:val="20"/>
              </w:rPr>
            </w:pPr>
            <w:r w:rsidRPr="0070450C">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70450C" w:rsidRDefault="00727354" w:rsidP="00727354">
            <w:pPr>
              <w:ind w:right="75"/>
              <w:jc w:val="both"/>
              <w:rPr>
                <w:sz w:val="20"/>
                <w:szCs w:val="20"/>
              </w:rPr>
            </w:pPr>
            <w:r w:rsidRPr="0070450C">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70450C" w:rsidRDefault="00727354" w:rsidP="00727354">
            <w:pPr>
              <w:ind w:right="75"/>
              <w:jc w:val="both"/>
              <w:rPr>
                <w:sz w:val="20"/>
                <w:szCs w:val="20"/>
              </w:rPr>
            </w:pPr>
            <w:r w:rsidRPr="0070450C">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70450C" w:rsidRDefault="00727354" w:rsidP="00727354">
            <w:pPr>
              <w:ind w:right="75"/>
              <w:jc w:val="both"/>
              <w:rPr>
                <w:sz w:val="20"/>
                <w:szCs w:val="20"/>
              </w:rPr>
            </w:pPr>
            <w:r w:rsidRPr="0070450C">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70450C" w:rsidRDefault="00727354" w:rsidP="00727354">
            <w:pPr>
              <w:ind w:right="75"/>
              <w:jc w:val="both"/>
              <w:rPr>
                <w:sz w:val="20"/>
                <w:szCs w:val="20"/>
              </w:rPr>
            </w:pPr>
            <w:r w:rsidRPr="0070450C">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70450C" w:rsidRDefault="00727354" w:rsidP="00727354">
            <w:pPr>
              <w:ind w:right="75"/>
              <w:jc w:val="both"/>
              <w:rPr>
                <w:sz w:val="20"/>
                <w:szCs w:val="20"/>
              </w:rPr>
            </w:pPr>
            <w:r w:rsidRPr="0070450C">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70450C" w:rsidRDefault="00727354" w:rsidP="00727354">
            <w:pPr>
              <w:ind w:right="75"/>
              <w:jc w:val="both"/>
              <w:rPr>
                <w:sz w:val="20"/>
                <w:szCs w:val="20"/>
              </w:rPr>
            </w:pPr>
            <w:r w:rsidRPr="0070450C">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70450C" w:rsidRDefault="00727354" w:rsidP="00727354">
            <w:pPr>
              <w:ind w:right="75"/>
              <w:jc w:val="both"/>
              <w:rPr>
                <w:sz w:val="20"/>
                <w:szCs w:val="20"/>
              </w:rPr>
            </w:pPr>
            <w:r w:rsidRPr="0070450C">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w:t>
            </w:r>
            <w:r w:rsidRPr="0070450C">
              <w:rPr>
                <w:sz w:val="20"/>
                <w:szCs w:val="20"/>
              </w:rPr>
              <w:lastRenderedPageBreak/>
              <w:t xml:space="preserve">должны быть заверены в нотариальном порядке в случае, если указание на это содержится в извещении. </w:t>
            </w:r>
          </w:p>
          <w:p w:rsidR="00727354" w:rsidRPr="0070450C" w:rsidRDefault="00727354" w:rsidP="00727354">
            <w:pPr>
              <w:ind w:right="75"/>
              <w:jc w:val="both"/>
              <w:rPr>
                <w:sz w:val="20"/>
                <w:szCs w:val="20"/>
              </w:rPr>
            </w:pPr>
            <w:r w:rsidRPr="0070450C">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rsidR="00727354" w:rsidRPr="0070450C" w:rsidRDefault="00727354" w:rsidP="00727354">
            <w:pPr>
              <w:ind w:right="75"/>
              <w:jc w:val="both"/>
              <w:rPr>
                <w:sz w:val="20"/>
                <w:szCs w:val="20"/>
              </w:rPr>
            </w:pPr>
            <w:r w:rsidRPr="0070450C">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70450C" w:rsidRDefault="00727354" w:rsidP="00727354">
            <w:pPr>
              <w:ind w:right="75"/>
              <w:jc w:val="both"/>
              <w:rPr>
                <w:sz w:val="20"/>
                <w:szCs w:val="20"/>
              </w:rPr>
            </w:pPr>
            <w:r w:rsidRPr="0070450C">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70450C" w:rsidRDefault="00727354" w:rsidP="00727354">
            <w:pPr>
              <w:ind w:right="75"/>
              <w:jc w:val="both"/>
              <w:rPr>
                <w:sz w:val="20"/>
                <w:szCs w:val="20"/>
              </w:rPr>
            </w:pPr>
            <w:r w:rsidRPr="0070450C">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70450C" w:rsidRDefault="00727354" w:rsidP="00727354">
            <w:pPr>
              <w:ind w:right="75"/>
              <w:jc w:val="both"/>
              <w:rPr>
                <w:sz w:val="20"/>
                <w:szCs w:val="20"/>
              </w:rPr>
            </w:pPr>
            <w:r w:rsidRPr="0070450C">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70450C" w:rsidRDefault="00727354" w:rsidP="00727354">
            <w:pPr>
              <w:ind w:right="75"/>
              <w:jc w:val="both"/>
              <w:rPr>
                <w:sz w:val="20"/>
                <w:szCs w:val="20"/>
              </w:rPr>
            </w:pPr>
            <w:r w:rsidRPr="0070450C">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70450C" w:rsidRDefault="00727354" w:rsidP="00727354">
            <w:pPr>
              <w:ind w:right="75"/>
              <w:jc w:val="both"/>
              <w:rPr>
                <w:sz w:val="20"/>
                <w:szCs w:val="20"/>
              </w:rPr>
            </w:pPr>
            <w:r w:rsidRPr="0070450C">
              <w:rPr>
                <w:sz w:val="20"/>
                <w:szCs w:val="20"/>
              </w:rPr>
              <w:t>Опечатывание и маркировка конвертов с заявками на участие в закупке:</w:t>
            </w:r>
          </w:p>
          <w:p w:rsidR="00727354" w:rsidRPr="0070450C" w:rsidRDefault="00727354" w:rsidP="00727354">
            <w:pPr>
              <w:ind w:right="75"/>
              <w:jc w:val="both"/>
              <w:rPr>
                <w:sz w:val="20"/>
                <w:szCs w:val="20"/>
              </w:rPr>
            </w:pPr>
            <w:r w:rsidRPr="0070450C">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70450C" w:rsidRDefault="00727354" w:rsidP="00727354">
            <w:pPr>
              <w:ind w:right="75"/>
              <w:jc w:val="both"/>
              <w:rPr>
                <w:sz w:val="20"/>
                <w:szCs w:val="20"/>
              </w:rPr>
            </w:pPr>
            <w:r w:rsidRPr="0070450C">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70450C" w:rsidRDefault="00727354" w:rsidP="00727354">
            <w:pPr>
              <w:ind w:right="75"/>
              <w:jc w:val="both"/>
              <w:rPr>
                <w:sz w:val="20"/>
                <w:szCs w:val="20"/>
              </w:rPr>
            </w:pPr>
            <w:r w:rsidRPr="0070450C">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70450C"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D4144C">
              <w:rPr>
                <w:sz w:val="20"/>
                <w:szCs w:val="20"/>
              </w:rPr>
              <w:t>До 18:00 «</w:t>
            </w:r>
            <w:r w:rsidR="00D4144C" w:rsidRPr="00D4144C">
              <w:rPr>
                <w:sz w:val="20"/>
                <w:szCs w:val="20"/>
              </w:rPr>
              <w:t>1</w:t>
            </w:r>
            <w:r w:rsidR="00CF7EBB">
              <w:rPr>
                <w:sz w:val="20"/>
                <w:szCs w:val="20"/>
              </w:rPr>
              <w:t>8</w:t>
            </w:r>
            <w:r w:rsidRPr="00D4144C">
              <w:rPr>
                <w:sz w:val="20"/>
                <w:szCs w:val="20"/>
              </w:rPr>
              <w:t xml:space="preserve">» </w:t>
            </w:r>
            <w:r w:rsidR="00CF7EBB">
              <w:rPr>
                <w:sz w:val="20"/>
                <w:szCs w:val="20"/>
              </w:rPr>
              <w:t>мая</w:t>
            </w:r>
            <w:r w:rsidR="003C5F56" w:rsidRPr="00D4144C">
              <w:rPr>
                <w:sz w:val="20"/>
                <w:szCs w:val="20"/>
              </w:rPr>
              <w:t xml:space="preserve"> 2021</w:t>
            </w:r>
            <w:r w:rsidRPr="00D4144C">
              <w:rPr>
                <w:sz w:val="20"/>
                <w:szCs w:val="20"/>
              </w:rPr>
              <w:t xml:space="preserve"> г.</w:t>
            </w:r>
          </w:p>
          <w:p w:rsidR="00727354" w:rsidRPr="0070450C" w:rsidRDefault="00727354" w:rsidP="00727354">
            <w:pPr>
              <w:jc w:val="both"/>
              <w:rPr>
                <w:sz w:val="20"/>
                <w:szCs w:val="20"/>
              </w:rPr>
            </w:pPr>
            <w:r w:rsidRPr="0070450C">
              <w:rPr>
                <w:sz w:val="20"/>
                <w:szCs w:val="20"/>
              </w:rPr>
              <w:t>(один рабочий день с момента публикации извещения)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3C5F56" w:rsidP="00304538">
            <w:pPr>
              <w:jc w:val="both"/>
              <w:rPr>
                <w:sz w:val="20"/>
                <w:szCs w:val="20"/>
              </w:rPr>
            </w:pPr>
            <w:r>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32FF" w:rsidP="00727354">
            <w:pPr>
              <w:jc w:val="both"/>
              <w:rPr>
                <w:bCs/>
                <w:sz w:val="20"/>
                <w:szCs w:val="20"/>
              </w:rPr>
            </w:pPr>
            <w:r w:rsidRPr="005732FF">
              <w:rPr>
                <w:bCs/>
                <w:sz w:val="20"/>
                <w:szCs w:val="20"/>
              </w:rPr>
              <w:t>Размер обеспечения исполнения Контракта равен 0,5 % от начальной максимальной цены Контракта в соответствии со ст. 96 Закон № 44-ФЗ.</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70450C" w:rsidRDefault="00727354" w:rsidP="00727354">
            <w:pPr>
              <w:jc w:val="both"/>
              <w:rPr>
                <w:sz w:val="20"/>
                <w:szCs w:val="20"/>
              </w:rPr>
            </w:pPr>
            <w:r w:rsidRPr="0070450C">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70450C" w:rsidRDefault="00727354" w:rsidP="00727354">
            <w:pPr>
              <w:jc w:val="both"/>
              <w:rPr>
                <w:sz w:val="20"/>
                <w:szCs w:val="20"/>
              </w:rPr>
            </w:pPr>
            <w:r w:rsidRPr="0070450C">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70450C" w:rsidRDefault="00727354" w:rsidP="00727354">
            <w:pPr>
              <w:jc w:val="both"/>
              <w:rPr>
                <w:sz w:val="20"/>
                <w:szCs w:val="20"/>
              </w:rPr>
            </w:pPr>
            <w:r w:rsidRPr="0070450C">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70450C" w:rsidRDefault="00727354" w:rsidP="00727354">
            <w:pPr>
              <w:jc w:val="both"/>
              <w:rPr>
                <w:sz w:val="20"/>
                <w:szCs w:val="20"/>
              </w:rPr>
            </w:pPr>
            <w:r w:rsidRPr="0070450C">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70450C" w:rsidRDefault="00727354" w:rsidP="00727354">
            <w:pPr>
              <w:jc w:val="both"/>
              <w:rPr>
                <w:sz w:val="20"/>
                <w:szCs w:val="20"/>
              </w:rPr>
            </w:pPr>
            <w:r w:rsidRPr="0070450C">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70450C" w:rsidRDefault="00727354" w:rsidP="00727354">
            <w:pPr>
              <w:jc w:val="both"/>
              <w:rPr>
                <w:sz w:val="20"/>
                <w:szCs w:val="20"/>
              </w:rPr>
            </w:pPr>
            <w:r w:rsidRPr="0070450C">
              <w:rPr>
                <w:sz w:val="20"/>
                <w:szCs w:val="20"/>
              </w:rPr>
              <w:t xml:space="preserve">1) заключения контракта с участником закупки, который является казенным учреждением; </w:t>
            </w:r>
          </w:p>
          <w:p w:rsidR="00727354" w:rsidRPr="0070450C" w:rsidRDefault="00727354" w:rsidP="00727354">
            <w:pPr>
              <w:jc w:val="both"/>
              <w:rPr>
                <w:sz w:val="20"/>
                <w:szCs w:val="20"/>
              </w:rPr>
            </w:pPr>
            <w:r w:rsidRPr="0070450C">
              <w:rPr>
                <w:sz w:val="20"/>
                <w:szCs w:val="20"/>
              </w:rPr>
              <w:t>2) осуществления закупки услуги по предоставлению кредита;</w:t>
            </w:r>
          </w:p>
          <w:p w:rsidR="00727354" w:rsidRPr="0070450C" w:rsidRDefault="00727354" w:rsidP="00727354">
            <w:pPr>
              <w:jc w:val="both"/>
              <w:rPr>
                <w:sz w:val="20"/>
                <w:szCs w:val="20"/>
              </w:rPr>
            </w:pPr>
            <w:r w:rsidRPr="0070450C">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70450C" w:rsidRDefault="00727354" w:rsidP="00727354">
            <w:pPr>
              <w:jc w:val="both"/>
              <w:rPr>
                <w:sz w:val="20"/>
                <w:szCs w:val="20"/>
              </w:rPr>
            </w:pPr>
            <w:r w:rsidRPr="0070450C">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70450C" w:rsidRDefault="00727354" w:rsidP="00727354">
            <w:pPr>
              <w:jc w:val="both"/>
              <w:rPr>
                <w:sz w:val="20"/>
                <w:szCs w:val="20"/>
              </w:rPr>
            </w:pPr>
            <w:r w:rsidRPr="0070450C">
              <w:rPr>
                <w:sz w:val="20"/>
                <w:szCs w:val="20"/>
              </w:rPr>
              <w:lastRenderedPageBreak/>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0450C">
              <w:rPr>
                <w:sz w:val="20"/>
                <w:szCs w:val="20"/>
                <w:lang w:val="en-US"/>
              </w:rPr>
              <w:t>III</w:t>
            </w:r>
            <w:r w:rsidRPr="0070450C">
              <w:rPr>
                <w:sz w:val="20"/>
                <w:szCs w:val="20"/>
              </w:rPr>
              <w:t>. «</w:t>
            </w:r>
            <w:r w:rsidRPr="0070450C">
              <w:rPr>
                <w:caps/>
                <w:sz w:val="20"/>
                <w:szCs w:val="20"/>
              </w:rPr>
              <w:t>Проект контракта</w:t>
            </w:r>
            <w:r w:rsidRPr="0070450C">
              <w:rPr>
                <w:sz w:val="20"/>
                <w:szCs w:val="20"/>
              </w:rPr>
              <w:t>»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«Инвестстрой Республики Крым», л/с. 05752J47730)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rPr>
                <w:sz w:val="22"/>
                <w:szCs w:val="22"/>
              </w:rPr>
            </w:pPr>
            <w:r>
              <w:rPr>
                <w:sz w:val="20"/>
                <w:szCs w:val="20"/>
              </w:rPr>
              <w:t xml:space="preserve">Назначение платежа: «Обеспечение исполнения государственного контракта </w:t>
            </w:r>
            <w:r>
              <w:rPr>
                <w:sz w:val="20"/>
                <w:szCs w:val="20"/>
              </w:rPr>
              <w:br/>
              <w:t xml:space="preserve">(ИКЗ № </w:t>
            </w:r>
            <w:r w:rsidR="001F4F97" w:rsidRPr="001F4F97">
              <w:rPr>
                <w:sz w:val="20"/>
                <w:szCs w:val="20"/>
              </w:rPr>
              <w:t>212910218742891020100100870000000414</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70450C" w:rsidRDefault="00727354" w:rsidP="00727354">
            <w:pPr>
              <w:jc w:val="both"/>
              <w:rPr>
                <w:sz w:val="20"/>
                <w:szCs w:val="20"/>
              </w:rPr>
            </w:pPr>
            <w:r w:rsidRPr="0070450C">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lastRenderedPageBreak/>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70450C" w:rsidRDefault="00727354" w:rsidP="00727354">
            <w:pPr>
              <w:jc w:val="both"/>
              <w:rPr>
                <w:sz w:val="20"/>
                <w:szCs w:val="20"/>
              </w:rPr>
            </w:pPr>
            <w:r w:rsidRPr="0070450C">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70450C" w:rsidRDefault="00727354" w:rsidP="00727354">
            <w:pPr>
              <w:jc w:val="both"/>
              <w:rPr>
                <w:sz w:val="20"/>
                <w:szCs w:val="20"/>
              </w:rPr>
            </w:pPr>
            <w:r w:rsidRPr="0070450C">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70450C" w:rsidRDefault="00727354" w:rsidP="00727354">
            <w:pPr>
              <w:jc w:val="both"/>
              <w:rPr>
                <w:sz w:val="20"/>
                <w:szCs w:val="20"/>
              </w:rPr>
            </w:pPr>
            <w:r w:rsidRPr="0070450C">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 xml:space="preserve">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w:t>
            </w:r>
            <w:r w:rsidRPr="0070450C">
              <w:rPr>
                <w:sz w:val="20"/>
                <w:szCs w:val="20"/>
              </w:rPr>
              <w:lastRenderedPageBreak/>
              <w:t>контрактов, предусмотренный статьей 103 Федерального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1F4F97" w:rsidP="00575311">
            <w:pPr>
              <w:widowControl w:val="0"/>
              <w:jc w:val="both"/>
              <w:rPr>
                <w:sz w:val="20"/>
                <w:szCs w:val="20"/>
                <w:shd w:val="clear" w:color="auto" w:fill="FFFFFF"/>
              </w:rPr>
            </w:pPr>
            <w:r>
              <w:rPr>
                <w:sz w:val="20"/>
                <w:szCs w:val="20"/>
              </w:rPr>
              <w:t>3</w:t>
            </w:r>
            <w:r w:rsidR="00727354" w:rsidRPr="0070450C">
              <w:rPr>
                <w:sz w:val="20"/>
                <w:szCs w:val="20"/>
              </w:rPr>
              <w:t xml:space="preserve"> % от начальной максимальной цены контракта, что составляет </w:t>
            </w:r>
            <w:r w:rsidR="00041582" w:rsidRPr="00041582">
              <w:rPr>
                <w:sz w:val="20"/>
                <w:szCs w:val="20"/>
              </w:rPr>
              <w:t>77 487</w:t>
            </w:r>
            <w:r w:rsidR="00041582">
              <w:rPr>
                <w:sz w:val="20"/>
                <w:szCs w:val="20"/>
              </w:rPr>
              <w:t> </w:t>
            </w:r>
            <w:r w:rsidR="00041582" w:rsidRPr="00041582">
              <w:rPr>
                <w:sz w:val="20"/>
                <w:szCs w:val="20"/>
              </w:rPr>
              <w:t>283</w:t>
            </w:r>
            <w:r w:rsidR="00041582">
              <w:rPr>
                <w:sz w:val="20"/>
                <w:szCs w:val="20"/>
              </w:rPr>
              <w:t xml:space="preserve"> </w:t>
            </w:r>
            <w:r w:rsidR="00304538" w:rsidRPr="0070450C">
              <w:rPr>
                <w:sz w:val="20"/>
                <w:szCs w:val="20"/>
              </w:rPr>
              <w:t>(</w:t>
            </w:r>
            <w:r w:rsidR="00041582" w:rsidRPr="00041582">
              <w:rPr>
                <w:sz w:val="20"/>
                <w:szCs w:val="20"/>
              </w:rPr>
              <w:t>Семьдесят семь миллионов четыреста восемьдесят семь тысяч двести восемьдесят три</w:t>
            </w:r>
            <w:r w:rsidR="00041582">
              <w:rPr>
                <w:sz w:val="20"/>
                <w:szCs w:val="20"/>
              </w:rPr>
              <w:t>)</w:t>
            </w:r>
            <w:r w:rsidR="00041582" w:rsidRPr="00041582">
              <w:rPr>
                <w:sz w:val="20"/>
                <w:szCs w:val="20"/>
              </w:rPr>
              <w:t xml:space="preserve"> рубля 70 копеек</w:t>
            </w:r>
            <w:r w:rsidR="00727354" w:rsidRPr="0070450C">
              <w:rPr>
                <w:sz w:val="20"/>
                <w:szCs w:val="20"/>
                <w:shd w:val="clear" w:color="auto" w:fill="FFFFFF"/>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70450C" w:rsidRDefault="00727354" w:rsidP="00727354">
            <w:pPr>
              <w:jc w:val="both"/>
              <w:rPr>
                <w:sz w:val="20"/>
                <w:szCs w:val="20"/>
              </w:rPr>
            </w:pPr>
            <w:r w:rsidRPr="0070450C">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70450C" w:rsidRDefault="00727354" w:rsidP="00727354">
            <w:pPr>
              <w:jc w:val="both"/>
              <w:rPr>
                <w:sz w:val="20"/>
                <w:szCs w:val="20"/>
              </w:rPr>
            </w:pPr>
            <w:r w:rsidRPr="0070450C">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обеспечению гарантийных обязательств если осуществляются в форме банковской гарантии:</w:t>
            </w:r>
          </w:p>
          <w:p w:rsidR="00727354" w:rsidRPr="0070450C" w:rsidRDefault="00727354" w:rsidP="00727354">
            <w:pPr>
              <w:jc w:val="both"/>
              <w:rPr>
                <w:sz w:val="20"/>
                <w:szCs w:val="20"/>
              </w:rPr>
            </w:pPr>
            <w:r w:rsidRPr="0070450C">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 xml:space="preserve">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w:t>
            </w:r>
            <w:r w:rsidRPr="0070450C">
              <w:rPr>
                <w:sz w:val="20"/>
                <w:szCs w:val="20"/>
              </w:rPr>
              <w:lastRenderedPageBreak/>
              <w:t>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7)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«Инвестстрой Республики Крым», л/с. 05752</w:t>
            </w:r>
            <w:r>
              <w:rPr>
                <w:sz w:val="20"/>
                <w:szCs w:val="20"/>
                <w:lang w:val="en-US"/>
              </w:rPr>
              <w:t>J</w:t>
            </w:r>
            <w:r>
              <w:rPr>
                <w:sz w:val="20"/>
                <w:szCs w:val="20"/>
              </w:rPr>
              <w:t>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jc w:val="both"/>
              <w:rPr>
                <w:sz w:val="20"/>
                <w:szCs w:val="20"/>
              </w:rPr>
            </w:pPr>
            <w:r>
              <w:rPr>
                <w:sz w:val="20"/>
                <w:szCs w:val="20"/>
              </w:rPr>
              <w:t xml:space="preserve">Назначение платежа: «Обеспечение гарантийных обязательств по контракту от «___» ________ _____ г. (ИКЗ № </w:t>
            </w:r>
            <w:r>
              <w:rPr>
                <w:sz w:val="20"/>
                <w:szCs w:val="20"/>
                <w:u w:val="single"/>
              </w:rPr>
              <w:t>__________</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B255DC" w:rsidP="00727354">
            <w:pPr>
              <w:jc w:val="both"/>
              <w:rPr>
                <w:sz w:val="20"/>
                <w:szCs w:val="20"/>
              </w:rPr>
            </w:pPr>
            <w:r>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Сведения о возможности одностороннего отказа от исполнения обязательств, предусмотренных </w:t>
            </w:r>
            <w:r w:rsidRPr="0070450C">
              <w:rPr>
                <w:sz w:val="20"/>
                <w:szCs w:val="20"/>
              </w:rPr>
              <w:lastRenderedPageBreak/>
              <w:t>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lastRenderedPageBreak/>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70450C" w:rsidRDefault="00E56462" w:rsidP="00E56462"/>
    <w:p w:rsidR="00C37184" w:rsidRPr="0070450C" w:rsidRDefault="00C37184" w:rsidP="00E56462">
      <w:pPr>
        <w:sectPr w:rsidR="00C37184" w:rsidRPr="0070450C" w:rsidSect="00F96CAC">
          <w:footerReference w:type="even" r:id="rId10"/>
          <w:headerReference w:type="first" r:id="rId11"/>
          <w:pgSz w:w="11906" w:h="16838"/>
          <w:pgMar w:top="1134" w:right="850" w:bottom="719" w:left="1418" w:header="708" w:footer="708" w:gutter="0"/>
          <w:cols w:space="708"/>
          <w:titlePg/>
          <w:docGrid w:linePitch="360"/>
        </w:sectPr>
      </w:pPr>
    </w:p>
    <w:p w:rsidR="009E49CD" w:rsidRPr="001735D1" w:rsidRDefault="009E49CD" w:rsidP="001F4F97">
      <w:pPr>
        <w:pStyle w:val="aff"/>
        <w:numPr>
          <w:ilvl w:val="0"/>
          <w:numId w:val="25"/>
        </w:numPr>
        <w:jc w:val="center"/>
      </w:pPr>
      <w:r w:rsidRPr="001735D1">
        <w:rPr>
          <w:b/>
          <w:bCs/>
          <w:sz w:val="20"/>
          <w:szCs w:val="20"/>
        </w:rPr>
        <w:lastRenderedPageBreak/>
        <w:t>ОБОСНОВАНИЕ НАЧАЛЬНОЙ (МАКСИМАЛЬНОЙ) ЦЕНЫ КОНТРАКТА</w:t>
      </w:r>
    </w:p>
    <w:p w:rsidR="00CF7EBB" w:rsidRPr="00FC4E4A" w:rsidRDefault="00CF7EBB" w:rsidP="00CF7EBB">
      <w:pPr>
        <w:jc w:val="center"/>
        <w:rPr>
          <w:b/>
        </w:rPr>
      </w:pPr>
      <w:r w:rsidRPr="00FC4E4A">
        <w:rPr>
          <w:b/>
        </w:rPr>
        <w:t>Обоснование начальной (максимальной) цены контракта</w:t>
      </w:r>
    </w:p>
    <w:p w:rsidR="00CF7EBB" w:rsidRPr="00FC4E4A" w:rsidRDefault="00CF7EBB" w:rsidP="00CF7EBB">
      <w:pPr>
        <w:jc w:val="center"/>
        <w:rPr>
          <w:b/>
        </w:rPr>
      </w:pPr>
      <w:r w:rsidRPr="00FC4E4A">
        <w:rPr>
          <w:b/>
        </w:rPr>
        <w:t>на выполнение проектно-изыскательских и строительно-монтажных работ по объекту: «</w:t>
      </w:r>
      <w:bookmarkStart w:id="0" w:name="_Hlk57361444"/>
      <w:r w:rsidRPr="00FC4E4A">
        <w:rPr>
          <w:b/>
          <w:bCs/>
          <w:iCs/>
        </w:rPr>
        <w:t xml:space="preserve">Реконструкция КОС г. </w:t>
      </w:r>
      <w:bookmarkEnd w:id="0"/>
      <w:r w:rsidRPr="00FC4E4A">
        <w:rPr>
          <w:b/>
          <w:bCs/>
          <w:iCs/>
        </w:rPr>
        <w:t>Алушта</w:t>
      </w:r>
      <w:r w:rsidRPr="00FC4E4A">
        <w:rPr>
          <w:b/>
        </w:rPr>
        <w:t>»</w:t>
      </w:r>
    </w:p>
    <w:p w:rsidR="00CF7EBB" w:rsidRPr="00FC4E4A" w:rsidRDefault="00CF7EBB" w:rsidP="00CF7EBB">
      <w:pPr>
        <w:jc w:val="center"/>
        <w:rPr>
          <w:b/>
        </w:rPr>
      </w:pPr>
    </w:p>
    <w:tbl>
      <w:tblPr>
        <w:tblStyle w:val="af5"/>
        <w:tblW w:w="14879" w:type="dxa"/>
        <w:tblLook w:val="04A0" w:firstRow="1" w:lastRow="0" w:firstColumn="1" w:lastColumn="0" w:noHBand="0" w:noVBand="1"/>
      </w:tblPr>
      <w:tblGrid>
        <w:gridCol w:w="6941"/>
        <w:gridCol w:w="7938"/>
      </w:tblGrid>
      <w:tr w:rsidR="00CF7EBB" w:rsidRPr="00FC4E4A" w:rsidTr="00CF7EBB">
        <w:tc>
          <w:tcPr>
            <w:tcW w:w="14879" w:type="dxa"/>
            <w:gridSpan w:val="2"/>
          </w:tcPr>
          <w:p w:rsidR="00CF7EBB" w:rsidRPr="00FC4E4A" w:rsidRDefault="00CF7EBB" w:rsidP="00CF7EBB">
            <w:pPr>
              <w:jc w:val="both"/>
              <w:rPr>
                <w:b/>
              </w:rPr>
            </w:pPr>
            <w:r w:rsidRPr="00FC4E4A">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CF7EBB" w:rsidRPr="00FC4E4A" w:rsidRDefault="00CF7EBB" w:rsidP="00CF7EBB">
            <w:pPr>
              <w:jc w:val="both"/>
            </w:pPr>
            <w:r w:rsidRPr="00FC4E4A">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CF7EBB" w:rsidRPr="00FC4E4A" w:rsidRDefault="00CF7EBB" w:rsidP="00CF7EBB">
            <w:pPr>
              <w:jc w:val="both"/>
            </w:pPr>
            <w:r w:rsidRPr="00FC4E4A">
              <w:t>1)</w:t>
            </w:r>
            <w:r w:rsidRPr="00FC4E4A">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CF7EBB" w:rsidRPr="00FC4E4A" w:rsidRDefault="00CF7EBB" w:rsidP="00CF7EBB">
            <w:pPr>
              <w:jc w:val="both"/>
            </w:pPr>
            <w:r w:rsidRPr="00FC4E4A">
              <w:t>2)</w:t>
            </w:r>
            <w:r w:rsidRPr="00FC4E4A">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CF7EBB" w:rsidRPr="00FC4E4A" w:rsidRDefault="00CF7EBB" w:rsidP="00CF7EBB">
            <w:pPr>
              <w:jc w:val="both"/>
            </w:pPr>
            <w:r w:rsidRPr="00FC4E4A">
              <w:t>3)</w:t>
            </w:r>
            <w:r w:rsidRPr="00FC4E4A">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CF7EBB" w:rsidRPr="00FC4E4A" w:rsidRDefault="00CF7EBB" w:rsidP="00CF7EBB">
            <w:pPr>
              <w:jc w:val="both"/>
            </w:pPr>
            <w:r w:rsidRPr="00FC4E4A">
              <w:t>4)</w:t>
            </w:r>
            <w:r w:rsidRPr="00FC4E4A">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CF7EBB" w:rsidRPr="00FC4E4A" w:rsidRDefault="00CF7EBB" w:rsidP="00CF7EBB">
            <w:pPr>
              <w:jc w:val="both"/>
            </w:pPr>
            <w:r w:rsidRPr="00FC4E4A">
              <w:t>5)</w:t>
            </w:r>
            <w:r w:rsidRPr="00FC4E4A">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CF7EBB" w:rsidRPr="00FC4E4A" w:rsidTr="00CF7EBB">
        <w:trPr>
          <w:trHeight w:val="467"/>
        </w:trPr>
        <w:tc>
          <w:tcPr>
            <w:tcW w:w="14879" w:type="dxa"/>
            <w:gridSpan w:val="2"/>
          </w:tcPr>
          <w:p w:rsidR="00CF7EBB" w:rsidRPr="00FC4E4A" w:rsidRDefault="00CF7EBB" w:rsidP="00CF7EBB">
            <w:pPr>
              <w:widowControl w:val="0"/>
              <w:autoSpaceDE w:val="0"/>
              <w:autoSpaceDN w:val="0"/>
              <w:adjustRightInd w:val="0"/>
            </w:pPr>
          </w:p>
          <w:p w:rsidR="00CF7EBB" w:rsidRPr="00FC4E4A" w:rsidRDefault="00CF7EBB" w:rsidP="00CF7EBB">
            <w:pPr>
              <w:widowControl w:val="0"/>
              <w:autoSpaceDE w:val="0"/>
              <w:autoSpaceDN w:val="0"/>
              <w:adjustRightInd w:val="0"/>
            </w:pPr>
            <w:r w:rsidRPr="00FC4E4A">
              <w:t>Начальная (максимальная) цена контракта определена и обоснована посредством применения иного метода.</w:t>
            </w:r>
          </w:p>
          <w:p w:rsidR="00CF7EBB" w:rsidRPr="00FC4E4A" w:rsidRDefault="00CF7EBB" w:rsidP="00CF7EBB">
            <w:pPr>
              <w:widowControl w:val="0"/>
              <w:autoSpaceDE w:val="0"/>
              <w:autoSpaceDN w:val="0"/>
              <w:adjustRightInd w:val="0"/>
            </w:pPr>
          </w:p>
        </w:tc>
      </w:tr>
      <w:tr w:rsidR="00CF7EBB" w:rsidRPr="00FC4E4A" w:rsidTr="00CF7EBB">
        <w:tc>
          <w:tcPr>
            <w:tcW w:w="6941" w:type="dxa"/>
          </w:tcPr>
          <w:p w:rsidR="00CF7EBB" w:rsidRPr="00FC4E4A" w:rsidRDefault="00CF7EBB" w:rsidP="00CF7EBB"/>
          <w:p w:rsidR="00CF7EBB" w:rsidRPr="00FC4E4A" w:rsidRDefault="00CF7EBB" w:rsidP="00CF7EBB">
            <w:r w:rsidRPr="00FC4E4A">
              <w:t>Основные характеристики объекта закупки</w:t>
            </w:r>
          </w:p>
          <w:p w:rsidR="00CF7EBB" w:rsidRPr="00FC4E4A" w:rsidRDefault="00CF7EBB" w:rsidP="00CF7EBB"/>
        </w:tc>
        <w:tc>
          <w:tcPr>
            <w:tcW w:w="7938" w:type="dxa"/>
          </w:tcPr>
          <w:p w:rsidR="00CF7EBB" w:rsidRPr="00FC4E4A" w:rsidRDefault="00CF7EBB" w:rsidP="00CF7EBB"/>
          <w:p w:rsidR="00CF7EBB" w:rsidRPr="00FC4E4A" w:rsidRDefault="00CF7EBB" w:rsidP="00CF7EBB">
            <w:r w:rsidRPr="00FC4E4A">
              <w:t>Согласно заданию на проектирование.</w:t>
            </w:r>
          </w:p>
        </w:tc>
      </w:tr>
      <w:tr w:rsidR="00CF7EBB" w:rsidRPr="00FC4E4A" w:rsidTr="00CF7EBB">
        <w:tc>
          <w:tcPr>
            <w:tcW w:w="6941" w:type="dxa"/>
          </w:tcPr>
          <w:p w:rsidR="00CF7EBB" w:rsidRPr="00FC4E4A" w:rsidRDefault="00CF7EBB" w:rsidP="00CF7EBB"/>
          <w:p w:rsidR="00CF7EBB" w:rsidRPr="00FC4E4A" w:rsidRDefault="00CF7EBB" w:rsidP="00CF7EBB">
            <w:r w:rsidRPr="00FC4E4A">
              <w:t>Используемый метод определения НМЦК с обоснованием:</w:t>
            </w:r>
          </w:p>
        </w:tc>
        <w:tc>
          <w:tcPr>
            <w:tcW w:w="7938" w:type="dxa"/>
          </w:tcPr>
          <w:p w:rsidR="00CF7EBB" w:rsidRPr="00FC4E4A" w:rsidRDefault="00CF7EBB" w:rsidP="00CF7EBB">
            <w:pPr>
              <w:widowControl w:val="0"/>
              <w:autoSpaceDE w:val="0"/>
              <w:autoSpaceDN w:val="0"/>
              <w:adjustRightInd w:val="0"/>
              <w:jc w:val="both"/>
            </w:pPr>
            <w:r w:rsidRPr="00FC4E4A">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CF7EBB" w:rsidRPr="00FC4E4A" w:rsidRDefault="00CF7EBB" w:rsidP="00CF7EBB">
            <w:pPr>
              <w:jc w:val="both"/>
            </w:pPr>
            <w:r w:rsidRPr="00FC4E4A">
              <w:lastRenderedPageBreak/>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rsidR="00CF7EBB" w:rsidRPr="00FC4E4A" w:rsidRDefault="00CF7EBB" w:rsidP="00CF7EBB">
            <w:pPr>
              <w:jc w:val="both"/>
            </w:pPr>
            <w:r w:rsidRPr="00FC4E4A">
              <w:t>Стоимость принята на основании стоимостных показателей объекта-аналога:</w:t>
            </w:r>
          </w:p>
          <w:p w:rsidR="00CF7EBB" w:rsidRPr="00FC4E4A" w:rsidRDefault="00CF7EBB" w:rsidP="00CF7EBB">
            <w:pPr>
              <w:jc w:val="both"/>
            </w:pPr>
            <w:r w:rsidRPr="00FC4E4A">
              <w:t>«Реконструкция очистных сооружений в г.о. Электросталь мощностью 60 тыс. куб. м/сут.»</w:t>
            </w:r>
            <w:r>
              <w:t>, (</w:t>
            </w:r>
            <w:r>
              <w:rPr>
                <w:lang w:val="en-US"/>
              </w:rPr>
              <w:t>I</w:t>
            </w:r>
            <w:r>
              <w:t xml:space="preserve"> этап)</w:t>
            </w:r>
            <w:r w:rsidRPr="00FC4E4A">
              <w:t>, проектная документация по которому получила:</w:t>
            </w:r>
          </w:p>
          <w:p w:rsidR="00CF7EBB" w:rsidRPr="00FC4E4A" w:rsidRDefault="00CF7EBB" w:rsidP="00CF7EBB">
            <w:pPr>
              <w:jc w:val="both"/>
            </w:pPr>
            <w:r w:rsidRPr="00FC4E4A">
              <w:t>- Положительное заключение экспертизы проектной документации и результатов инженерных изысканий от 30.12.2019 №50-1-1-3-1873-19, выданное ГАУ МО «Московская област</w:t>
            </w:r>
            <w:r>
              <w:t>ная государственная экспертиза».</w:t>
            </w:r>
          </w:p>
          <w:p w:rsidR="00CF7EBB" w:rsidRPr="00FC4E4A" w:rsidRDefault="00CF7EBB" w:rsidP="00CF7EBB">
            <w:pPr>
              <w:jc w:val="both"/>
            </w:pPr>
            <w:r w:rsidRPr="00FC4E4A">
              <w:t>- Положительное заключение экспертизы по проверке сметной стоимости от 23.03.2020 №50-1-0471-20, выданное ГАУ МО «Московская областная государственная экспертиза»</w:t>
            </w:r>
            <w:r>
              <w:t>.</w:t>
            </w:r>
          </w:p>
          <w:p w:rsidR="00CF7EBB" w:rsidRPr="00FC4E4A" w:rsidRDefault="00CF7EBB" w:rsidP="00CF7EBB">
            <w:pPr>
              <w:jc w:val="both"/>
            </w:pPr>
          </w:p>
        </w:tc>
      </w:tr>
      <w:tr w:rsidR="00CF7EBB" w:rsidRPr="00FC4E4A" w:rsidTr="00CF7EBB">
        <w:tc>
          <w:tcPr>
            <w:tcW w:w="6941" w:type="dxa"/>
          </w:tcPr>
          <w:p w:rsidR="00CF7EBB" w:rsidRPr="00FC4E4A" w:rsidRDefault="00CF7EBB" w:rsidP="00CF7EBB"/>
          <w:p w:rsidR="00CF7EBB" w:rsidRPr="00FC4E4A" w:rsidRDefault="00CF7EBB" w:rsidP="00CF7EBB">
            <w:r w:rsidRPr="00FC4E4A">
              <w:t>Расчёт НМЦК</w:t>
            </w:r>
          </w:p>
        </w:tc>
        <w:tc>
          <w:tcPr>
            <w:tcW w:w="7938" w:type="dxa"/>
          </w:tcPr>
          <w:p w:rsidR="00CF7EBB" w:rsidRPr="00FC4E4A" w:rsidRDefault="00CF7EBB" w:rsidP="00CF7EBB"/>
          <w:p w:rsidR="00CF7EBB" w:rsidRPr="00FC4E4A" w:rsidRDefault="00CF7EBB" w:rsidP="00CF7EBB">
            <w:pPr>
              <w:jc w:val="both"/>
            </w:pPr>
            <w:r w:rsidRPr="007F2A73">
              <w:t>2 582 909 456,72</w:t>
            </w:r>
            <w:r w:rsidRPr="009F3123">
              <w:rPr>
                <w:b/>
              </w:rPr>
              <w:t xml:space="preserve"> </w:t>
            </w:r>
            <w:r w:rsidRPr="00FC4E4A">
              <w:t>рублей с учетом НДС (расчет приложен отдельным файлом)</w:t>
            </w:r>
          </w:p>
        </w:tc>
      </w:tr>
      <w:tr w:rsidR="00CF7EBB" w:rsidRPr="00FC4E4A" w:rsidTr="00CF7EBB">
        <w:tc>
          <w:tcPr>
            <w:tcW w:w="14879" w:type="dxa"/>
            <w:gridSpan w:val="2"/>
          </w:tcPr>
          <w:p w:rsidR="00CF7EBB" w:rsidRPr="00FC4E4A" w:rsidRDefault="00CF7EBB" w:rsidP="00CF7EBB"/>
          <w:p w:rsidR="00CF7EBB" w:rsidRPr="00FC4E4A" w:rsidRDefault="00CF7EBB" w:rsidP="00CF7EBB">
            <w:r w:rsidRPr="00FC4E4A">
              <w:t>Дата подготовки обоснования НМЦК: «____» _______________ 2021 г.</w:t>
            </w:r>
          </w:p>
          <w:p w:rsidR="00CF7EBB" w:rsidRPr="00FC4E4A" w:rsidRDefault="00CF7EBB" w:rsidP="00CF7EBB"/>
        </w:tc>
      </w:tr>
    </w:tbl>
    <w:p w:rsidR="00CF7EBB" w:rsidRPr="00FC4E4A" w:rsidRDefault="00CF7EBB" w:rsidP="00CF7EBB"/>
    <w:p w:rsidR="00CF7EBB" w:rsidRPr="00FC4E4A" w:rsidRDefault="00CF7EBB" w:rsidP="00CF7EBB"/>
    <w:p w:rsidR="00CF7EBB" w:rsidRPr="00FC4E4A" w:rsidRDefault="00CF7EBB" w:rsidP="00CF7EBB"/>
    <w:p w:rsidR="00CF7EBB" w:rsidRPr="00FC4E4A" w:rsidRDefault="00CF7EBB" w:rsidP="00CF7EBB"/>
    <w:p w:rsidR="00CF7EBB" w:rsidRPr="00FC4E4A" w:rsidRDefault="00CF7EBB" w:rsidP="00CF7EBB">
      <w:pPr>
        <w:tabs>
          <w:tab w:val="left" w:pos="4069"/>
        </w:tabs>
        <w:sectPr w:rsidR="00CF7EBB" w:rsidRPr="00FC4E4A" w:rsidSect="00CF7EBB">
          <w:pgSz w:w="16838" w:h="11906" w:orient="landscape"/>
          <w:pgMar w:top="1418" w:right="851" w:bottom="1134" w:left="1134" w:header="709" w:footer="709" w:gutter="0"/>
          <w:cols w:space="708"/>
          <w:docGrid w:linePitch="360"/>
        </w:sectPr>
      </w:pPr>
    </w:p>
    <w:p w:rsidR="00CF7EBB" w:rsidRPr="00FC4E4A" w:rsidRDefault="00CF7EBB" w:rsidP="00CF7EBB">
      <w:pPr>
        <w:spacing w:line="276" w:lineRule="auto"/>
        <w:jc w:val="center"/>
        <w:rPr>
          <w:b/>
        </w:rPr>
      </w:pPr>
      <w:r w:rsidRPr="00FC4E4A">
        <w:rPr>
          <w:b/>
        </w:rPr>
        <w:lastRenderedPageBreak/>
        <w:t>Протокол</w:t>
      </w:r>
    </w:p>
    <w:p w:rsidR="00CF7EBB" w:rsidRPr="00FC4E4A" w:rsidRDefault="00CF7EBB" w:rsidP="00CF7EBB">
      <w:pPr>
        <w:spacing w:line="276" w:lineRule="auto"/>
        <w:jc w:val="center"/>
        <w:rPr>
          <w:b/>
        </w:rPr>
      </w:pPr>
      <w:r w:rsidRPr="00FC4E4A">
        <w:rPr>
          <w:b/>
        </w:rPr>
        <w:t>начальной (максимальной) цены контракта</w:t>
      </w:r>
    </w:p>
    <w:p w:rsidR="00CF7EBB" w:rsidRPr="00FC4E4A" w:rsidRDefault="00CF7EBB" w:rsidP="00CF7EBB">
      <w:pPr>
        <w:spacing w:line="276" w:lineRule="auto"/>
        <w:jc w:val="center"/>
        <w:rPr>
          <w:b/>
        </w:rPr>
      </w:pPr>
    </w:p>
    <w:p w:rsidR="00CF7EBB" w:rsidRPr="00FC4E4A" w:rsidRDefault="00CF7EBB" w:rsidP="00CF7EBB">
      <w:pPr>
        <w:spacing w:line="276" w:lineRule="auto"/>
        <w:jc w:val="both"/>
      </w:pPr>
      <w:r w:rsidRPr="00FC4E4A">
        <w:t>Объект закупки</w:t>
      </w:r>
    </w:p>
    <w:p w:rsidR="00CF7EBB" w:rsidRPr="00FC4E4A" w:rsidRDefault="00CF7EBB" w:rsidP="00CF7EBB">
      <w:pPr>
        <w:spacing w:line="276" w:lineRule="auto"/>
        <w:jc w:val="both"/>
        <w:rPr>
          <w:u w:val="single"/>
        </w:rPr>
      </w:pPr>
      <w:r w:rsidRPr="00FC4E4A">
        <w:rPr>
          <w:u w:val="single"/>
        </w:rPr>
        <w:t>выполнение проектно-изыскательских и строительно-монтажных работ по объекту: «</w:t>
      </w:r>
      <w:r w:rsidRPr="00BD2B89">
        <w:rPr>
          <w:bCs/>
          <w:iCs/>
          <w:u w:val="single"/>
        </w:rPr>
        <w:t>Реконструкция КОС г. Алушта</w:t>
      </w:r>
      <w:r w:rsidRPr="00FC4E4A">
        <w:rPr>
          <w:u w:val="single"/>
        </w:rPr>
        <w:t>».</w:t>
      </w:r>
    </w:p>
    <w:p w:rsidR="00CF7EBB" w:rsidRPr="00FC4E4A" w:rsidRDefault="00CF7EBB" w:rsidP="00CF7EBB">
      <w:pPr>
        <w:spacing w:line="276" w:lineRule="auto"/>
        <w:jc w:val="both"/>
      </w:pPr>
    </w:p>
    <w:p w:rsidR="00CF7EBB" w:rsidRPr="00FC4E4A" w:rsidRDefault="00CF7EBB" w:rsidP="00CF7EBB">
      <w:pPr>
        <w:spacing w:line="276" w:lineRule="auto"/>
        <w:jc w:val="both"/>
      </w:pPr>
      <w:r w:rsidRPr="00FC4E4A">
        <w:t>Начальная (максимальная) цена контракта составляет</w:t>
      </w:r>
    </w:p>
    <w:p w:rsidR="00CF7EBB" w:rsidRPr="00FC4E4A" w:rsidRDefault="00CF7EBB" w:rsidP="00CF7EBB">
      <w:pPr>
        <w:spacing w:line="276" w:lineRule="auto"/>
        <w:jc w:val="both"/>
        <w:rPr>
          <w:u w:val="single"/>
        </w:rPr>
      </w:pPr>
      <w:r w:rsidRPr="007F2A73">
        <w:rPr>
          <w:u w:val="single"/>
        </w:rPr>
        <w:t>2 582 909 456</w:t>
      </w:r>
      <w:r w:rsidRPr="00506327">
        <w:rPr>
          <w:u w:val="single"/>
        </w:rPr>
        <w:t xml:space="preserve"> (два миллиарда</w:t>
      </w:r>
      <w:r w:rsidRPr="009F3123">
        <w:rPr>
          <w:u w:val="single"/>
        </w:rPr>
        <w:t xml:space="preserve"> </w:t>
      </w:r>
      <w:r w:rsidRPr="007F2A73">
        <w:rPr>
          <w:u w:val="single"/>
        </w:rPr>
        <w:t>пятьсот восемьдесят два миллиона девятьсот девять тысяч четыреста пятьдесят шесть</w:t>
      </w:r>
      <w:r w:rsidRPr="009F3123">
        <w:rPr>
          <w:u w:val="single"/>
        </w:rPr>
        <w:t>) рубл</w:t>
      </w:r>
      <w:r>
        <w:rPr>
          <w:u w:val="single"/>
        </w:rPr>
        <w:t>ей</w:t>
      </w:r>
      <w:r w:rsidRPr="009F3123">
        <w:rPr>
          <w:u w:val="single"/>
        </w:rPr>
        <w:t xml:space="preserve"> </w:t>
      </w:r>
      <w:r>
        <w:rPr>
          <w:u w:val="single"/>
        </w:rPr>
        <w:t>72</w:t>
      </w:r>
      <w:r w:rsidRPr="009F3123">
        <w:rPr>
          <w:u w:val="single"/>
        </w:rPr>
        <w:t xml:space="preserve"> копе</w:t>
      </w:r>
      <w:r>
        <w:rPr>
          <w:u w:val="single"/>
        </w:rPr>
        <w:t>йки</w:t>
      </w:r>
      <w:r w:rsidRPr="009F3123">
        <w:rPr>
          <w:u w:val="single"/>
        </w:rPr>
        <w:t>.</w:t>
      </w:r>
    </w:p>
    <w:p w:rsidR="00CF7EBB" w:rsidRPr="00FC4E4A" w:rsidRDefault="00CF7EBB" w:rsidP="00CF7EBB">
      <w:pPr>
        <w:spacing w:line="276" w:lineRule="auto"/>
        <w:jc w:val="center"/>
        <w:rPr>
          <w:sz w:val="20"/>
          <w:szCs w:val="20"/>
        </w:rPr>
      </w:pPr>
      <w:r w:rsidRPr="00FC4E4A">
        <w:rPr>
          <w:sz w:val="20"/>
          <w:szCs w:val="20"/>
        </w:rPr>
        <w:t>(сумма цифрами и прописью)</w:t>
      </w:r>
    </w:p>
    <w:p w:rsidR="00CF7EBB" w:rsidRPr="00FC4E4A" w:rsidRDefault="00CF7EBB" w:rsidP="00CF7EBB">
      <w:pPr>
        <w:spacing w:line="276" w:lineRule="auto"/>
        <w:jc w:val="both"/>
      </w:pPr>
    </w:p>
    <w:p w:rsidR="00CF7EBB" w:rsidRPr="00FC4E4A" w:rsidRDefault="00CF7EBB" w:rsidP="00CF7EBB">
      <w:pPr>
        <w:spacing w:line="276" w:lineRule="auto"/>
        <w:jc w:val="both"/>
      </w:pPr>
      <w:r w:rsidRPr="00FC4E4A">
        <w:t xml:space="preserve">Начальная (максимальная) цена контракта включает в себя расходы на </w:t>
      </w:r>
    </w:p>
    <w:p w:rsidR="00CF7EBB" w:rsidRPr="00FC4E4A" w:rsidRDefault="00CF7EBB" w:rsidP="00CF7EBB">
      <w:pPr>
        <w:spacing w:line="276" w:lineRule="auto"/>
        <w:jc w:val="both"/>
        <w:rPr>
          <w:u w:val="single"/>
        </w:rPr>
      </w:pPr>
      <w:r w:rsidRPr="00FC4E4A">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rsidR="00CF7EBB" w:rsidRPr="00FC4E4A" w:rsidRDefault="00CF7EBB" w:rsidP="00CF7EBB">
      <w:pPr>
        <w:spacing w:line="276" w:lineRule="auto"/>
        <w:jc w:val="both"/>
      </w:pPr>
    </w:p>
    <w:p w:rsidR="00CF7EBB" w:rsidRPr="00FC4E4A" w:rsidRDefault="00CF7EBB" w:rsidP="00CF7EBB">
      <w:pPr>
        <w:spacing w:line="276" w:lineRule="auto"/>
        <w:ind w:left="1410" w:hanging="1410"/>
        <w:jc w:val="both"/>
      </w:pPr>
      <w:r w:rsidRPr="00FC4E4A">
        <w:t>Приложение:</w:t>
      </w:r>
      <w:r w:rsidRPr="00FC4E4A">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FC4E4A">
        <w:rPr>
          <w:u w:val="single"/>
        </w:rPr>
        <w:t>«</w:t>
      </w:r>
      <w:r w:rsidRPr="00BD2B89">
        <w:rPr>
          <w:bCs/>
          <w:iCs/>
          <w:u w:val="single"/>
        </w:rPr>
        <w:t>Реконструкция КОС г. Алушта</w:t>
      </w:r>
      <w:r w:rsidRPr="00FC4E4A">
        <w:t xml:space="preserve">» </w:t>
      </w:r>
    </w:p>
    <w:p w:rsidR="00CF7EBB" w:rsidRPr="00AC3804" w:rsidRDefault="00CF7EBB" w:rsidP="00CF7EBB">
      <w:pPr>
        <w:spacing w:line="276" w:lineRule="auto"/>
        <w:ind w:left="1410" w:hanging="1410"/>
        <w:jc w:val="both"/>
      </w:pPr>
    </w:p>
    <w:p w:rsidR="00CF7EBB" w:rsidRPr="00AC3804" w:rsidRDefault="00CF7EBB" w:rsidP="00CF7EBB">
      <w:pPr>
        <w:spacing w:line="276" w:lineRule="auto"/>
        <w:ind w:left="1410" w:hanging="1410"/>
        <w:jc w:val="both"/>
      </w:pPr>
    </w:p>
    <w:p w:rsidR="00CF7EBB" w:rsidRPr="00AC3804" w:rsidRDefault="00CF7EBB" w:rsidP="00CF7EBB">
      <w:pPr>
        <w:spacing w:line="276" w:lineRule="auto"/>
        <w:jc w:val="both"/>
      </w:pPr>
    </w:p>
    <w:p w:rsidR="00CF7EBB" w:rsidRPr="00AC3804" w:rsidRDefault="00CF7EBB" w:rsidP="00CF7EBB">
      <w:pPr>
        <w:spacing w:line="276" w:lineRule="auto"/>
        <w:jc w:val="both"/>
        <w:rPr>
          <w:b/>
        </w:rPr>
      </w:pPr>
      <w:r w:rsidRPr="00AC3804">
        <w:t>Первый заместитель генерального директора</w:t>
      </w:r>
      <w:r w:rsidRPr="00AC3804">
        <w:tab/>
      </w:r>
      <w:r w:rsidRPr="00AC3804">
        <w:tab/>
        <w:t>________________ /</w:t>
      </w:r>
      <w:r w:rsidRPr="00AC3804">
        <w:tab/>
        <w:t>О.С. Бакланов</w:t>
      </w:r>
      <w:r w:rsidRPr="00AC3804">
        <w:tab/>
      </w:r>
      <w:r w:rsidRPr="00AC3804">
        <w:tab/>
      </w:r>
      <w:r w:rsidRPr="00AC3804">
        <w:tab/>
        <w:t>«____» _______________ 2021 г.</w:t>
      </w:r>
    </w:p>
    <w:p w:rsidR="00CF7EBB" w:rsidRPr="00AC3804" w:rsidRDefault="00CF7EBB" w:rsidP="00CF7EBB">
      <w:pPr>
        <w:spacing w:line="276" w:lineRule="auto"/>
        <w:jc w:val="both"/>
      </w:pPr>
    </w:p>
    <w:p w:rsidR="00CF7EBB" w:rsidRPr="00AC3804" w:rsidRDefault="00CF7EBB" w:rsidP="00CF7EBB">
      <w:pPr>
        <w:spacing w:line="276" w:lineRule="auto"/>
        <w:jc w:val="both"/>
      </w:pPr>
    </w:p>
    <w:p w:rsidR="00CF7EBB" w:rsidRPr="00AC3804" w:rsidRDefault="00CF7EBB" w:rsidP="00CF7EBB">
      <w:pPr>
        <w:spacing w:line="276" w:lineRule="auto"/>
        <w:jc w:val="both"/>
      </w:pPr>
    </w:p>
    <w:p w:rsidR="00CF7EBB" w:rsidRPr="00AC3804" w:rsidRDefault="00CF7EBB" w:rsidP="00CF7EBB">
      <w:pPr>
        <w:spacing w:line="276" w:lineRule="auto"/>
        <w:jc w:val="both"/>
      </w:pPr>
      <w:r w:rsidRPr="00AC3804">
        <w:t>Заместитель генерального директора</w:t>
      </w:r>
      <w:r w:rsidRPr="00AC3804">
        <w:tab/>
      </w:r>
      <w:r w:rsidRPr="00AC3804">
        <w:tab/>
      </w:r>
      <w:r w:rsidRPr="00AC3804">
        <w:tab/>
        <w:t>________________ /</w:t>
      </w:r>
      <w:r w:rsidRPr="00AC3804">
        <w:tab/>
        <w:t>В.В. Двойченков</w:t>
      </w:r>
      <w:r w:rsidRPr="00AC3804">
        <w:tab/>
      </w:r>
      <w:r w:rsidRPr="00AC3804">
        <w:tab/>
      </w:r>
      <w:r w:rsidRPr="00AC3804">
        <w:tab/>
        <w:t>«____» _______________ 2021 г.</w:t>
      </w:r>
    </w:p>
    <w:p w:rsidR="00CF7EBB" w:rsidRPr="00FC4E4A" w:rsidRDefault="00CF7EBB" w:rsidP="00CF7EBB">
      <w:pPr>
        <w:rPr>
          <w:b/>
        </w:rPr>
      </w:pPr>
      <w:r w:rsidRPr="00FC4E4A">
        <w:rPr>
          <w:b/>
        </w:rPr>
        <w:br w:type="page"/>
      </w:r>
    </w:p>
    <w:tbl>
      <w:tblPr>
        <w:tblStyle w:val="1fff7"/>
        <w:tblW w:w="51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291"/>
        <w:gridCol w:w="4813"/>
      </w:tblGrid>
      <w:tr w:rsidR="00CF7EBB" w:rsidRPr="00AC3804" w:rsidTr="00CF7EBB">
        <w:tc>
          <w:tcPr>
            <w:tcW w:w="5246" w:type="dxa"/>
          </w:tcPr>
          <w:p w:rsidR="00CF7EBB" w:rsidRPr="00AC3804" w:rsidRDefault="00CF7EBB" w:rsidP="00CF7EBB">
            <w:pPr>
              <w:jc w:val="center"/>
              <w:rPr>
                <w:b/>
              </w:rPr>
            </w:pPr>
            <w:bookmarkStart w:id="1" w:name="_Hlk67384168"/>
            <w:r w:rsidRPr="00AC3804">
              <w:rPr>
                <w:b/>
              </w:rPr>
              <w:lastRenderedPageBreak/>
              <w:t>УТВЕРЖДЕНО:</w:t>
            </w:r>
          </w:p>
          <w:p w:rsidR="00CF7EBB" w:rsidRPr="00AC3804" w:rsidRDefault="00CF7EBB" w:rsidP="00CF7EBB">
            <w:pPr>
              <w:rPr>
                <w:b/>
              </w:rPr>
            </w:pPr>
            <w:r w:rsidRPr="00AC3804">
              <w:rPr>
                <w:b/>
              </w:rPr>
              <w:t>Первый заместитель генерального директора</w:t>
            </w:r>
          </w:p>
          <w:p w:rsidR="00CF7EBB" w:rsidRPr="00AC3804" w:rsidRDefault="00CF7EBB" w:rsidP="00CF7EBB">
            <w:pPr>
              <w:rPr>
                <w:b/>
              </w:rPr>
            </w:pPr>
          </w:p>
          <w:p w:rsidR="00CF7EBB" w:rsidRPr="00AC3804" w:rsidRDefault="00CF7EBB" w:rsidP="00CF7EBB">
            <w:pPr>
              <w:rPr>
                <w:b/>
              </w:rPr>
            </w:pPr>
            <w:r w:rsidRPr="00AC3804">
              <w:rPr>
                <w:b/>
              </w:rPr>
              <w:t>_____________________ О.С. Бакланов</w:t>
            </w:r>
          </w:p>
          <w:p w:rsidR="00CF7EBB" w:rsidRPr="00AC3804" w:rsidRDefault="00CF7EBB" w:rsidP="00CF7EBB">
            <w:pPr>
              <w:rPr>
                <w:b/>
              </w:rPr>
            </w:pPr>
          </w:p>
          <w:p w:rsidR="00CF7EBB" w:rsidRPr="00AC3804" w:rsidRDefault="00CF7EBB" w:rsidP="00CF7EBB">
            <w:pPr>
              <w:rPr>
                <w:b/>
              </w:rPr>
            </w:pPr>
            <w:r w:rsidRPr="00AC3804">
              <w:rPr>
                <w:b/>
              </w:rPr>
              <w:t>«___» _____________ 2021 г.</w:t>
            </w:r>
          </w:p>
        </w:tc>
        <w:tc>
          <w:tcPr>
            <w:tcW w:w="5244" w:type="dxa"/>
          </w:tcPr>
          <w:p w:rsidR="00CF7EBB" w:rsidRPr="00AC3804" w:rsidRDefault="00CF7EBB" w:rsidP="00CF7EBB">
            <w:pPr>
              <w:rPr>
                <w:b/>
              </w:rPr>
            </w:pPr>
          </w:p>
        </w:tc>
        <w:tc>
          <w:tcPr>
            <w:tcW w:w="4770" w:type="dxa"/>
          </w:tcPr>
          <w:p w:rsidR="00CF7EBB" w:rsidRPr="00AC3804" w:rsidRDefault="00CF7EBB" w:rsidP="00CF7EBB">
            <w:pPr>
              <w:jc w:val="center"/>
              <w:rPr>
                <w:b/>
              </w:rPr>
            </w:pPr>
            <w:r w:rsidRPr="00AC3804">
              <w:rPr>
                <w:b/>
              </w:rPr>
              <w:t>УТВЕРЖДЕНО:</w:t>
            </w:r>
          </w:p>
          <w:p w:rsidR="00CF7EBB" w:rsidRPr="00AC3804" w:rsidRDefault="00CF7EBB" w:rsidP="00CF7EBB">
            <w:pPr>
              <w:rPr>
                <w:b/>
              </w:rPr>
            </w:pPr>
            <w:r w:rsidRPr="00AC3804">
              <w:rPr>
                <w:b/>
              </w:rPr>
              <w:t>Заместитель генерального директора</w:t>
            </w:r>
          </w:p>
          <w:p w:rsidR="00CF7EBB" w:rsidRPr="00AC3804" w:rsidRDefault="00CF7EBB" w:rsidP="00CF7EBB">
            <w:pPr>
              <w:rPr>
                <w:b/>
              </w:rPr>
            </w:pPr>
          </w:p>
          <w:p w:rsidR="00CF7EBB" w:rsidRPr="00AC3804" w:rsidRDefault="00CF7EBB" w:rsidP="00CF7EBB">
            <w:pPr>
              <w:rPr>
                <w:b/>
              </w:rPr>
            </w:pPr>
            <w:r w:rsidRPr="00AC3804">
              <w:rPr>
                <w:b/>
              </w:rPr>
              <w:t>_____________________ В.В. Двойченков</w:t>
            </w:r>
          </w:p>
          <w:p w:rsidR="00CF7EBB" w:rsidRPr="00AC3804" w:rsidRDefault="00CF7EBB" w:rsidP="00CF7EBB">
            <w:pPr>
              <w:rPr>
                <w:b/>
              </w:rPr>
            </w:pPr>
          </w:p>
          <w:p w:rsidR="00CF7EBB" w:rsidRPr="00AC3804" w:rsidRDefault="00CF7EBB" w:rsidP="00CF7EBB">
            <w:pPr>
              <w:rPr>
                <w:b/>
              </w:rPr>
            </w:pPr>
            <w:r w:rsidRPr="00AC3804">
              <w:rPr>
                <w:b/>
              </w:rPr>
              <w:t>«___» _____________ 2021 г.</w:t>
            </w:r>
          </w:p>
        </w:tc>
      </w:tr>
      <w:bookmarkEnd w:id="1"/>
    </w:tbl>
    <w:p w:rsidR="00CF7EBB" w:rsidRPr="00FC4E4A" w:rsidRDefault="00CF7EBB" w:rsidP="00CF7EBB">
      <w:pPr>
        <w:jc w:val="center"/>
        <w:rPr>
          <w:b/>
        </w:rPr>
      </w:pPr>
    </w:p>
    <w:p w:rsidR="00CF7EBB" w:rsidRPr="00FC4E4A" w:rsidRDefault="00CF7EBB" w:rsidP="00CF7EBB">
      <w:pPr>
        <w:jc w:val="center"/>
        <w:rPr>
          <w:b/>
        </w:rPr>
      </w:pPr>
      <w:r w:rsidRPr="00FC4E4A">
        <w:rPr>
          <w:b/>
        </w:rPr>
        <w:t>Расчёт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rsidR="00CF7EBB" w:rsidRPr="00FC4E4A" w:rsidRDefault="00CF7EBB" w:rsidP="00CF7EBB">
      <w:pPr>
        <w:jc w:val="center"/>
        <w:rPr>
          <w:b/>
        </w:rPr>
      </w:pPr>
    </w:p>
    <w:p w:rsidR="00CF7EBB" w:rsidRPr="00FC4E4A" w:rsidRDefault="00CF7EBB" w:rsidP="00CF7EBB">
      <w:r w:rsidRPr="00FC4E4A">
        <w:t xml:space="preserve">по объекту: </w:t>
      </w:r>
      <w:r w:rsidRPr="00FC4E4A">
        <w:rPr>
          <w:u w:val="single"/>
        </w:rPr>
        <w:t>«</w:t>
      </w:r>
      <w:r w:rsidRPr="00FC4E4A">
        <w:rPr>
          <w:bCs/>
          <w:iCs/>
          <w:u w:val="single"/>
        </w:rPr>
        <w:t>Реконструкция КОС г. Алушта</w:t>
      </w:r>
      <w:r w:rsidRPr="00FC4E4A">
        <w:rPr>
          <w:u w:val="single"/>
        </w:rPr>
        <w:t>»</w:t>
      </w:r>
    </w:p>
    <w:p w:rsidR="00CF7EBB" w:rsidRPr="00FC4E4A" w:rsidRDefault="00CF7EBB" w:rsidP="00CF7EBB">
      <w:r w:rsidRPr="00FC4E4A">
        <w:t xml:space="preserve">по адресу: </w:t>
      </w:r>
      <w:r w:rsidRPr="00FC4E4A">
        <w:rPr>
          <w:u w:val="single"/>
        </w:rPr>
        <w:t>Российская Федерация, Республика Крым, г. Алушта</w:t>
      </w:r>
      <w:r w:rsidRPr="00FC4E4A">
        <w:t>.</w:t>
      </w:r>
    </w:p>
    <w:p w:rsidR="00CF7EBB" w:rsidRPr="00FC4E4A" w:rsidRDefault="00CF7EBB" w:rsidP="00CF7EBB">
      <w:pPr>
        <w:jc w:val="right"/>
      </w:pPr>
      <w:r w:rsidRPr="00FC4E4A">
        <w:t>рублей, с НДС</w:t>
      </w:r>
    </w:p>
    <w:tbl>
      <w:tblPr>
        <w:tblStyle w:val="af5"/>
        <w:tblW w:w="15166" w:type="dxa"/>
        <w:tblInd w:w="-5" w:type="dxa"/>
        <w:tblLayout w:type="fixed"/>
        <w:tblLook w:val="04A0" w:firstRow="1" w:lastRow="0" w:firstColumn="1" w:lastColumn="0" w:noHBand="0" w:noVBand="1"/>
      </w:tblPr>
      <w:tblGrid>
        <w:gridCol w:w="5954"/>
        <w:gridCol w:w="2127"/>
        <w:gridCol w:w="1275"/>
        <w:gridCol w:w="2127"/>
        <w:gridCol w:w="1416"/>
        <w:gridCol w:w="2267"/>
      </w:tblGrid>
      <w:tr w:rsidR="00CF7EBB" w:rsidRPr="00FC4E4A" w:rsidTr="00CF7EBB">
        <w:tc>
          <w:tcPr>
            <w:tcW w:w="5954" w:type="dxa"/>
            <w:vAlign w:val="center"/>
          </w:tcPr>
          <w:p w:rsidR="00CF7EBB" w:rsidRPr="00506327" w:rsidRDefault="00CF7EBB" w:rsidP="00CF7EBB">
            <w:pPr>
              <w:jc w:val="center"/>
              <w:rPr>
                <w:b/>
              </w:rPr>
            </w:pPr>
            <w:r w:rsidRPr="00506327">
              <w:t>Наименование работ и затрат</w:t>
            </w:r>
          </w:p>
        </w:tc>
        <w:tc>
          <w:tcPr>
            <w:tcW w:w="2127" w:type="dxa"/>
            <w:vAlign w:val="center"/>
          </w:tcPr>
          <w:p w:rsidR="00CF7EBB" w:rsidRPr="00506327" w:rsidRDefault="00CF7EBB" w:rsidP="00CF7EBB">
            <w:pPr>
              <w:jc w:val="center"/>
            </w:pPr>
            <w:r w:rsidRPr="00506327">
              <w:t>Стоимость работ, принятая по объекту-аналогу,</w:t>
            </w:r>
          </w:p>
          <w:p w:rsidR="00CF7EBB" w:rsidRPr="00506327" w:rsidRDefault="00CF7EBB" w:rsidP="00CF7EBB">
            <w:pPr>
              <w:jc w:val="center"/>
            </w:pPr>
            <w:r w:rsidRPr="00506327">
              <w:t xml:space="preserve">в уровне цен на </w:t>
            </w:r>
          </w:p>
          <w:p w:rsidR="00CF7EBB" w:rsidRPr="00506327" w:rsidRDefault="00CF7EBB" w:rsidP="00CF7EBB">
            <w:pPr>
              <w:jc w:val="center"/>
              <w:rPr>
                <w:b/>
              </w:rPr>
            </w:pPr>
            <w:r w:rsidRPr="00506327">
              <w:t>январь 2020</w:t>
            </w:r>
          </w:p>
        </w:tc>
        <w:tc>
          <w:tcPr>
            <w:tcW w:w="1275" w:type="dxa"/>
            <w:vAlign w:val="center"/>
          </w:tcPr>
          <w:p w:rsidR="00CF7EBB" w:rsidRPr="00506327" w:rsidRDefault="00CF7EBB" w:rsidP="00CF7EBB">
            <w:pPr>
              <w:jc w:val="center"/>
              <w:rPr>
                <w:b/>
              </w:rPr>
            </w:pPr>
            <w:r w:rsidRPr="00506327">
              <w:t>Индекс фактической инфляции</w:t>
            </w:r>
          </w:p>
        </w:tc>
        <w:tc>
          <w:tcPr>
            <w:tcW w:w="2127" w:type="dxa"/>
            <w:vAlign w:val="center"/>
          </w:tcPr>
          <w:p w:rsidR="00CF7EBB" w:rsidRPr="00506327" w:rsidRDefault="00CF7EBB" w:rsidP="00CF7EBB">
            <w:pPr>
              <w:jc w:val="center"/>
            </w:pPr>
            <w:r w:rsidRPr="00506327">
              <w:t xml:space="preserve">Стоимость работ в ценах на дату формирования начальной (максимальной) цены контракта </w:t>
            </w:r>
          </w:p>
          <w:p w:rsidR="00CF7EBB" w:rsidRPr="00506327" w:rsidRDefault="00CF7EBB" w:rsidP="00CF7EBB">
            <w:pPr>
              <w:jc w:val="center"/>
              <w:rPr>
                <w:b/>
              </w:rPr>
            </w:pPr>
            <w:r w:rsidRPr="00506327">
              <w:t>апрель 2021 г.</w:t>
            </w:r>
          </w:p>
        </w:tc>
        <w:tc>
          <w:tcPr>
            <w:tcW w:w="1416" w:type="dxa"/>
            <w:vAlign w:val="center"/>
          </w:tcPr>
          <w:p w:rsidR="00CF7EBB" w:rsidRPr="00506327" w:rsidRDefault="00CF7EBB" w:rsidP="00CF7EBB">
            <w:pPr>
              <w:jc w:val="center"/>
              <w:rPr>
                <w:b/>
              </w:rPr>
            </w:pPr>
            <w:r w:rsidRPr="00506327">
              <w:t>Индекс прогнозной инфляции на период выполнения работ</w:t>
            </w:r>
          </w:p>
        </w:tc>
        <w:tc>
          <w:tcPr>
            <w:tcW w:w="2267" w:type="dxa"/>
            <w:vAlign w:val="center"/>
          </w:tcPr>
          <w:p w:rsidR="00CF7EBB" w:rsidRPr="00506327" w:rsidRDefault="00CF7EBB" w:rsidP="00CF7EBB">
            <w:pPr>
              <w:jc w:val="center"/>
              <w:rPr>
                <w:b/>
              </w:rPr>
            </w:pPr>
            <w:r w:rsidRPr="00506327">
              <w:t>Начальная (максимальная) цена контракта с учетом прогнозного индекса инфляции на период выполнения работ</w:t>
            </w:r>
          </w:p>
        </w:tc>
      </w:tr>
      <w:tr w:rsidR="00CF7EBB" w:rsidRPr="00FC4E4A" w:rsidTr="00CF7EBB">
        <w:tc>
          <w:tcPr>
            <w:tcW w:w="5954" w:type="dxa"/>
          </w:tcPr>
          <w:p w:rsidR="00CF7EBB" w:rsidRPr="00FC4E4A" w:rsidRDefault="00CF7EBB" w:rsidP="00CF7EBB">
            <w:pPr>
              <w:jc w:val="center"/>
              <w:rPr>
                <w:bCs/>
              </w:rPr>
            </w:pPr>
            <w:r w:rsidRPr="00FC4E4A">
              <w:rPr>
                <w:bCs/>
              </w:rPr>
              <w:t>1</w:t>
            </w:r>
          </w:p>
        </w:tc>
        <w:tc>
          <w:tcPr>
            <w:tcW w:w="2127" w:type="dxa"/>
          </w:tcPr>
          <w:p w:rsidR="00CF7EBB" w:rsidRPr="00FC4E4A" w:rsidRDefault="00CF7EBB" w:rsidP="00CF7EBB">
            <w:pPr>
              <w:jc w:val="center"/>
              <w:rPr>
                <w:bCs/>
              </w:rPr>
            </w:pPr>
            <w:r w:rsidRPr="00FC4E4A">
              <w:rPr>
                <w:bCs/>
              </w:rPr>
              <w:t>2</w:t>
            </w:r>
          </w:p>
        </w:tc>
        <w:tc>
          <w:tcPr>
            <w:tcW w:w="1275" w:type="dxa"/>
          </w:tcPr>
          <w:p w:rsidR="00CF7EBB" w:rsidRPr="00FC4E4A" w:rsidRDefault="00CF7EBB" w:rsidP="00CF7EBB">
            <w:pPr>
              <w:jc w:val="center"/>
              <w:rPr>
                <w:bCs/>
              </w:rPr>
            </w:pPr>
            <w:r w:rsidRPr="00FC4E4A">
              <w:rPr>
                <w:bCs/>
              </w:rPr>
              <w:t>3</w:t>
            </w:r>
          </w:p>
        </w:tc>
        <w:tc>
          <w:tcPr>
            <w:tcW w:w="2127" w:type="dxa"/>
          </w:tcPr>
          <w:p w:rsidR="00CF7EBB" w:rsidRPr="00FC4E4A" w:rsidRDefault="00CF7EBB" w:rsidP="00CF7EBB">
            <w:pPr>
              <w:jc w:val="center"/>
              <w:rPr>
                <w:bCs/>
              </w:rPr>
            </w:pPr>
            <w:r w:rsidRPr="00FC4E4A">
              <w:rPr>
                <w:bCs/>
              </w:rPr>
              <w:t>4</w:t>
            </w:r>
          </w:p>
        </w:tc>
        <w:tc>
          <w:tcPr>
            <w:tcW w:w="1416" w:type="dxa"/>
          </w:tcPr>
          <w:p w:rsidR="00CF7EBB" w:rsidRPr="00FC4E4A" w:rsidRDefault="00CF7EBB" w:rsidP="00CF7EBB">
            <w:pPr>
              <w:jc w:val="center"/>
              <w:rPr>
                <w:bCs/>
              </w:rPr>
            </w:pPr>
            <w:r w:rsidRPr="00FC4E4A">
              <w:rPr>
                <w:bCs/>
              </w:rPr>
              <w:t>5</w:t>
            </w:r>
          </w:p>
        </w:tc>
        <w:tc>
          <w:tcPr>
            <w:tcW w:w="2267" w:type="dxa"/>
          </w:tcPr>
          <w:p w:rsidR="00CF7EBB" w:rsidRPr="00FC4E4A" w:rsidRDefault="00CF7EBB" w:rsidP="00CF7EBB">
            <w:pPr>
              <w:jc w:val="center"/>
              <w:rPr>
                <w:bCs/>
              </w:rPr>
            </w:pPr>
            <w:r w:rsidRPr="00FC4E4A">
              <w:rPr>
                <w:bCs/>
              </w:rPr>
              <w:t>6</w:t>
            </w:r>
          </w:p>
        </w:tc>
      </w:tr>
      <w:tr w:rsidR="00CF7EBB" w:rsidRPr="00FC4E4A" w:rsidTr="00CF7EBB">
        <w:trPr>
          <w:trHeight w:val="708"/>
        </w:trPr>
        <w:tc>
          <w:tcPr>
            <w:tcW w:w="5954" w:type="dxa"/>
            <w:tcBorders>
              <w:bottom w:val="single" w:sz="4" w:space="0" w:color="auto"/>
            </w:tcBorders>
            <w:vAlign w:val="center"/>
          </w:tcPr>
          <w:p w:rsidR="00CF7EBB" w:rsidRPr="00506327" w:rsidRDefault="00CF7EBB" w:rsidP="00CF7EBB">
            <w:pPr>
              <w:rPr>
                <w:bCs/>
              </w:rPr>
            </w:pPr>
            <w:r w:rsidRPr="00506327">
              <w:t xml:space="preserve">Затраты на выполнение инженерных изысканий и подготовку проектной и рабочей документации </w:t>
            </w:r>
          </w:p>
        </w:tc>
        <w:tc>
          <w:tcPr>
            <w:tcW w:w="2127" w:type="dxa"/>
            <w:tcBorders>
              <w:bottom w:val="single" w:sz="4" w:space="0" w:color="auto"/>
            </w:tcBorders>
            <w:vAlign w:val="center"/>
          </w:tcPr>
          <w:p w:rsidR="00CF7EBB" w:rsidRPr="00BD2B89" w:rsidRDefault="00CF7EBB" w:rsidP="00CF7EBB">
            <w:pPr>
              <w:jc w:val="right"/>
            </w:pPr>
            <w:r w:rsidRPr="00BD2B89">
              <w:t>27 143 750,00*</w:t>
            </w:r>
          </w:p>
        </w:tc>
        <w:tc>
          <w:tcPr>
            <w:tcW w:w="1275" w:type="dxa"/>
            <w:tcBorders>
              <w:bottom w:val="single" w:sz="4" w:space="0" w:color="auto"/>
            </w:tcBorders>
            <w:vAlign w:val="center"/>
          </w:tcPr>
          <w:p w:rsidR="00CF7EBB" w:rsidRPr="00BD2B89" w:rsidRDefault="00CF7EBB" w:rsidP="00CF7EBB">
            <w:pPr>
              <w:jc w:val="right"/>
            </w:pPr>
            <w:r w:rsidRPr="00BD2B89">
              <w:rPr>
                <w:bCs/>
              </w:rPr>
              <w:t>1,05941</w:t>
            </w:r>
          </w:p>
        </w:tc>
        <w:tc>
          <w:tcPr>
            <w:tcW w:w="2127" w:type="dxa"/>
            <w:tcBorders>
              <w:bottom w:val="single" w:sz="4" w:space="0" w:color="auto"/>
            </w:tcBorders>
            <w:vAlign w:val="center"/>
          </w:tcPr>
          <w:p w:rsidR="00CF7EBB" w:rsidRPr="00BD2B89" w:rsidRDefault="00CF7EBB" w:rsidP="00CF7EBB">
            <w:pPr>
              <w:jc w:val="right"/>
            </w:pPr>
            <w:r w:rsidRPr="00BD2B89">
              <w:t>28 756 360,19</w:t>
            </w:r>
          </w:p>
        </w:tc>
        <w:tc>
          <w:tcPr>
            <w:tcW w:w="1416" w:type="dxa"/>
            <w:tcBorders>
              <w:bottom w:val="single" w:sz="4" w:space="0" w:color="auto"/>
            </w:tcBorders>
            <w:vAlign w:val="center"/>
          </w:tcPr>
          <w:p w:rsidR="00CF7EBB" w:rsidRPr="00BD2B89" w:rsidRDefault="00CF7EBB" w:rsidP="00CF7EBB">
            <w:pPr>
              <w:jc w:val="right"/>
            </w:pPr>
            <w:r w:rsidRPr="00BD2B89">
              <w:t>1,09215</w:t>
            </w:r>
          </w:p>
        </w:tc>
        <w:tc>
          <w:tcPr>
            <w:tcW w:w="2267" w:type="dxa"/>
            <w:tcBorders>
              <w:bottom w:val="single" w:sz="4" w:space="0" w:color="auto"/>
            </w:tcBorders>
            <w:vAlign w:val="center"/>
          </w:tcPr>
          <w:p w:rsidR="00CF7EBB" w:rsidRPr="00BD2B89" w:rsidRDefault="00CF7EBB" w:rsidP="00CF7EBB">
            <w:pPr>
              <w:jc w:val="right"/>
            </w:pPr>
            <w:r w:rsidRPr="00BD2B89">
              <w:t>31 406 258,78</w:t>
            </w:r>
          </w:p>
        </w:tc>
      </w:tr>
      <w:tr w:rsidR="00CF7EBB" w:rsidRPr="00FC4E4A" w:rsidTr="00CF7EBB">
        <w:trPr>
          <w:trHeight w:val="517"/>
        </w:trPr>
        <w:tc>
          <w:tcPr>
            <w:tcW w:w="5954" w:type="dxa"/>
            <w:tcBorders>
              <w:bottom w:val="dotDotDash" w:sz="4" w:space="0" w:color="auto"/>
            </w:tcBorders>
            <w:vAlign w:val="center"/>
          </w:tcPr>
          <w:p w:rsidR="00CF7EBB" w:rsidRPr="00506327" w:rsidRDefault="00CF7EBB" w:rsidP="00CF7EBB">
            <w:pPr>
              <w:rPr>
                <w:bCs/>
              </w:rPr>
            </w:pPr>
            <w:r w:rsidRPr="00506327">
              <w:t>Затраты на выполнение работ по реконструкции</w:t>
            </w:r>
          </w:p>
        </w:tc>
        <w:tc>
          <w:tcPr>
            <w:tcW w:w="2127" w:type="dxa"/>
            <w:tcBorders>
              <w:bottom w:val="dotDotDash" w:sz="4" w:space="0" w:color="auto"/>
            </w:tcBorders>
            <w:vAlign w:val="center"/>
          </w:tcPr>
          <w:p w:rsidR="00CF7EBB" w:rsidRPr="00BD2B89" w:rsidRDefault="00CF7EBB" w:rsidP="00CF7EBB">
            <w:pPr>
              <w:jc w:val="right"/>
            </w:pPr>
            <w:r w:rsidRPr="00BD2B89">
              <w:t>1 918 965 593,06*</w:t>
            </w:r>
          </w:p>
        </w:tc>
        <w:tc>
          <w:tcPr>
            <w:tcW w:w="1275" w:type="dxa"/>
            <w:tcBorders>
              <w:bottom w:val="dotDotDash" w:sz="4" w:space="0" w:color="auto"/>
            </w:tcBorders>
            <w:vAlign w:val="center"/>
          </w:tcPr>
          <w:p w:rsidR="00CF7EBB" w:rsidRPr="00BD2B89" w:rsidRDefault="00CF7EBB" w:rsidP="00CF7EBB">
            <w:pPr>
              <w:jc w:val="right"/>
            </w:pPr>
            <w:r w:rsidRPr="00BD2B89">
              <w:rPr>
                <w:bCs/>
              </w:rPr>
              <w:t>1,05941</w:t>
            </w:r>
          </w:p>
        </w:tc>
        <w:tc>
          <w:tcPr>
            <w:tcW w:w="2127" w:type="dxa"/>
            <w:tcBorders>
              <w:bottom w:val="dotDotDash" w:sz="4" w:space="0" w:color="auto"/>
            </w:tcBorders>
            <w:vAlign w:val="center"/>
          </w:tcPr>
          <w:p w:rsidR="00CF7EBB" w:rsidRPr="00BD2B89" w:rsidRDefault="00CF7EBB" w:rsidP="00CF7EBB">
            <w:pPr>
              <w:jc w:val="right"/>
            </w:pPr>
            <w:r w:rsidRPr="00BD2B89">
              <w:t>2 032 971 338,94</w:t>
            </w:r>
          </w:p>
        </w:tc>
        <w:tc>
          <w:tcPr>
            <w:tcW w:w="1416" w:type="dxa"/>
            <w:tcBorders>
              <w:bottom w:val="dotDotDash" w:sz="4" w:space="0" w:color="auto"/>
            </w:tcBorders>
            <w:vAlign w:val="center"/>
          </w:tcPr>
          <w:p w:rsidR="00CF7EBB" w:rsidRPr="00BD2B89" w:rsidRDefault="00CF7EBB" w:rsidP="00CF7EBB">
            <w:pPr>
              <w:jc w:val="right"/>
            </w:pPr>
            <w:r w:rsidRPr="00BD2B89">
              <w:t>1,09215</w:t>
            </w:r>
          </w:p>
        </w:tc>
        <w:tc>
          <w:tcPr>
            <w:tcW w:w="2267" w:type="dxa"/>
            <w:tcBorders>
              <w:bottom w:val="dotDotDash" w:sz="4" w:space="0" w:color="auto"/>
            </w:tcBorders>
            <w:vAlign w:val="center"/>
          </w:tcPr>
          <w:p w:rsidR="00CF7EBB" w:rsidRPr="00BD2B89" w:rsidRDefault="00CF7EBB" w:rsidP="00CF7EBB">
            <w:pPr>
              <w:jc w:val="right"/>
            </w:pPr>
            <w:r w:rsidRPr="00BD2B89">
              <w:t>2 220 309 647,82</w:t>
            </w:r>
          </w:p>
        </w:tc>
      </w:tr>
      <w:tr w:rsidR="00CF7EBB" w:rsidRPr="00FC4E4A" w:rsidTr="00CF7EBB">
        <w:trPr>
          <w:trHeight w:val="517"/>
        </w:trPr>
        <w:tc>
          <w:tcPr>
            <w:tcW w:w="5954" w:type="dxa"/>
            <w:tcBorders>
              <w:top w:val="dotDotDash" w:sz="4" w:space="0" w:color="auto"/>
            </w:tcBorders>
            <w:vAlign w:val="center"/>
          </w:tcPr>
          <w:p w:rsidR="00CF7EBB" w:rsidRPr="00506327" w:rsidRDefault="00CF7EBB" w:rsidP="00CF7EBB">
            <w:r w:rsidRPr="00506327">
              <w:t xml:space="preserve">Затраты на выполнение работ по реконструкции </w:t>
            </w:r>
            <w:r w:rsidRPr="00506327">
              <w:rPr>
                <w:b/>
              </w:rPr>
              <w:t>с учетом коэффициента бюджетного обеспечения к=</w:t>
            </w:r>
            <w:r w:rsidRPr="00506327">
              <w:t xml:space="preserve"> </w:t>
            </w:r>
            <w:r>
              <w:rPr>
                <w:b/>
              </w:rPr>
              <w:t>0</w:t>
            </w:r>
            <w:r w:rsidRPr="00BD2B89">
              <w:rPr>
                <w:b/>
              </w:rPr>
              <w:t>,9552804</w:t>
            </w:r>
          </w:p>
        </w:tc>
        <w:tc>
          <w:tcPr>
            <w:tcW w:w="2127" w:type="dxa"/>
            <w:tcBorders>
              <w:top w:val="dotDotDash" w:sz="4" w:space="0" w:color="auto"/>
            </w:tcBorders>
            <w:vAlign w:val="center"/>
          </w:tcPr>
          <w:p w:rsidR="00CF7EBB" w:rsidRPr="00BD2B89" w:rsidRDefault="00CF7EBB" w:rsidP="00CF7EBB">
            <w:pPr>
              <w:jc w:val="right"/>
            </w:pPr>
          </w:p>
        </w:tc>
        <w:tc>
          <w:tcPr>
            <w:tcW w:w="1275" w:type="dxa"/>
            <w:tcBorders>
              <w:top w:val="dotDotDash" w:sz="4" w:space="0" w:color="auto"/>
            </w:tcBorders>
            <w:vAlign w:val="center"/>
          </w:tcPr>
          <w:p w:rsidR="00CF7EBB" w:rsidRPr="00BD2B89" w:rsidRDefault="00CF7EBB" w:rsidP="00CF7EBB">
            <w:pPr>
              <w:jc w:val="right"/>
              <w:rPr>
                <w:bCs/>
              </w:rPr>
            </w:pPr>
          </w:p>
        </w:tc>
        <w:tc>
          <w:tcPr>
            <w:tcW w:w="2127" w:type="dxa"/>
            <w:tcBorders>
              <w:top w:val="dotDotDash" w:sz="4" w:space="0" w:color="auto"/>
            </w:tcBorders>
            <w:vAlign w:val="center"/>
          </w:tcPr>
          <w:p w:rsidR="00CF7EBB" w:rsidRPr="00BD2B89" w:rsidRDefault="00CF7EBB" w:rsidP="00CF7EBB">
            <w:pPr>
              <w:jc w:val="right"/>
            </w:pPr>
          </w:p>
        </w:tc>
        <w:tc>
          <w:tcPr>
            <w:tcW w:w="1416" w:type="dxa"/>
            <w:tcBorders>
              <w:top w:val="dotDotDash" w:sz="4" w:space="0" w:color="auto"/>
            </w:tcBorders>
            <w:vAlign w:val="center"/>
          </w:tcPr>
          <w:p w:rsidR="00CF7EBB" w:rsidRPr="00BD2B89" w:rsidRDefault="00CF7EBB" w:rsidP="00CF7EBB">
            <w:pPr>
              <w:jc w:val="right"/>
            </w:pPr>
          </w:p>
        </w:tc>
        <w:tc>
          <w:tcPr>
            <w:tcW w:w="2267" w:type="dxa"/>
            <w:tcBorders>
              <w:top w:val="dotDotDash" w:sz="4" w:space="0" w:color="auto"/>
            </w:tcBorders>
            <w:vAlign w:val="center"/>
          </w:tcPr>
          <w:p w:rsidR="00CF7EBB" w:rsidRPr="00BD2B89" w:rsidRDefault="00CF7EBB" w:rsidP="00CF7EBB">
            <w:pPr>
              <w:jc w:val="right"/>
            </w:pPr>
            <w:r w:rsidRPr="00BD2B89">
              <w:t>2 121 018 288,49</w:t>
            </w:r>
          </w:p>
        </w:tc>
      </w:tr>
      <w:tr w:rsidR="00CF7EBB" w:rsidRPr="00FC4E4A" w:rsidTr="00CF7EBB">
        <w:trPr>
          <w:trHeight w:val="425"/>
        </w:trPr>
        <w:tc>
          <w:tcPr>
            <w:tcW w:w="5954" w:type="dxa"/>
            <w:vAlign w:val="center"/>
          </w:tcPr>
          <w:p w:rsidR="00CF7EBB" w:rsidRPr="00506327" w:rsidRDefault="00CF7EBB" w:rsidP="00CF7EBB">
            <w:pPr>
              <w:rPr>
                <w:bCs/>
              </w:rPr>
            </w:pPr>
            <w:r w:rsidRPr="00506327">
              <w:rPr>
                <w:b/>
              </w:rPr>
              <w:t>Итого</w:t>
            </w:r>
            <w:r w:rsidRPr="00506327">
              <w:t xml:space="preserve"> </w:t>
            </w:r>
            <w:r w:rsidRPr="00506327">
              <w:rPr>
                <w:b/>
              </w:rPr>
              <w:t>стоимость без учета НДС</w:t>
            </w:r>
          </w:p>
        </w:tc>
        <w:tc>
          <w:tcPr>
            <w:tcW w:w="2127" w:type="dxa"/>
            <w:vAlign w:val="center"/>
          </w:tcPr>
          <w:p w:rsidR="00CF7EBB" w:rsidRPr="00BD2B89" w:rsidRDefault="00CF7EBB" w:rsidP="00CF7EBB">
            <w:pPr>
              <w:jc w:val="right"/>
              <w:rPr>
                <w:bCs/>
                <w:highlight w:val="yellow"/>
              </w:rPr>
            </w:pPr>
          </w:p>
        </w:tc>
        <w:tc>
          <w:tcPr>
            <w:tcW w:w="1275" w:type="dxa"/>
            <w:vAlign w:val="center"/>
          </w:tcPr>
          <w:p w:rsidR="00CF7EBB" w:rsidRPr="00BD2B89" w:rsidRDefault="00CF7EBB" w:rsidP="00CF7EBB">
            <w:pPr>
              <w:jc w:val="right"/>
              <w:rPr>
                <w:bCs/>
                <w:highlight w:val="yellow"/>
              </w:rPr>
            </w:pPr>
          </w:p>
        </w:tc>
        <w:tc>
          <w:tcPr>
            <w:tcW w:w="2127" w:type="dxa"/>
            <w:vAlign w:val="center"/>
          </w:tcPr>
          <w:p w:rsidR="00CF7EBB" w:rsidRPr="00BD2B89" w:rsidRDefault="00CF7EBB" w:rsidP="00CF7EBB">
            <w:pPr>
              <w:jc w:val="right"/>
              <w:rPr>
                <w:bCs/>
                <w:highlight w:val="yellow"/>
              </w:rPr>
            </w:pPr>
          </w:p>
        </w:tc>
        <w:tc>
          <w:tcPr>
            <w:tcW w:w="1416" w:type="dxa"/>
            <w:vAlign w:val="center"/>
          </w:tcPr>
          <w:p w:rsidR="00CF7EBB" w:rsidRPr="00BD2B89" w:rsidRDefault="00CF7EBB" w:rsidP="00CF7EBB">
            <w:pPr>
              <w:jc w:val="right"/>
              <w:rPr>
                <w:bCs/>
                <w:highlight w:val="yellow"/>
              </w:rPr>
            </w:pPr>
          </w:p>
        </w:tc>
        <w:tc>
          <w:tcPr>
            <w:tcW w:w="2267" w:type="dxa"/>
            <w:vAlign w:val="center"/>
          </w:tcPr>
          <w:p w:rsidR="00CF7EBB" w:rsidRPr="00BD2B89" w:rsidRDefault="00CF7EBB" w:rsidP="00CF7EBB">
            <w:pPr>
              <w:jc w:val="right"/>
              <w:rPr>
                <w:b/>
              </w:rPr>
            </w:pPr>
            <w:r w:rsidRPr="00BD2B89">
              <w:rPr>
                <w:b/>
              </w:rPr>
              <w:t>2 152 424 547,27</w:t>
            </w:r>
          </w:p>
        </w:tc>
      </w:tr>
      <w:tr w:rsidR="00CF7EBB" w:rsidRPr="00FC4E4A" w:rsidTr="00CF7EBB">
        <w:trPr>
          <w:trHeight w:val="403"/>
        </w:trPr>
        <w:tc>
          <w:tcPr>
            <w:tcW w:w="5954" w:type="dxa"/>
            <w:vAlign w:val="center"/>
          </w:tcPr>
          <w:p w:rsidR="00CF7EBB" w:rsidRPr="00506327" w:rsidRDefault="00CF7EBB" w:rsidP="00CF7EBB">
            <w:pPr>
              <w:rPr>
                <w:bCs/>
              </w:rPr>
            </w:pPr>
            <w:r w:rsidRPr="00506327">
              <w:rPr>
                <w:b/>
              </w:rPr>
              <w:t>НДС (20 %)</w:t>
            </w:r>
          </w:p>
        </w:tc>
        <w:tc>
          <w:tcPr>
            <w:tcW w:w="2127" w:type="dxa"/>
            <w:vAlign w:val="center"/>
          </w:tcPr>
          <w:p w:rsidR="00CF7EBB" w:rsidRPr="00BD2B89" w:rsidRDefault="00CF7EBB" w:rsidP="00CF7EBB">
            <w:pPr>
              <w:jc w:val="right"/>
              <w:rPr>
                <w:bCs/>
                <w:highlight w:val="yellow"/>
              </w:rPr>
            </w:pPr>
          </w:p>
        </w:tc>
        <w:tc>
          <w:tcPr>
            <w:tcW w:w="1275" w:type="dxa"/>
            <w:vAlign w:val="center"/>
          </w:tcPr>
          <w:p w:rsidR="00CF7EBB" w:rsidRPr="00BD2B89" w:rsidRDefault="00CF7EBB" w:rsidP="00CF7EBB">
            <w:pPr>
              <w:jc w:val="right"/>
              <w:rPr>
                <w:bCs/>
                <w:highlight w:val="yellow"/>
              </w:rPr>
            </w:pPr>
          </w:p>
        </w:tc>
        <w:tc>
          <w:tcPr>
            <w:tcW w:w="2127" w:type="dxa"/>
            <w:vAlign w:val="center"/>
          </w:tcPr>
          <w:p w:rsidR="00CF7EBB" w:rsidRPr="00BD2B89" w:rsidRDefault="00CF7EBB" w:rsidP="00CF7EBB">
            <w:pPr>
              <w:jc w:val="right"/>
              <w:rPr>
                <w:bCs/>
                <w:highlight w:val="yellow"/>
              </w:rPr>
            </w:pPr>
          </w:p>
        </w:tc>
        <w:tc>
          <w:tcPr>
            <w:tcW w:w="1416" w:type="dxa"/>
            <w:vAlign w:val="center"/>
          </w:tcPr>
          <w:p w:rsidR="00CF7EBB" w:rsidRPr="00BD2B89" w:rsidRDefault="00CF7EBB" w:rsidP="00CF7EBB">
            <w:pPr>
              <w:jc w:val="right"/>
              <w:rPr>
                <w:bCs/>
                <w:highlight w:val="yellow"/>
              </w:rPr>
            </w:pPr>
          </w:p>
        </w:tc>
        <w:tc>
          <w:tcPr>
            <w:tcW w:w="2267" w:type="dxa"/>
            <w:vAlign w:val="center"/>
          </w:tcPr>
          <w:p w:rsidR="00CF7EBB" w:rsidRPr="00BD2B89" w:rsidRDefault="00CF7EBB" w:rsidP="00CF7EBB">
            <w:pPr>
              <w:jc w:val="right"/>
              <w:rPr>
                <w:b/>
              </w:rPr>
            </w:pPr>
            <w:r>
              <w:rPr>
                <w:b/>
              </w:rPr>
              <w:t>430 484 909,45</w:t>
            </w:r>
          </w:p>
        </w:tc>
      </w:tr>
      <w:tr w:rsidR="00CF7EBB" w:rsidRPr="00FC4E4A" w:rsidTr="00CF7EBB">
        <w:trPr>
          <w:trHeight w:val="415"/>
        </w:trPr>
        <w:tc>
          <w:tcPr>
            <w:tcW w:w="5954" w:type="dxa"/>
            <w:vAlign w:val="center"/>
          </w:tcPr>
          <w:p w:rsidR="00CF7EBB" w:rsidRPr="00506327" w:rsidRDefault="00CF7EBB" w:rsidP="00CF7EBB">
            <w:pPr>
              <w:rPr>
                <w:bCs/>
              </w:rPr>
            </w:pPr>
            <w:r w:rsidRPr="00506327">
              <w:rPr>
                <w:b/>
              </w:rPr>
              <w:lastRenderedPageBreak/>
              <w:t>Стоимость с учетом НДС</w:t>
            </w:r>
          </w:p>
        </w:tc>
        <w:tc>
          <w:tcPr>
            <w:tcW w:w="2127" w:type="dxa"/>
            <w:vAlign w:val="center"/>
          </w:tcPr>
          <w:p w:rsidR="00CF7EBB" w:rsidRPr="00BD2B89" w:rsidRDefault="00CF7EBB" w:rsidP="00CF7EBB">
            <w:pPr>
              <w:jc w:val="right"/>
              <w:rPr>
                <w:bCs/>
                <w:highlight w:val="yellow"/>
              </w:rPr>
            </w:pPr>
          </w:p>
        </w:tc>
        <w:tc>
          <w:tcPr>
            <w:tcW w:w="1275" w:type="dxa"/>
            <w:vAlign w:val="center"/>
          </w:tcPr>
          <w:p w:rsidR="00CF7EBB" w:rsidRPr="00BD2B89" w:rsidRDefault="00CF7EBB" w:rsidP="00CF7EBB">
            <w:pPr>
              <w:jc w:val="right"/>
              <w:rPr>
                <w:bCs/>
                <w:highlight w:val="yellow"/>
              </w:rPr>
            </w:pPr>
          </w:p>
        </w:tc>
        <w:tc>
          <w:tcPr>
            <w:tcW w:w="2127" w:type="dxa"/>
            <w:vAlign w:val="center"/>
          </w:tcPr>
          <w:p w:rsidR="00CF7EBB" w:rsidRPr="00BD2B89" w:rsidRDefault="00CF7EBB" w:rsidP="00CF7EBB">
            <w:pPr>
              <w:jc w:val="right"/>
              <w:rPr>
                <w:bCs/>
                <w:highlight w:val="yellow"/>
              </w:rPr>
            </w:pPr>
          </w:p>
        </w:tc>
        <w:tc>
          <w:tcPr>
            <w:tcW w:w="1416" w:type="dxa"/>
            <w:vAlign w:val="center"/>
          </w:tcPr>
          <w:p w:rsidR="00CF7EBB" w:rsidRPr="00BD2B89" w:rsidRDefault="00CF7EBB" w:rsidP="00CF7EBB">
            <w:pPr>
              <w:jc w:val="right"/>
              <w:rPr>
                <w:bCs/>
                <w:highlight w:val="yellow"/>
              </w:rPr>
            </w:pPr>
          </w:p>
        </w:tc>
        <w:tc>
          <w:tcPr>
            <w:tcW w:w="2267" w:type="dxa"/>
            <w:vAlign w:val="center"/>
          </w:tcPr>
          <w:p w:rsidR="00CF7EBB" w:rsidRPr="00BD2B89" w:rsidRDefault="00CF7EBB" w:rsidP="00CF7EBB">
            <w:pPr>
              <w:jc w:val="right"/>
              <w:rPr>
                <w:b/>
              </w:rPr>
            </w:pPr>
            <w:r>
              <w:rPr>
                <w:b/>
              </w:rPr>
              <w:t>2 582 909 456,72</w:t>
            </w:r>
          </w:p>
        </w:tc>
      </w:tr>
    </w:tbl>
    <w:p w:rsidR="00CF7EBB" w:rsidRPr="00D22526" w:rsidRDefault="00CF7EBB" w:rsidP="00CF7EBB">
      <w:pPr>
        <w:pStyle w:val="aff"/>
        <w:jc w:val="both"/>
        <w:rPr>
          <w:b/>
        </w:rPr>
      </w:pPr>
      <w:r w:rsidRPr="00D22526">
        <w:rPr>
          <w:b/>
        </w:rPr>
        <w:t>*С учетом затрат на непредвиденные расходы в размере 1%</w:t>
      </w:r>
    </w:p>
    <w:p w:rsidR="00CF7EBB" w:rsidRPr="00FC4E4A" w:rsidRDefault="00CF7EBB" w:rsidP="00CF7EBB">
      <w:pPr>
        <w:jc w:val="both"/>
        <w:rPr>
          <w:b/>
        </w:rPr>
      </w:pPr>
      <w:r w:rsidRPr="00FC4E4A">
        <w:rPr>
          <w:b/>
        </w:rPr>
        <w:t xml:space="preserve">Продолжительность проектирования и строительства – </w:t>
      </w:r>
      <w:r>
        <w:rPr>
          <w:b/>
        </w:rPr>
        <w:t>39</w:t>
      </w:r>
      <w:r w:rsidRPr="00FC4E4A">
        <w:rPr>
          <w:b/>
        </w:rPr>
        <w:t xml:space="preserve"> мес.</w:t>
      </w:r>
    </w:p>
    <w:p w:rsidR="00CF7EBB" w:rsidRPr="00FC4E4A" w:rsidRDefault="00CF7EBB" w:rsidP="00CF7EBB">
      <w:pPr>
        <w:jc w:val="both"/>
        <w:rPr>
          <w:b/>
        </w:rPr>
      </w:pPr>
      <w:r w:rsidRPr="00FC4E4A">
        <w:rPr>
          <w:b/>
        </w:rPr>
        <w:t xml:space="preserve">Начало проектирования и строительства – </w:t>
      </w:r>
      <w:r>
        <w:rPr>
          <w:b/>
        </w:rPr>
        <w:t>июнь</w:t>
      </w:r>
      <w:r w:rsidRPr="00FC4E4A">
        <w:rPr>
          <w:b/>
        </w:rPr>
        <w:t xml:space="preserve"> 2021 г.</w:t>
      </w:r>
    </w:p>
    <w:p w:rsidR="00CF7EBB" w:rsidRPr="00FC4E4A" w:rsidRDefault="00CF7EBB" w:rsidP="00CF7EBB">
      <w:pPr>
        <w:jc w:val="both"/>
        <w:rPr>
          <w:b/>
        </w:rPr>
      </w:pPr>
      <w:r w:rsidRPr="00FC4E4A">
        <w:rPr>
          <w:b/>
        </w:rPr>
        <w:t>Окончание проектирования и строительства – август 2024 г.</w:t>
      </w:r>
    </w:p>
    <w:p w:rsidR="00CF7EBB" w:rsidRPr="00FC4E4A" w:rsidRDefault="00CF7EBB" w:rsidP="00CF7EBB">
      <w:pPr>
        <w:jc w:val="both"/>
        <w:rPr>
          <w:b/>
        </w:rPr>
      </w:pPr>
      <w:r w:rsidRPr="00FC4E4A">
        <w:rPr>
          <w:b/>
        </w:rPr>
        <w:t xml:space="preserve">Дата формирования НМЦК - </w:t>
      </w:r>
      <w:r>
        <w:rPr>
          <w:b/>
        </w:rPr>
        <w:t>апрель</w:t>
      </w:r>
      <w:r w:rsidRPr="00FC4E4A">
        <w:rPr>
          <w:b/>
        </w:rPr>
        <w:t xml:space="preserve"> 2021 г.</w:t>
      </w:r>
    </w:p>
    <w:p w:rsidR="00CF7EBB" w:rsidRPr="00FC4E4A" w:rsidRDefault="00CF7EBB" w:rsidP="00CF7EBB"/>
    <w:p w:rsidR="00CF7EBB" w:rsidRPr="00FC4E4A" w:rsidRDefault="00CF7EBB" w:rsidP="00CF7EBB">
      <w:pPr>
        <w:jc w:val="both"/>
        <w:rPr>
          <w:b/>
        </w:rPr>
      </w:pPr>
      <w:r w:rsidRPr="00FC4E4A">
        <w:rPr>
          <w:b/>
        </w:rPr>
        <w:t>1. Расчет индекса фактической инфляции ИПЦ Росстата:</w:t>
      </w:r>
    </w:p>
    <w:p w:rsidR="00CF7EBB" w:rsidRPr="00FC4E4A" w:rsidRDefault="00CF7EBB" w:rsidP="00CF7EBB">
      <w:pPr>
        <w:jc w:val="both"/>
        <w:rPr>
          <w:bCs/>
        </w:rPr>
      </w:pPr>
      <w:r w:rsidRPr="00FC4E4A">
        <w:rPr>
          <w:bCs/>
        </w:rPr>
        <w:t>Расчет по объекту-аналогу в ценах по состоянию на январь 2020</w:t>
      </w:r>
    </w:p>
    <w:p w:rsidR="00CF7EBB" w:rsidRPr="00FC4E4A" w:rsidRDefault="00CF7EBB" w:rsidP="00CF7EBB">
      <w:pPr>
        <w:jc w:val="both"/>
        <w:rPr>
          <w:bCs/>
        </w:rPr>
      </w:pPr>
    </w:p>
    <w:p w:rsidR="00CF7EBB" w:rsidRPr="00FC4E4A" w:rsidRDefault="00CF7EBB" w:rsidP="00CF7EBB">
      <w:pPr>
        <w:jc w:val="both"/>
        <w:rPr>
          <w:bCs/>
        </w:rPr>
      </w:pPr>
      <w:r w:rsidRPr="00FC4E4A">
        <w:rPr>
          <w:bCs/>
        </w:rPr>
        <w:t>февраль 2020 / январь 2020 = 100,52%</w:t>
      </w:r>
    </w:p>
    <w:p w:rsidR="00CF7EBB" w:rsidRPr="00FC4E4A" w:rsidRDefault="00CF7EBB" w:rsidP="00CF7EBB">
      <w:pPr>
        <w:jc w:val="both"/>
        <w:rPr>
          <w:bCs/>
        </w:rPr>
      </w:pPr>
      <w:r w:rsidRPr="00FC4E4A">
        <w:rPr>
          <w:bCs/>
        </w:rPr>
        <w:t>март 2020 / февраль 2020 = 101,68%</w:t>
      </w:r>
    </w:p>
    <w:p w:rsidR="00CF7EBB" w:rsidRPr="00FC4E4A" w:rsidRDefault="00CF7EBB" w:rsidP="00CF7EBB">
      <w:pPr>
        <w:jc w:val="both"/>
        <w:rPr>
          <w:bCs/>
        </w:rPr>
      </w:pPr>
      <w:r w:rsidRPr="00FC4E4A">
        <w:rPr>
          <w:bCs/>
        </w:rPr>
        <w:t>апрель 2020 / март 2020 = 100,42%</w:t>
      </w:r>
    </w:p>
    <w:p w:rsidR="00CF7EBB" w:rsidRPr="00FC4E4A" w:rsidRDefault="00CF7EBB" w:rsidP="00CF7EBB">
      <w:pPr>
        <w:jc w:val="both"/>
        <w:rPr>
          <w:bCs/>
        </w:rPr>
      </w:pPr>
      <w:r w:rsidRPr="00FC4E4A">
        <w:rPr>
          <w:bCs/>
        </w:rPr>
        <w:t>май 2020 / апрель 2020 = 99,97%</w:t>
      </w:r>
    </w:p>
    <w:p w:rsidR="00CF7EBB" w:rsidRPr="00FC4E4A" w:rsidRDefault="00CF7EBB" w:rsidP="00CF7EBB">
      <w:pPr>
        <w:jc w:val="both"/>
        <w:rPr>
          <w:bCs/>
        </w:rPr>
      </w:pPr>
      <w:r w:rsidRPr="00FC4E4A">
        <w:rPr>
          <w:bCs/>
        </w:rPr>
        <w:t>июнь 2020 / май 2020 = 99,64%</w:t>
      </w:r>
    </w:p>
    <w:p w:rsidR="00CF7EBB" w:rsidRPr="00FC4E4A" w:rsidRDefault="00CF7EBB" w:rsidP="00CF7EBB">
      <w:pPr>
        <w:jc w:val="both"/>
        <w:rPr>
          <w:bCs/>
        </w:rPr>
      </w:pPr>
      <w:r w:rsidRPr="00FC4E4A">
        <w:rPr>
          <w:bCs/>
        </w:rPr>
        <w:t>июль 2020 / июнь 2020 = 100,47%</w:t>
      </w:r>
    </w:p>
    <w:p w:rsidR="00CF7EBB" w:rsidRPr="00FC4E4A" w:rsidRDefault="00CF7EBB" w:rsidP="00CF7EBB">
      <w:pPr>
        <w:jc w:val="both"/>
        <w:rPr>
          <w:bCs/>
        </w:rPr>
      </w:pPr>
      <w:r w:rsidRPr="00FC4E4A">
        <w:rPr>
          <w:bCs/>
        </w:rPr>
        <w:t>август 2020 / июль 2020 = 100,63%</w:t>
      </w:r>
    </w:p>
    <w:p w:rsidR="00CF7EBB" w:rsidRPr="00FC4E4A" w:rsidRDefault="00CF7EBB" w:rsidP="00CF7EBB">
      <w:pPr>
        <w:jc w:val="both"/>
        <w:rPr>
          <w:bCs/>
        </w:rPr>
      </w:pPr>
      <w:r w:rsidRPr="00FC4E4A">
        <w:rPr>
          <w:bCs/>
        </w:rPr>
        <w:t>сентябрь 2020 / август 2020 = 100,52%</w:t>
      </w:r>
    </w:p>
    <w:p w:rsidR="00CF7EBB" w:rsidRPr="00FC4E4A" w:rsidRDefault="00CF7EBB" w:rsidP="00CF7EBB">
      <w:pPr>
        <w:jc w:val="both"/>
        <w:rPr>
          <w:bCs/>
        </w:rPr>
      </w:pPr>
      <w:r w:rsidRPr="00FC4E4A">
        <w:rPr>
          <w:bCs/>
        </w:rPr>
        <w:t>октябрь 2020 / сентябрь 2020 = 100,41%</w:t>
      </w:r>
    </w:p>
    <w:p w:rsidR="00CF7EBB" w:rsidRPr="00FC4E4A" w:rsidRDefault="00CF7EBB" w:rsidP="00CF7EBB">
      <w:pPr>
        <w:jc w:val="both"/>
        <w:rPr>
          <w:bCs/>
        </w:rPr>
      </w:pPr>
      <w:r w:rsidRPr="00FC4E4A">
        <w:rPr>
          <w:bCs/>
        </w:rPr>
        <w:t>ноябрь 2020 / октябрь 2020 = 100,09%</w:t>
      </w:r>
    </w:p>
    <w:p w:rsidR="00CF7EBB" w:rsidRPr="00FC4E4A" w:rsidRDefault="00CF7EBB" w:rsidP="00CF7EBB">
      <w:pPr>
        <w:jc w:val="both"/>
        <w:rPr>
          <w:bCs/>
        </w:rPr>
      </w:pPr>
      <w:r w:rsidRPr="00FC4E4A">
        <w:rPr>
          <w:bCs/>
        </w:rPr>
        <w:t>декабрь 2020 / ноябрь 2020 = 99,88%</w:t>
      </w:r>
    </w:p>
    <w:p w:rsidR="00CF7EBB" w:rsidRDefault="00CF7EBB" w:rsidP="00CF7EBB">
      <w:pPr>
        <w:jc w:val="both"/>
        <w:rPr>
          <w:bCs/>
        </w:rPr>
      </w:pPr>
      <w:r w:rsidRPr="00FC4E4A">
        <w:rPr>
          <w:bCs/>
        </w:rPr>
        <w:t>январь 2021 / декабрь 2020 = 100,43%</w:t>
      </w:r>
    </w:p>
    <w:p w:rsidR="00CF7EBB" w:rsidRPr="00FC4E4A" w:rsidRDefault="00CF7EBB" w:rsidP="00CF7EBB">
      <w:pPr>
        <w:jc w:val="both"/>
        <w:rPr>
          <w:bCs/>
        </w:rPr>
      </w:pPr>
      <w:r w:rsidRPr="00FC4E4A">
        <w:rPr>
          <w:bCs/>
        </w:rPr>
        <w:t>февраль 202</w:t>
      </w:r>
      <w:r>
        <w:rPr>
          <w:bCs/>
        </w:rPr>
        <w:t>1</w:t>
      </w:r>
      <w:r w:rsidRPr="00FC4E4A">
        <w:rPr>
          <w:bCs/>
        </w:rPr>
        <w:t xml:space="preserve"> / январь 202</w:t>
      </w:r>
      <w:r>
        <w:rPr>
          <w:bCs/>
        </w:rPr>
        <w:t>1</w:t>
      </w:r>
      <w:r w:rsidRPr="00FC4E4A">
        <w:rPr>
          <w:bCs/>
        </w:rPr>
        <w:t xml:space="preserve"> = 100,</w:t>
      </w:r>
      <w:r>
        <w:rPr>
          <w:bCs/>
        </w:rPr>
        <w:t>08</w:t>
      </w:r>
      <w:r w:rsidRPr="00FC4E4A">
        <w:rPr>
          <w:bCs/>
        </w:rPr>
        <w:t>%</w:t>
      </w:r>
    </w:p>
    <w:p w:rsidR="00CF7EBB" w:rsidRPr="00FC4E4A" w:rsidRDefault="00CF7EBB" w:rsidP="00CF7EBB">
      <w:pPr>
        <w:jc w:val="both"/>
        <w:rPr>
          <w:bCs/>
        </w:rPr>
      </w:pPr>
      <w:r w:rsidRPr="00FC4E4A">
        <w:rPr>
          <w:bCs/>
        </w:rPr>
        <w:t>март 202</w:t>
      </w:r>
      <w:r>
        <w:rPr>
          <w:bCs/>
        </w:rPr>
        <w:t>1</w:t>
      </w:r>
      <w:r w:rsidRPr="00FC4E4A">
        <w:rPr>
          <w:bCs/>
        </w:rPr>
        <w:t xml:space="preserve"> / февраль 202</w:t>
      </w:r>
      <w:r>
        <w:rPr>
          <w:bCs/>
        </w:rPr>
        <w:t>1</w:t>
      </w:r>
      <w:r w:rsidRPr="00FC4E4A">
        <w:rPr>
          <w:bCs/>
        </w:rPr>
        <w:t xml:space="preserve"> = 101,</w:t>
      </w:r>
      <w:r>
        <w:rPr>
          <w:bCs/>
        </w:rPr>
        <w:t>06</w:t>
      </w:r>
      <w:r w:rsidRPr="00FC4E4A">
        <w:rPr>
          <w:bCs/>
        </w:rPr>
        <w:t>%</w:t>
      </w:r>
    </w:p>
    <w:p w:rsidR="00CF7EBB" w:rsidRPr="00FC4E4A" w:rsidRDefault="00CF7EBB" w:rsidP="00CF7EBB">
      <w:pPr>
        <w:jc w:val="both"/>
        <w:rPr>
          <w:bCs/>
        </w:rPr>
      </w:pPr>
    </w:p>
    <w:p w:rsidR="00CF7EBB" w:rsidRPr="00FC4E4A" w:rsidRDefault="00CF7EBB" w:rsidP="00CF7EBB">
      <w:pPr>
        <w:jc w:val="both"/>
        <w:rPr>
          <w:bCs/>
        </w:rPr>
      </w:pPr>
      <w:r w:rsidRPr="00FC4E4A">
        <w:rPr>
          <w:bCs/>
        </w:rPr>
        <w:t>1,0052*1,0168*1,0042*0,9997*0,9964*1,0047*1,0063*1,0052*1,0041*1,0009*0,9988*1,0043</w:t>
      </w:r>
      <w:r>
        <w:rPr>
          <w:bCs/>
        </w:rPr>
        <w:t>*1,0008*1,0106</w:t>
      </w:r>
      <w:r w:rsidRPr="00FC4E4A">
        <w:rPr>
          <w:bCs/>
        </w:rPr>
        <w:t xml:space="preserve"> = 1,0</w:t>
      </w:r>
      <w:r>
        <w:rPr>
          <w:bCs/>
        </w:rPr>
        <w:t>5941</w:t>
      </w:r>
    </w:p>
    <w:p w:rsidR="00CF7EBB" w:rsidRPr="00FC4E4A" w:rsidRDefault="00CF7EBB" w:rsidP="00CF7EBB">
      <w:pPr>
        <w:jc w:val="both"/>
        <w:rPr>
          <w:b/>
        </w:rPr>
      </w:pPr>
    </w:p>
    <w:p w:rsidR="00CF7EBB" w:rsidRPr="00FC4E4A" w:rsidRDefault="00CF7EBB" w:rsidP="00CF7EBB">
      <w:pPr>
        <w:jc w:val="both"/>
        <w:rPr>
          <w:b/>
        </w:rPr>
      </w:pPr>
    </w:p>
    <w:p w:rsidR="00CF7EBB" w:rsidRPr="00FC4E4A" w:rsidRDefault="00CF7EBB" w:rsidP="00CF7EBB">
      <w:pPr>
        <w:jc w:val="both"/>
        <w:rPr>
          <w:b/>
        </w:rPr>
      </w:pPr>
      <w:r w:rsidRPr="00FC4E4A">
        <w:rPr>
          <w:b/>
        </w:rPr>
        <w:t xml:space="preserve">2. Расчет индекса прогнозной инфляции: </w:t>
      </w:r>
    </w:p>
    <w:p w:rsidR="00CF7EBB" w:rsidRPr="00FC4E4A" w:rsidRDefault="00CF7EBB" w:rsidP="00CF7EBB">
      <w:pPr>
        <w:jc w:val="both"/>
        <w:rPr>
          <w:bCs/>
        </w:rPr>
      </w:pPr>
      <w:r w:rsidRPr="00FC4E4A">
        <w:rPr>
          <w:bCs/>
        </w:rPr>
        <w:t xml:space="preserve">Расчет НМЦК – </w:t>
      </w:r>
      <w:r>
        <w:rPr>
          <w:bCs/>
        </w:rPr>
        <w:t>апрель</w:t>
      </w:r>
      <w:r w:rsidRPr="00FC4E4A">
        <w:rPr>
          <w:bCs/>
        </w:rPr>
        <w:t xml:space="preserve"> 2021 года</w:t>
      </w:r>
    </w:p>
    <w:p w:rsidR="00CF7EBB" w:rsidRPr="00FC4E4A" w:rsidRDefault="00CF7EBB" w:rsidP="00CF7EBB">
      <w:pPr>
        <w:jc w:val="both"/>
        <w:rPr>
          <w:bCs/>
        </w:rPr>
      </w:pPr>
      <w:r w:rsidRPr="00FC4E4A">
        <w:rPr>
          <w:bCs/>
        </w:rPr>
        <w:t xml:space="preserve">Доля сметной стоимости, подлежащая выполнению подрядчиком в 2021 году – </w:t>
      </w:r>
      <w:r>
        <w:rPr>
          <w:bCs/>
        </w:rPr>
        <w:t>7</w:t>
      </w:r>
      <w:r w:rsidRPr="00FC4E4A">
        <w:rPr>
          <w:bCs/>
        </w:rPr>
        <w:t>/</w:t>
      </w:r>
      <w:r>
        <w:rPr>
          <w:bCs/>
        </w:rPr>
        <w:t>39</w:t>
      </w:r>
      <w:r w:rsidRPr="00FC4E4A">
        <w:rPr>
          <w:bCs/>
        </w:rPr>
        <w:t>=0,</w:t>
      </w:r>
      <w:r>
        <w:rPr>
          <w:bCs/>
        </w:rPr>
        <w:t>18</w:t>
      </w:r>
    </w:p>
    <w:p w:rsidR="00CF7EBB" w:rsidRPr="00FC4E4A" w:rsidRDefault="00CF7EBB" w:rsidP="00CF7EBB">
      <w:pPr>
        <w:jc w:val="both"/>
        <w:rPr>
          <w:bCs/>
        </w:rPr>
      </w:pPr>
      <w:r w:rsidRPr="00FC4E4A">
        <w:rPr>
          <w:bCs/>
        </w:rPr>
        <w:t>Доля сметной стоимости, подлежащая выполнению подрядчиком в 2022 году – 12/</w:t>
      </w:r>
      <w:r>
        <w:rPr>
          <w:bCs/>
        </w:rPr>
        <w:t>39</w:t>
      </w:r>
      <w:r w:rsidRPr="00FC4E4A">
        <w:rPr>
          <w:bCs/>
        </w:rPr>
        <w:t>=0,</w:t>
      </w:r>
      <w:r>
        <w:rPr>
          <w:bCs/>
        </w:rPr>
        <w:t>31</w:t>
      </w:r>
    </w:p>
    <w:p w:rsidR="00CF7EBB" w:rsidRPr="00FC4E4A" w:rsidRDefault="00CF7EBB" w:rsidP="00CF7EBB">
      <w:pPr>
        <w:jc w:val="both"/>
        <w:rPr>
          <w:bCs/>
        </w:rPr>
      </w:pPr>
      <w:r w:rsidRPr="00FC4E4A">
        <w:rPr>
          <w:bCs/>
        </w:rPr>
        <w:t>Доля сметной стоимости, подлежащая выполнению подрядчиком в 2023 году – 12/</w:t>
      </w:r>
      <w:r>
        <w:rPr>
          <w:bCs/>
        </w:rPr>
        <w:t>39</w:t>
      </w:r>
      <w:r w:rsidRPr="00FC4E4A">
        <w:rPr>
          <w:bCs/>
        </w:rPr>
        <w:t>=0,</w:t>
      </w:r>
      <w:r>
        <w:rPr>
          <w:bCs/>
        </w:rPr>
        <w:t>31</w:t>
      </w:r>
    </w:p>
    <w:p w:rsidR="00CF7EBB" w:rsidRPr="00FC4E4A" w:rsidRDefault="00CF7EBB" w:rsidP="00CF7EBB">
      <w:pPr>
        <w:jc w:val="both"/>
        <w:rPr>
          <w:bCs/>
        </w:rPr>
      </w:pPr>
      <w:r w:rsidRPr="00FC4E4A">
        <w:rPr>
          <w:bCs/>
        </w:rPr>
        <w:t>Доля сметной стоимости, подлежащая выполнению подрядчиком в 202</w:t>
      </w:r>
      <w:r>
        <w:rPr>
          <w:bCs/>
        </w:rPr>
        <w:t>4</w:t>
      </w:r>
      <w:r w:rsidRPr="00FC4E4A">
        <w:rPr>
          <w:bCs/>
        </w:rPr>
        <w:t xml:space="preserve"> году – 8/</w:t>
      </w:r>
      <w:r>
        <w:rPr>
          <w:bCs/>
        </w:rPr>
        <w:t>39</w:t>
      </w:r>
      <w:r w:rsidRPr="00FC4E4A">
        <w:rPr>
          <w:bCs/>
        </w:rPr>
        <w:t>=0,</w:t>
      </w:r>
      <w:r>
        <w:rPr>
          <w:bCs/>
        </w:rPr>
        <w:t>20</w:t>
      </w:r>
    </w:p>
    <w:p w:rsidR="00CF7EBB" w:rsidRDefault="00CF7EBB" w:rsidP="00CF7EBB">
      <w:pPr>
        <w:shd w:val="clear" w:color="auto" w:fill="FFFFFF" w:themeFill="background1"/>
        <w:jc w:val="both"/>
        <w:rPr>
          <w:b/>
        </w:rPr>
      </w:pPr>
    </w:p>
    <w:p w:rsidR="00CF7EBB" w:rsidRDefault="00CF7EBB" w:rsidP="00CF7EBB">
      <w:pPr>
        <w:shd w:val="clear" w:color="auto" w:fill="FFFFFF" w:themeFill="background1"/>
        <w:jc w:val="both"/>
        <w:rPr>
          <w:b/>
        </w:rPr>
      </w:pPr>
    </w:p>
    <w:p w:rsidR="00CF7EBB" w:rsidRDefault="00CF7EBB" w:rsidP="00CF7EBB">
      <w:pPr>
        <w:shd w:val="clear" w:color="auto" w:fill="FFFFFF" w:themeFill="background1"/>
        <w:jc w:val="both"/>
        <w:rPr>
          <w:b/>
        </w:rPr>
      </w:pPr>
    </w:p>
    <w:p w:rsidR="00CF7EBB" w:rsidRPr="00FC4E4A" w:rsidRDefault="00CF7EBB" w:rsidP="00CF7EBB">
      <w:pPr>
        <w:shd w:val="clear" w:color="auto" w:fill="FFFFFF" w:themeFill="background1"/>
        <w:jc w:val="both"/>
        <w:rPr>
          <w:b/>
        </w:rPr>
      </w:pPr>
    </w:p>
    <w:p w:rsidR="00CF7EBB" w:rsidRPr="00FC4E4A" w:rsidRDefault="00CF7EBB" w:rsidP="00CF7EBB">
      <w:pPr>
        <w:shd w:val="clear" w:color="auto" w:fill="FFFFFF" w:themeFill="background1"/>
        <w:rPr>
          <w:bCs/>
        </w:rPr>
      </w:pPr>
      <w:r w:rsidRPr="00FC4E4A">
        <w:rPr>
          <w:bCs/>
        </w:rPr>
        <w:t>Индекс-дефлятор, согласно письму Минэкономразвития России от 22.09.2020 №31031-ПК/Д03и (Инвестиции в основной капитал):</w:t>
      </w:r>
    </w:p>
    <w:p w:rsidR="00CF7EBB" w:rsidRPr="00FC4E4A" w:rsidRDefault="00CF7EBB" w:rsidP="00CF7EBB">
      <w:pPr>
        <w:shd w:val="clear" w:color="auto" w:fill="FFFFFF" w:themeFill="background1"/>
        <w:rPr>
          <w:bCs/>
        </w:rPr>
      </w:pPr>
    </w:p>
    <w:p w:rsidR="00CF7EBB" w:rsidRPr="00FC4E4A" w:rsidRDefault="00CF7EBB" w:rsidP="00CF7EBB">
      <w:pPr>
        <w:shd w:val="clear" w:color="auto" w:fill="FFFFFF" w:themeFill="background1"/>
        <w:jc w:val="both"/>
        <w:rPr>
          <w:bCs/>
        </w:rPr>
      </w:pPr>
      <w:r w:rsidRPr="00FC4E4A">
        <w:rPr>
          <w:bCs/>
        </w:rPr>
        <w:t>годовой на 2021 год = 105,1%, инфляция в месяц в 2021 году = 1,00415</w:t>
      </w:r>
    </w:p>
    <w:p w:rsidR="00CF7EBB" w:rsidRPr="00FC4E4A" w:rsidRDefault="00CF7EBB" w:rsidP="00CF7EBB">
      <w:pPr>
        <w:shd w:val="clear" w:color="auto" w:fill="FFFFFF" w:themeFill="background1"/>
        <w:jc w:val="both"/>
        <w:rPr>
          <w:bCs/>
        </w:rPr>
      </w:pPr>
      <w:r w:rsidRPr="00FC4E4A">
        <w:rPr>
          <w:bCs/>
        </w:rPr>
        <w:t>годовой на 2022 год = 104,8%, инфляция в месяц в 2022 году = 1,00391</w:t>
      </w:r>
    </w:p>
    <w:p w:rsidR="00CF7EBB" w:rsidRPr="00FC4E4A" w:rsidRDefault="00CF7EBB" w:rsidP="00CF7EBB">
      <w:pPr>
        <w:shd w:val="clear" w:color="auto" w:fill="FFFFFF" w:themeFill="background1"/>
        <w:jc w:val="both"/>
        <w:rPr>
          <w:bCs/>
        </w:rPr>
      </w:pPr>
      <w:r w:rsidRPr="00FC4E4A">
        <w:rPr>
          <w:bCs/>
        </w:rPr>
        <w:t>годовой на 2023 год = 104,7%, инфляция в месяц в 2023 году = 1,00383</w:t>
      </w:r>
    </w:p>
    <w:p w:rsidR="00CF7EBB" w:rsidRPr="00FC4E4A" w:rsidRDefault="00CF7EBB" w:rsidP="00CF7EBB">
      <w:pPr>
        <w:shd w:val="clear" w:color="auto" w:fill="FFFFFF" w:themeFill="background1"/>
        <w:jc w:val="both"/>
        <w:rPr>
          <w:bCs/>
        </w:rPr>
      </w:pPr>
      <w:r w:rsidRPr="00FC4E4A">
        <w:rPr>
          <w:bCs/>
        </w:rPr>
        <w:t>годовой на 2024 год = 104,7%, инфляция в месяц в 2024 году = 1,00383</w:t>
      </w:r>
    </w:p>
    <w:p w:rsidR="00CF7EBB" w:rsidRPr="00FC4E4A" w:rsidRDefault="00CF7EBB" w:rsidP="00CF7EBB">
      <w:pPr>
        <w:jc w:val="both"/>
        <w:rPr>
          <w:bCs/>
        </w:rPr>
      </w:pPr>
    </w:p>
    <w:p w:rsidR="00CF7EBB" w:rsidRPr="00FC4E4A" w:rsidRDefault="00CF7EBB" w:rsidP="00CF7EBB">
      <w:pPr>
        <w:jc w:val="both"/>
        <w:rPr>
          <w:bCs/>
        </w:rPr>
      </w:pPr>
      <w:r w:rsidRPr="00FC4E4A">
        <w:rPr>
          <w:b/>
        </w:rPr>
        <w:t>К на 2021 год</w:t>
      </w:r>
      <w:r w:rsidRPr="00FC4E4A">
        <w:rPr>
          <w:bCs/>
        </w:rPr>
        <w:t xml:space="preserve"> = (1,00415</w:t>
      </w:r>
      <w:r>
        <w:rPr>
          <w:bCs/>
          <w:vertAlign w:val="superscript"/>
        </w:rPr>
        <w:t>3</w:t>
      </w:r>
      <w:r w:rsidRPr="00FC4E4A">
        <w:rPr>
          <w:bCs/>
        </w:rPr>
        <w:t>+1,00415</w:t>
      </w:r>
      <w:r>
        <w:rPr>
          <w:bCs/>
          <w:vertAlign w:val="superscript"/>
        </w:rPr>
        <w:t>9</w:t>
      </w:r>
      <w:r w:rsidRPr="00FC4E4A">
        <w:rPr>
          <w:bCs/>
        </w:rPr>
        <w:t xml:space="preserve">)/2 = </w:t>
      </w:r>
      <w:r w:rsidRPr="00FC4E4A">
        <w:rPr>
          <w:b/>
        </w:rPr>
        <w:t>1,0</w:t>
      </w:r>
      <w:r>
        <w:rPr>
          <w:b/>
        </w:rPr>
        <w:t>2524</w:t>
      </w:r>
      <w:r w:rsidRPr="00FC4E4A">
        <w:rPr>
          <w:bCs/>
        </w:rPr>
        <w:t>, где</w:t>
      </w:r>
    </w:p>
    <w:p w:rsidR="00CF7EBB" w:rsidRPr="00FC4E4A" w:rsidRDefault="00CF7EBB" w:rsidP="00CF7EBB">
      <w:pPr>
        <w:jc w:val="both"/>
        <w:rPr>
          <w:bCs/>
          <w:vertAlign w:val="superscript"/>
        </w:rPr>
      </w:pPr>
      <w:r w:rsidRPr="00FC4E4A">
        <w:rPr>
          <w:bCs/>
        </w:rPr>
        <w:t>1,00415</w:t>
      </w:r>
      <w:r>
        <w:rPr>
          <w:bCs/>
          <w:vertAlign w:val="superscript"/>
        </w:rPr>
        <w:t>3</w:t>
      </w:r>
      <w:r w:rsidRPr="00FC4E4A">
        <w:rPr>
          <w:bCs/>
        </w:rPr>
        <w:t xml:space="preserve"> – индекс дефлятор </w:t>
      </w:r>
      <w:r>
        <w:rPr>
          <w:bCs/>
        </w:rPr>
        <w:t>от марта 2021 до июня 2021</w:t>
      </w:r>
      <w:r w:rsidRPr="00FC4E4A">
        <w:rPr>
          <w:bCs/>
        </w:rPr>
        <w:t>.</w:t>
      </w:r>
    </w:p>
    <w:p w:rsidR="00CF7EBB" w:rsidRPr="00FC4E4A" w:rsidRDefault="00CF7EBB" w:rsidP="00CF7EBB">
      <w:pPr>
        <w:jc w:val="both"/>
        <w:rPr>
          <w:bCs/>
        </w:rPr>
      </w:pPr>
      <w:r w:rsidRPr="00FC4E4A">
        <w:rPr>
          <w:bCs/>
        </w:rPr>
        <w:t>1,00415</w:t>
      </w:r>
      <w:r>
        <w:rPr>
          <w:bCs/>
          <w:vertAlign w:val="superscript"/>
        </w:rPr>
        <w:t>9</w:t>
      </w:r>
      <w:r w:rsidRPr="00FC4E4A">
        <w:rPr>
          <w:bCs/>
        </w:rPr>
        <w:t xml:space="preserve"> – индекс дефлятор </w:t>
      </w:r>
      <w:r>
        <w:rPr>
          <w:bCs/>
        </w:rPr>
        <w:t>от марта 2021 до</w:t>
      </w:r>
      <w:r w:rsidRPr="00FC4E4A">
        <w:rPr>
          <w:bCs/>
        </w:rPr>
        <w:t xml:space="preserve"> декабр</w:t>
      </w:r>
      <w:r>
        <w:rPr>
          <w:bCs/>
        </w:rPr>
        <w:t>я</w:t>
      </w:r>
      <w:r w:rsidRPr="00FC4E4A">
        <w:rPr>
          <w:bCs/>
        </w:rPr>
        <w:t xml:space="preserve"> 2021.</w:t>
      </w:r>
    </w:p>
    <w:p w:rsidR="00CF7EBB" w:rsidRPr="00FC4E4A" w:rsidRDefault="00CF7EBB" w:rsidP="00CF7EBB">
      <w:pPr>
        <w:jc w:val="both"/>
        <w:rPr>
          <w:bCs/>
        </w:rPr>
      </w:pPr>
    </w:p>
    <w:p w:rsidR="00CF7EBB" w:rsidRPr="00FC4E4A" w:rsidRDefault="00CF7EBB" w:rsidP="00CF7EBB">
      <w:pPr>
        <w:jc w:val="both"/>
        <w:rPr>
          <w:bCs/>
        </w:rPr>
      </w:pPr>
      <w:r w:rsidRPr="00FC4E4A">
        <w:rPr>
          <w:b/>
        </w:rPr>
        <w:t>К на 2022 год</w:t>
      </w:r>
      <w:r w:rsidRPr="00FC4E4A">
        <w:rPr>
          <w:bCs/>
        </w:rPr>
        <w:t xml:space="preserve"> = 1,00415</w:t>
      </w:r>
      <w:r>
        <w:rPr>
          <w:bCs/>
          <w:vertAlign w:val="superscript"/>
        </w:rPr>
        <w:t>9</w:t>
      </w:r>
      <w:r w:rsidRPr="00FC4E4A">
        <w:rPr>
          <w:bCs/>
        </w:rPr>
        <w:t>*(1,00391+1,00391</w:t>
      </w:r>
      <w:r w:rsidRPr="00FC4E4A">
        <w:rPr>
          <w:bCs/>
          <w:vertAlign w:val="superscript"/>
        </w:rPr>
        <w:t>12</w:t>
      </w:r>
      <w:r w:rsidRPr="00FC4E4A">
        <w:rPr>
          <w:bCs/>
        </w:rPr>
        <w:t xml:space="preserve">)/2 = </w:t>
      </w:r>
      <w:r w:rsidRPr="00FC4E4A">
        <w:rPr>
          <w:b/>
        </w:rPr>
        <w:t>1,0</w:t>
      </w:r>
      <w:r>
        <w:rPr>
          <w:b/>
        </w:rPr>
        <w:t>6489</w:t>
      </w:r>
      <w:r w:rsidRPr="00FC4E4A">
        <w:rPr>
          <w:bCs/>
        </w:rPr>
        <w:t>, где</w:t>
      </w:r>
    </w:p>
    <w:p w:rsidR="00CF7EBB" w:rsidRDefault="00CF7EBB" w:rsidP="00CF7EBB">
      <w:pPr>
        <w:jc w:val="both"/>
        <w:rPr>
          <w:bCs/>
        </w:rPr>
      </w:pPr>
      <w:r w:rsidRPr="00FC4E4A">
        <w:rPr>
          <w:bCs/>
        </w:rPr>
        <w:t>1,00415</w:t>
      </w:r>
      <w:r>
        <w:rPr>
          <w:bCs/>
          <w:vertAlign w:val="superscript"/>
        </w:rPr>
        <w:t>9</w:t>
      </w:r>
      <w:r w:rsidRPr="00FC4E4A">
        <w:rPr>
          <w:bCs/>
        </w:rPr>
        <w:t xml:space="preserve"> – индекс дефлятор </w:t>
      </w:r>
      <w:r>
        <w:rPr>
          <w:bCs/>
        </w:rPr>
        <w:t>от марта 2021 до</w:t>
      </w:r>
      <w:r w:rsidRPr="00FC4E4A">
        <w:rPr>
          <w:bCs/>
        </w:rPr>
        <w:t xml:space="preserve"> декабр</w:t>
      </w:r>
      <w:r>
        <w:rPr>
          <w:bCs/>
        </w:rPr>
        <w:t>я</w:t>
      </w:r>
      <w:r w:rsidRPr="00FC4E4A">
        <w:rPr>
          <w:bCs/>
        </w:rPr>
        <w:t xml:space="preserve"> 2021.</w:t>
      </w:r>
    </w:p>
    <w:p w:rsidR="00CF7EBB" w:rsidRPr="00FC4E4A" w:rsidRDefault="00CF7EBB" w:rsidP="00CF7EBB">
      <w:pPr>
        <w:jc w:val="both"/>
        <w:rPr>
          <w:bCs/>
          <w:vertAlign w:val="superscript"/>
        </w:rPr>
      </w:pPr>
      <w:r w:rsidRPr="00FC4E4A">
        <w:rPr>
          <w:bCs/>
        </w:rPr>
        <w:t>1,00391 – индекс дефлятор на январь 2022.</w:t>
      </w:r>
    </w:p>
    <w:p w:rsidR="00CF7EBB" w:rsidRPr="00FC4E4A" w:rsidRDefault="00CF7EBB" w:rsidP="00CF7EBB">
      <w:pPr>
        <w:jc w:val="both"/>
        <w:rPr>
          <w:bCs/>
        </w:rPr>
      </w:pPr>
      <w:r w:rsidRPr="00FC4E4A">
        <w:rPr>
          <w:bCs/>
        </w:rPr>
        <w:t>1,00391</w:t>
      </w:r>
      <w:r w:rsidRPr="00FC4E4A">
        <w:rPr>
          <w:bCs/>
          <w:vertAlign w:val="superscript"/>
        </w:rPr>
        <w:t>12</w:t>
      </w:r>
      <w:r w:rsidRPr="00FC4E4A">
        <w:rPr>
          <w:bCs/>
        </w:rPr>
        <w:t xml:space="preserve"> – индекс дефлятор на декабрь 2022.</w:t>
      </w:r>
    </w:p>
    <w:p w:rsidR="00CF7EBB" w:rsidRPr="00FC4E4A" w:rsidRDefault="00CF7EBB" w:rsidP="00CF7EBB">
      <w:pPr>
        <w:jc w:val="both"/>
        <w:rPr>
          <w:bCs/>
        </w:rPr>
      </w:pPr>
    </w:p>
    <w:p w:rsidR="00CF7EBB" w:rsidRPr="00FC4E4A" w:rsidRDefault="00CF7EBB" w:rsidP="00CF7EBB">
      <w:pPr>
        <w:jc w:val="both"/>
        <w:rPr>
          <w:bCs/>
        </w:rPr>
      </w:pPr>
      <w:r w:rsidRPr="00FC4E4A">
        <w:rPr>
          <w:b/>
        </w:rPr>
        <w:t>К на 2023 год</w:t>
      </w:r>
      <w:r w:rsidRPr="00FC4E4A">
        <w:rPr>
          <w:bCs/>
        </w:rPr>
        <w:t xml:space="preserve"> = 1,00415</w:t>
      </w:r>
      <w:r>
        <w:rPr>
          <w:bCs/>
          <w:vertAlign w:val="superscript"/>
        </w:rPr>
        <w:t>9</w:t>
      </w:r>
      <w:r w:rsidRPr="00FC4E4A">
        <w:rPr>
          <w:bCs/>
        </w:rPr>
        <w:t>*1,00391</w:t>
      </w:r>
      <w:r w:rsidRPr="00FC4E4A">
        <w:rPr>
          <w:bCs/>
          <w:vertAlign w:val="superscript"/>
        </w:rPr>
        <w:t>12</w:t>
      </w:r>
      <w:r w:rsidRPr="00FC4E4A">
        <w:rPr>
          <w:bCs/>
        </w:rPr>
        <w:t>*(1,00383+1,00383</w:t>
      </w:r>
      <w:r w:rsidRPr="00FC4E4A">
        <w:rPr>
          <w:bCs/>
          <w:vertAlign w:val="superscript"/>
        </w:rPr>
        <w:t>12</w:t>
      </w:r>
      <w:r w:rsidRPr="00FC4E4A">
        <w:rPr>
          <w:bCs/>
        </w:rPr>
        <w:t xml:space="preserve">)/2 = </w:t>
      </w:r>
      <w:r w:rsidRPr="00FC4E4A">
        <w:rPr>
          <w:b/>
        </w:rPr>
        <w:t>1,</w:t>
      </w:r>
      <w:r>
        <w:rPr>
          <w:b/>
        </w:rPr>
        <w:t>11536</w:t>
      </w:r>
      <w:r w:rsidRPr="00FC4E4A">
        <w:rPr>
          <w:bCs/>
        </w:rPr>
        <w:t>, где</w:t>
      </w:r>
    </w:p>
    <w:p w:rsidR="00CF7EBB" w:rsidRPr="00FC4E4A" w:rsidRDefault="00CF7EBB" w:rsidP="00CF7EBB">
      <w:pPr>
        <w:jc w:val="both"/>
        <w:rPr>
          <w:bCs/>
        </w:rPr>
      </w:pPr>
      <w:r w:rsidRPr="00FC4E4A">
        <w:rPr>
          <w:bCs/>
        </w:rPr>
        <w:t>1,00415</w:t>
      </w:r>
      <w:r>
        <w:rPr>
          <w:bCs/>
          <w:vertAlign w:val="superscript"/>
        </w:rPr>
        <w:t>9</w:t>
      </w:r>
      <w:r w:rsidRPr="00FC4E4A">
        <w:rPr>
          <w:bCs/>
        </w:rPr>
        <w:t xml:space="preserve"> – индекс дефлятор </w:t>
      </w:r>
      <w:r>
        <w:rPr>
          <w:bCs/>
        </w:rPr>
        <w:t>от марта 2021 до</w:t>
      </w:r>
      <w:r w:rsidRPr="00FC4E4A">
        <w:rPr>
          <w:bCs/>
        </w:rPr>
        <w:t xml:space="preserve"> декабр</w:t>
      </w:r>
      <w:r>
        <w:rPr>
          <w:bCs/>
        </w:rPr>
        <w:t>я</w:t>
      </w:r>
      <w:r w:rsidRPr="00FC4E4A">
        <w:rPr>
          <w:bCs/>
        </w:rPr>
        <w:t xml:space="preserve"> 2021.</w:t>
      </w:r>
    </w:p>
    <w:p w:rsidR="00CF7EBB" w:rsidRPr="00FC4E4A" w:rsidRDefault="00CF7EBB" w:rsidP="00CF7EBB">
      <w:pPr>
        <w:jc w:val="both"/>
        <w:rPr>
          <w:bCs/>
        </w:rPr>
      </w:pPr>
      <w:r w:rsidRPr="00FC4E4A">
        <w:rPr>
          <w:bCs/>
        </w:rPr>
        <w:t>1,00391</w:t>
      </w:r>
      <w:r w:rsidRPr="00FC4E4A">
        <w:rPr>
          <w:bCs/>
          <w:vertAlign w:val="superscript"/>
        </w:rPr>
        <w:t>12</w:t>
      </w:r>
      <w:r w:rsidRPr="00FC4E4A">
        <w:rPr>
          <w:bCs/>
        </w:rPr>
        <w:t xml:space="preserve"> – индекс дефлятор на декабрь 2022.</w:t>
      </w:r>
    </w:p>
    <w:p w:rsidR="00CF7EBB" w:rsidRPr="00FC4E4A" w:rsidRDefault="00CF7EBB" w:rsidP="00CF7EBB">
      <w:pPr>
        <w:jc w:val="both"/>
        <w:rPr>
          <w:bCs/>
          <w:vertAlign w:val="superscript"/>
        </w:rPr>
      </w:pPr>
      <w:r w:rsidRPr="00FC4E4A">
        <w:rPr>
          <w:bCs/>
        </w:rPr>
        <w:t>1,00383 – индекс дефлятор на январь 2023.</w:t>
      </w:r>
    </w:p>
    <w:p w:rsidR="00CF7EBB" w:rsidRPr="00FC4E4A" w:rsidRDefault="00CF7EBB" w:rsidP="00CF7EBB">
      <w:pPr>
        <w:jc w:val="both"/>
        <w:rPr>
          <w:bCs/>
        </w:rPr>
      </w:pPr>
      <w:r w:rsidRPr="00FC4E4A">
        <w:rPr>
          <w:bCs/>
        </w:rPr>
        <w:t>1,00383</w:t>
      </w:r>
      <w:r w:rsidRPr="00FC4E4A">
        <w:rPr>
          <w:bCs/>
          <w:vertAlign w:val="superscript"/>
        </w:rPr>
        <w:t>12</w:t>
      </w:r>
      <w:r w:rsidRPr="00FC4E4A">
        <w:rPr>
          <w:bCs/>
        </w:rPr>
        <w:t xml:space="preserve"> – индекс дефлятор на декабрь 2023.</w:t>
      </w:r>
    </w:p>
    <w:p w:rsidR="00CF7EBB" w:rsidRPr="00FC4E4A" w:rsidRDefault="00CF7EBB" w:rsidP="00CF7EBB">
      <w:pPr>
        <w:jc w:val="both"/>
        <w:rPr>
          <w:bCs/>
        </w:rPr>
      </w:pPr>
    </w:p>
    <w:p w:rsidR="00CF7EBB" w:rsidRPr="00FC4E4A" w:rsidRDefault="00CF7EBB" w:rsidP="00CF7EBB">
      <w:pPr>
        <w:jc w:val="both"/>
        <w:rPr>
          <w:bCs/>
        </w:rPr>
      </w:pPr>
      <w:r w:rsidRPr="00FC4E4A">
        <w:rPr>
          <w:b/>
        </w:rPr>
        <w:t>К на 2024 год</w:t>
      </w:r>
      <w:r w:rsidRPr="00FC4E4A">
        <w:rPr>
          <w:bCs/>
        </w:rPr>
        <w:t xml:space="preserve"> = 1,00415</w:t>
      </w:r>
      <w:r>
        <w:rPr>
          <w:bCs/>
          <w:vertAlign w:val="superscript"/>
        </w:rPr>
        <w:t>9</w:t>
      </w:r>
      <w:r w:rsidRPr="00FC4E4A">
        <w:rPr>
          <w:bCs/>
        </w:rPr>
        <w:t>*1,00391</w:t>
      </w:r>
      <w:r w:rsidRPr="00FC4E4A">
        <w:rPr>
          <w:bCs/>
          <w:vertAlign w:val="superscript"/>
        </w:rPr>
        <w:t>12</w:t>
      </w:r>
      <w:r w:rsidRPr="00FC4E4A">
        <w:rPr>
          <w:bCs/>
        </w:rPr>
        <w:t>*1,00383</w:t>
      </w:r>
      <w:r w:rsidRPr="00FC4E4A">
        <w:rPr>
          <w:bCs/>
          <w:vertAlign w:val="superscript"/>
        </w:rPr>
        <w:t>12</w:t>
      </w:r>
      <w:r w:rsidRPr="00FC4E4A">
        <w:rPr>
          <w:bCs/>
        </w:rPr>
        <w:t>*(1,00383+1,00383</w:t>
      </w:r>
      <w:r w:rsidRPr="00FC4E4A">
        <w:rPr>
          <w:bCs/>
          <w:vertAlign w:val="superscript"/>
        </w:rPr>
        <w:t>8</w:t>
      </w:r>
      <w:r w:rsidRPr="00FC4E4A">
        <w:rPr>
          <w:bCs/>
        </w:rPr>
        <w:t xml:space="preserve">)/2 = </w:t>
      </w:r>
      <w:r w:rsidRPr="00FC4E4A">
        <w:rPr>
          <w:b/>
        </w:rPr>
        <w:t>1,</w:t>
      </w:r>
      <w:r>
        <w:rPr>
          <w:b/>
        </w:rPr>
        <w:t>15866</w:t>
      </w:r>
      <w:r w:rsidRPr="00FC4E4A">
        <w:rPr>
          <w:bCs/>
        </w:rPr>
        <w:t>, где</w:t>
      </w:r>
    </w:p>
    <w:p w:rsidR="00CF7EBB" w:rsidRPr="00FC4E4A" w:rsidRDefault="00CF7EBB" w:rsidP="00CF7EBB">
      <w:pPr>
        <w:jc w:val="both"/>
        <w:rPr>
          <w:bCs/>
        </w:rPr>
      </w:pPr>
      <w:r w:rsidRPr="00FC4E4A">
        <w:rPr>
          <w:bCs/>
        </w:rPr>
        <w:t>1,00415</w:t>
      </w:r>
      <w:r>
        <w:rPr>
          <w:bCs/>
          <w:vertAlign w:val="superscript"/>
        </w:rPr>
        <w:t>9</w:t>
      </w:r>
      <w:r w:rsidRPr="00FC4E4A">
        <w:rPr>
          <w:bCs/>
        </w:rPr>
        <w:t xml:space="preserve"> – индекс дефлятор </w:t>
      </w:r>
      <w:r>
        <w:rPr>
          <w:bCs/>
        </w:rPr>
        <w:t>от марта 2021 до</w:t>
      </w:r>
      <w:r w:rsidRPr="00FC4E4A">
        <w:rPr>
          <w:bCs/>
        </w:rPr>
        <w:t xml:space="preserve"> декабр</w:t>
      </w:r>
      <w:r>
        <w:rPr>
          <w:bCs/>
        </w:rPr>
        <w:t>я</w:t>
      </w:r>
      <w:r w:rsidRPr="00FC4E4A">
        <w:rPr>
          <w:bCs/>
        </w:rPr>
        <w:t xml:space="preserve"> 2021.</w:t>
      </w:r>
    </w:p>
    <w:p w:rsidR="00CF7EBB" w:rsidRPr="00FC4E4A" w:rsidRDefault="00CF7EBB" w:rsidP="00CF7EBB">
      <w:pPr>
        <w:jc w:val="both"/>
        <w:rPr>
          <w:bCs/>
        </w:rPr>
      </w:pPr>
      <w:r w:rsidRPr="00FC4E4A">
        <w:rPr>
          <w:bCs/>
        </w:rPr>
        <w:t>1,00391</w:t>
      </w:r>
      <w:r w:rsidRPr="00FC4E4A">
        <w:rPr>
          <w:bCs/>
          <w:vertAlign w:val="superscript"/>
        </w:rPr>
        <w:t>12</w:t>
      </w:r>
      <w:r w:rsidRPr="00FC4E4A">
        <w:rPr>
          <w:bCs/>
        </w:rPr>
        <w:t xml:space="preserve"> – индекс дефлятор на декабрь 2022.</w:t>
      </w:r>
    </w:p>
    <w:p w:rsidR="00CF7EBB" w:rsidRPr="00FC4E4A" w:rsidRDefault="00CF7EBB" w:rsidP="00CF7EBB">
      <w:pPr>
        <w:jc w:val="both"/>
        <w:rPr>
          <w:bCs/>
        </w:rPr>
      </w:pPr>
      <w:r w:rsidRPr="00FC4E4A">
        <w:rPr>
          <w:bCs/>
        </w:rPr>
        <w:t>1,00383</w:t>
      </w:r>
      <w:r w:rsidRPr="00FC4E4A">
        <w:rPr>
          <w:bCs/>
          <w:vertAlign w:val="superscript"/>
        </w:rPr>
        <w:t>12</w:t>
      </w:r>
      <w:r w:rsidRPr="00FC4E4A">
        <w:rPr>
          <w:bCs/>
        </w:rPr>
        <w:t xml:space="preserve"> – индекс дефлятор на декабрь 2023.</w:t>
      </w:r>
    </w:p>
    <w:p w:rsidR="00CF7EBB" w:rsidRPr="00FC4E4A" w:rsidRDefault="00CF7EBB" w:rsidP="00CF7EBB">
      <w:pPr>
        <w:jc w:val="both"/>
        <w:rPr>
          <w:bCs/>
          <w:vertAlign w:val="superscript"/>
        </w:rPr>
      </w:pPr>
      <w:r w:rsidRPr="00FC4E4A">
        <w:rPr>
          <w:bCs/>
        </w:rPr>
        <w:t>1,00383 – индекс дефлятор на январь 2024.</w:t>
      </w:r>
    </w:p>
    <w:p w:rsidR="00CF7EBB" w:rsidRPr="00FC4E4A" w:rsidRDefault="00CF7EBB" w:rsidP="00CF7EBB">
      <w:pPr>
        <w:jc w:val="both"/>
        <w:rPr>
          <w:bCs/>
        </w:rPr>
      </w:pPr>
      <w:r w:rsidRPr="00FC4E4A">
        <w:rPr>
          <w:bCs/>
        </w:rPr>
        <w:t>1,00383</w:t>
      </w:r>
      <w:r w:rsidRPr="00FC4E4A">
        <w:rPr>
          <w:bCs/>
          <w:vertAlign w:val="superscript"/>
        </w:rPr>
        <w:t>8</w:t>
      </w:r>
      <w:r w:rsidRPr="00FC4E4A">
        <w:rPr>
          <w:bCs/>
        </w:rPr>
        <w:t xml:space="preserve"> – индекс дефлятор на август 2024.</w:t>
      </w:r>
    </w:p>
    <w:p w:rsidR="00CF7EBB" w:rsidRPr="00FC4E4A" w:rsidRDefault="00CF7EBB" w:rsidP="00CF7EBB">
      <w:pPr>
        <w:jc w:val="both"/>
        <w:rPr>
          <w:bCs/>
        </w:rPr>
      </w:pPr>
    </w:p>
    <w:p w:rsidR="00CF7EBB" w:rsidRDefault="00CF7EBB" w:rsidP="00CF7EBB">
      <w:pPr>
        <w:jc w:val="both"/>
        <w:rPr>
          <w:bCs/>
        </w:rPr>
      </w:pPr>
    </w:p>
    <w:p w:rsidR="00CF7EBB" w:rsidRDefault="00CF7EBB" w:rsidP="00CF7EBB">
      <w:pPr>
        <w:jc w:val="both"/>
        <w:rPr>
          <w:bCs/>
        </w:rPr>
      </w:pPr>
    </w:p>
    <w:p w:rsidR="00CF7EBB" w:rsidRDefault="00CF7EBB" w:rsidP="00CF7EBB">
      <w:pPr>
        <w:jc w:val="both"/>
        <w:rPr>
          <w:bCs/>
        </w:rPr>
      </w:pPr>
    </w:p>
    <w:p w:rsidR="00CF7EBB" w:rsidRDefault="00CF7EBB" w:rsidP="00CF7EBB">
      <w:pPr>
        <w:jc w:val="both"/>
        <w:rPr>
          <w:bCs/>
        </w:rPr>
      </w:pPr>
    </w:p>
    <w:p w:rsidR="00CF7EBB" w:rsidRPr="00FC4E4A" w:rsidRDefault="00CF7EBB" w:rsidP="00CF7EBB">
      <w:pPr>
        <w:jc w:val="both"/>
        <w:rPr>
          <w:bCs/>
        </w:rPr>
      </w:pPr>
    </w:p>
    <w:p w:rsidR="00CF7EBB" w:rsidRPr="00FC4E4A" w:rsidRDefault="00CF7EBB" w:rsidP="00CF7EBB">
      <w:pPr>
        <w:rPr>
          <w:b/>
        </w:rPr>
      </w:pPr>
      <w:r w:rsidRPr="00FC4E4A">
        <w:rPr>
          <w:bCs/>
        </w:rPr>
        <w:t xml:space="preserve">Итого индекс прогнозной инфляции = </w:t>
      </w:r>
      <w:r w:rsidRPr="00FC4E4A">
        <w:rPr>
          <w:b/>
        </w:rPr>
        <w:t>1,0</w:t>
      </w:r>
      <w:r>
        <w:rPr>
          <w:b/>
        </w:rPr>
        <w:t>2524</w:t>
      </w:r>
      <w:r w:rsidRPr="00FC4E4A">
        <w:t>*0,</w:t>
      </w:r>
      <w:r>
        <w:t>18</w:t>
      </w:r>
      <w:r w:rsidRPr="00FC4E4A">
        <w:t xml:space="preserve"> + </w:t>
      </w:r>
      <w:r w:rsidRPr="00FC4E4A">
        <w:rPr>
          <w:b/>
        </w:rPr>
        <w:t>1,0</w:t>
      </w:r>
      <w:r>
        <w:rPr>
          <w:b/>
        </w:rPr>
        <w:t>6489</w:t>
      </w:r>
      <w:r w:rsidRPr="00FC4E4A">
        <w:t>*0,</w:t>
      </w:r>
      <w:r>
        <w:t>31</w:t>
      </w:r>
      <w:r w:rsidRPr="00FC4E4A">
        <w:t xml:space="preserve"> </w:t>
      </w:r>
      <w:r w:rsidRPr="00FC4E4A">
        <w:rPr>
          <w:b/>
        </w:rPr>
        <w:t>+ 1,</w:t>
      </w:r>
      <w:r>
        <w:rPr>
          <w:b/>
        </w:rPr>
        <w:t>11536</w:t>
      </w:r>
      <w:r w:rsidRPr="00FC4E4A">
        <w:t>*0,</w:t>
      </w:r>
      <w:r>
        <w:t>31</w:t>
      </w:r>
      <w:r w:rsidRPr="00FC4E4A">
        <w:t xml:space="preserve"> </w:t>
      </w:r>
      <w:r w:rsidRPr="00FC4E4A">
        <w:rPr>
          <w:b/>
        </w:rPr>
        <w:t>+ 1,</w:t>
      </w:r>
      <w:r>
        <w:rPr>
          <w:b/>
        </w:rPr>
        <w:t>15866</w:t>
      </w:r>
      <w:r w:rsidRPr="00FC4E4A">
        <w:t>*0,</w:t>
      </w:r>
      <w:r>
        <w:t>20</w:t>
      </w:r>
      <w:r w:rsidRPr="00FC4E4A">
        <w:t xml:space="preserve"> </w:t>
      </w:r>
      <w:r w:rsidRPr="00FC4E4A">
        <w:rPr>
          <w:bCs/>
        </w:rPr>
        <w:t xml:space="preserve">= </w:t>
      </w:r>
      <w:r w:rsidRPr="00FC4E4A">
        <w:rPr>
          <w:b/>
        </w:rPr>
        <w:t>1,</w:t>
      </w:r>
      <w:r>
        <w:rPr>
          <w:b/>
        </w:rPr>
        <w:t>09215</w:t>
      </w:r>
    </w:p>
    <w:p w:rsidR="00CF7EBB" w:rsidRPr="00FC4E4A" w:rsidRDefault="00CF7EBB" w:rsidP="00CF7EBB"/>
    <w:p w:rsidR="00CF7EBB" w:rsidRPr="00FC4E4A" w:rsidRDefault="00CF7EBB" w:rsidP="00CF7EBB">
      <w:r w:rsidRPr="00FC4E4A">
        <w:t>Приложение: Положительное заключение по проверке сметной стоимости объекта-аналога от 23.03.2020 №50-1-0471-20, Сводный сметный расчет стоимости строительства объекта-аналога на сумму 4 752 504,27 тыс.рублей в уровне цен по состоянию на январь 2020 года</w:t>
      </w:r>
      <w:r>
        <w:t xml:space="preserve"> (</w:t>
      </w:r>
      <w:r>
        <w:rPr>
          <w:lang w:val="en-US"/>
        </w:rPr>
        <w:t>I</w:t>
      </w:r>
      <w:r>
        <w:t xml:space="preserve"> этап)</w:t>
      </w:r>
      <w:r w:rsidRPr="00FC4E4A">
        <w:t>.</w:t>
      </w:r>
    </w:p>
    <w:p w:rsidR="00CF7EBB" w:rsidRDefault="00CF7EBB" w:rsidP="00CF7EBB"/>
    <w:p w:rsidR="00CF7EBB" w:rsidRDefault="00CF7EBB" w:rsidP="00CF7EBB"/>
    <w:p w:rsidR="00CF7EBB" w:rsidRPr="00FC4E4A" w:rsidRDefault="00CF7EBB" w:rsidP="00CF7EBB"/>
    <w:p w:rsidR="00CF7EBB" w:rsidRPr="00FC4E4A" w:rsidRDefault="00CF7EBB" w:rsidP="00CF7EBB">
      <w:pPr>
        <w:jc w:val="both"/>
      </w:pPr>
      <w:r w:rsidRPr="00FC4E4A">
        <w:t>Расчёт составил:</w:t>
      </w:r>
    </w:p>
    <w:p w:rsidR="00CF7EBB" w:rsidRPr="00FC4E4A" w:rsidRDefault="00CF7EBB" w:rsidP="00CF7EBB">
      <w:pPr>
        <w:jc w:val="both"/>
      </w:pPr>
      <w:r w:rsidRPr="00FC4E4A">
        <w:t>Заместитель директора ДОПИР</w:t>
      </w:r>
      <w:r w:rsidRPr="00FC4E4A">
        <w:tab/>
        <w:t xml:space="preserve">     </w:t>
      </w:r>
      <w:r w:rsidRPr="00FC4E4A">
        <w:tab/>
      </w:r>
      <w:r w:rsidRPr="00FC4E4A">
        <w:tab/>
      </w:r>
      <w:r w:rsidRPr="00FC4E4A">
        <w:tab/>
      </w:r>
      <w:r w:rsidRPr="00FC4E4A">
        <w:tab/>
        <w:t>______________/ Н.М. Вдовиченко</w:t>
      </w:r>
    </w:p>
    <w:p w:rsidR="00CF7EBB" w:rsidRPr="00FC4E4A" w:rsidRDefault="00CF7EBB" w:rsidP="00CF7EBB">
      <w:pPr>
        <w:jc w:val="both"/>
      </w:pPr>
    </w:p>
    <w:p w:rsidR="00CF7EBB" w:rsidRPr="00FC4E4A" w:rsidRDefault="00CF7EBB" w:rsidP="00CF7EBB">
      <w:pPr>
        <w:jc w:val="both"/>
      </w:pPr>
      <w:r w:rsidRPr="00FC4E4A">
        <w:t>Обоснование подготовил:</w:t>
      </w:r>
    </w:p>
    <w:p w:rsidR="00CF7EBB" w:rsidRPr="00FC4E4A" w:rsidRDefault="00CF7EBB" w:rsidP="00CF7EBB">
      <w:pPr>
        <w:jc w:val="both"/>
      </w:pPr>
      <w:r w:rsidRPr="00FC4E4A">
        <w:t>Начальник проектного управления ДОПИР</w:t>
      </w:r>
      <w:r w:rsidRPr="00FC4E4A">
        <w:tab/>
      </w:r>
      <w:r w:rsidRPr="00FC4E4A">
        <w:tab/>
      </w:r>
      <w:r w:rsidRPr="00FC4E4A">
        <w:tab/>
        <w:t>_______________ / С.В. Филонов</w:t>
      </w:r>
    </w:p>
    <w:p w:rsidR="00CF7EBB" w:rsidRDefault="00CF7EBB" w:rsidP="00CF7EBB">
      <w:pPr>
        <w:jc w:val="both"/>
      </w:pPr>
    </w:p>
    <w:p w:rsidR="00B14EE4" w:rsidRPr="00FC4E4A" w:rsidRDefault="00B14EE4" w:rsidP="00B14EE4">
      <w:pPr>
        <w:jc w:val="both"/>
      </w:pPr>
    </w:p>
    <w:p w:rsidR="00E4278D" w:rsidRPr="0070450C" w:rsidRDefault="00E4278D" w:rsidP="009E49CD">
      <w:pPr>
        <w:spacing w:line="252" w:lineRule="auto"/>
        <w:sectPr w:rsidR="00E4278D" w:rsidRPr="0070450C" w:rsidSect="00D82C94">
          <w:pgSz w:w="16838" w:h="11906" w:orient="landscape"/>
          <w:pgMar w:top="1418" w:right="1134" w:bottom="850" w:left="719" w:header="708" w:footer="708" w:gutter="0"/>
          <w:cols w:space="708"/>
          <w:titlePg/>
          <w:docGrid w:linePitch="360"/>
        </w:sectPr>
      </w:pPr>
    </w:p>
    <w:p w:rsidR="00C37184" w:rsidRPr="0070450C" w:rsidRDefault="00C17152" w:rsidP="00C17152">
      <w:pPr>
        <w:pStyle w:val="ConsPlusNormal"/>
        <w:widowControl/>
        <w:tabs>
          <w:tab w:val="left" w:pos="360"/>
        </w:tabs>
        <w:suppressAutoHyphens/>
        <w:autoSpaceDE/>
        <w:autoSpaceDN/>
        <w:adjustRightInd/>
        <w:spacing w:before="120" w:after="120"/>
        <w:ind w:left="1985" w:right="-83" w:firstLine="0"/>
        <w:jc w:val="center"/>
        <w:outlineLvl w:val="0"/>
        <w:rPr>
          <w:rFonts w:ascii="Times New Roman" w:hAnsi="Times New Roman" w:cs="Times New Roman"/>
          <w:b/>
          <w:bCs/>
        </w:rPr>
      </w:pPr>
      <w:r w:rsidRPr="0070450C">
        <w:rPr>
          <w:rFonts w:ascii="Times New Roman" w:hAnsi="Times New Roman" w:cs="Times New Roman"/>
          <w:b/>
          <w:bCs/>
        </w:rPr>
        <w:lastRenderedPageBreak/>
        <w:t xml:space="preserve">  </w:t>
      </w:r>
      <w:r w:rsidR="00C6668A" w:rsidRPr="0070450C">
        <w:rPr>
          <w:rFonts w:ascii="Times New Roman" w:hAnsi="Times New Roman" w:cs="Times New Roman"/>
          <w:b/>
          <w:bCs/>
          <w:lang w:val="en-US"/>
        </w:rPr>
        <w:t>II</w:t>
      </w:r>
      <w:r w:rsidR="00C6668A" w:rsidRPr="0070450C">
        <w:rPr>
          <w:rFonts w:ascii="Times New Roman" w:hAnsi="Times New Roman" w:cs="Times New Roman"/>
          <w:b/>
          <w:bCs/>
        </w:rPr>
        <w:t xml:space="preserve">. </w:t>
      </w:r>
      <w:r w:rsidR="00C37184" w:rsidRPr="0070450C">
        <w:rPr>
          <w:rFonts w:ascii="Times New Roman" w:hAnsi="Times New Roman" w:cs="Times New Roman"/>
          <w:b/>
          <w:bCs/>
        </w:rPr>
        <w:t>ОПИСАНИЕ ОБЪЕКТА ЗАКУПКИ (ТЕХНИЧЕСКОЕ ЗАДАНИЕ)</w:t>
      </w:r>
    </w:p>
    <w:p w:rsidR="00D4144C" w:rsidRPr="00FC48A6" w:rsidRDefault="00D4144C" w:rsidP="00D4144C">
      <w:pPr>
        <w:ind w:firstLine="720"/>
        <w:jc w:val="center"/>
        <w:rPr>
          <w:b/>
          <w:bCs/>
        </w:rPr>
      </w:pPr>
    </w:p>
    <w:p w:rsidR="00D4144C" w:rsidRPr="00FC48A6" w:rsidRDefault="00D4144C" w:rsidP="00D4144C">
      <w:pPr>
        <w:ind w:firstLine="720"/>
        <w:jc w:val="center"/>
        <w:rPr>
          <w:b/>
          <w:bCs/>
        </w:rPr>
      </w:pPr>
    </w:p>
    <w:p w:rsidR="00041582" w:rsidRPr="00E12603" w:rsidRDefault="00041582" w:rsidP="00041582">
      <w:pPr>
        <w:ind w:firstLine="720"/>
        <w:jc w:val="center"/>
        <w:rPr>
          <w:b/>
          <w:bCs/>
        </w:rPr>
      </w:pPr>
    </w:p>
    <w:p w:rsidR="00041582" w:rsidRPr="00E12603" w:rsidRDefault="00041582" w:rsidP="00041582">
      <w:pPr>
        <w:ind w:firstLine="720"/>
        <w:jc w:val="center"/>
        <w:rPr>
          <w:b/>
          <w:bCs/>
        </w:rPr>
      </w:pPr>
      <w:r w:rsidRPr="00E12603">
        <w:rPr>
          <w:b/>
          <w:bCs/>
        </w:rPr>
        <w:t>Задание на проектирование объекта капитального строительства</w:t>
      </w:r>
    </w:p>
    <w:p w:rsidR="00041582" w:rsidRPr="00E12603" w:rsidRDefault="00041582" w:rsidP="00041582">
      <w:pPr>
        <w:ind w:firstLine="720"/>
        <w:jc w:val="center"/>
        <w:rPr>
          <w:bCs/>
        </w:rPr>
      </w:pPr>
      <w:r w:rsidRPr="00E12603">
        <w:rPr>
          <w:bCs/>
        </w:rPr>
        <w:t>«Реконструкция КОС г. Алушта»</w:t>
      </w:r>
    </w:p>
    <w:p w:rsidR="00041582" w:rsidRPr="00E12603" w:rsidRDefault="00041582" w:rsidP="00041582">
      <w:pPr>
        <w:pBdr>
          <w:top w:val="single" w:sz="4" w:space="1" w:color="auto"/>
        </w:pBdr>
        <w:ind w:firstLine="720"/>
        <w:jc w:val="center"/>
        <w:rPr>
          <w:vertAlign w:val="superscript"/>
        </w:rPr>
      </w:pPr>
      <w:r w:rsidRPr="00E12603">
        <w:rPr>
          <w:vertAlign w:val="superscript"/>
        </w:rPr>
        <w:t xml:space="preserve"> (наименование и адрес (местоположение) объекта капитального строительства (далее - объект)</w:t>
      </w:r>
    </w:p>
    <w:p w:rsidR="00041582" w:rsidRPr="00E12603" w:rsidRDefault="00041582" w:rsidP="00041582">
      <w:pPr>
        <w:pBdr>
          <w:top w:val="single" w:sz="4" w:space="1" w:color="auto"/>
        </w:pBdr>
        <w:ind w:firstLine="720"/>
        <w:jc w:val="center"/>
      </w:pPr>
    </w:p>
    <w:p w:rsidR="00041582" w:rsidRPr="00E12603" w:rsidRDefault="00041582" w:rsidP="00041582">
      <w:pPr>
        <w:pBdr>
          <w:top w:val="single" w:sz="4" w:space="1" w:color="auto"/>
        </w:pBdr>
        <w:ind w:firstLine="720"/>
        <w:jc w:val="center"/>
        <w:rPr>
          <w:b/>
          <w:bCs/>
        </w:rPr>
      </w:pPr>
      <w:r w:rsidRPr="00E12603">
        <w:rPr>
          <w:b/>
          <w:bCs/>
          <w:lang w:val="en-US"/>
        </w:rPr>
        <w:t>I</w:t>
      </w:r>
      <w:r w:rsidRPr="00E12603">
        <w:rPr>
          <w:b/>
          <w:bCs/>
        </w:rPr>
        <w:t>. Общие данные</w:t>
      </w:r>
    </w:p>
    <w:p w:rsidR="00041582" w:rsidRPr="00E12603" w:rsidRDefault="00041582" w:rsidP="00041582">
      <w:pPr>
        <w:ind w:firstLine="720"/>
        <w:jc w:val="both"/>
        <w:rPr>
          <w:rFonts w:eastAsia="Calibri"/>
          <w:b/>
          <w:lang w:eastAsia="en-US"/>
        </w:rPr>
      </w:pPr>
      <w:r w:rsidRPr="00E12603">
        <w:rPr>
          <w:rFonts w:eastAsia="Calibri"/>
          <w:b/>
          <w:lang w:eastAsia="en-US"/>
        </w:rPr>
        <w:t>1. Основание для проектирования объекта:</w:t>
      </w:r>
    </w:p>
    <w:p w:rsidR="00041582" w:rsidRPr="00E12603" w:rsidRDefault="00041582" w:rsidP="00041582">
      <w:pPr>
        <w:ind w:firstLine="720"/>
        <w:jc w:val="both"/>
        <w:rPr>
          <w:rFonts w:eastAsia="Calibri"/>
          <w:i/>
          <w:lang w:eastAsia="en-US"/>
        </w:rPr>
      </w:pPr>
      <w:bookmarkStart w:id="2" w:name="_Hlk36814931"/>
      <w:r w:rsidRPr="00E12603">
        <w:rPr>
          <w:rFonts w:eastAsia="Calibri"/>
          <w:i/>
          <w:lang w:eastAsia="en-US"/>
        </w:rPr>
        <w:t>Объект включен в Федеральную целевую программу «Социально-экономическое развитие Республики Крым и г. Севастополя до 2025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041582" w:rsidRPr="00E12603" w:rsidRDefault="00041582" w:rsidP="00041582">
      <w:pPr>
        <w:ind w:firstLine="720"/>
        <w:jc w:val="both"/>
        <w:rPr>
          <w:rFonts w:eastAsia="Calibri"/>
          <w:i/>
          <w:lang w:eastAsia="en-US"/>
        </w:rPr>
      </w:pPr>
      <w:r w:rsidRPr="00E12603">
        <w:rPr>
          <w:rFonts w:eastAsia="Calibri"/>
          <w:i/>
          <w:lang w:eastAsia="en-US"/>
        </w:rPr>
        <w:t>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w:t>
      </w:r>
    </w:p>
    <w:bookmarkEnd w:id="2"/>
    <w:p w:rsidR="00041582" w:rsidRPr="00E12603" w:rsidRDefault="00041582" w:rsidP="00041582">
      <w:pPr>
        <w:ind w:firstLine="720"/>
        <w:jc w:val="both"/>
        <w:rPr>
          <w:rFonts w:eastAsia="Calibri"/>
          <w:b/>
          <w:lang w:eastAsia="en-US"/>
        </w:rPr>
      </w:pPr>
      <w:r w:rsidRPr="00E12603">
        <w:rPr>
          <w:rFonts w:eastAsia="Calibri"/>
          <w:b/>
          <w:lang w:eastAsia="en-US"/>
        </w:rPr>
        <w:t xml:space="preserve">2. Застройщик (технический заказчик):  </w:t>
      </w:r>
    </w:p>
    <w:p w:rsidR="00041582" w:rsidRPr="00E12603" w:rsidRDefault="00041582" w:rsidP="00041582">
      <w:pPr>
        <w:ind w:firstLine="720"/>
        <w:jc w:val="both"/>
        <w:rPr>
          <w:rFonts w:ascii="Arial" w:hAnsi="Arial" w:cs="Arial"/>
          <w:i/>
          <w:shd w:val="clear" w:color="auto" w:fill="FFFFFF"/>
        </w:rPr>
      </w:pPr>
      <w:r w:rsidRPr="00E12603">
        <w:rPr>
          <w:i/>
        </w:rPr>
        <w:t>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r w:rsidRPr="00E12603">
        <w:rPr>
          <w:rFonts w:ascii="Arial" w:hAnsi="Arial" w:cs="Arial"/>
          <w:i/>
          <w:shd w:val="clear" w:color="auto" w:fill="FFFFFF"/>
        </w:rPr>
        <w:t xml:space="preserve"> </w:t>
      </w:r>
    </w:p>
    <w:p w:rsidR="00041582" w:rsidRPr="00E12603" w:rsidRDefault="00041582" w:rsidP="00041582">
      <w:pPr>
        <w:ind w:firstLine="720"/>
        <w:textAlignment w:val="baseline"/>
        <w:rPr>
          <w:i/>
        </w:rPr>
      </w:pPr>
      <w:r w:rsidRPr="00E12603">
        <w:rPr>
          <w:i/>
        </w:rPr>
        <w:t>ОГРН 1159102101454   ИНН 9102187428</w:t>
      </w:r>
    </w:p>
    <w:p w:rsidR="00041582" w:rsidRPr="00E12603" w:rsidRDefault="00041582" w:rsidP="00041582">
      <w:pPr>
        <w:ind w:firstLine="720"/>
        <w:rPr>
          <w:rFonts w:eastAsia="Calibri"/>
          <w:b/>
          <w:lang w:eastAsia="en-US"/>
        </w:rPr>
      </w:pPr>
      <w:r w:rsidRPr="00E12603">
        <w:rPr>
          <w:rFonts w:eastAsia="Calibri"/>
          <w:b/>
          <w:lang w:eastAsia="en-US"/>
        </w:rPr>
        <w:t>3. Инвестор (при наличии):</w:t>
      </w:r>
    </w:p>
    <w:p w:rsidR="00041582" w:rsidRPr="00E12603" w:rsidRDefault="00041582" w:rsidP="00041582">
      <w:pPr>
        <w:ind w:firstLine="720"/>
        <w:jc w:val="both"/>
        <w:rPr>
          <w:i/>
        </w:rPr>
      </w:pPr>
      <w:r w:rsidRPr="00E12603">
        <w:t xml:space="preserve"> </w:t>
      </w:r>
      <w:r w:rsidRPr="00E12603">
        <w:rPr>
          <w:i/>
        </w:rPr>
        <w:t>-</w:t>
      </w:r>
    </w:p>
    <w:p w:rsidR="00041582" w:rsidRPr="00E12603" w:rsidRDefault="00041582" w:rsidP="00041582">
      <w:pPr>
        <w:ind w:firstLine="720"/>
        <w:jc w:val="both"/>
        <w:rPr>
          <w:rFonts w:eastAsia="Calibri"/>
          <w:b/>
          <w:lang w:eastAsia="en-US"/>
        </w:rPr>
      </w:pPr>
      <w:r w:rsidRPr="00E12603">
        <w:rPr>
          <w:rFonts w:eastAsia="Calibri"/>
          <w:b/>
          <w:lang w:eastAsia="en-US"/>
        </w:rPr>
        <w:t xml:space="preserve">4. Проектная организация:  </w:t>
      </w:r>
    </w:p>
    <w:p w:rsidR="00041582" w:rsidRPr="00E12603" w:rsidRDefault="00041582" w:rsidP="00041582">
      <w:pPr>
        <w:ind w:firstLine="720"/>
      </w:pPr>
      <w:r w:rsidRPr="00E12603">
        <w:rPr>
          <w:i/>
        </w:rPr>
        <w:t>Определяется по итогам конкурсных процедур</w:t>
      </w:r>
      <w:r w:rsidRPr="00E12603">
        <w:t xml:space="preserve"> </w:t>
      </w:r>
    </w:p>
    <w:p w:rsidR="00041582" w:rsidRPr="00E12603" w:rsidRDefault="00041582" w:rsidP="00041582">
      <w:pPr>
        <w:ind w:firstLine="720"/>
        <w:rPr>
          <w:rFonts w:eastAsia="Calibri"/>
          <w:b/>
          <w:lang w:eastAsia="en-US"/>
        </w:rPr>
      </w:pPr>
      <w:r w:rsidRPr="00E12603">
        <w:rPr>
          <w:rFonts w:eastAsia="Calibri"/>
          <w:b/>
          <w:lang w:eastAsia="en-US"/>
        </w:rPr>
        <w:t>5. Вид работ:</w:t>
      </w:r>
    </w:p>
    <w:p w:rsidR="00041582" w:rsidRPr="00E12603" w:rsidRDefault="00041582" w:rsidP="00041582">
      <w:pPr>
        <w:ind w:firstLine="720"/>
        <w:jc w:val="both"/>
        <w:rPr>
          <w:rFonts w:eastAsia="Calibri"/>
          <w:i/>
        </w:rPr>
      </w:pPr>
      <w:r w:rsidRPr="00E12603">
        <w:rPr>
          <w:i/>
        </w:rPr>
        <w:t>Реконструкция</w:t>
      </w:r>
      <w:r w:rsidRPr="00E12603">
        <w:rPr>
          <w:rFonts w:eastAsia="Calibri"/>
          <w:i/>
        </w:rPr>
        <w:t xml:space="preserve"> </w:t>
      </w:r>
    </w:p>
    <w:p w:rsidR="00041582" w:rsidRPr="00E12603" w:rsidRDefault="00041582" w:rsidP="00041582">
      <w:pPr>
        <w:ind w:firstLine="720"/>
        <w:jc w:val="both"/>
        <w:rPr>
          <w:rFonts w:eastAsia="Calibri"/>
          <w:b/>
          <w:lang w:eastAsia="en-US"/>
        </w:rPr>
      </w:pPr>
      <w:r w:rsidRPr="00E12603">
        <w:rPr>
          <w:rFonts w:eastAsia="Calibri"/>
          <w:b/>
          <w:lang w:eastAsia="en-US"/>
        </w:rPr>
        <w:t>6. Источник финансирования строительства объекта:</w:t>
      </w:r>
    </w:p>
    <w:p w:rsidR="00041582" w:rsidRPr="00E12603" w:rsidRDefault="00041582" w:rsidP="00041582">
      <w:pPr>
        <w:pStyle w:val="afa"/>
        <w:ind w:firstLine="720"/>
        <w:rPr>
          <w:i/>
          <w:sz w:val="24"/>
          <w:szCs w:val="24"/>
        </w:rPr>
      </w:pPr>
      <w:bookmarkStart w:id="3" w:name="_Hlk38300079"/>
      <w:r w:rsidRPr="00E12603">
        <w:rPr>
          <w:i/>
          <w:sz w:val="24"/>
          <w:szCs w:val="24"/>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3"/>
    <w:p w:rsidR="00041582" w:rsidRPr="00E12603" w:rsidRDefault="00041582" w:rsidP="00041582">
      <w:pPr>
        <w:pStyle w:val="afa"/>
        <w:ind w:firstLine="720"/>
        <w:rPr>
          <w:i/>
          <w:sz w:val="24"/>
          <w:szCs w:val="24"/>
        </w:rPr>
      </w:pPr>
      <w:r w:rsidRPr="00E12603">
        <w:rPr>
          <w:b/>
          <w:sz w:val="24"/>
          <w:szCs w:val="24"/>
        </w:rPr>
        <w:t>7. Технические условия на подключение (присоединение) объекта к сетям инженерно-технического обеспечения (при наличии)</w:t>
      </w:r>
      <w:r w:rsidRPr="00E12603">
        <w:rPr>
          <w:sz w:val="24"/>
          <w:szCs w:val="24"/>
        </w:rPr>
        <w:t>:</w:t>
      </w:r>
      <w:r w:rsidRPr="00E12603">
        <w:rPr>
          <w:i/>
          <w:sz w:val="24"/>
          <w:szCs w:val="24"/>
        </w:rPr>
        <w:t xml:space="preserve"> </w:t>
      </w:r>
    </w:p>
    <w:p w:rsidR="00041582" w:rsidRPr="00E12603" w:rsidRDefault="00041582" w:rsidP="00041582">
      <w:pPr>
        <w:pStyle w:val="afa"/>
        <w:ind w:firstLine="720"/>
        <w:rPr>
          <w:i/>
          <w:sz w:val="24"/>
          <w:szCs w:val="24"/>
        </w:rPr>
      </w:pPr>
      <w:r w:rsidRPr="00E12603">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Государственного заказчика. В течение двух рабочих дней после получения технических условий Подрядчик обязан представить их Государственному заказчику.</w:t>
      </w:r>
    </w:p>
    <w:p w:rsidR="00041582" w:rsidRPr="00E12603" w:rsidRDefault="00041582" w:rsidP="00041582">
      <w:pPr>
        <w:pStyle w:val="afa"/>
        <w:ind w:firstLine="720"/>
        <w:rPr>
          <w:b/>
          <w:sz w:val="24"/>
          <w:szCs w:val="24"/>
        </w:rPr>
      </w:pPr>
      <w:r w:rsidRPr="00E12603">
        <w:rPr>
          <w:b/>
          <w:sz w:val="24"/>
          <w:szCs w:val="24"/>
        </w:rPr>
        <w:t>8. Требования к выделению этапов строительства объекта:</w:t>
      </w:r>
    </w:p>
    <w:p w:rsidR="00041582" w:rsidRPr="00E12603" w:rsidRDefault="00041582" w:rsidP="00041582">
      <w:pPr>
        <w:pStyle w:val="afa"/>
        <w:ind w:firstLine="720"/>
        <w:rPr>
          <w:i/>
          <w:sz w:val="24"/>
          <w:szCs w:val="24"/>
        </w:rPr>
      </w:pPr>
      <w:r w:rsidRPr="00E12603">
        <w:rPr>
          <w:i/>
          <w:sz w:val="24"/>
          <w:szCs w:val="24"/>
        </w:rPr>
        <w:t xml:space="preserve">Предусмотреть при необходимости. </w:t>
      </w:r>
    </w:p>
    <w:p w:rsidR="00041582" w:rsidRPr="00E12603" w:rsidRDefault="00041582" w:rsidP="00041582">
      <w:pPr>
        <w:ind w:firstLine="720"/>
        <w:jc w:val="both"/>
        <w:rPr>
          <w:b/>
        </w:rPr>
      </w:pPr>
      <w:r w:rsidRPr="00E12603">
        <w:rPr>
          <w:b/>
        </w:rPr>
        <w:t>9. Срок строительства</w:t>
      </w:r>
      <w:r w:rsidRPr="00E12603">
        <w:rPr>
          <w:rFonts w:eastAsia="Calibri"/>
          <w:b/>
          <w:lang w:eastAsia="en-US"/>
        </w:rPr>
        <w:t xml:space="preserve"> объекта</w:t>
      </w:r>
      <w:r w:rsidRPr="00E12603">
        <w:rPr>
          <w:b/>
        </w:rPr>
        <w:t xml:space="preserve">:  </w:t>
      </w:r>
    </w:p>
    <w:p w:rsidR="00041582" w:rsidRPr="00E12603" w:rsidRDefault="00041582" w:rsidP="00041582">
      <w:pPr>
        <w:pStyle w:val="afa"/>
        <w:ind w:firstLine="720"/>
        <w:rPr>
          <w:i/>
          <w:sz w:val="24"/>
          <w:szCs w:val="24"/>
        </w:rPr>
      </w:pPr>
      <w:r w:rsidRPr="00E12603">
        <w:rPr>
          <w:i/>
          <w:sz w:val="24"/>
          <w:szCs w:val="24"/>
        </w:rPr>
        <w:t>2022-2024 гг.</w:t>
      </w:r>
    </w:p>
    <w:p w:rsidR="00041582" w:rsidRPr="00E12603" w:rsidRDefault="00041582" w:rsidP="00041582">
      <w:pPr>
        <w:pStyle w:val="afa"/>
        <w:ind w:firstLine="720"/>
        <w:rPr>
          <w:b/>
          <w:sz w:val="24"/>
          <w:szCs w:val="24"/>
        </w:rPr>
      </w:pPr>
      <w:r w:rsidRPr="00E12603">
        <w:rPr>
          <w:b/>
          <w:sz w:val="24"/>
          <w:szCs w:val="24"/>
        </w:rPr>
        <w:lastRenderedPageBreak/>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041582" w:rsidRPr="00E12603" w:rsidRDefault="00041582" w:rsidP="00041582">
      <w:pPr>
        <w:pStyle w:val="afa"/>
        <w:rPr>
          <w:i/>
          <w:sz w:val="24"/>
          <w:szCs w:val="24"/>
        </w:rPr>
      </w:pPr>
      <w:r w:rsidRPr="00E12603">
        <w:rPr>
          <w:i/>
          <w:sz w:val="24"/>
          <w:szCs w:val="24"/>
        </w:rPr>
        <w:t>Производительность канализационных очистных сооружений – 30000м3/сут.</w:t>
      </w:r>
    </w:p>
    <w:p w:rsidR="00041582" w:rsidRPr="00E12603" w:rsidRDefault="00041582" w:rsidP="00041582">
      <w:pPr>
        <w:pBdr>
          <w:top w:val="nil"/>
          <w:left w:val="nil"/>
          <w:bottom w:val="nil"/>
          <w:right w:val="nil"/>
          <w:between w:val="nil"/>
        </w:pBdr>
        <w:ind w:left="1" w:firstLine="850"/>
        <w:jc w:val="both"/>
        <w:rPr>
          <w:i/>
        </w:rPr>
      </w:pPr>
      <w:r w:rsidRPr="00E12603">
        <w:rPr>
          <w:i/>
        </w:rPr>
        <w:t>Данная производительность обеспечивает максимально-суточное поступление хозяйственно-бытовых сточных вод, без учета дополнительных инфильтрационных дождевых вод. Очистные сооружения должны обеспечить пропуск максимального суточного поступления хозяйственно-бытовых сточных вод с добавлением расчетного количества инфильтрационных дождевых вод без выхода очистных сооружений в аварийный режим по основным сооружениям.</w:t>
      </w:r>
    </w:p>
    <w:p w:rsidR="00041582" w:rsidRPr="00E12603" w:rsidRDefault="00041582" w:rsidP="00041582">
      <w:pPr>
        <w:pBdr>
          <w:top w:val="nil"/>
          <w:left w:val="nil"/>
          <w:bottom w:val="nil"/>
          <w:right w:val="nil"/>
          <w:between w:val="nil"/>
        </w:pBdr>
        <w:ind w:left="1" w:firstLine="850"/>
        <w:jc w:val="both"/>
        <w:rPr>
          <w:i/>
        </w:rPr>
      </w:pPr>
      <w:r w:rsidRPr="00E12603">
        <w:rPr>
          <w:i/>
        </w:rPr>
        <w:t xml:space="preserve"> Производительность очистных сооружений и расчетный входящий расход (с учетом перспективы развития) согласовать с эксплуатирующей организацией, органами местного самоуправления и увязать принятые проектные решения с Единой схемой водоснабжения и водоотведения Республики Крым. Уточнить по результатам проведения проектно-изыскательских работ.</w:t>
      </w:r>
    </w:p>
    <w:p w:rsidR="00041582" w:rsidRPr="00E12603" w:rsidRDefault="00041582" w:rsidP="00041582">
      <w:pPr>
        <w:ind w:left="1" w:firstLine="850"/>
        <w:jc w:val="both"/>
        <w:rPr>
          <w:i/>
        </w:rPr>
      </w:pPr>
      <w:r w:rsidRPr="00E12603">
        <w:rPr>
          <w:i/>
        </w:rPr>
        <w:t>Режим работы – круглосуточный, круглогодичный.</w:t>
      </w:r>
    </w:p>
    <w:p w:rsidR="00041582" w:rsidRPr="00E12603" w:rsidRDefault="00041582" w:rsidP="00041582">
      <w:pPr>
        <w:ind w:left="1" w:firstLine="850"/>
        <w:jc w:val="both"/>
        <w:rPr>
          <w:i/>
        </w:rPr>
      </w:pPr>
      <w:r w:rsidRPr="00E12603">
        <w:rPr>
          <w:i/>
        </w:rPr>
        <w:t xml:space="preserve">При реконструкции необходимо учитывать наличие существующих сооружений и возможность введения и эксплуатации отдельными пусковыми комплексами. </w:t>
      </w:r>
    </w:p>
    <w:p w:rsidR="00041582" w:rsidRPr="00E12603" w:rsidRDefault="00041582" w:rsidP="00041582">
      <w:pPr>
        <w:pBdr>
          <w:top w:val="nil"/>
          <w:left w:val="nil"/>
          <w:bottom w:val="nil"/>
          <w:right w:val="nil"/>
          <w:between w:val="nil"/>
        </w:pBdr>
        <w:ind w:left="1" w:firstLine="850"/>
        <w:jc w:val="both"/>
        <w:rPr>
          <w:i/>
        </w:rPr>
      </w:pPr>
      <w:bookmarkStart w:id="4" w:name="_heading=h.1fob9te" w:colFirst="0" w:colLast="0"/>
      <w:bookmarkEnd w:id="4"/>
      <w:r w:rsidRPr="00E12603">
        <w:rPr>
          <w:i/>
        </w:rPr>
        <w:t>При разработке проектных решений и схемы планировочной организации земельного участка рассмотреть возможность размещения на площадке КОС следующих зданий и сооружений: необходимые технологические сооружения по очистке сточных вод и обработке осадка, входные аккумулирующие-регулирующие резервуары (при необходимости), выходные контрольно-буферные резервуары (не менее 3-х штук с объемом каждого не менее восьмикратного максимально-часового притока для контроля качества и возврата воды в голову при несоответствии качества очищенной воды), предусмотреть лабораторный комплекс (для технологического, химического, микробиологического и бактериологического анализов), насосная станция пожаротушения; пожарный резервуар; административно-бытовой корпус; тепловой или теплогенерирующий пункт; газовое хозяйство и(или) газоочистные установки; стоянка для автомобилей; площадка под мусоросборники; площадка для отдыха; контрольно-пропускной пункт; сливную станцию для приема сточных вод, подвозимых автотранспортом, и соответствующее инженерное обеспечение, с мойкой автотранспорта и весовой; площадка обработки осадка и ила (в т.ч. с регулируемым укрытием или навесом на период неблагоприятных метеорологических условий) и местом для погрузочно-разгрузочных работ  при переработке в технологический продукт - почво-грунт и др., мастерские со слесарным оборудованием, монтажные площадки вблизи сооружений и внутри насосных станций, боксы для автотранспорта и другие необходимые здания, сооружения и оборудование.</w:t>
      </w:r>
    </w:p>
    <w:p w:rsidR="00041582" w:rsidRPr="00E12603" w:rsidRDefault="00041582" w:rsidP="00041582">
      <w:pPr>
        <w:pBdr>
          <w:top w:val="nil"/>
          <w:left w:val="nil"/>
          <w:bottom w:val="nil"/>
          <w:right w:val="nil"/>
          <w:between w:val="nil"/>
        </w:pBdr>
        <w:ind w:left="1" w:firstLine="850"/>
        <w:jc w:val="both"/>
      </w:pPr>
      <w:bookmarkStart w:id="5" w:name="_heading=h.yw6ljsswdiu1" w:colFirst="0" w:colLast="0"/>
      <w:bookmarkEnd w:id="5"/>
      <w:r w:rsidRPr="00E12603">
        <w:rPr>
          <w:i/>
        </w:rPr>
        <w:t>Необходимый набор зданий и сооружений на площадке уточнить при проектировании и согласовать с эксплуатирующей организацией.</w:t>
      </w:r>
    </w:p>
    <w:p w:rsidR="00041582" w:rsidRPr="00E12603" w:rsidRDefault="00041582" w:rsidP="00041582">
      <w:pPr>
        <w:pBdr>
          <w:top w:val="nil"/>
          <w:left w:val="nil"/>
          <w:bottom w:val="nil"/>
          <w:right w:val="nil"/>
          <w:between w:val="nil"/>
        </w:pBdr>
        <w:ind w:left="1" w:firstLine="850"/>
        <w:jc w:val="both"/>
        <w:rPr>
          <w:i/>
        </w:rPr>
      </w:pPr>
      <w:r w:rsidRPr="00E12603">
        <w:rPr>
          <w:i/>
        </w:rPr>
        <w:t>Предусмотреть реконструкцию сухопутной части глубоководного выпуска (диаметр и длину уточнить при проектировании). По морской части необходимо подтвердить расчетом достаточность длины и диаметра для расчетного максимального расхода очищенных вод.</w:t>
      </w:r>
    </w:p>
    <w:p w:rsidR="00041582" w:rsidRPr="00E12603" w:rsidRDefault="00041582" w:rsidP="00041582">
      <w:pPr>
        <w:pBdr>
          <w:top w:val="nil"/>
          <w:left w:val="nil"/>
          <w:bottom w:val="nil"/>
          <w:right w:val="nil"/>
          <w:between w:val="nil"/>
        </w:pBdr>
        <w:ind w:left="1" w:firstLine="850"/>
        <w:jc w:val="both"/>
      </w:pPr>
      <w:r w:rsidRPr="00E12603">
        <w:rPr>
          <w:i/>
        </w:rPr>
        <w:t>Общая площадь земельного участка – в соответствии с градостроительной документацией.</w:t>
      </w:r>
    </w:p>
    <w:p w:rsidR="00041582" w:rsidRPr="00E12603" w:rsidRDefault="00041582" w:rsidP="00041582">
      <w:pPr>
        <w:pBdr>
          <w:top w:val="nil"/>
          <w:left w:val="nil"/>
          <w:bottom w:val="nil"/>
          <w:right w:val="nil"/>
          <w:between w:val="nil"/>
        </w:pBdr>
        <w:ind w:left="1" w:firstLine="850"/>
        <w:jc w:val="both"/>
      </w:pPr>
      <w:r w:rsidRPr="00E12603">
        <w:rPr>
          <w:i/>
        </w:rPr>
        <w:t>Зону допустимой застройки принять в соответствии с градостроительной документацией.</w:t>
      </w:r>
    </w:p>
    <w:p w:rsidR="00041582" w:rsidRPr="00E12603" w:rsidRDefault="00041582" w:rsidP="00041582">
      <w:pPr>
        <w:pStyle w:val="afa"/>
        <w:ind w:firstLine="720"/>
        <w:rPr>
          <w:i/>
          <w:sz w:val="24"/>
          <w:szCs w:val="24"/>
        </w:rPr>
      </w:pPr>
      <w:r w:rsidRPr="00E12603">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041582" w:rsidRPr="00E12603" w:rsidRDefault="00041582" w:rsidP="00041582">
      <w:pPr>
        <w:pStyle w:val="afa"/>
        <w:ind w:firstLine="720"/>
        <w:rPr>
          <w:b/>
          <w:sz w:val="24"/>
          <w:szCs w:val="24"/>
        </w:rPr>
      </w:pPr>
      <w:r w:rsidRPr="00E12603">
        <w:rPr>
          <w:b/>
          <w:sz w:val="24"/>
          <w:szCs w:val="24"/>
        </w:rPr>
        <w:t>11.1. Назначение:</w:t>
      </w:r>
    </w:p>
    <w:p w:rsidR="00041582" w:rsidRPr="00E12603" w:rsidRDefault="00041582" w:rsidP="00041582">
      <w:pPr>
        <w:ind w:firstLine="720"/>
        <w:jc w:val="both"/>
        <w:rPr>
          <w:rFonts w:eastAsia="Calibri"/>
          <w:i/>
          <w:lang w:eastAsia="en-US"/>
        </w:rPr>
      </w:pPr>
      <w:r w:rsidRPr="00E12603">
        <w:rPr>
          <w:rFonts w:eastAsia="Calibri"/>
          <w:i/>
          <w:lang w:eastAsia="en-US"/>
        </w:rPr>
        <w:t>Сооружение очистное канализации, код ОКПД 2: 42.21.13.126.</w:t>
      </w:r>
    </w:p>
    <w:p w:rsidR="00041582" w:rsidRPr="00E12603" w:rsidRDefault="00041582" w:rsidP="00041582">
      <w:pPr>
        <w:ind w:firstLine="720"/>
        <w:jc w:val="both"/>
        <w:rPr>
          <w:i/>
        </w:rPr>
      </w:pPr>
      <w:r w:rsidRPr="00E12603">
        <w:rPr>
          <w:i/>
        </w:rPr>
        <w:lastRenderedPageBreak/>
        <w:t>По классификатору объектов капитального строительства, утвержденному Приказом Минстроя РФ от 10.07.2020 № 374/ПР:</w:t>
      </w:r>
    </w:p>
    <w:p w:rsidR="00041582" w:rsidRPr="00E12603" w:rsidRDefault="00041582" w:rsidP="00041582">
      <w:pPr>
        <w:ind w:firstLine="720"/>
        <w:jc w:val="both"/>
        <w:rPr>
          <w:b/>
        </w:rPr>
      </w:pPr>
      <w:r w:rsidRPr="00E12603">
        <w:rPr>
          <w:i/>
        </w:rPr>
        <w:t>– код: 17.4.1.1 (вид объекта строительства: Очистное сооружение бытовой, производственно-дождевой канализации. Группа: Объекты водоочистки воды)</w:t>
      </w:r>
    </w:p>
    <w:p w:rsidR="00041582" w:rsidRPr="00E12603" w:rsidRDefault="00041582" w:rsidP="00041582">
      <w:pPr>
        <w:ind w:firstLine="720"/>
        <w:jc w:val="both"/>
        <w:rPr>
          <w:b/>
        </w:rPr>
      </w:pPr>
      <w:r w:rsidRPr="00E12603">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041582" w:rsidRPr="00E12603" w:rsidRDefault="00041582" w:rsidP="00041582">
      <w:pPr>
        <w:ind w:firstLine="720"/>
        <w:jc w:val="both"/>
        <w:rPr>
          <w:i/>
        </w:rPr>
      </w:pPr>
      <w:r w:rsidRPr="00E12603">
        <w:rPr>
          <w:i/>
        </w:rPr>
        <w:t>Классификатор: ОКОФ ОК 013-2014 Код: 220.42.21.13.126 Сооружение очистное канализации</w:t>
      </w:r>
    </w:p>
    <w:p w:rsidR="00041582" w:rsidRPr="00E12603" w:rsidRDefault="00041582" w:rsidP="00041582">
      <w:pPr>
        <w:ind w:firstLine="720"/>
        <w:jc w:val="both"/>
        <w:rPr>
          <w:i/>
        </w:rPr>
      </w:pPr>
      <w:r w:rsidRPr="00E12603">
        <w:rPr>
          <w:i/>
        </w:rPr>
        <w:t>По классификатору объектов капитального строительства, утвержденному Приказом Минстроя РФ от 10.07.2020 № 374/ПР:</w:t>
      </w:r>
    </w:p>
    <w:p w:rsidR="00041582" w:rsidRPr="00E12603" w:rsidRDefault="00041582" w:rsidP="00041582">
      <w:pPr>
        <w:ind w:firstLine="720"/>
        <w:jc w:val="both"/>
        <w:rPr>
          <w:b/>
        </w:rPr>
      </w:pPr>
      <w:r w:rsidRPr="00E12603">
        <w:rPr>
          <w:i/>
        </w:rPr>
        <w:t>– код: 17.4.1.1 (вид объекта строительства: Очистное сооружение бытовой, производственно-дождевой канализации. Группа: Объекты водоочистки воды)</w:t>
      </w:r>
    </w:p>
    <w:p w:rsidR="00041582" w:rsidRPr="00E12603" w:rsidRDefault="00041582" w:rsidP="00041582">
      <w:pPr>
        <w:ind w:firstLine="720"/>
        <w:jc w:val="both"/>
        <w:rPr>
          <w:b/>
        </w:rPr>
      </w:pPr>
      <w:r w:rsidRPr="00E12603">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E12603">
        <w:rPr>
          <w:rFonts w:eastAsia="Calibri"/>
          <w:b/>
          <w:lang w:eastAsia="en-US"/>
        </w:rPr>
        <w:t>объекта</w:t>
      </w:r>
      <w:r w:rsidRPr="00E12603">
        <w:rPr>
          <w:b/>
        </w:rPr>
        <w:t>:</w:t>
      </w:r>
    </w:p>
    <w:p w:rsidR="00041582" w:rsidRPr="00E12603" w:rsidRDefault="00041582" w:rsidP="00041582">
      <w:pPr>
        <w:ind w:firstLine="720"/>
        <w:jc w:val="both"/>
        <w:rPr>
          <w:i/>
        </w:rPr>
      </w:pPr>
      <w:r w:rsidRPr="00E12603">
        <w:rPr>
          <w:i/>
        </w:rPr>
        <w:t>- 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 № 20);</w:t>
      </w:r>
    </w:p>
    <w:p w:rsidR="00041582" w:rsidRPr="00E12603" w:rsidRDefault="00041582" w:rsidP="00041582">
      <w:pPr>
        <w:ind w:firstLine="720"/>
        <w:jc w:val="both"/>
        <w:rPr>
          <w:i/>
        </w:rPr>
      </w:pPr>
      <w:r w:rsidRPr="00E12603">
        <w:rPr>
          <w:i/>
        </w:rPr>
        <w:t xml:space="preserve"> - фоновую сейсмичность принять на основании СП 14.13330.2018 и карты ОСР-2015-В;</w:t>
      </w:r>
    </w:p>
    <w:p w:rsidR="00041582" w:rsidRPr="00E12603" w:rsidRDefault="00041582" w:rsidP="00041582">
      <w:pPr>
        <w:ind w:firstLine="720"/>
        <w:jc w:val="both"/>
        <w:rPr>
          <w:i/>
        </w:rPr>
      </w:pPr>
      <w:r w:rsidRPr="00E12603">
        <w:rPr>
          <w:i/>
        </w:rPr>
        <w:t>- нормативную сейсмичность участка принять с учетом уровня ответственности зданий и сооружений.</w:t>
      </w:r>
    </w:p>
    <w:p w:rsidR="00041582" w:rsidRPr="00E12603" w:rsidRDefault="00041582" w:rsidP="00041582">
      <w:pPr>
        <w:ind w:firstLine="720"/>
        <w:jc w:val="both"/>
        <w:rPr>
          <w:i/>
        </w:rPr>
      </w:pPr>
      <w:r w:rsidRPr="00E12603">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041582" w:rsidRPr="00E12603" w:rsidRDefault="00041582" w:rsidP="00041582">
      <w:pPr>
        <w:ind w:firstLine="720"/>
        <w:jc w:val="both"/>
        <w:rPr>
          <w:i/>
        </w:rPr>
      </w:pPr>
      <w:r w:rsidRPr="00E12603">
        <w:rPr>
          <w:i/>
        </w:rPr>
        <w:t>К0=1,1 согласно СП 14.13330.2018;</w:t>
      </w:r>
    </w:p>
    <w:p w:rsidR="00041582" w:rsidRPr="00E12603" w:rsidRDefault="00041582" w:rsidP="00041582">
      <w:pPr>
        <w:ind w:firstLine="720"/>
        <w:jc w:val="both"/>
        <w:rPr>
          <w:i/>
        </w:rPr>
      </w:pPr>
      <w:r w:rsidRPr="00E12603">
        <w:rPr>
          <w:i/>
        </w:rPr>
        <w:t>К1=1 согласно СП 14.13330.2018.</w:t>
      </w:r>
    </w:p>
    <w:p w:rsidR="00041582" w:rsidRPr="00E12603" w:rsidRDefault="00041582" w:rsidP="00041582">
      <w:pPr>
        <w:ind w:firstLine="720"/>
        <w:jc w:val="both"/>
        <w:rPr>
          <w:i/>
        </w:rPr>
      </w:pPr>
      <w:r w:rsidRPr="00E12603">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041582" w:rsidRPr="00E12603" w:rsidRDefault="00041582" w:rsidP="00041582">
      <w:pPr>
        <w:ind w:firstLine="720"/>
        <w:jc w:val="both"/>
        <w:rPr>
          <w:b/>
          <w:i/>
        </w:rPr>
      </w:pPr>
      <w:r w:rsidRPr="00E12603">
        <w:rPr>
          <w:b/>
        </w:rPr>
        <w:t>11.4. Принадлежность к опасным производственным объектам:</w:t>
      </w:r>
      <w:r w:rsidRPr="00E12603">
        <w:rPr>
          <w:b/>
          <w:i/>
        </w:rPr>
        <w:t xml:space="preserve"> </w:t>
      </w:r>
    </w:p>
    <w:p w:rsidR="00041582" w:rsidRPr="00E12603" w:rsidRDefault="00041582" w:rsidP="00041582">
      <w:pPr>
        <w:ind w:firstLine="720"/>
        <w:jc w:val="both"/>
        <w:rPr>
          <w:i/>
        </w:rPr>
      </w:pPr>
      <w:r w:rsidRPr="00E12603">
        <w:rPr>
          <w:i/>
        </w:rPr>
        <w:t xml:space="preserve">Не относится </w:t>
      </w:r>
    </w:p>
    <w:p w:rsidR="00041582" w:rsidRPr="00E12603" w:rsidRDefault="00041582" w:rsidP="00041582">
      <w:pPr>
        <w:ind w:firstLine="720"/>
        <w:jc w:val="both"/>
        <w:rPr>
          <w:b/>
          <w:i/>
        </w:rPr>
      </w:pPr>
      <w:r w:rsidRPr="00E12603">
        <w:rPr>
          <w:b/>
        </w:rPr>
        <w:t>11.5. Пожарная и взрывопожарная опасность:</w:t>
      </w:r>
      <w:r w:rsidRPr="00E12603">
        <w:rPr>
          <w:b/>
          <w:i/>
        </w:rPr>
        <w:t xml:space="preserve"> </w:t>
      </w:r>
    </w:p>
    <w:p w:rsidR="00041582" w:rsidRPr="00E12603" w:rsidRDefault="00041582" w:rsidP="00041582">
      <w:pPr>
        <w:ind w:firstLine="720"/>
        <w:jc w:val="both"/>
        <w:rPr>
          <w:i/>
        </w:rPr>
      </w:pPr>
      <w:r w:rsidRPr="00E12603">
        <w:rPr>
          <w:i/>
        </w:rPr>
        <w:t>Пожарную и взрывопожарную опасность конкретных зданий и сооружений определить и указать в проектной документации согласно Приказа МЧС РФ от 25.03.2009 № 182 «Об утверждении свода правил «Определение категорий помещений, зданий и наружных установок по взрывопожарной и пожарной опасности» (СП 12.13130.2009).</w:t>
      </w:r>
    </w:p>
    <w:p w:rsidR="00041582" w:rsidRPr="00E12603" w:rsidRDefault="00041582" w:rsidP="00041582">
      <w:pPr>
        <w:ind w:firstLine="720"/>
        <w:jc w:val="both"/>
      </w:pPr>
      <w:r w:rsidRPr="00E12603">
        <w:rPr>
          <w:b/>
        </w:rPr>
        <w:t>11.6. Наличие помещений с постоянным пребыванием людей</w:t>
      </w:r>
      <w:r w:rsidRPr="00E12603">
        <w:t>:</w:t>
      </w:r>
    </w:p>
    <w:p w:rsidR="00041582" w:rsidRPr="00E12603" w:rsidRDefault="00041582" w:rsidP="00041582">
      <w:pPr>
        <w:ind w:firstLine="720"/>
        <w:jc w:val="both"/>
        <w:rPr>
          <w:i/>
        </w:rPr>
      </w:pPr>
      <w:r w:rsidRPr="00E12603">
        <w:rPr>
          <w:i/>
        </w:rPr>
        <w:t>В зданиях имеются помещения с постоянным пребыванием людей.</w:t>
      </w:r>
    </w:p>
    <w:p w:rsidR="00041582" w:rsidRPr="00E12603" w:rsidRDefault="00041582" w:rsidP="00041582">
      <w:pPr>
        <w:ind w:firstLine="720"/>
        <w:jc w:val="both"/>
        <w:rPr>
          <w:b/>
          <w:i/>
        </w:rPr>
      </w:pPr>
      <w:r w:rsidRPr="00E12603">
        <w:rPr>
          <w:b/>
        </w:rPr>
        <w:t>11.7. Уровень ответственности</w:t>
      </w:r>
      <w:r w:rsidRPr="00E12603">
        <w:rPr>
          <w:rFonts w:eastAsia="Calibri"/>
          <w:b/>
          <w:lang w:eastAsia="en-US"/>
        </w:rPr>
        <w:t xml:space="preserve"> </w:t>
      </w:r>
      <w:r w:rsidRPr="00E12603">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E12603">
        <w:rPr>
          <w:b/>
          <w:i/>
        </w:rPr>
        <w:t xml:space="preserve"> </w:t>
      </w:r>
    </w:p>
    <w:p w:rsidR="00041582" w:rsidRPr="00E12603" w:rsidRDefault="00041582" w:rsidP="00041582">
      <w:pPr>
        <w:ind w:firstLine="720"/>
        <w:jc w:val="both"/>
        <w:rPr>
          <w:i/>
        </w:rPr>
      </w:pPr>
      <w:r w:rsidRPr="00E12603">
        <w:rPr>
          <w:i/>
        </w:rPr>
        <w:t xml:space="preserve">Нормальный </w:t>
      </w:r>
    </w:p>
    <w:p w:rsidR="00041582" w:rsidRPr="00E12603" w:rsidRDefault="00041582" w:rsidP="00041582">
      <w:pPr>
        <w:ind w:firstLine="720"/>
        <w:jc w:val="both"/>
        <w:rPr>
          <w:i/>
        </w:rPr>
      </w:pPr>
      <w:r w:rsidRPr="00E12603">
        <w:rPr>
          <w:i/>
        </w:rPr>
        <w:t>Класс сооружений принять КС-2 согласно Приложения А ГОСТ 27751-2014.</w:t>
      </w:r>
    </w:p>
    <w:p w:rsidR="00041582" w:rsidRPr="00E12603" w:rsidRDefault="00041582" w:rsidP="00041582">
      <w:pPr>
        <w:ind w:firstLine="720"/>
        <w:jc w:val="both"/>
        <w:rPr>
          <w:b/>
        </w:rPr>
      </w:pPr>
      <w:r w:rsidRPr="00E12603">
        <w:rPr>
          <w:b/>
        </w:rPr>
        <w:t>12. Требования о необходимости соответствия проектной документации обоснованию безопасности опасного производственного объекта:</w:t>
      </w:r>
    </w:p>
    <w:p w:rsidR="00041582" w:rsidRPr="00E12603" w:rsidRDefault="00041582" w:rsidP="00041582">
      <w:pPr>
        <w:ind w:firstLine="720"/>
        <w:jc w:val="both"/>
        <w:rPr>
          <w:i/>
        </w:rPr>
      </w:pPr>
      <w:r w:rsidRPr="00E12603">
        <w:rPr>
          <w:i/>
        </w:rPr>
        <w:t>Не установлены</w:t>
      </w:r>
    </w:p>
    <w:p w:rsidR="00041582" w:rsidRPr="00E12603" w:rsidRDefault="00041582" w:rsidP="00041582">
      <w:pPr>
        <w:ind w:firstLine="720"/>
        <w:jc w:val="both"/>
        <w:rPr>
          <w:b/>
        </w:rPr>
      </w:pPr>
      <w:r w:rsidRPr="00E12603">
        <w:rPr>
          <w:b/>
        </w:rPr>
        <w:t>13. Требования к качеству, конкурентоспособности, экологичности и энергоэффективности проектных решений:</w:t>
      </w:r>
    </w:p>
    <w:p w:rsidR="00041582" w:rsidRPr="00E12603" w:rsidRDefault="00041582" w:rsidP="00041582">
      <w:pPr>
        <w:ind w:firstLine="720"/>
        <w:jc w:val="both"/>
        <w:rPr>
          <w:rFonts w:eastAsia="Calibri"/>
          <w:i/>
          <w:lang w:eastAsia="ar-SA"/>
        </w:rPr>
      </w:pPr>
      <w:r w:rsidRPr="00E12603">
        <w:rPr>
          <w:rFonts w:eastAsia="Calibri"/>
          <w:i/>
          <w:lang w:eastAsia="ar-SA"/>
        </w:rPr>
        <w:lastRenderedPageBreak/>
        <w:t>Предусмотреть применение оборудования с низким уровнем шума, максимальное использование естественного освещения, вентиляции.</w:t>
      </w:r>
    </w:p>
    <w:p w:rsidR="00041582" w:rsidRPr="00E12603" w:rsidRDefault="00041582" w:rsidP="00041582">
      <w:pPr>
        <w:ind w:firstLine="720"/>
        <w:jc w:val="both"/>
        <w:rPr>
          <w:rFonts w:eastAsia="Calibri"/>
          <w:i/>
          <w:lang w:eastAsia="ar-SA"/>
        </w:rPr>
      </w:pPr>
      <w:r w:rsidRPr="00E12603">
        <w:rPr>
          <w:rFonts w:eastAsia="Calibri"/>
          <w:i/>
          <w:lang w:eastAsia="ar-SA"/>
        </w:rPr>
        <w:t>При проведении оценки воздействия на окружающую среду необходимо осуществить расчет нормативов допустимых выбросов, нормативов допустимых сбросов. На результаты расчетов нормативов допустимого выброса и нормативов допустимого сброса получить положительные санитарно-эпидемиологические заключения Роспотребнадзора.</w:t>
      </w:r>
    </w:p>
    <w:p w:rsidR="00041582" w:rsidRPr="00E12603" w:rsidRDefault="00041582" w:rsidP="00041582">
      <w:pPr>
        <w:ind w:firstLine="720"/>
        <w:jc w:val="both"/>
        <w:rPr>
          <w:i/>
          <w:lang w:eastAsia="ar-SA"/>
        </w:rPr>
      </w:pPr>
      <w:r w:rsidRPr="00E12603">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41582" w:rsidRPr="00E12603" w:rsidRDefault="00041582" w:rsidP="00041582">
      <w:pPr>
        <w:ind w:firstLine="720"/>
        <w:jc w:val="both"/>
        <w:rPr>
          <w:i/>
        </w:rPr>
      </w:pPr>
      <w:r w:rsidRPr="00E12603">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E12603">
        <w:rPr>
          <w:i/>
        </w:rPr>
        <w:t>.</w:t>
      </w:r>
    </w:p>
    <w:p w:rsidR="00041582" w:rsidRPr="00E12603" w:rsidRDefault="00041582" w:rsidP="00041582">
      <w:pPr>
        <w:ind w:firstLine="720"/>
        <w:jc w:val="both"/>
        <w:rPr>
          <w:b/>
          <w:i/>
        </w:rPr>
      </w:pPr>
      <w:r w:rsidRPr="00E12603">
        <w:rPr>
          <w:b/>
        </w:rPr>
        <w:t>14. Необходимость выполнения инженерных изысканий для подготовки проектной документации:</w:t>
      </w:r>
      <w:r w:rsidRPr="00E12603">
        <w:rPr>
          <w:b/>
          <w:i/>
        </w:rPr>
        <w:t xml:space="preserve"> </w:t>
      </w:r>
    </w:p>
    <w:p w:rsidR="00041582" w:rsidRPr="00E12603" w:rsidRDefault="00041582" w:rsidP="00041582">
      <w:pPr>
        <w:ind w:firstLine="720"/>
        <w:jc w:val="both"/>
        <w:rPr>
          <w:i/>
          <w:color w:val="000000"/>
        </w:rPr>
      </w:pPr>
      <w:r w:rsidRPr="00E12603">
        <w:rPr>
          <w:i/>
          <w:color w:val="000000"/>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rsidR="00041582" w:rsidRPr="00E12603" w:rsidRDefault="00041582" w:rsidP="00041582">
      <w:pPr>
        <w:ind w:firstLine="720"/>
        <w:jc w:val="both"/>
        <w:rPr>
          <w:i/>
          <w:color w:val="000000"/>
        </w:rPr>
      </w:pPr>
      <w:r w:rsidRPr="00E12603">
        <w:rPr>
          <w:i/>
          <w:color w:val="000000"/>
        </w:rPr>
        <w:t>В ходе выполнения обследования обеспечить выполнение следующих видов работ:</w:t>
      </w:r>
    </w:p>
    <w:p w:rsidR="00041582" w:rsidRPr="00E12603" w:rsidRDefault="00041582" w:rsidP="00041582">
      <w:pPr>
        <w:ind w:firstLine="720"/>
        <w:jc w:val="both"/>
        <w:rPr>
          <w:i/>
          <w:color w:val="000000"/>
        </w:rPr>
      </w:pPr>
      <w:r w:rsidRPr="00E12603">
        <w:rPr>
          <w:i/>
          <w:color w:val="000000"/>
        </w:rPr>
        <w:t>- измерение необходимых для выполнения целей обследования геометрических параметров зданий (сооружений), конструкций, их элементов и узлов;</w:t>
      </w:r>
    </w:p>
    <w:p w:rsidR="00041582" w:rsidRPr="00E12603" w:rsidRDefault="00041582" w:rsidP="00041582">
      <w:pPr>
        <w:ind w:firstLine="720"/>
        <w:jc w:val="both"/>
        <w:rPr>
          <w:i/>
          <w:color w:val="000000"/>
        </w:rPr>
      </w:pPr>
      <w:r w:rsidRPr="00E12603">
        <w:rPr>
          <w:i/>
          <w:color w:val="000000"/>
        </w:rPr>
        <w:t>- инженерно-геологические изыскания грунтов основания под подошвой фундаментов;</w:t>
      </w:r>
    </w:p>
    <w:p w:rsidR="00041582" w:rsidRPr="00E12603" w:rsidRDefault="00041582" w:rsidP="00041582">
      <w:pPr>
        <w:ind w:firstLine="720"/>
        <w:jc w:val="both"/>
        <w:rPr>
          <w:i/>
          <w:color w:val="000000"/>
        </w:rPr>
      </w:pPr>
      <w:r w:rsidRPr="00E12603">
        <w:rPr>
          <w:i/>
          <w:color w:val="000000"/>
        </w:rPr>
        <w:t>- инструментальное определение параметров дефектов и повреждений, в том числе динамических параметров;</w:t>
      </w:r>
    </w:p>
    <w:p w:rsidR="00041582" w:rsidRPr="00E12603" w:rsidRDefault="00041582" w:rsidP="00041582">
      <w:pPr>
        <w:ind w:firstLine="720"/>
        <w:jc w:val="both"/>
        <w:rPr>
          <w:i/>
          <w:color w:val="000000"/>
        </w:rPr>
      </w:pPr>
      <w:r w:rsidRPr="00E12603">
        <w:rPr>
          <w:i/>
          <w:color w:val="000000"/>
        </w:rPr>
        <w:t>- определение фактических характеристик материалов основных несущих конструкций и их элементов;</w:t>
      </w:r>
    </w:p>
    <w:p w:rsidR="00041582" w:rsidRPr="00E12603" w:rsidRDefault="00041582" w:rsidP="00041582">
      <w:pPr>
        <w:ind w:firstLine="720"/>
        <w:jc w:val="both"/>
        <w:rPr>
          <w:i/>
          <w:color w:val="000000"/>
        </w:rPr>
      </w:pPr>
      <w:r w:rsidRPr="00E12603">
        <w:rPr>
          <w:i/>
          <w:color w:val="000000"/>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041582" w:rsidRPr="00E12603" w:rsidRDefault="00041582" w:rsidP="00041582">
      <w:pPr>
        <w:ind w:firstLine="720"/>
        <w:jc w:val="both"/>
        <w:rPr>
          <w:i/>
          <w:color w:val="000000"/>
        </w:rPr>
      </w:pPr>
      <w:r w:rsidRPr="00E12603">
        <w:rPr>
          <w:i/>
          <w:color w:val="000000"/>
        </w:rPr>
        <w:t>- определение реальной расчетной схемы здания или сооружения и его отдельных конструкций;</w:t>
      </w:r>
    </w:p>
    <w:p w:rsidR="00041582" w:rsidRPr="00E12603" w:rsidRDefault="00041582" w:rsidP="00041582">
      <w:pPr>
        <w:ind w:firstLine="720"/>
        <w:jc w:val="both"/>
        <w:rPr>
          <w:i/>
          <w:color w:val="000000"/>
        </w:rPr>
      </w:pPr>
      <w:r w:rsidRPr="00E12603">
        <w:rPr>
          <w:i/>
          <w:color w:val="000000"/>
        </w:rPr>
        <w:t>-определение расчетных усилий в несущих конструкциях, воспринимающих эксплуатационные нагрузки;</w:t>
      </w:r>
    </w:p>
    <w:p w:rsidR="00041582" w:rsidRPr="00E12603" w:rsidRDefault="00041582" w:rsidP="00041582">
      <w:pPr>
        <w:ind w:firstLine="720"/>
        <w:jc w:val="both"/>
        <w:rPr>
          <w:i/>
          <w:color w:val="000000"/>
        </w:rPr>
      </w:pPr>
      <w:r w:rsidRPr="00E12603">
        <w:rPr>
          <w:i/>
          <w:color w:val="000000"/>
        </w:rPr>
        <w:t>-поверочный расчет несущей способности конструкций по результатам обследования;</w:t>
      </w:r>
    </w:p>
    <w:p w:rsidR="00041582" w:rsidRPr="00E12603" w:rsidRDefault="00041582" w:rsidP="00041582">
      <w:pPr>
        <w:ind w:firstLine="720"/>
        <w:jc w:val="both"/>
        <w:rPr>
          <w:i/>
          <w:color w:val="000000"/>
        </w:rPr>
      </w:pPr>
      <w:r w:rsidRPr="00E12603">
        <w:rPr>
          <w:i/>
          <w:color w:val="000000"/>
        </w:rPr>
        <w:t>- анализ причин появления дефектов и повреждений в конструкциях;</w:t>
      </w:r>
    </w:p>
    <w:p w:rsidR="00041582" w:rsidRPr="00E12603" w:rsidRDefault="00041582" w:rsidP="00041582">
      <w:pPr>
        <w:ind w:firstLine="720"/>
        <w:jc w:val="both"/>
        <w:rPr>
          <w:i/>
          <w:color w:val="000000"/>
        </w:rPr>
      </w:pPr>
      <w:r w:rsidRPr="00E12603">
        <w:rPr>
          <w:i/>
          <w:color w:val="000000"/>
        </w:rPr>
        <w:t>- составление заключения о техническом состоянии объекта.</w:t>
      </w:r>
    </w:p>
    <w:p w:rsidR="00041582" w:rsidRPr="00E12603" w:rsidRDefault="00041582" w:rsidP="00041582">
      <w:pPr>
        <w:ind w:firstLine="720"/>
        <w:jc w:val="both"/>
        <w:rPr>
          <w:i/>
          <w:color w:val="000000"/>
        </w:rPr>
      </w:pPr>
      <w:r w:rsidRPr="00E12603">
        <w:rPr>
          <w:i/>
          <w:color w:val="000000"/>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rsidR="00041582" w:rsidRPr="00E12603" w:rsidRDefault="00041582" w:rsidP="00041582">
      <w:pPr>
        <w:ind w:firstLine="720"/>
        <w:jc w:val="both"/>
        <w:rPr>
          <w:i/>
          <w:color w:val="000000"/>
        </w:rPr>
      </w:pPr>
      <w:r w:rsidRPr="00E12603">
        <w:rPr>
          <w:i/>
          <w:color w:val="000000"/>
        </w:rPr>
        <w:t xml:space="preserve">По результатам обследования предоставить заключение с выводами: </w:t>
      </w:r>
    </w:p>
    <w:p w:rsidR="00041582" w:rsidRPr="00E12603" w:rsidRDefault="00041582" w:rsidP="00041582">
      <w:pPr>
        <w:ind w:firstLine="720"/>
        <w:jc w:val="both"/>
        <w:rPr>
          <w:i/>
          <w:color w:val="000000"/>
        </w:rPr>
      </w:pPr>
      <w:r w:rsidRPr="00E12603">
        <w:rPr>
          <w:i/>
          <w:color w:val="000000"/>
        </w:rPr>
        <w:t>- о соответствии объекта капитального строительства требованиям технических регламентов (норм и правил), иных нормативных правовых актов;</w:t>
      </w:r>
    </w:p>
    <w:p w:rsidR="00041582" w:rsidRPr="00E12603" w:rsidRDefault="00041582" w:rsidP="00041582">
      <w:pPr>
        <w:ind w:firstLine="720"/>
        <w:jc w:val="both"/>
        <w:rPr>
          <w:i/>
          <w:color w:val="000000"/>
        </w:rPr>
      </w:pPr>
      <w:r w:rsidRPr="00E12603">
        <w:rPr>
          <w:i/>
          <w:color w:val="000000"/>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rsidR="00041582" w:rsidRPr="00E12603" w:rsidRDefault="00041582" w:rsidP="00041582">
      <w:pPr>
        <w:pStyle w:val="Default"/>
        <w:ind w:firstLine="720"/>
        <w:rPr>
          <w:i/>
        </w:rPr>
      </w:pPr>
      <w:r w:rsidRPr="00E12603">
        <w:rPr>
          <w:i/>
        </w:rPr>
        <w:t>Инженерные изыскания выполнить в соответствии с требованиями:</w:t>
      </w:r>
    </w:p>
    <w:p w:rsidR="00041582" w:rsidRPr="00E12603" w:rsidRDefault="00041582" w:rsidP="00041582">
      <w:pPr>
        <w:pStyle w:val="Default"/>
        <w:numPr>
          <w:ilvl w:val="0"/>
          <w:numId w:val="26"/>
        </w:numPr>
        <w:ind w:left="0" w:firstLine="0"/>
        <w:rPr>
          <w:i/>
        </w:rPr>
      </w:pPr>
      <w:r w:rsidRPr="00E12603">
        <w:rPr>
          <w:i/>
        </w:rPr>
        <w:lastRenderedPageBreak/>
        <w:t xml:space="preserve">Градостроительного кодекса Российской Федерации от 29.12.2004 №190-ФЗ. </w:t>
      </w:r>
    </w:p>
    <w:p w:rsidR="00041582" w:rsidRPr="00E12603" w:rsidRDefault="00041582" w:rsidP="00041582">
      <w:pPr>
        <w:pStyle w:val="Default"/>
        <w:numPr>
          <w:ilvl w:val="1"/>
          <w:numId w:val="26"/>
        </w:numPr>
        <w:ind w:left="0" w:firstLine="0"/>
        <w:rPr>
          <w:i/>
        </w:rPr>
      </w:pPr>
      <w:bookmarkStart w:id="6" w:name="_Hlk58418818"/>
      <w:r w:rsidRPr="00E12603">
        <w:rPr>
          <w:i/>
        </w:rPr>
        <w:t xml:space="preserve">Постановления Правительства Российской Федерации от 19.01.2006 № 20. </w:t>
      </w:r>
    </w:p>
    <w:p w:rsidR="00041582" w:rsidRPr="00E12603" w:rsidRDefault="00041582" w:rsidP="00041582">
      <w:pPr>
        <w:pStyle w:val="Default"/>
        <w:numPr>
          <w:ilvl w:val="1"/>
          <w:numId w:val="26"/>
        </w:numPr>
        <w:ind w:left="0" w:firstLine="0"/>
        <w:rPr>
          <w:i/>
        </w:rPr>
      </w:pPr>
      <w:r w:rsidRPr="00E12603">
        <w:rPr>
          <w:i/>
        </w:rPr>
        <w:t>СП 47.13330.2016 «Свод правил. Инженерные изыскания для строительства. Основные положения. Актуализированная редакция СНиП 11-02-96».</w:t>
      </w:r>
    </w:p>
    <w:p w:rsidR="00041582" w:rsidRPr="00E12603" w:rsidRDefault="00041582" w:rsidP="00041582">
      <w:pPr>
        <w:pStyle w:val="Default"/>
        <w:numPr>
          <w:ilvl w:val="1"/>
          <w:numId w:val="26"/>
        </w:numPr>
        <w:ind w:left="0" w:firstLine="0"/>
        <w:rPr>
          <w:i/>
        </w:rPr>
      </w:pPr>
      <w:r w:rsidRPr="00E12603">
        <w:rPr>
          <w:i/>
        </w:rPr>
        <w:t>СП 436.1325800.2018 Инженерная защита территорий, зданий и сооружений от оползней и обвалов. Правила проектирования.</w:t>
      </w:r>
    </w:p>
    <w:p w:rsidR="00041582" w:rsidRPr="00E12603" w:rsidRDefault="00041582" w:rsidP="00041582">
      <w:pPr>
        <w:pStyle w:val="Default"/>
        <w:numPr>
          <w:ilvl w:val="1"/>
          <w:numId w:val="26"/>
        </w:numPr>
        <w:ind w:left="0" w:firstLine="0"/>
        <w:rPr>
          <w:i/>
        </w:rPr>
      </w:pPr>
      <w:r w:rsidRPr="00E12603">
        <w:rPr>
          <w:i/>
        </w:rPr>
        <w:t>СП 420.1325800.2018 Инженерные изыскания для строительства в районах развития оползневых процессов.</w:t>
      </w:r>
    </w:p>
    <w:p w:rsidR="00041582" w:rsidRPr="00E12603" w:rsidRDefault="00041582" w:rsidP="00041582">
      <w:pPr>
        <w:pStyle w:val="Default"/>
        <w:numPr>
          <w:ilvl w:val="1"/>
          <w:numId w:val="26"/>
        </w:numPr>
        <w:ind w:left="0" w:firstLine="0"/>
        <w:rPr>
          <w:i/>
        </w:rPr>
      </w:pPr>
      <w:r w:rsidRPr="00E12603">
        <w:rPr>
          <w:i/>
        </w:rPr>
        <w:t xml:space="preserve">СП 11-104-97 «Свод правил. Инженерно-геодезические изыскания для строительства».             </w:t>
      </w:r>
    </w:p>
    <w:p w:rsidR="00041582" w:rsidRPr="00E12603" w:rsidRDefault="00041582" w:rsidP="00041582">
      <w:pPr>
        <w:pStyle w:val="Default"/>
        <w:numPr>
          <w:ilvl w:val="1"/>
          <w:numId w:val="26"/>
        </w:numPr>
        <w:ind w:left="0" w:firstLine="0"/>
        <w:rPr>
          <w:bCs/>
          <w:i/>
        </w:rPr>
      </w:pPr>
      <w:r w:rsidRPr="00E12603">
        <w:rPr>
          <w:i/>
        </w:rPr>
        <w:t>СП 14.13330.2018 «Строительство в сейсмических районах. А</w:t>
      </w:r>
      <w:r w:rsidRPr="00E12603">
        <w:rPr>
          <w:bCs/>
          <w:i/>
        </w:rPr>
        <w:t>ктуализированная редакция СНиП II-7-81* (с Изменением № 1)»</w:t>
      </w:r>
    </w:p>
    <w:p w:rsidR="00041582" w:rsidRPr="00E12603" w:rsidRDefault="00041582" w:rsidP="00041582">
      <w:pPr>
        <w:pStyle w:val="Default"/>
        <w:numPr>
          <w:ilvl w:val="1"/>
          <w:numId w:val="26"/>
        </w:numPr>
        <w:ind w:left="0" w:firstLine="0"/>
        <w:rPr>
          <w:i/>
        </w:rPr>
      </w:pPr>
      <w:r w:rsidRPr="00E12603">
        <w:rPr>
          <w:i/>
        </w:rPr>
        <w:t xml:space="preserve">СП 11-102-97 «Инженерно-экологические изыскания для строительства». </w:t>
      </w:r>
    </w:p>
    <w:p w:rsidR="00041582" w:rsidRPr="00E12603" w:rsidRDefault="00041582" w:rsidP="00041582">
      <w:pPr>
        <w:pStyle w:val="Default"/>
        <w:numPr>
          <w:ilvl w:val="1"/>
          <w:numId w:val="26"/>
        </w:numPr>
        <w:ind w:left="0" w:firstLine="0"/>
        <w:rPr>
          <w:rFonts w:ascii="Symbol" w:hAnsi="Symbol" w:cs="Symbol"/>
        </w:rPr>
      </w:pPr>
      <w:r w:rsidRPr="00E12603">
        <w:rPr>
          <w:i/>
        </w:rPr>
        <w:t xml:space="preserve">СП 317.1325800.2017 «Инженерно-геодезические изыскания для строительства. Общие правила производства работ. </w:t>
      </w:r>
    </w:p>
    <w:p w:rsidR="00041582" w:rsidRPr="00E12603" w:rsidRDefault="00041582" w:rsidP="00041582">
      <w:pPr>
        <w:pStyle w:val="Default"/>
        <w:numPr>
          <w:ilvl w:val="1"/>
          <w:numId w:val="26"/>
        </w:numPr>
        <w:ind w:left="0" w:firstLine="0"/>
        <w:rPr>
          <w:i/>
        </w:rPr>
      </w:pPr>
      <w:r w:rsidRPr="00E12603">
        <w:rPr>
          <w:i/>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041582" w:rsidRPr="00E12603" w:rsidRDefault="00041582" w:rsidP="00041582">
      <w:pPr>
        <w:pStyle w:val="Default"/>
        <w:numPr>
          <w:ilvl w:val="1"/>
          <w:numId w:val="26"/>
        </w:numPr>
        <w:ind w:left="0" w:firstLine="0"/>
        <w:rPr>
          <w:i/>
        </w:rPr>
      </w:pPr>
      <w:r w:rsidRPr="00E12603">
        <w:rPr>
          <w:i/>
        </w:rPr>
        <w:t xml:space="preserve">СП 11-103-97 «Инженерно-гидрометеорологические изыскания для строительства»; </w:t>
      </w:r>
    </w:p>
    <w:p w:rsidR="00041582" w:rsidRPr="00E12603" w:rsidRDefault="00041582" w:rsidP="00041582">
      <w:pPr>
        <w:pStyle w:val="Default"/>
        <w:numPr>
          <w:ilvl w:val="1"/>
          <w:numId w:val="26"/>
        </w:numPr>
        <w:ind w:left="0" w:firstLine="0"/>
        <w:rPr>
          <w:i/>
        </w:rPr>
      </w:pPr>
      <w:r w:rsidRPr="00E12603">
        <w:rPr>
          <w:i/>
        </w:rPr>
        <w:t>СанПиН 2.6.1.2523-09 «Нормы радиационной безопасности», и других нормативных документов в объеме, необходимом для проектирования.</w:t>
      </w:r>
    </w:p>
    <w:p w:rsidR="00041582" w:rsidRPr="00E12603" w:rsidRDefault="00041582" w:rsidP="00041582">
      <w:pPr>
        <w:ind w:firstLine="720"/>
        <w:jc w:val="both"/>
        <w:rPr>
          <w:i/>
          <w:color w:val="000000"/>
        </w:rPr>
      </w:pPr>
      <w:r w:rsidRPr="00E12603">
        <w:rPr>
          <w:i/>
          <w:color w:val="000000"/>
        </w:rPr>
        <w:t>Выполнить основные виды инженерных изысканий в соответствии с требованиями СП 47.13330.2016</w:t>
      </w:r>
    </w:p>
    <w:p w:rsidR="00041582" w:rsidRPr="00E12603" w:rsidRDefault="00041582" w:rsidP="00041582">
      <w:pPr>
        <w:ind w:firstLine="720"/>
        <w:jc w:val="both"/>
        <w:rPr>
          <w:i/>
          <w:color w:val="000000"/>
        </w:rPr>
      </w:pPr>
      <w:bookmarkStart w:id="7" w:name="_Hlk58341906"/>
      <w:bookmarkEnd w:id="6"/>
      <w:r w:rsidRPr="00E12603">
        <w:rPr>
          <w:i/>
          <w:color w:val="000000"/>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041582" w:rsidRPr="00E12603" w:rsidRDefault="00041582" w:rsidP="00041582">
      <w:pPr>
        <w:ind w:firstLine="720"/>
        <w:jc w:val="both"/>
        <w:rPr>
          <w:i/>
        </w:rPr>
      </w:pPr>
      <w:bookmarkStart w:id="8" w:name="_Hlk58345209"/>
      <w:r w:rsidRPr="00E12603">
        <w:rPr>
          <w:i/>
        </w:rPr>
        <w:t>Предоставить Государственному заказчику справку (письмо)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w:t>
      </w:r>
      <w:r w:rsidRPr="00E12603">
        <w:rPr>
          <w:i/>
          <w:color w:val="000000"/>
        </w:rPr>
        <w:t xml:space="preserve"> </w:t>
      </w:r>
      <w:bookmarkEnd w:id="8"/>
    </w:p>
    <w:p w:rsidR="00041582" w:rsidRPr="00E12603" w:rsidRDefault="00041582" w:rsidP="00041582">
      <w:pPr>
        <w:ind w:firstLine="720"/>
        <w:jc w:val="both"/>
        <w:rPr>
          <w:i/>
          <w:color w:val="000000"/>
        </w:rPr>
      </w:pPr>
      <w:r w:rsidRPr="00E12603">
        <w:rPr>
          <w:i/>
          <w:color w:val="000000"/>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bookmarkEnd w:id="7"/>
    <w:p w:rsidR="00041582" w:rsidRPr="00E12603" w:rsidRDefault="00041582" w:rsidP="00041582">
      <w:pPr>
        <w:pStyle w:val="Default"/>
        <w:ind w:firstLine="720"/>
        <w:jc w:val="both"/>
        <w:rPr>
          <w:i/>
        </w:rPr>
      </w:pPr>
      <w:r w:rsidRPr="00E12603">
        <w:rPr>
          <w:i/>
        </w:rPr>
        <w:t xml:space="preserve">Разработать задание на выполнение инженерных изысканий и представить на рассмотрение и утверждение Государственного заказчика. При подготовке задания на выполнение инженерно-геологических изысканий руководствоваться также СП 446.1325800.2019 «Инженерно-геологические изыскания для строительства. Общие правила производства работ». </w:t>
      </w:r>
    </w:p>
    <w:p w:rsidR="00041582" w:rsidRPr="00E12603" w:rsidRDefault="00041582" w:rsidP="00041582">
      <w:pPr>
        <w:ind w:firstLine="720"/>
        <w:jc w:val="both"/>
        <w:rPr>
          <w:i/>
          <w:color w:val="000000"/>
        </w:rPr>
      </w:pPr>
      <w:r w:rsidRPr="00E12603">
        <w:rPr>
          <w:i/>
          <w:color w:val="000000"/>
        </w:rPr>
        <w:t>Выполнить согласование с уполномоченными государственными органами в области охраны окружающей среды и обеспечения безопасности жизнедеятельности».</w:t>
      </w:r>
    </w:p>
    <w:p w:rsidR="00041582" w:rsidRPr="00E12603" w:rsidRDefault="00041582" w:rsidP="00041582">
      <w:pPr>
        <w:ind w:firstLine="720"/>
        <w:jc w:val="both"/>
        <w:rPr>
          <w:i/>
          <w:color w:val="000000"/>
        </w:rPr>
      </w:pPr>
      <w:r w:rsidRPr="00E12603">
        <w:rPr>
          <w:i/>
          <w:color w:val="000000"/>
        </w:rPr>
        <w:t>До начала выполнения работ разработать и согласовать с Государственным заказчиком программы выполнения инженерных изысканий.</w:t>
      </w:r>
    </w:p>
    <w:p w:rsidR="00041582" w:rsidRPr="00E12603" w:rsidRDefault="00041582" w:rsidP="00041582">
      <w:pPr>
        <w:ind w:firstLine="720"/>
        <w:jc w:val="both"/>
        <w:rPr>
          <w:b/>
        </w:rPr>
      </w:pPr>
      <w:r w:rsidRPr="00E12603">
        <w:rPr>
          <w:b/>
        </w:rPr>
        <w:t>15. Предполагаемая (предельная) стоимость строительства</w:t>
      </w:r>
      <w:r w:rsidRPr="00E12603">
        <w:rPr>
          <w:rFonts w:eastAsia="Calibri"/>
          <w:b/>
          <w:lang w:eastAsia="en-US"/>
        </w:rPr>
        <w:t xml:space="preserve"> объекта</w:t>
      </w:r>
      <w:r w:rsidRPr="00E12603">
        <w:rPr>
          <w:b/>
        </w:rPr>
        <w:t>:</w:t>
      </w:r>
    </w:p>
    <w:p w:rsidR="00041582" w:rsidRPr="00E12603" w:rsidRDefault="00041582" w:rsidP="00041582">
      <w:pPr>
        <w:ind w:firstLine="720"/>
        <w:jc w:val="both"/>
        <w:rPr>
          <w:i/>
          <w:lang w:eastAsia="ar-SA"/>
        </w:rPr>
      </w:pPr>
      <w:r w:rsidRPr="00E12603">
        <w:rPr>
          <w:i/>
          <w:lang w:eastAsia="ar-SA"/>
        </w:rPr>
        <w:t>Предельную стоимость строительства принять в размере 2752,66 млн. рублей с НДС, в ценах соответствующих лет</w:t>
      </w:r>
    </w:p>
    <w:p w:rsidR="00041582" w:rsidRPr="00E12603" w:rsidRDefault="00041582" w:rsidP="00041582">
      <w:pPr>
        <w:ind w:firstLine="720"/>
        <w:jc w:val="both"/>
        <w:rPr>
          <w:b/>
        </w:rPr>
      </w:pPr>
      <w:r w:rsidRPr="00E12603">
        <w:rPr>
          <w:i/>
          <w:lang w:eastAsia="ar-SA"/>
        </w:rPr>
        <w:t xml:space="preserve"> </w:t>
      </w:r>
      <w:r w:rsidRPr="00E12603">
        <w:rPr>
          <w:b/>
        </w:rPr>
        <w:t>16. Сведения об источниках финансирования строительства</w:t>
      </w:r>
      <w:r w:rsidRPr="00E12603">
        <w:rPr>
          <w:rFonts w:eastAsia="Calibri"/>
          <w:b/>
          <w:lang w:eastAsia="en-US"/>
        </w:rPr>
        <w:t xml:space="preserve"> объекта</w:t>
      </w:r>
      <w:r w:rsidRPr="00E12603">
        <w:rPr>
          <w:b/>
        </w:rPr>
        <w:t>:</w:t>
      </w:r>
    </w:p>
    <w:p w:rsidR="00041582" w:rsidRPr="00E12603" w:rsidRDefault="00041582" w:rsidP="00041582">
      <w:pPr>
        <w:ind w:firstLine="720"/>
        <w:jc w:val="both"/>
        <w:rPr>
          <w:i/>
        </w:rPr>
      </w:pPr>
      <w:r w:rsidRPr="00E12603">
        <w:rPr>
          <w:i/>
        </w:rPr>
        <w:lastRenderedPageBreak/>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041582" w:rsidRPr="00E12603" w:rsidRDefault="00041582" w:rsidP="00041582">
      <w:pPr>
        <w:ind w:firstLine="720"/>
        <w:jc w:val="center"/>
        <w:rPr>
          <w:b/>
          <w:bCs/>
        </w:rPr>
      </w:pPr>
    </w:p>
    <w:p w:rsidR="00041582" w:rsidRPr="00E12603" w:rsidRDefault="00041582" w:rsidP="00041582">
      <w:pPr>
        <w:ind w:firstLine="720"/>
        <w:jc w:val="center"/>
        <w:rPr>
          <w:b/>
          <w:bCs/>
        </w:rPr>
      </w:pPr>
      <w:r w:rsidRPr="00E12603">
        <w:rPr>
          <w:b/>
          <w:bCs/>
          <w:lang w:val="en-US"/>
        </w:rPr>
        <w:t>II</w:t>
      </w:r>
      <w:r w:rsidRPr="00E12603">
        <w:rPr>
          <w:b/>
          <w:bCs/>
        </w:rPr>
        <w:t>. Требования к проектным решениям</w:t>
      </w:r>
    </w:p>
    <w:p w:rsidR="00041582" w:rsidRPr="00E12603" w:rsidRDefault="00041582" w:rsidP="00041582">
      <w:pPr>
        <w:ind w:firstLine="720"/>
        <w:jc w:val="both"/>
        <w:rPr>
          <w:b/>
        </w:rPr>
      </w:pPr>
      <w:r w:rsidRPr="00E12603">
        <w:rPr>
          <w:b/>
        </w:rPr>
        <w:t>17. Требования к схеме планировочной организации земельного участка:</w:t>
      </w:r>
    </w:p>
    <w:p w:rsidR="00041582" w:rsidRPr="00E12603" w:rsidRDefault="00041582" w:rsidP="00041582">
      <w:pPr>
        <w:ind w:firstLine="720"/>
        <w:jc w:val="both"/>
        <w:rPr>
          <w:i/>
        </w:rPr>
      </w:pPr>
      <w:r w:rsidRPr="00E12603">
        <w:rPr>
          <w:i/>
        </w:rPr>
        <w:t>План участка разработать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СП 34.13330.2012 «Автомобильные дороги. Актуализированная редакция СНиП 2.05.02-85* (с Изменениями № 1, 2)»,</w:t>
      </w:r>
    </w:p>
    <w:p w:rsidR="00041582" w:rsidRPr="00E12603" w:rsidRDefault="00041582" w:rsidP="00041582">
      <w:pPr>
        <w:ind w:firstLine="720"/>
        <w:jc w:val="both"/>
        <w:rPr>
          <w:i/>
        </w:rPr>
      </w:pPr>
      <w:r w:rsidRPr="00E12603">
        <w:rPr>
          <w:i/>
        </w:rPr>
        <w:t>СП 32.13330.2018 «Канализация. Наружные сети и сооружения. Актуализированная редакция СНиП 2.04.03-85 (с Изменениями № 1, 2)»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травмобезопасности. Требования к оборудованию и содержанию территории принять в соответствии с СП 32.13330.2018 «Канализация. Наружные сети и сооружения».</w:t>
      </w:r>
    </w:p>
    <w:p w:rsidR="00041582" w:rsidRPr="00E12603" w:rsidRDefault="00041582" w:rsidP="00041582">
      <w:pPr>
        <w:ind w:firstLine="720"/>
        <w:jc w:val="both"/>
        <w:rPr>
          <w:i/>
        </w:rPr>
      </w:pPr>
      <w:r w:rsidRPr="00E12603">
        <w:rPr>
          <w:i/>
        </w:rPr>
        <w:t>На территории предусмотреть:</w:t>
      </w:r>
    </w:p>
    <w:p w:rsidR="00041582" w:rsidRPr="00E12603" w:rsidRDefault="00041582" w:rsidP="00041582">
      <w:pPr>
        <w:ind w:firstLine="720"/>
        <w:jc w:val="both"/>
        <w:rPr>
          <w:i/>
        </w:rPr>
      </w:pPr>
      <w:r w:rsidRPr="00E12603">
        <w:rPr>
          <w:i/>
        </w:rPr>
        <w:t>- обустройство подъездных дорог (технологических, противопожарных) к сооружениям и коммуникациям;</w:t>
      </w:r>
    </w:p>
    <w:p w:rsidR="00041582" w:rsidRPr="00E12603" w:rsidRDefault="00041582" w:rsidP="00041582">
      <w:pPr>
        <w:ind w:firstLine="720"/>
        <w:jc w:val="both"/>
        <w:rPr>
          <w:i/>
        </w:rPr>
      </w:pPr>
      <w:r w:rsidRPr="00E12603">
        <w:rPr>
          <w:i/>
        </w:rPr>
        <w:t>- площадки разворота, места парковки транспортных средств и специальной техники;</w:t>
      </w:r>
    </w:p>
    <w:p w:rsidR="00041582" w:rsidRPr="00E12603" w:rsidRDefault="00041582" w:rsidP="00041582">
      <w:pPr>
        <w:ind w:firstLine="720"/>
        <w:jc w:val="both"/>
        <w:rPr>
          <w:i/>
        </w:rPr>
      </w:pPr>
      <w:r w:rsidRPr="00E12603">
        <w:rPr>
          <w:i/>
        </w:rPr>
        <w:t>- места установки контейнеров.</w:t>
      </w:r>
    </w:p>
    <w:p w:rsidR="00041582" w:rsidRPr="00E12603" w:rsidRDefault="00041582" w:rsidP="00041582">
      <w:pPr>
        <w:ind w:firstLine="720"/>
        <w:jc w:val="both"/>
        <w:rPr>
          <w:i/>
        </w:rPr>
      </w:pPr>
      <w:r w:rsidRPr="00E12603">
        <w:rPr>
          <w:i/>
        </w:rPr>
        <w:t>Разработать проектные решения по:</w:t>
      </w:r>
    </w:p>
    <w:p w:rsidR="00041582" w:rsidRPr="00E12603" w:rsidRDefault="00041582" w:rsidP="00041582">
      <w:pPr>
        <w:ind w:firstLine="720"/>
        <w:jc w:val="both"/>
        <w:rPr>
          <w:i/>
        </w:rPr>
      </w:pPr>
      <w:r w:rsidRPr="00E12603">
        <w:rPr>
          <w:i/>
        </w:rPr>
        <w:t>- Благоустройству и озеленению территории;</w:t>
      </w:r>
    </w:p>
    <w:p w:rsidR="00041582" w:rsidRPr="00E12603" w:rsidRDefault="00041582" w:rsidP="00041582">
      <w:pPr>
        <w:ind w:firstLine="720"/>
        <w:jc w:val="both"/>
        <w:rPr>
          <w:i/>
        </w:rPr>
      </w:pPr>
      <w:r w:rsidRPr="00E12603">
        <w:rPr>
          <w:i/>
        </w:rPr>
        <w:t>- Ограждению и оформлению групп территории различного функционального назначения и принадлежности;</w:t>
      </w:r>
    </w:p>
    <w:p w:rsidR="00041582" w:rsidRPr="00E12603" w:rsidRDefault="00041582" w:rsidP="00041582">
      <w:pPr>
        <w:ind w:firstLine="720"/>
        <w:jc w:val="both"/>
        <w:rPr>
          <w:i/>
        </w:rPr>
      </w:pPr>
      <w:r w:rsidRPr="00E12603">
        <w:rPr>
          <w:i/>
        </w:rPr>
        <w:t>- Отобразить на схеме планировочной организации земельного участка размещение сооружений, оборудования, инженерных сетей в соответствии с ГОСТ 21.508-2020.</w:t>
      </w:r>
    </w:p>
    <w:p w:rsidR="00041582" w:rsidRPr="00E12603" w:rsidRDefault="00041582" w:rsidP="00041582">
      <w:pPr>
        <w:ind w:firstLine="720"/>
        <w:jc w:val="both"/>
        <w:rPr>
          <w:b/>
        </w:rPr>
      </w:pPr>
      <w:r w:rsidRPr="00E12603">
        <w:rPr>
          <w:b/>
        </w:rPr>
        <w:t>18. Требования к проекту полосы отвода:</w:t>
      </w:r>
    </w:p>
    <w:p w:rsidR="00041582" w:rsidRPr="00E12603" w:rsidRDefault="00041582" w:rsidP="00041582">
      <w:pPr>
        <w:ind w:firstLine="720"/>
        <w:jc w:val="both"/>
        <w:rPr>
          <w:bCs/>
          <w:i/>
        </w:rPr>
      </w:pPr>
      <w:r w:rsidRPr="00E12603">
        <w:rPr>
          <w:bCs/>
          <w:i/>
        </w:rPr>
        <w:t>Проект полосы отвода 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r w:rsidRPr="00E12603">
        <w:t xml:space="preserve"> </w:t>
      </w:r>
      <w:r w:rsidRPr="00E12603">
        <w:rPr>
          <w:bCs/>
          <w:i/>
        </w:rPr>
        <w:t>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w:t>
      </w:r>
    </w:p>
    <w:p w:rsidR="00041582" w:rsidRPr="00E12603" w:rsidRDefault="00041582" w:rsidP="00041582">
      <w:pPr>
        <w:ind w:firstLine="720"/>
        <w:jc w:val="both"/>
        <w:rPr>
          <w:b/>
        </w:rPr>
      </w:pPr>
      <w:r w:rsidRPr="00E12603">
        <w:rPr>
          <w:b/>
        </w:rPr>
        <w:t>19. Требования к архитектурно-художественным решениям, включая требования к графическим материалам:</w:t>
      </w:r>
    </w:p>
    <w:p w:rsidR="00041582" w:rsidRPr="00E12603" w:rsidRDefault="00041582" w:rsidP="00041582">
      <w:pPr>
        <w:ind w:firstLine="720"/>
        <w:jc w:val="both"/>
        <w:rPr>
          <w:i/>
        </w:rPr>
      </w:pPr>
      <w:r w:rsidRPr="00E12603">
        <w:rPr>
          <w:i/>
        </w:rPr>
        <w:t>Архитектурные решения и графические решения разработать в соответствии с действующими государственными и региональными нормами, согласовать эти решения с Государственным заказчиком.</w:t>
      </w:r>
    </w:p>
    <w:p w:rsidR="00041582" w:rsidRPr="00E12603" w:rsidRDefault="00041582" w:rsidP="00041582">
      <w:pPr>
        <w:ind w:firstLine="720"/>
        <w:jc w:val="both"/>
        <w:rPr>
          <w:b/>
        </w:rPr>
      </w:pPr>
      <w:r w:rsidRPr="00E12603">
        <w:rPr>
          <w:b/>
        </w:rPr>
        <w:t>20. Требования к технологическим решениям:</w:t>
      </w:r>
    </w:p>
    <w:p w:rsidR="00041582" w:rsidRPr="00E12603" w:rsidRDefault="00041582" w:rsidP="00041582">
      <w:pPr>
        <w:ind w:firstLine="720"/>
        <w:jc w:val="both"/>
        <w:rPr>
          <w:bCs/>
          <w:i/>
          <w:color w:val="000000"/>
        </w:rPr>
      </w:pPr>
      <w:r w:rsidRPr="00E12603">
        <w:rPr>
          <w:bCs/>
          <w:i/>
          <w:color w:val="000000"/>
        </w:rPr>
        <w:t>Расчетные расходы сооружений рассчитать согласно применяемым технологическим решениям, возвратным и рециркуляционным потокам, очистке дождевых вод с площадки КОС и согласовать с эксплуатирующей организацией.</w:t>
      </w:r>
    </w:p>
    <w:p w:rsidR="00041582" w:rsidRPr="00E12603" w:rsidRDefault="00041582" w:rsidP="00041582">
      <w:pPr>
        <w:ind w:firstLine="720"/>
        <w:jc w:val="both"/>
        <w:rPr>
          <w:bCs/>
          <w:i/>
          <w:color w:val="000000"/>
        </w:rPr>
      </w:pPr>
      <w:r w:rsidRPr="00E12603">
        <w:rPr>
          <w:bCs/>
          <w:i/>
          <w:color w:val="000000"/>
        </w:rPr>
        <w:lastRenderedPageBreak/>
        <w:t>Состав и размещение оборудования в помещениях принять согласно требованиям СП 32.13330.2018 «Канализация. Наружные сети и сооружения. СНиП 2.04.03-85», ПУЭ 2018 «Правила устройства электроустановок».</w:t>
      </w:r>
    </w:p>
    <w:p w:rsidR="00041582" w:rsidRPr="00E12603" w:rsidRDefault="00041582" w:rsidP="00041582">
      <w:pPr>
        <w:ind w:firstLine="720"/>
        <w:jc w:val="both"/>
        <w:rPr>
          <w:bCs/>
          <w:i/>
          <w:color w:val="000000"/>
        </w:rPr>
      </w:pPr>
      <w:r w:rsidRPr="00E12603">
        <w:rPr>
          <w:bCs/>
          <w:i/>
          <w:color w:val="000000"/>
        </w:rPr>
        <w:t>Требования к оборудованию площадок канализационных очистных сооружений принять в соответствии с СП 32.13330.2018 «Канализация. Наружные сети и сооружения. СНиП 2.04.03-85», ПУЭ 2018 «Правила устройства электроустановок» и СП 18.13330.2019 «Производственные объекты. Планировочная организация земельного участка (Генеральные планы промышленных предприятий). Актуализированная редакция СНиП II-89-80* (с Изменением № 1)».</w:t>
      </w:r>
    </w:p>
    <w:p w:rsidR="00041582" w:rsidRPr="00E12603" w:rsidRDefault="00041582" w:rsidP="00041582">
      <w:pPr>
        <w:ind w:firstLine="720"/>
        <w:jc w:val="both"/>
        <w:rPr>
          <w:bCs/>
          <w:i/>
          <w:color w:val="000000"/>
        </w:rPr>
      </w:pPr>
      <w:r w:rsidRPr="00E12603">
        <w:rPr>
          <w:bCs/>
          <w:i/>
          <w:color w:val="000000"/>
        </w:rPr>
        <w:t>Технологическую схему очистки стоков и состав проектируемых сооружений предусмотреть с принятием во внимание рекомендаций ИТС10-2019 НДТ (наилучшие доступные технологии) и с учётом местных климатических условий (засушливые и жаркие периоды), вододефицитностью региона (перспектива возврата очищенных вод в хозяйственный цикл через водный объект, закрытые промышленные системы водоснабжения, организацию закрытой оросительной системы и др.) и согласованию с эксплуатирующей организацией.</w:t>
      </w:r>
    </w:p>
    <w:p w:rsidR="00041582" w:rsidRPr="00E12603" w:rsidRDefault="00041582" w:rsidP="00041582">
      <w:pPr>
        <w:ind w:firstLine="720"/>
        <w:jc w:val="both"/>
        <w:rPr>
          <w:bCs/>
          <w:i/>
          <w:color w:val="000000"/>
        </w:rPr>
      </w:pPr>
      <w:r w:rsidRPr="00E12603">
        <w:rPr>
          <w:bCs/>
          <w:i/>
          <w:color w:val="000000"/>
        </w:rPr>
        <w:t>Существующие сооружения использовать в рамках данной реконструкции по мере необходимости и с учетом технического состояния строительных конструкций.</w:t>
      </w:r>
    </w:p>
    <w:p w:rsidR="00041582" w:rsidRPr="00E12603" w:rsidRDefault="00041582" w:rsidP="00041582">
      <w:pPr>
        <w:ind w:firstLine="720"/>
        <w:jc w:val="both"/>
        <w:rPr>
          <w:bCs/>
          <w:i/>
          <w:color w:val="000000"/>
        </w:rPr>
      </w:pPr>
      <w:r w:rsidRPr="00E12603">
        <w:rPr>
          <w:bCs/>
          <w:i/>
          <w:color w:val="000000"/>
        </w:rPr>
        <w:t>Обеззараживание очищенных сточных вод осуществлять способом УФ-облучения, с рассмотрением возможности использования ламп и устройств обеспечивающих более длительный ресурс работы обеззараживающих устройств (для снижения стоимости жизненного цикла - необходимо расчетное обоснование).</w:t>
      </w:r>
    </w:p>
    <w:p w:rsidR="00041582" w:rsidRPr="00E12603" w:rsidRDefault="00041582" w:rsidP="00041582">
      <w:pPr>
        <w:ind w:firstLine="720"/>
        <w:jc w:val="both"/>
        <w:rPr>
          <w:bCs/>
          <w:i/>
          <w:color w:val="000000"/>
        </w:rPr>
      </w:pPr>
      <w:r w:rsidRPr="00E12603">
        <w:rPr>
          <w:bCs/>
          <w:i/>
          <w:color w:val="000000"/>
        </w:rPr>
        <w:t>Инженерно-технические решения и используемое оборудование должны обеспечивать нормативный срок эксплуатации системы очистки сточных вод и обработки осадка с учётом жизненного цикла сооружений и оборудования.</w:t>
      </w:r>
    </w:p>
    <w:p w:rsidR="00041582" w:rsidRPr="00E12603" w:rsidRDefault="00041582" w:rsidP="00041582">
      <w:pPr>
        <w:ind w:firstLine="720"/>
        <w:jc w:val="both"/>
        <w:rPr>
          <w:bCs/>
          <w:i/>
          <w:color w:val="000000"/>
        </w:rPr>
      </w:pPr>
      <w:r w:rsidRPr="00E12603">
        <w:rPr>
          <w:bCs/>
          <w:i/>
          <w:color w:val="000000"/>
        </w:rPr>
        <w:t>При проектировании КОС применить энергоэффективные способы очистки и обеззараживания сточных вод, обработки и обеззараживания осадков и илов, контроля и управления технологического процесса.</w:t>
      </w:r>
    </w:p>
    <w:p w:rsidR="00041582" w:rsidRPr="00E12603" w:rsidRDefault="00041582" w:rsidP="00041582">
      <w:pPr>
        <w:ind w:firstLine="720"/>
        <w:jc w:val="both"/>
        <w:rPr>
          <w:bCs/>
          <w:i/>
          <w:color w:val="000000"/>
        </w:rPr>
      </w:pPr>
      <w:r w:rsidRPr="00E12603">
        <w:rPr>
          <w:bCs/>
          <w:i/>
          <w:color w:val="000000"/>
        </w:rPr>
        <w:t xml:space="preserve">Решение по выбору состава очистных сооружений должно быть принято на основе технико-экономического сравнения вариантов, с выбором оптимального варианта. </w:t>
      </w:r>
    </w:p>
    <w:p w:rsidR="00041582" w:rsidRPr="00E12603" w:rsidRDefault="00041582" w:rsidP="00041582">
      <w:pPr>
        <w:ind w:firstLine="720"/>
        <w:jc w:val="both"/>
        <w:rPr>
          <w:bCs/>
          <w:i/>
          <w:color w:val="000000"/>
        </w:rPr>
      </w:pPr>
      <w:r w:rsidRPr="00E12603">
        <w:rPr>
          <w:bCs/>
          <w:i/>
          <w:color w:val="000000"/>
        </w:rPr>
        <w:t>В технологической схеме очистки сточных вод предусмотреть необходимые сооружения для механической и полной биологической очистки сточных вод, биологическое удаление азота и химико-биологическое удаление фосфора, с доочисткой до требуемых показателей, обеззараживание ультрафиолетовым облучением.</w:t>
      </w:r>
    </w:p>
    <w:p w:rsidR="00041582" w:rsidRPr="00E12603" w:rsidRDefault="00041582" w:rsidP="00041582">
      <w:pPr>
        <w:ind w:firstLine="720"/>
        <w:jc w:val="both"/>
        <w:rPr>
          <w:bCs/>
          <w:i/>
          <w:color w:val="000000"/>
        </w:rPr>
      </w:pPr>
      <w:r w:rsidRPr="00E12603">
        <w:rPr>
          <w:bCs/>
          <w:i/>
          <w:color w:val="000000"/>
        </w:rPr>
        <w:t>При проведении работ по строительству и реконструкции КОС в соответствии с п.9.1.13 СП32.13330.2018 «СНиП 2.04.03-85. Канализация. Наружные сети и сооружения» предусмотреть возможность повторного использования очищенных сточных вод для производственных и прочих нужд, в том числе для орошения.</w:t>
      </w:r>
    </w:p>
    <w:p w:rsidR="00041582" w:rsidRPr="00E12603" w:rsidRDefault="00041582" w:rsidP="00041582">
      <w:pPr>
        <w:ind w:firstLine="720"/>
        <w:jc w:val="both"/>
        <w:rPr>
          <w:bCs/>
          <w:i/>
          <w:color w:val="000000"/>
        </w:rPr>
      </w:pPr>
      <w:r w:rsidRPr="00E12603">
        <w:rPr>
          <w:bCs/>
          <w:i/>
          <w:color w:val="000000"/>
        </w:rPr>
        <w:t>Нормативы и требования, предъявляемые к очищенным сточным водам:</w:t>
      </w:r>
    </w:p>
    <w:p w:rsidR="00041582" w:rsidRPr="00E12603" w:rsidRDefault="00041582" w:rsidP="00041582">
      <w:pPr>
        <w:ind w:firstLine="720"/>
        <w:jc w:val="both"/>
        <w:rPr>
          <w:bCs/>
          <w:i/>
          <w:color w:val="000000"/>
        </w:rPr>
      </w:pPr>
      <w:r w:rsidRPr="00E12603">
        <w:rPr>
          <w:bCs/>
          <w:i/>
          <w:color w:val="000000"/>
        </w:rPr>
        <w:t>•</w:t>
      </w:r>
      <w:r w:rsidRPr="00E12603">
        <w:rPr>
          <w:bCs/>
          <w:i/>
          <w:color w:val="000000"/>
        </w:rPr>
        <w:tab/>
        <w:t>Требованиям СанПиН 2.1.5.2582-10 «Санитарно-эпидемиологические требования к охране прибрежных вод морей от загрязнения в местах водопользования населения»;</w:t>
      </w:r>
    </w:p>
    <w:p w:rsidR="00041582" w:rsidRPr="00E12603" w:rsidRDefault="00041582" w:rsidP="00041582">
      <w:pPr>
        <w:ind w:firstLine="720"/>
        <w:jc w:val="both"/>
        <w:rPr>
          <w:bCs/>
          <w:i/>
          <w:color w:val="000000"/>
        </w:rPr>
      </w:pPr>
      <w:r w:rsidRPr="00E12603">
        <w:rPr>
          <w:bCs/>
          <w:i/>
          <w:color w:val="000000"/>
        </w:rPr>
        <w:t>•</w:t>
      </w:r>
      <w:r w:rsidRPr="00E12603">
        <w:rPr>
          <w:bCs/>
          <w:i/>
          <w:color w:val="000000"/>
        </w:rPr>
        <w:tab/>
        <w:t>Требованиям СанПиН 2.1.5.980-00 “Гигиенические требования к охране поверхностных вод”;</w:t>
      </w:r>
    </w:p>
    <w:p w:rsidR="00041582" w:rsidRPr="00E12603" w:rsidRDefault="00041582" w:rsidP="00041582">
      <w:pPr>
        <w:ind w:firstLine="720"/>
        <w:jc w:val="both"/>
        <w:rPr>
          <w:bCs/>
          <w:i/>
          <w:color w:val="000000"/>
        </w:rPr>
      </w:pPr>
      <w:r w:rsidRPr="00E12603">
        <w:rPr>
          <w:bCs/>
          <w:i/>
          <w:color w:val="000000"/>
        </w:rPr>
        <w:t>•</w:t>
      </w:r>
      <w:r w:rsidRPr="00E12603">
        <w:rPr>
          <w:bCs/>
          <w:i/>
          <w:color w:val="000000"/>
        </w:rPr>
        <w:tab/>
        <w:t>Технологическим показателям наилучших доступных технологий, в соответствии с информационно-технических справочников ИТС10-2019 и более позднего выпуска, выпущенные на момент заключения контракта на проектирование;</w:t>
      </w:r>
    </w:p>
    <w:p w:rsidR="00041582" w:rsidRPr="00E12603" w:rsidRDefault="00041582" w:rsidP="00041582">
      <w:pPr>
        <w:ind w:firstLine="720"/>
        <w:jc w:val="both"/>
        <w:rPr>
          <w:bCs/>
          <w:i/>
          <w:color w:val="000000"/>
        </w:rPr>
      </w:pPr>
      <w:r w:rsidRPr="00E12603">
        <w:rPr>
          <w:bCs/>
          <w:i/>
          <w:color w:val="000000"/>
        </w:rPr>
        <w:t>•</w:t>
      </w:r>
      <w:r w:rsidRPr="00E12603">
        <w:rPr>
          <w:bCs/>
          <w:i/>
          <w:color w:val="000000"/>
        </w:rPr>
        <w:tab/>
        <w:t>Без учета разбавления водой водных объектов гигиеническим требованиям к использованию сточных вод и осадков для орошения и удобрения. Санитарные правила и нормы. СанПин 2.1.7.573-96. (указать пределы и возможности применения в зависимости от типа почв и солевого и минерального состава очищаемых сточных вод).</w:t>
      </w:r>
    </w:p>
    <w:p w:rsidR="00041582" w:rsidRPr="00E12603" w:rsidRDefault="00041582" w:rsidP="00041582">
      <w:pPr>
        <w:ind w:firstLine="720"/>
        <w:jc w:val="both"/>
        <w:rPr>
          <w:bCs/>
          <w:i/>
          <w:color w:val="000000"/>
        </w:rPr>
      </w:pPr>
      <w:r w:rsidRPr="00E12603">
        <w:rPr>
          <w:bCs/>
          <w:i/>
          <w:color w:val="000000"/>
        </w:rPr>
        <w:lastRenderedPageBreak/>
        <w:t>•</w:t>
      </w:r>
      <w:r w:rsidRPr="00E12603">
        <w:rPr>
          <w:bCs/>
          <w:i/>
          <w:color w:val="000000"/>
        </w:rPr>
        <w:tab/>
        <w:t xml:space="preserve">Без учета разбавления водой водного объекта обеспечить соответствие показателей очищенных сточных вод требованиям к поверхностным источникам второго класса согласно ГОСТ 2761-84 «Источники централизованного хозяйственно-питьевого водоснабжения. Гигиенические требования и правила выбора». Разработать регламент, согласно которому из буферно-контрольных резервуаров выходит в выпуск или на другие нужды очищенная вода, соответствующая ГОСТ 2761-84. При несоответствии должна быть обеспечена возможность возвращения недостаточно очищенной воды в голову сооружений, а после нормализации работы КОС должно быть предусмотрено обеззараживание резервуара. При использовании очищенной воды для технических нужд площадки и за её пределами на отборном патрубке должно производиться дополнительное обеззараживание воды, гарантирующее её санитарно-гигиеническую безопасность после длительного пребывания в резервуаре в момент отбора. </w:t>
      </w:r>
    </w:p>
    <w:p w:rsidR="00041582" w:rsidRPr="00E12603" w:rsidRDefault="00041582" w:rsidP="00041582">
      <w:pPr>
        <w:ind w:firstLine="720"/>
        <w:jc w:val="both"/>
        <w:rPr>
          <w:bCs/>
          <w:i/>
          <w:color w:val="000000"/>
        </w:rPr>
      </w:pPr>
      <w:r w:rsidRPr="00E12603">
        <w:rPr>
          <w:bCs/>
          <w:i/>
          <w:color w:val="000000"/>
        </w:rPr>
        <w:t>При разработке проектной документации необходимо использовать статистические сведения о количественных характеристиках сточных вод.  При необходимости основные характеристики загрязненности сточных вод принять расчетно по нормативной документации или принять следующими, мг/л: взвешенные вещества - 406, БПК5 - 375, азот аммонийный -  66, фосфор фосфатов – 9,4. Остальные загрязняющие вещества определить анализами в процессе проектирования. Отклонения от указанных выше показателей возможны, что должно быть учтено при проектировании и разработке проекта и технологического регламента по эксплуатации и не является основанием для системного недостижения требований по качеству очищенных сточных вод (должны быть предусмотрены технологические средства соответствующего регулирования работы КОС).</w:t>
      </w:r>
    </w:p>
    <w:p w:rsidR="00041582" w:rsidRPr="00E12603" w:rsidRDefault="00041582" w:rsidP="00041582">
      <w:pPr>
        <w:ind w:firstLine="720"/>
        <w:jc w:val="both"/>
        <w:rPr>
          <w:bCs/>
          <w:i/>
          <w:color w:val="000000"/>
        </w:rPr>
      </w:pPr>
      <w:r w:rsidRPr="00E12603">
        <w:rPr>
          <w:bCs/>
          <w:i/>
          <w:color w:val="000000"/>
        </w:rPr>
        <w:t>Выбор схемы с биологическим удалением азота должен производиться на основе технико-экономического сравнения вариантов.</w:t>
      </w:r>
    </w:p>
    <w:p w:rsidR="00041582" w:rsidRPr="00E12603" w:rsidRDefault="00041582" w:rsidP="00041582">
      <w:pPr>
        <w:ind w:firstLine="720"/>
        <w:jc w:val="both"/>
        <w:rPr>
          <w:bCs/>
          <w:i/>
          <w:color w:val="000000"/>
        </w:rPr>
      </w:pPr>
      <w:r w:rsidRPr="00E12603">
        <w:rPr>
          <w:bCs/>
          <w:i/>
          <w:color w:val="000000"/>
        </w:rPr>
        <w:t>Инженерно-технические решения и используемое оборудование должны обеспечивать нормативный срок эксплуатации системы очистки сточных вод.</w:t>
      </w:r>
    </w:p>
    <w:p w:rsidR="00041582" w:rsidRPr="00E12603" w:rsidRDefault="00041582" w:rsidP="00041582">
      <w:pPr>
        <w:ind w:firstLine="720"/>
        <w:jc w:val="both"/>
        <w:rPr>
          <w:bCs/>
          <w:i/>
          <w:color w:val="000000"/>
        </w:rPr>
      </w:pPr>
      <w:r w:rsidRPr="00E12603">
        <w:rPr>
          <w:bCs/>
          <w:i/>
          <w:color w:val="000000"/>
        </w:rPr>
        <w:t xml:space="preserve">Технологические решения должны учитывать следующие особенности поступающих сточных вод: </w:t>
      </w:r>
    </w:p>
    <w:p w:rsidR="00041582" w:rsidRPr="00E12603" w:rsidRDefault="00041582" w:rsidP="00041582">
      <w:pPr>
        <w:ind w:firstLine="720"/>
        <w:jc w:val="both"/>
        <w:rPr>
          <w:bCs/>
          <w:i/>
          <w:color w:val="000000"/>
        </w:rPr>
      </w:pPr>
      <w:r w:rsidRPr="00E12603">
        <w:rPr>
          <w:bCs/>
          <w:i/>
          <w:color w:val="000000"/>
        </w:rPr>
        <w:t xml:space="preserve">- переменный качественный состав сточных вод, поступающих на очистку в течение суток и в зависимости от времени года; </w:t>
      </w:r>
    </w:p>
    <w:p w:rsidR="00041582" w:rsidRPr="00E12603" w:rsidRDefault="00041582" w:rsidP="00041582">
      <w:pPr>
        <w:ind w:firstLine="720"/>
        <w:jc w:val="both"/>
        <w:rPr>
          <w:bCs/>
          <w:i/>
          <w:color w:val="000000"/>
        </w:rPr>
      </w:pPr>
      <w:r w:rsidRPr="00E12603">
        <w:rPr>
          <w:bCs/>
          <w:i/>
          <w:color w:val="000000"/>
        </w:rPr>
        <w:t xml:space="preserve">- изменение расхода поступающих сточных вод по сезонам. </w:t>
      </w:r>
    </w:p>
    <w:p w:rsidR="00041582" w:rsidRPr="00E12603" w:rsidRDefault="00041582" w:rsidP="00041582">
      <w:pPr>
        <w:ind w:firstLine="720"/>
        <w:jc w:val="both"/>
        <w:rPr>
          <w:bCs/>
          <w:i/>
          <w:color w:val="000000"/>
        </w:rPr>
      </w:pPr>
      <w:r w:rsidRPr="00E12603">
        <w:rPr>
          <w:bCs/>
          <w:i/>
          <w:color w:val="000000"/>
        </w:rPr>
        <w:t>- технологической схемой очистки предусмотреть возможность работы во всем диапазоне поступающих расходов сточных вод от низких расходов 10-15%, от заявленной производительности, до 100% без значительного изменения (в пределах 10-15%) эксплуатационных показателей, таких как расход электроэнергии на 1 м3 очищенных сточных вод, расход электроэнергии на очистку 1 кг БПК, расход реагентов и воздуха на 1 м</w:t>
      </w:r>
      <w:r w:rsidRPr="00E12603">
        <w:rPr>
          <w:bCs/>
          <w:i/>
          <w:color w:val="000000"/>
          <w:vertAlign w:val="superscript"/>
        </w:rPr>
        <w:t>3</w:t>
      </w:r>
      <w:r w:rsidRPr="00E12603">
        <w:rPr>
          <w:bCs/>
          <w:i/>
          <w:color w:val="000000"/>
        </w:rPr>
        <w:t xml:space="preserve"> очищенных сточных вод, себестоимость очистки руб/м</w:t>
      </w:r>
      <w:r w:rsidRPr="00E12603">
        <w:rPr>
          <w:bCs/>
          <w:i/>
          <w:color w:val="000000"/>
          <w:vertAlign w:val="superscript"/>
        </w:rPr>
        <w:t>3</w:t>
      </w:r>
      <w:r w:rsidRPr="00E12603">
        <w:rPr>
          <w:bCs/>
          <w:i/>
          <w:color w:val="000000"/>
        </w:rPr>
        <w:t>. Пределы изменений показателей согласовать с эксплуатирующей организацией.</w:t>
      </w:r>
    </w:p>
    <w:p w:rsidR="00041582" w:rsidRPr="00E12603" w:rsidRDefault="00041582" w:rsidP="00041582">
      <w:pPr>
        <w:ind w:firstLine="720"/>
        <w:jc w:val="both"/>
        <w:rPr>
          <w:bCs/>
          <w:i/>
          <w:color w:val="000000"/>
        </w:rPr>
      </w:pPr>
      <w:r w:rsidRPr="00E12603">
        <w:rPr>
          <w:bCs/>
          <w:i/>
          <w:color w:val="000000"/>
        </w:rPr>
        <w:t>В соответствии с результатами экологических изысканий, рассмотреть возможность сбора и очистки воздуха, образующегося над технологическими сооружениями и оборудованием до требований, исключающих превышение величины ПДК загрязняющих веществ в воздухе на границе очистных сооружений или установленных на границе санитарно-защитной зоны, при необходимости разработать проект сокращения санитарно-защитной зоны объекта с обоснованием величины сокращения расчетом.</w:t>
      </w:r>
    </w:p>
    <w:p w:rsidR="00041582" w:rsidRPr="00E12603" w:rsidRDefault="00041582" w:rsidP="00041582">
      <w:pPr>
        <w:ind w:firstLine="720"/>
        <w:jc w:val="both"/>
        <w:rPr>
          <w:bCs/>
          <w:i/>
          <w:color w:val="000000"/>
        </w:rPr>
      </w:pPr>
      <w:r w:rsidRPr="00E12603">
        <w:rPr>
          <w:bCs/>
          <w:i/>
          <w:color w:val="000000"/>
        </w:rPr>
        <w:t>При разработке технологической схемы и подборе оборудования рекомендуется в первую очередь применять продукцию отечественного производства, в том числе продукцию зарубежных фирм, произведенную в Российской Федерации (при обосновании в Таможенном союзе), при условии соблюдения всех технических требований и параметров по данной продукции согласно требованиям нормативных документов, а также учитывать имеющиеся сооружения (объекты) очистных сооружений и оборудование, пригодные для использования в данном проекте.</w:t>
      </w:r>
    </w:p>
    <w:p w:rsidR="00041582" w:rsidRPr="00E12603" w:rsidRDefault="00041582" w:rsidP="00041582">
      <w:pPr>
        <w:ind w:firstLine="720"/>
        <w:jc w:val="both"/>
        <w:rPr>
          <w:bCs/>
          <w:i/>
          <w:color w:val="000000"/>
        </w:rPr>
      </w:pPr>
      <w:r w:rsidRPr="00E12603">
        <w:rPr>
          <w:bCs/>
          <w:i/>
          <w:color w:val="000000"/>
        </w:rPr>
        <w:lastRenderedPageBreak/>
        <w:t xml:space="preserve">Резервирование основного и вспомогательного технологического оборудования предусмотреть в соответствии с требованиями СП 32.13330.2018 «Канализация. Наружные сети и сооружения. СНиП 2.04.03-85 (с Изменением №1)». </w:t>
      </w:r>
    </w:p>
    <w:p w:rsidR="00041582" w:rsidRPr="00E12603" w:rsidRDefault="00041582" w:rsidP="00041582">
      <w:pPr>
        <w:ind w:firstLine="720"/>
        <w:jc w:val="both"/>
        <w:rPr>
          <w:bCs/>
          <w:i/>
          <w:color w:val="000000"/>
        </w:rPr>
      </w:pPr>
      <w:r w:rsidRPr="00E12603">
        <w:rPr>
          <w:bCs/>
          <w:i/>
          <w:color w:val="000000"/>
        </w:rPr>
        <w:t>Определить и обосновать необходимое число параллельно работающих технологических линий, обеспечивающих 100% очистки сточных вод, поступающих на очистные сооружения в летний, зимний сезоны и межсезонье.</w:t>
      </w:r>
    </w:p>
    <w:p w:rsidR="00041582" w:rsidRPr="00E12603" w:rsidRDefault="00041582" w:rsidP="00041582">
      <w:pPr>
        <w:ind w:firstLine="720"/>
        <w:jc w:val="both"/>
        <w:rPr>
          <w:bCs/>
          <w:i/>
          <w:color w:val="000000"/>
        </w:rPr>
      </w:pPr>
      <w:r w:rsidRPr="00E12603">
        <w:rPr>
          <w:bCs/>
          <w:i/>
          <w:color w:val="000000"/>
        </w:rPr>
        <w:t>Проектные решения должны предусматривать проведение работ по реконструкции без остановки существующих сооружений.</w:t>
      </w:r>
    </w:p>
    <w:p w:rsidR="00041582" w:rsidRPr="00E12603" w:rsidRDefault="00041582" w:rsidP="00041582">
      <w:pPr>
        <w:ind w:firstLine="720"/>
        <w:jc w:val="both"/>
        <w:rPr>
          <w:bCs/>
          <w:i/>
          <w:color w:val="000000"/>
        </w:rPr>
      </w:pPr>
      <w:r w:rsidRPr="00E12603">
        <w:rPr>
          <w:bCs/>
          <w:i/>
          <w:color w:val="000000"/>
        </w:rPr>
        <w:t>Обеспечить переработку сырого осадка и избыточного ила или избыточной биопленки с использованием стабилизации или сбраживания, обезвоживания, дегельминтизации и обеззараживания. После переработки должен быть получен технический продукт, который должен соответствовать требованиям: ГОСТ Р 54651-2011, ГОСТ Р 17.4.3.07, ГОСТ Р 54534-2011 и другим нормативам, позволяющим его использовать для различных целей. Необходима разработка регламента на получение одного из видов технического продукта - рекомендуется “почво-грунт”. Влажность получаемого продукта должна быть не более 75%, для возможности его нормальной транспортировки.</w:t>
      </w:r>
    </w:p>
    <w:p w:rsidR="00041582" w:rsidRPr="00E12603" w:rsidRDefault="00041582" w:rsidP="00041582">
      <w:pPr>
        <w:ind w:firstLine="720"/>
        <w:jc w:val="both"/>
        <w:rPr>
          <w:bCs/>
          <w:i/>
          <w:color w:val="000000"/>
        </w:rPr>
      </w:pPr>
      <w:r w:rsidRPr="00E12603">
        <w:rPr>
          <w:bCs/>
          <w:i/>
          <w:color w:val="000000"/>
        </w:rPr>
        <w:t>При выборе оборудования и технологических цепочек производить технико-экономическое сравнение различного оборудования для получения технологических цепочек с более высоким КПД, меньшими энергозатратами при обязательном условии достижения требований к качеству очистки сточных вод и учитывая возможные ограничения по пространству для размещения оборудования и сооружений в пределах выделяемой территории.</w:t>
      </w:r>
    </w:p>
    <w:p w:rsidR="00041582" w:rsidRPr="00E12603" w:rsidRDefault="00041582" w:rsidP="00041582">
      <w:pPr>
        <w:ind w:firstLine="720"/>
        <w:jc w:val="both"/>
        <w:rPr>
          <w:bCs/>
          <w:i/>
          <w:color w:val="000000"/>
        </w:rPr>
      </w:pPr>
      <w:r w:rsidRPr="00E12603">
        <w:rPr>
          <w:bCs/>
          <w:i/>
          <w:color w:val="000000"/>
        </w:rPr>
        <w:t>Выбор технологии очистных сооружений следует обосновать (в том числе расчетами) и согласовать с эксплуатирующей  организацией.</w:t>
      </w:r>
    </w:p>
    <w:p w:rsidR="00041582" w:rsidRPr="00E12603" w:rsidRDefault="00041582" w:rsidP="00041582">
      <w:pPr>
        <w:ind w:firstLine="720"/>
        <w:jc w:val="both"/>
        <w:rPr>
          <w:bCs/>
          <w:i/>
          <w:color w:val="000000"/>
        </w:rPr>
      </w:pPr>
      <w:r w:rsidRPr="00E12603">
        <w:rPr>
          <w:bCs/>
          <w:i/>
          <w:color w:val="000000"/>
        </w:rPr>
        <w:t xml:space="preserve">Предусмотреть место для складирования технического продукта на прогнозный период 11 месяцев исходя из периода максимального образования объемов, но не менее периода, определенного в специализированных нормативных документах или обоснованному графику потенциального потребления. </w:t>
      </w:r>
    </w:p>
    <w:p w:rsidR="00041582" w:rsidRPr="00E12603" w:rsidRDefault="00041582" w:rsidP="00041582">
      <w:pPr>
        <w:ind w:firstLine="720"/>
        <w:jc w:val="both"/>
        <w:rPr>
          <w:bCs/>
          <w:i/>
          <w:color w:val="000000"/>
        </w:rPr>
      </w:pPr>
      <w:r w:rsidRPr="00E12603">
        <w:rPr>
          <w:bCs/>
          <w:i/>
          <w:color w:val="000000"/>
        </w:rPr>
        <w:t>При необходимости предусмотреть аварийные иловые площадки, в связи с использованием анаэробного сбраживания осадка и илов.</w:t>
      </w:r>
    </w:p>
    <w:p w:rsidR="00041582" w:rsidRPr="00E12603" w:rsidRDefault="00041582" w:rsidP="00041582">
      <w:pPr>
        <w:ind w:firstLine="720"/>
        <w:jc w:val="both"/>
        <w:rPr>
          <w:bCs/>
          <w:i/>
          <w:color w:val="000000"/>
        </w:rPr>
      </w:pPr>
      <w:r w:rsidRPr="00E12603">
        <w:rPr>
          <w:bCs/>
          <w:i/>
          <w:color w:val="000000"/>
        </w:rPr>
        <w:t>На площадке очистных сооружений предусмотреть устройство сливной станции на два поста и возможности обмыва транспорта, и его взвешивания, для приема сточных вод, доставляемых автотранспортом.</w:t>
      </w:r>
    </w:p>
    <w:p w:rsidR="00041582" w:rsidRPr="00E12603" w:rsidRDefault="00041582" w:rsidP="00041582">
      <w:pPr>
        <w:ind w:firstLine="720"/>
        <w:jc w:val="both"/>
        <w:rPr>
          <w:bCs/>
          <w:i/>
          <w:color w:val="000000"/>
        </w:rPr>
      </w:pPr>
      <w:r w:rsidRPr="00E12603">
        <w:rPr>
          <w:bCs/>
          <w:i/>
          <w:color w:val="000000"/>
        </w:rPr>
        <w:t>Предусмотреть комплексное решение по контролю количества и качества сточных вод по основным показателям (органические загрязнения, азот, фосфор, растворенный кислород, мутность и пр.) и регулирования технологического процесса.</w:t>
      </w:r>
    </w:p>
    <w:p w:rsidR="00041582" w:rsidRPr="00E12603" w:rsidRDefault="00041582" w:rsidP="00041582">
      <w:pPr>
        <w:ind w:firstLine="720"/>
        <w:jc w:val="both"/>
        <w:rPr>
          <w:bCs/>
          <w:i/>
          <w:color w:val="000000"/>
        </w:rPr>
      </w:pPr>
      <w:r w:rsidRPr="00E12603">
        <w:rPr>
          <w:bCs/>
          <w:i/>
          <w:color w:val="000000"/>
        </w:rPr>
        <w:t>Выпуск очищенных сточных вод в море осуществить через глубоководный выпуск.</w:t>
      </w:r>
    </w:p>
    <w:p w:rsidR="00041582" w:rsidRPr="00E12603" w:rsidRDefault="00041582" w:rsidP="00041582">
      <w:pPr>
        <w:ind w:firstLine="720"/>
        <w:jc w:val="both"/>
        <w:rPr>
          <w:bCs/>
          <w:i/>
          <w:color w:val="000000"/>
        </w:rPr>
      </w:pPr>
      <w:r w:rsidRPr="00E12603">
        <w:rPr>
          <w:bCs/>
          <w:i/>
          <w:color w:val="000000"/>
        </w:rPr>
        <w:t>Технологические решения, штатный список сотрудников согласовать с эксплуатирующей организацией и Государственным заказчиком.</w:t>
      </w:r>
    </w:p>
    <w:p w:rsidR="00041582" w:rsidRPr="00E12603" w:rsidRDefault="00041582" w:rsidP="00041582">
      <w:pPr>
        <w:ind w:firstLine="720"/>
        <w:jc w:val="both"/>
        <w:rPr>
          <w:bCs/>
          <w:i/>
          <w:color w:val="000000"/>
        </w:rPr>
      </w:pPr>
      <w:r w:rsidRPr="00E12603">
        <w:rPr>
          <w:bCs/>
          <w:i/>
          <w:color w:val="000000"/>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041582" w:rsidRPr="00E12603" w:rsidRDefault="00041582" w:rsidP="00041582">
      <w:pPr>
        <w:ind w:firstLine="720"/>
        <w:jc w:val="both"/>
        <w:rPr>
          <w:b/>
        </w:rPr>
      </w:pPr>
      <w:r w:rsidRPr="00E12603">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041582" w:rsidRPr="00E12603" w:rsidRDefault="00041582" w:rsidP="00041582">
      <w:pPr>
        <w:ind w:firstLine="720"/>
        <w:jc w:val="both"/>
        <w:rPr>
          <w:b/>
          <w:i/>
        </w:rPr>
      </w:pPr>
      <w:r w:rsidRPr="00E12603">
        <w:rPr>
          <w:b/>
        </w:rPr>
        <w:t>21.1. Порядок выбора и применения материалов, изделий, конструкций, оборудования и их согласования застройщиком (техническим заказчиком):</w:t>
      </w:r>
      <w:r w:rsidRPr="00E12603">
        <w:rPr>
          <w:b/>
          <w:i/>
        </w:rPr>
        <w:t xml:space="preserve"> </w:t>
      </w:r>
    </w:p>
    <w:p w:rsidR="00041582" w:rsidRPr="00E12603" w:rsidRDefault="00041582" w:rsidP="00041582">
      <w:pPr>
        <w:ind w:firstLine="720"/>
        <w:jc w:val="both"/>
        <w:rPr>
          <w:i/>
        </w:rPr>
      </w:pPr>
      <w:r w:rsidRPr="00E12603">
        <w:rPr>
          <w:i/>
        </w:rPr>
        <w:t xml:space="preserve">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w:t>
      </w:r>
      <w:r w:rsidRPr="00E12603">
        <w:rPr>
          <w:i/>
        </w:rPr>
        <w:lastRenderedPageBreak/>
        <w:t>документов. Применяемые материалы и оборудование согласовать с Государственным заказчиком.</w:t>
      </w:r>
    </w:p>
    <w:p w:rsidR="00041582" w:rsidRPr="00E12603" w:rsidRDefault="00041582" w:rsidP="00041582">
      <w:pPr>
        <w:ind w:firstLine="720"/>
        <w:jc w:val="both"/>
        <w:rPr>
          <w:i/>
        </w:rPr>
      </w:pPr>
      <w:r w:rsidRPr="00E12603">
        <w:rPr>
          <w:i/>
        </w:rPr>
        <w:t>Проектом предусмотреть при необходимости временные здания и сооружения для реализации технологических процессов.</w:t>
      </w:r>
    </w:p>
    <w:p w:rsidR="00041582" w:rsidRPr="00E12603" w:rsidRDefault="00041582" w:rsidP="00041582">
      <w:pPr>
        <w:ind w:firstLine="720"/>
        <w:jc w:val="both"/>
      </w:pPr>
      <w:r w:rsidRPr="00E12603" w:rsidDel="00D86E7D">
        <w:t xml:space="preserve"> </w:t>
      </w:r>
      <w:r w:rsidRPr="00E12603">
        <w:rPr>
          <w:b/>
        </w:rPr>
        <w:t>21.2. Требования к строительным конструкциям</w:t>
      </w:r>
      <w:r w:rsidRPr="00E12603">
        <w:t>:</w:t>
      </w:r>
    </w:p>
    <w:p w:rsidR="00041582" w:rsidRPr="00E12603" w:rsidRDefault="00041582" w:rsidP="00041582">
      <w:pPr>
        <w:ind w:firstLine="720"/>
        <w:jc w:val="both"/>
        <w:rPr>
          <w:i/>
        </w:rPr>
      </w:pPr>
      <w:r w:rsidRPr="00E1260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41582" w:rsidRPr="00E12603" w:rsidRDefault="00041582" w:rsidP="00041582">
      <w:pPr>
        <w:ind w:firstLine="720"/>
        <w:jc w:val="both"/>
        <w:rPr>
          <w:b/>
        </w:rPr>
      </w:pPr>
      <w:r w:rsidRPr="00E12603">
        <w:rPr>
          <w:b/>
        </w:rPr>
        <w:t>21.3. Требования к фундаментам:</w:t>
      </w:r>
    </w:p>
    <w:p w:rsidR="00041582" w:rsidRPr="00E12603" w:rsidRDefault="00041582" w:rsidP="00041582">
      <w:pPr>
        <w:ind w:firstLine="720"/>
        <w:jc w:val="both"/>
        <w:rPr>
          <w:i/>
        </w:rPr>
      </w:pPr>
      <w:r w:rsidRPr="00E1260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 Выбор фундаментов производить с учетом требований п. 4.4 СП 22.13330.2016 «Основания зданий и сооружений». При разработке проектной документации необходимо уточнить геотехническую категорию объекта строительства согласно СП22.13330.2016, учесть требования п.4.6 СП22.13330.2016.</w:t>
      </w:r>
    </w:p>
    <w:p w:rsidR="00041582" w:rsidRPr="00E12603" w:rsidRDefault="00041582" w:rsidP="00041582">
      <w:pPr>
        <w:ind w:firstLine="720"/>
        <w:jc w:val="both"/>
        <w:rPr>
          <w:b/>
        </w:rPr>
      </w:pPr>
      <w:r w:rsidRPr="00E12603">
        <w:rPr>
          <w:b/>
        </w:rPr>
        <w:t>21.4. Требования к стенам, подвалам и цокольному этажу:</w:t>
      </w:r>
    </w:p>
    <w:p w:rsidR="00041582" w:rsidRPr="00E12603" w:rsidRDefault="00041582" w:rsidP="00041582">
      <w:pPr>
        <w:ind w:firstLine="720"/>
        <w:jc w:val="both"/>
        <w:rPr>
          <w:i/>
        </w:rPr>
      </w:pPr>
      <w:r w:rsidRPr="00E1260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41582" w:rsidRPr="00E12603" w:rsidRDefault="00041582" w:rsidP="00041582">
      <w:pPr>
        <w:ind w:firstLine="720"/>
        <w:jc w:val="both"/>
        <w:rPr>
          <w:b/>
        </w:rPr>
      </w:pPr>
      <w:r w:rsidRPr="00E12603" w:rsidDel="00D86E7D">
        <w:rPr>
          <w:b/>
        </w:rPr>
        <w:t xml:space="preserve"> </w:t>
      </w:r>
      <w:r w:rsidRPr="00E12603">
        <w:rPr>
          <w:b/>
        </w:rPr>
        <w:t>21.5. Требования к наружным стенам:</w:t>
      </w:r>
    </w:p>
    <w:p w:rsidR="00041582" w:rsidRPr="00E12603" w:rsidRDefault="00041582" w:rsidP="00041582">
      <w:pPr>
        <w:ind w:firstLine="720"/>
        <w:jc w:val="both"/>
        <w:rPr>
          <w:i/>
        </w:rPr>
      </w:pPr>
      <w:r w:rsidRPr="00E1260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41582" w:rsidRPr="00E12603" w:rsidRDefault="00041582" w:rsidP="00041582">
      <w:pPr>
        <w:ind w:firstLine="720"/>
        <w:jc w:val="both"/>
        <w:rPr>
          <w:b/>
        </w:rPr>
      </w:pPr>
      <w:r w:rsidRPr="00E12603">
        <w:rPr>
          <w:b/>
        </w:rPr>
        <w:t>21.6. Требования к внутренним стенам и перегородкам:</w:t>
      </w:r>
    </w:p>
    <w:p w:rsidR="00041582" w:rsidRPr="00E12603" w:rsidRDefault="00041582" w:rsidP="00041582">
      <w:pPr>
        <w:ind w:firstLine="720"/>
        <w:jc w:val="both"/>
        <w:rPr>
          <w:i/>
        </w:rPr>
      </w:pPr>
      <w:r w:rsidRPr="00E1260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41582" w:rsidRPr="00E12603" w:rsidRDefault="00041582" w:rsidP="00041582">
      <w:pPr>
        <w:ind w:firstLine="720"/>
        <w:jc w:val="both"/>
        <w:rPr>
          <w:b/>
        </w:rPr>
      </w:pPr>
      <w:r w:rsidRPr="00E12603" w:rsidDel="00D86E7D">
        <w:t xml:space="preserve"> </w:t>
      </w:r>
      <w:r w:rsidRPr="00E12603">
        <w:rPr>
          <w:b/>
        </w:rPr>
        <w:t>21.7. Требования к перекрытиям:</w:t>
      </w:r>
    </w:p>
    <w:p w:rsidR="00041582" w:rsidRPr="00E12603" w:rsidRDefault="00041582" w:rsidP="00041582">
      <w:pPr>
        <w:ind w:firstLine="720"/>
        <w:jc w:val="both"/>
        <w:rPr>
          <w:i/>
        </w:rPr>
      </w:pPr>
      <w:r w:rsidRPr="00E1260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41582" w:rsidRPr="00E12603" w:rsidRDefault="00041582" w:rsidP="00041582">
      <w:pPr>
        <w:ind w:firstLine="720"/>
        <w:jc w:val="both"/>
        <w:rPr>
          <w:b/>
        </w:rPr>
      </w:pPr>
      <w:r w:rsidRPr="00E12603">
        <w:rPr>
          <w:b/>
        </w:rPr>
        <w:t>21.8. Требования к колоннам, ригелям:</w:t>
      </w:r>
    </w:p>
    <w:p w:rsidR="00041582" w:rsidRPr="00E12603" w:rsidRDefault="00041582" w:rsidP="00041582">
      <w:pPr>
        <w:ind w:firstLine="720"/>
        <w:jc w:val="both"/>
        <w:rPr>
          <w:i/>
        </w:rPr>
      </w:pPr>
      <w:r w:rsidRPr="00E1260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41582" w:rsidRPr="00E12603" w:rsidRDefault="00041582" w:rsidP="00041582">
      <w:pPr>
        <w:ind w:firstLine="720"/>
        <w:jc w:val="both"/>
        <w:rPr>
          <w:b/>
        </w:rPr>
      </w:pPr>
      <w:r w:rsidRPr="00E12603" w:rsidDel="00D86E7D">
        <w:rPr>
          <w:b/>
        </w:rPr>
        <w:t xml:space="preserve"> </w:t>
      </w:r>
      <w:r w:rsidRPr="00E12603">
        <w:rPr>
          <w:b/>
        </w:rPr>
        <w:t>21.9. Требования к лестницам:</w:t>
      </w:r>
    </w:p>
    <w:p w:rsidR="00041582" w:rsidRPr="00E12603" w:rsidRDefault="00041582" w:rsidP="00041582">
      <w:pPr>
        <w:ind w:firstLine="720"/>
        <w:jc w:val="both"/>
        <w:rPr>
          <w:i/>
        </w:rPr>
      </w:pPr>
      <w:r w:rsidRPr="00E1260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41582" w:rsidRPr="00E12603" w:rsidRDefault="00041582" w:rsidP="00041582">
      <w:pPr>
        <w:ind w:firstLine="720"/>
        <w:jc w:val="both"/>
        <w:rPr>
          <w:b/>
        </w:rPr>
      </w:pPr>
      <w:r w:rsidRPr="00E12603">
        <w:rPr>
          <w:b/>
          <w:i/>
        </w:rPr>
        <w:t xml:space="preserve"> </w:t>
      </w:r>
      <w:r w:rsidRPr="00E12603">
        <w:rPr>
          <w:b/>
        </w:rPr>
        <w:t>21.10. Требования к полам:</w:t>
      </w:r>
    </w:p>
    <w:p w:rsidR="00041582" w:rsidRPr="00E12603" w:rsidRDefault="00041582" w:rsidP="00041582">
      <w:pPr>
        <w:ind w:firstLine="720"/>
        <w:jc w:val="both"/>
        <w:rPr>
          <w:i/>
        </w:rPr>
      </w:pPr>
      <w:r w:rsidRPr="00E1260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41582" w:rsidRPr="00E12603" w:rsidRDefault="00041582" w:rsidP="00041582">
      <w:pPr>
        <w:ind w:firstLine="720"/>
        <w:jc w:val="both"/>
        <w:rPr>
          <w:b/>
        </w:rPr>
      </w:pPr>
      <w:r w:rsidRPr="00E12603" w:rsidDel="00D86E7D">
        <w:rPr>
          <w:b/>
        </w:rPr>
        <w:t xml:space="preserve"> </w:t>
      </w:r>
      <w:r w:rsidRPr="00E12603">
        <w:rPr>
          <w:b/>
        </w:rPr>
        <w:t>21.11. Требования к кровле:</w:t>
      </w:r>
    </w:p>
    <w:p w:rsidR="00041582" w:rsidRPr="00E12603" w:rsidRDefault="00041582" w:rsidP="00041582">
      <w:pPr>
        <w:ind w:firstLine="720"/>
        <w:jc w:val="both"/>
        <w:rPr>
          <w:i/>
        </w:rPr>
      </w:pPr>
      <w:r w:rsidRPr="00E1260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41582" w:rsidRPr="00E12603" w:rsidRDefault="00041582" w:rsidP="00041582">
      <w:pPr>
        <w:ind w:firstLine="720"/>
        <w:jc w:val="both"/>
        <w:rPr>
          <w:b/>
        </w:rPr>
      </w:pPr>
      <w:r w:rsidRPr="00E12603">
        <w:rPr>
          <w:b/>
        </w:rPr>
        <w:t>21.12. Требования к витражам, окнам:</w:t>
      </w:r>
    </w:p>
    <w:p w:rsidR="00041582" w:rsidRPr="00E12603" w:rsidRDefault="00041582" w:rsidP="00041582">
      <w:pPr>
        <w:ind w:firstLine="720"/>
        <w:jc w:val="both"/>
        <w:rPr>
          <w:i/>
        </w:rPr>
      </w:pPr>
      <w:r w:rsidRPr="00E1260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41582" w:rsidRPr="00E12603" w:rsidRDefault="00041582" w:rsidP="00041582">
      <w:pPr>
        <w:ind w:firstLine="720"/>
        <w:jc w:val="both"/>
      </w:pPr>
      <w:r w:rsidRPr="00E12603" w:rsidDel="00D86E7D">
        <w:lastRenderedPageBreak/>
        <w:t xml:space="preserve"> </w:t>
      </w:r>
      <w:r w:rsidRPr="00E12603">
        <w:rPr>
          <w:b/>
          <w:bCs/>
        </w:rPr>
        <w:t>21.13</w:t>
      </w:r>
      <w:r w:rsidRPr="00E12603">
        <w:rPr>
          <w:b/>
        </w:rPr>
        <w:t>. Требования к дверям:</w:t>
      </w:r>
    </w:p>
    <w:p w:rsidR="00041582" w:rsidRPr="00E12603" w:rsidRDefault="00041582" w:rsidP="00041582">
      <w:pPr>
        <w:ind w:firstLine="720"/>
        <w:jc w:val="both"/>
        <w:rPr>
          <w:i/>
        </w:rPr>
      </w:pPr>
      <w:r w:rsidRPr="00E1260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41582" w:rsidRPr="00E12603" w:rsidRDefault="00041582" w:rsidP="00041582">
      <w:pPr>
        <w:ind w:firstLine="720"/>
        <w:jc w:val="both"/>
        <w:rPr>
          <w:b/>
        </w:rPr>
      </w:pPr>
      <w:r w:rsidRPr="00E12603">
        <w:rPr>
          <w:b/>
        </w:rPr>
        <w:t>21.14. Требования к внутренней отделке:</w:t>
      </w:r>
    </w:p>
    <w:p w:rsidR="00041582" w:rsidRPr="00E12603" w:rsidRDefault="00041582" w:rsidP="00041582">
      <w:pPr>
        <w:ind w:firstLine="720"/>
        <w:jc w:val="both"/>
        <w:rPr>
          <w:i/>
        </w:rPr>
      </w:pPr>
      <w:r w:rsidRPr="00E1260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41582" w:rsidRPr="00E12603" w:rsidRDefault="00041582" w:rsidP="00041582">
      <w:pPr>
        <w:ind w:firstLine="720"/>
        <w:jc w:val="both"/>
        <w:rPr>
          <w:b/>
        </w:rPr>
      </w:pPr>
      <w:r w:rsidRPr="00E12603">
        <w:rPr>
          <w:b/>
        </w:rPr>
        <w:t>21.15. Требования к наружной отделке:</w:t>
      </w:r>
    </w:p>
    <w:p w:rsidR="00041582" w:rsidRPr="00E12603" w:rsidRDefault="00041582" w:rsidP="00041582">
      <w:pPr>
        <w:ind w:firstLine="720"/>
        <w:jc w:val="both"/>
        <w:rPr>
          <w:i/>
        </w:rPr>
      </w:pPr>
      <w:r w:rsidRPr="00E1260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41582" w:rsidRPr="00E12603" w:rsidRDefault="00041582" w:rsidP="00041582">
      <w:pPr>
        <w:ind w:firstLine="720"/>
        <w:jc w:val="both"/>
        <w:rPr>
          <w:b/>
        </w:rPr>
      </w:pPr>
      <w:r w:rsidRPr="00E12603">
        <w:rPr>
          <w:b/>
        </w:rPr>
        <w:t>21.16. Требования к обеспечению безопасности объекта при опасных природных процессах и явлениях и техногенных воздействиях:</w:t>
      </w:r>
    </w:p>
    <w:p w:rsidR="00041582" w:rsidRPr="00E12603" w:rsidRDefault="00041582" w:rsidP="00041582">
      <w:pPr>
        <w:ind w:firstLine="720"/>
        <w:jc w:val="both"/>
        <w:rPr>
          <w:i/>
        </w:rPr>
      </w:pPr>
      <w:r w:rsidRPr="00E12603">
        <w:rPr>
          <w:i/>
        </w:rPr>
        <w:t>В соответствии с требованиями Федерального закона от 30.12.2009 № 384-ФЗ (ред. от 02.07.2013) «Технический регламент о безопасности зданий и сооружений» Выполнить в соответствии с результатами инженерных изысканий. Учесть сейсмические условия.</w:t>
      </w:r>
    </w:p>
    <w:p w:rsidR="00041582" w:rsidRPr="00E12603" w:rsidRDefault="00041582" w:rsidP="00041582">
      <w:pPr>
        <w:ind w:firstLine="720"/>
        <w:jc w:val="both"/>
        <w:rPr>
          <w:i/>
        </w:rPr>
      </w:pPr>
      <w:r w:rsidRPr="00E12603">
        <w:rPr>
          <w:i/>
        </w:rPr>
        <w:t xml:space="preserve">Конструктивную схему зданий и сооружений, а также их конструкций принять согласно требований техрегламетов для сложных природных условий с учетом расчетов конструкций. Расчет конструкций выполнить при помощи сертифицированных программных комплектов с учетом опасных природных процессов и техногенных воздействий.  </w:t>
      </w:r>
    </w:p>
    <w:p w:rsidR="00041582" w:rsidRPr="00E12603" w:rsidRDefault="00041582" w:rsidP="00041582">
      <w:pPr>
        <w:ind w:firstLine="720"/>
        <w:jc w:val="both"/>
        <w:rPr>
          <w:b/>
        </w:rPr>
      </w:pPr>
      <w:r w:rsidRPr="00E12603">
        <w:rPr>
          <w:b/>
        </w:rPr>
        <w:t>21.17. Требования к инженерной защите территории</w:t>
      </w:r>
      <w:r w:rsidRPr="00E12603">
        <w:rPr>
          <w:rFonts w:eastAsia="Calibri"/>
          <w:b/>
          <w:lang w:eastAsia="en-US"/>
        </w:rPr>
        <w:t xml:space="preserve"> объекта</w:t>
      </w:r>
      <w:r w:rsidRPr="00E12603">
        <w:rPr>
          <w:b/>
        </w:rPr>
        <w:t>:</w:t>
      </w:r>
    </w:p>
    <w:p w:rsidR="00041582" w:rsidRPr="00E12603" w:rsidRDefault="00041582" w:rsidP="00041582">
      <w:pPr>
        <w:ind w:firstLine="720"/>
        <w:jc w:val="both"/>
        <w:rPr>
          <w:i/>
        </w:rPr>
      </w:pPr>
      <w:r w:rsidRPr="00E12603">
        <w:rPr>
          <w:i/>
        </w:rPr>
        <w:t>По результатам инженерных изысканий разработать (при необходимости)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041582" w:rsidRPr="00E12603" w:rsidRDefault="00041582" w:rsidP="00041582">
      <w:pPr>
        <w:ind w:firstLine="720"/>
        <w:jc w:val="both"/>
        <w:rPr>
          <w:i/>
        </w:rPr>
      </w:pPr>
      <w:r w:rsidRPr="00E12603">
        <w:rPr>
          <w:i/>
        </w:rPr>
        <w:t>При необходимости инженерной защиты расчет конструкций выполнить при помощи сертифицированных программных комплексов с учетом опасных природных процессов и техногенных воздействий.</w:t>
      </w:r>
    </w:p>
    <w:p w:rsidR="00041582" w:rsidRPr="00E12603" w:rsidRDefault="00041582" w:rsidP="00041582">
      <w:pPr>
        <w:ind w:firstLine="720"/>
        <w:jc w:val="both"/>
        <w:rPr>
          <w:b/>
        </w:rPr>
      </w:pPr>
      <w:r w:rsidRPr="00E12603">
        <w:rPr>
          <w:b/>
        </w:rPr>
        <w:t>22. Требования к технологическим и конструктивным решениям линейного объекта:</w:t>
      </w:r>
    </w:p>
    <w:p w:rsidR="00041582" w:rsidRPr="00E12603" w:rsidRDefault="00041582" w:rsidP="00041582">
      <w:pPr>
        <w:ind w:firstLine="720"/>
        <w:jc w:val="both"/>
        <w:rPr>
          <w:i/>
        </w:rPr>
      </w:pPr>
      <w:r w:rsidRPr="00E12603">
        <w:rPr>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041582" w:rsidRPr="00E12603" w:rsidRDefault="00041582" w:rsidP="00041582">
      <w:pPr>
        <w:ind w:firstLine="720"/>
        <w:jc w:val="both"/>
        <w:rPr>
          <w:i/>
        </w:rPr>
      </w:pPr>
      <w:r w:rsidRPr="00E12603">
        <w:rPr>
          <w:i/>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041582" w:rsidRPr="00E12603" w:rsidRDefault="00041582" w:rsidP="00041582">
      <w:pPr>
        <w:ind w:firstLine="720"/>
        <w:jc w:val="both"/>
        <w:rPr>
          <w:i/>
        </w:rPr>
      </w:pPr>
      <w:r w:rsidRPr="00E12603">
        <w:rPr>
          <w:i/>
        </w:rPr>
        <w:t>Решения должны удовлетворять требованиям Федерального закона от 30.12.2009 №384 ФЗ «Технический регламент о безопасности зданий и сооружений», а также требованиям технических регламентов с учетом функционального назначения объекта.</w:t>
      </w:r>
    </w:p>
    <w:p w:rsidR="00041582" w:rsidRPr="00E12603" w:rsidRDefault="00041582" w:rsidP="00041582">
      <w:pPr>
        <w:ind w:firstLine="720"/>
        <w:jc w:val="both"/>
        <w:rPr>
          <w:i/>
        </w:rPr>
      </w:pPr>
      <w:r w:rsidRPr="00E12603">
        <w:rPr>
          <w:i/>
        </w:rPr>
        <w:t>Способы прокладки обосновать проектом.</w:t>
      </w:r>
    </w:p>
    <w:p w:rsidR="00041582" w:rsidRPr="00E12603" w:rsidRDefault="00041582" w:rsidP="00041582">
      <w:pPr>
        <w:ind w:firstLine="720"/>
        <w:jc w:val="both"/>
        <w:rPr>
          <w:i/>
        </w:rPr>
      </w:pPr>
      <w:r w:rsidRPr="00E12603">
        <w:rPr>
          <w:i/>
        </w:rPr>
        <w:t>Инженерно-технические решения и используемое оборудование должны обеспечивать нормативный срок эксплуатации системы водоснабжения.</w:t>
      </w:r>
    </w:p>
    <w:p w:rsidR="00041582" w:rsidRPr="00E12603" w:rsidRDefault="00041582" w:rsidP="00041582">
      <w:pPr>
        <w:ind w:firstLine="720"/>
        <w:jc w:val="both"/>
        <w:rPr>
          <w:i/>
        </w:rPr>
      </w:pPr>
      <w:r w:rsidRPr="00E12603">
        <w:rPr>
          <w:b/>
        </w:rPr>
        <w:t>23. Требования к зданиям, строениям и сооружениям, входящим в инфраструктуру линейного объекта:</w:t>
      </w:r>
    </w:p>
    <w:p w:rsidR="00041582" w:rsidRPr="00E12603" w:rsidRDefault="00041582" w:rsidP="00041582">
      <w:pPr>
        <w:ind w:firstLine="720"/>
        <w:jc w:val="both"/>
        <w:rPr>
          <w:i/>
        </w:rPr>
      </w:pPr>
      <w:r w:rsidRPr="00E12603">
        <w:rPr>
          <w:i/>
        </w:rPr>
        <w:t>Не установлены</w:t>
      </w:r>
    </w:p>
    <w:p w:rsidR="00041582" w:rsidRPr="00E12603" w:rsidRDefault="00041582" w:rsidP="00041582">
      <w:pPr>
        <w:ind w:firstLine="720"/>
        <w:jc w:val="both"/>
        <w:rPr>
          <w:b/>
        </w:rPr>
      </w:pPr>
      <w:r w:rsidRPr="00E12603">
        <w:rPr>
          <w:b/>
        </w:rPr>
        <w:t>24. Требования к инженерно-техническим решениям:</w:t>
      </w:r>
    </w:p>
    <w:p w:rsidR="00041582" w:rsidRPr="00E12603" w:rsidRDefault="00041582" w:rsidP="00041582">
      <w:pPr>
        <w:ind w:firstLine="720"/>
        <w:jc w:val="both"/>
        <w:rPr>
          <w:b/>
        </w:rPr>
      </w:pPr>
      <w:r w:rsidRPr="00E12603">
        <w:rPr>
          <w:b/>
        </w:rPr>
        <w:t xml:space="preserve">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w:t>
      </w:r>
      <w:r w:rsidRPr="00E12603">
        <w:rPr>
          <w:b/>
        </w:rPr>
        <w:lastRenderedPageBreak/>
        <w:t>оборудования на основании технико-экономических расчетов, технико-экономического сравнения вариантов):</w:t>
      </w:r>
    </w:p>
    <w:p w:rsidR="00041582" w:rsidRPr="00E12603" w:rsidRDefault="00041582" w:rsidP="00041582">
      <w:pPr>
        <w:ind w:firstLine="720"/>
        <w:jc w:val="both"/>
        <w:rPr>
          <w:b/>
        </w:rPr>
      </w:pPr>
      <w:r w:rsidRPr="00E12603">
        <w:rPr>
          <w:b/>
        </w:rPr>
        <w:t>24.1.1. Отопление:</w:t>
      </w:r>
    </w:p>
    <w:p w:rsidR="00041582" w:rsidRPr="00E12603" w:rsidRDefault="00041582" w:rsidP="00041582">
      <w:pPr>
        <w:ind w:firstLine="720"/>
        <w:jc w:val="both"/>
        <w:rPr>
          <w:i/>
        </w:rPr>
      </w:pPr>
      <w:r w:rsidRPr="00E12603">
        <w:rPr>
          <w:i/>
        </w:rPr>
        <w:t xml:space="preserve">В соответствии с требованиями СП 32.13330.2018 «Канализация. Наружные сети и сооружения. </w:t>
      </w:r>
      <w:r w:rsidRPr="00E12603">
        <w:rPr>
          <w:bCs/>
          <w:i/>
          <w:color w:val="2D2D2D"/>
          <w:spacing w:val="2"/>
        </w:rPr>
        <w:t>Актуализированная редакция СНиП 2.04.03-85 (с Изменением № 1)</w:t>
      </w:r>
      <w:r w:rsidRPr="00E12603">
        <w:rPr>
          <w:i/>
        </w:rPr>
        <w:t>», СП 60.13330.2016 «Отопление, вентиляция и кондиционирование воздуха.</w:t>
      </w:r>
      <w:r w:rsidRPr="00E12603">
        <w:rPr>
          <w:b/>
          <w:bCs/>
          <w:color w:val="2D2D2D"/>
          <w:spacing w:val="2"/>
        </w:rPr>
        <w:t xml:space="preserve"> </w:t>
      </w:r>
      <w:r w:rsidRPr="00E12603">
        <w:rPr>
          <w:bCs/>
          <w:i/>
          <w:spacing w:val="2"/>
        </w:rPr>
        <w:t>Актуализированная редакция СНиП 41-01-2003 (с Изменением № 1)</w:t>
      </w:r>
      <w:r w:rsidRPr="00E12603">
        <w:rPr>
          <w:i/>
        </w:rPr>
        <w:t>».</w:t>
      </w:r>
    </w:p>
    <w:p w:rsidR="00041582" w:rsidRPr="00E12603" w:rsidRDefault="00041582" w:rsidP="00041582">
      <w:pPr>
        <w:ind w:firstLine="720"/>
        <w:jc w:val="both"/>
        <w:rPr>
          <w:b/>
        </w:rPr>
      </w:pPr>
      <w:r w:rsidRPr="00E12603">
        <w:rPr>
          <w:b/>
        </w:rPr>
        <w:t>24.1.2. Вентиляция:</w:t>
      </w:r>
    </w:p>
    <w:p w:rsidR="00041582" w:rsidRPr="00E12603" w:rsidRDefault="00041582" w:rsidP="00041582">
      <w:pPr>
        <w:ind w:firstLine="720"/>
        <w:jc w:val="both"/>
        <w:rPr>
          <w:i/>
        </w:rPr>
      </w:pPr>
      <w:r w:rsidRPr="00E12603">
        <w:rPr>
          <w:i/>
        </w:rPr>
        <w:t xml:space="preserve">В соответствии с требованиями СП 32.13330.2018 «Канализация. Наружные сети и сооружения. </w:t>
      </w:r>
      <w:r w:rsidRPr="00E12603">
        <w:rPr>
          <w:bCs/>
          <w:i/>
          <w:color w:val="2D2D2D"/>
          <w:spacing w:val="2"/>
        </w:rPr>
        <w:t>Актуализированная редакция СНиП 2.04.03-85 (с Изменением № 1)</w:t>
      </w:r>
      <w:r w:rsidRPr="00E12603">
        <w:rPr>
          <w:i/>
        </w:rPr>
        <w:t>», СП 60.13330.2016 «Отопление, вентиляция и кондиционирование воздуха.</w:t>
      </w:r>
      <w:r w:rsidRPr="00E12603">
        <w:rPr>
          <w:b/>
          <w:bCs/>
          <w:color w:val="2D2D2D"/>
          <w:spacing w:val="2"/>
        </w:rPr>
        <w:t xml:space="preserve"> </w:t>
      </w:r>
      <w:r w:rsidRPr="00E12603">
        <w:rPr>
          <w:bCs/>
          <w:i/>
          <w:spacing w:val="2"/>
        </w:rPr>
        <w:t>Актуализированная редакция СНиП 41-01-2003 (с Изменением № 1)</w:t>
      </w:r>
      <w:r w:rsidRPr="00E12603">
        <w:rPr>
          <w:i/>
        </w:rPr>
        <w:t>».</w:t>
      </w:r>
    </w:p>
    <w:p w:rsidR="00041582" w:rsidRPr="00E12603" w:rsidRDefault="00041582" w:rsidP="00041582">
      <w:pPr>
        <w:ind w:firstLine="720"/>
        <w:jc w:val="both"/>
        <w:rPr>
          <w:b/>
        </w:rPr>
      </w:pPr>
      <w:r w:rsidRPr="00E12603">
        <w:rPr>
          <w:b/>
        </w:rPr>
        <w:t>24.1.3. Водопровод:</w:t>
      </w:r>
    </w:p>
    <w:p w:rsidR="00041582" w:rsidRPr="00E12603" w:rsidRDefault="00041582" w:rsidP="00041582">
      <w:pPr>
        <w:ind w:firstLine="709"/>
        <w:jc w:val="both"/>
        <w:rPr>
          <w:i/>
        </w:rPr>
      </w:pPr>
      <w:r w:rsidRPr="00E12603">
        <w:rPr>
          <w:i/>
        </w:rPr>
        <w:t>Согласно Техническим условиям ресурсоснабжающей организации.</w:t>
      </w:r>
    </w:p>
    <w:p w:rsidR="00041582" w:rsidRPr="00E12603" w:rsidRDefault="00041582" w:rsidP="00041582">
      <w:pPr>
        <w:ind w:firstLine="720"/>
        <w:jc w:val="both"/>
        <w:rPr>
          <w:i/>
        </w:rPr>
      </w:pPr>
      <w:r w:rsidRPr="00E12603">
        <w:rPr>
          <w:i/>
        </w:rPr>
        <w:t>В соответствии с СП 30.13330.2016 «Внутренний водопровод и канализация зданий. Актуализированная редакция СНиП 2.04.01-85* (с Поправкой, с Изменением № 1)».</w:t>
      </w:r>
    </w:p>
    <w:p w:rsidR="00041582" w:rsidRPr="00E12603" w:rsidRDefault="00041582" w:rsidP="00041582">
      <w:pPr>
        <w:ind w:firstLine="720"/>
        <w:jc w:val="both"/>
        <w:rPr>
          <w:b/>
        </w:rPr>
      </w:pPr>
      <w:r w:rsidRPr="00E12603">
        <w:rPr>
          <w:b/>
        </w:rPr>
        <w:t>24.1.4. Канализация:</w:t>
      </w:r>
    </w:p>
    <w:p w:rsidR="00041582" w:rsidRPr="00E12603" w:rsidRDefault="00041582" w:rsidP="00041582">
      <w:pPr>
        <w:ind w:firstLine="709"/>
        <w:jc w:val="both"/>
        <w:rPr>
          <w:i/>
        </w:rPr>
      </w:pPr>
      <w:r w:rsidRPr="00E12603">
        <w:rPr>
          <w:i/>
        </w:rPr>
        <w:t>Согласно Техническим условиям ресурсоснабжающей организации.</w:t>
      </w:r>
    </w:p>
    <w:p w:rsidR="00041582" w:rsidRPr="00E12603" w:rsidRDefault="00041582" w:rsidP="00041582">
      <w:pPr>
        <w:ind w:firstLine="720"/>
        <w:jc w:val="both"/>
        <w:rPr>
          <w:i/>
        </w:rPr>
      </w:pPr>
      <w:r w:rsidRPr="00E12603">
        <w:rPr>
          <w:i/>
        </w:rPr>
        <w:t>В соответствии с СП 30.13330.2016 «Внутренний водопровод и канализация зданий. Актуализированная редакция СНиП 2.04.01-85* (с Поправкой, с Изменением № 1)», а также в соответствии с требованиями технических регламентов с учетом функционального назначения объекта.</w:t>
      </w:r>
    </w:p>
    <w:p w:rsidR="00041582" w:rsidRPr="00E12603" w:rsidRDefault="00041582" w:rsidP="00041582">
      <w:pPr>
        <w:ind w:firstLine="720"/>
        <w:jc w:val="both"/>
        <w:rPr>
          <w:b/>
        </w:rPr>
      </w:pPr>
      <w:r w:rsidRPr="00E12603">
        <w:rPr>
          <w:b/>
        </w:rPr>
        <w:t>24.1.5. Электроснабжение:</w:t>
      </w:r>
    </w:p>
    <w:p w:rsidR="00041582" w:rsidRPr="00E12603" w:rsidRDefault="00041582" w:rsidP="00041582">
      <w:pPr>
        <w:ind w:firstLine="709"/>
        <w:jc w:val="both"/>
        <w:rPr>
          <w:i/>
        </w:rPr>
      </w:pPr>
      <w:r w:rsidRPr="00E12603">
        <w:rPr>
          <w:i/>
        </w:rPr>
        <w:t>Согласно Техническим условиям ресурсоснабжающей организации.</w:t>
      </w:r>
    </w:p>
    <w:p w:rsidR="00041582" w:rsidRPr="00E12603" w:rsidRDefault="00041582" w:rsidP="00041582">
      <w:pPr>
        <w:ind w:firstLine="720"/>
        <w:jc w:val="both"/>
        <w:rPr>
          <w:i/>
        </w:rPr>
      </w:pPr>
      <w:r w:rsidRPr="00E12603">
        <w:rPr>
          <w:i/>
        </w:rPr>
        <w:t>В соответствии с требованиями ПУЭ, СП 31-110-2003 «Проектирование и монтаж электроустановок жилых и общественных зданий», СанПиН 2.2.1/2.1.1.2585-10 «Гигиенические требования к естественному, искусственному и совмещенному освещению жилых и общественных зданий»</w:t>
      </w:r>
    </w:p>
    <w:p w:rsidR="00041582" w:rsidRPr="00E12603" w:rsidRDefault="00041582" w:rsidP="00041582">
      <w:pPr>
        <w:ind w:firstLine="720"/>
        <w:jc w:val="both"/>
        <w:rPr>
          <w:b/>
        </w:rPr>
      </w:pPr>
      <w:r w:rsidRPr="00E12603">
        <w:rPr>
          <w:b/>
        </w:rPr>
        <w:t>24.1.6. Телефонизация:</w:t>
      </w:r>
    </w:p>
    <w:p w:rsidR="00041582" w:rsidRPr="00E12603" w:rsidRDefault="00041582" w:rsidP="00041582">
      <w:pPr>
        <w:ind w:firstLine="709"/>
        <w:jc w:val="both"/>
        <w:rPr>
          <w:i/>
        </w:rPr>
      </w:pPr>
      <w:r w:rsidRPr="00E12603">
        <w:rPr>
          <w:i/>
        </w:rPr>
        <w:t>Согласно Техническим условиям.</w:t>
      </w:r>
    </w:p>
    <w:p w:rsidR="00041582" w:rsidRPr="00E12603" w:rsidRDefault="00041582" w:rsidP="00041582">
      <w:pPr>
        <w:ind w:firstLine="720"/>
        <w:jc w:val="both"/>
        <w:rPr>
          <w:b/>
        </w:rPr>
      </w:pPr>
      <w:r w:rsidRPr="00E12603">
        <w:rPr>
          <w:b/>
        </w:rPr>
        <w:t>24.1.7. Радиофикация:</w:t>
      </w:r>
    </w:p>
    <w:p w:rsidR="00041582" w:rsidRPr="00E12603" w:rsidRDefault="00041582" w:rsidP="00041582">
      <w:pPr>
        <w:ind w:firstLine="709"/>
        <w:jc w:val="both"/>
        <w:rPr>
          <w:i/>
        </w:rPr>
      </w:pPr>
      <w:r w:rsidRPr="00E12603">
        <w:rPr>
          <w:i/>
        </w:rPr>
        <w:t>Согласно Техническим условиям.</w:t>
      </w:r>
    </w:p>
    <w:p w:rsidR="00041582" w:rsidRPr="00E12603" w:rsidRDefault="00041582" w:rsidP="00041582">
      <w:pPr>
        <w:ind w:firstLine="720"/>
        <w:jc w:val="both"/>
        <w:rPr>
          <w:b/>
        </w:rPr>
      </w:pPr>
      <w:r w:rsidRPr="00E12603">
        <w:rPr>
          <w:b/>
        </w:rPr>
        <w:t>24.1.8. Информационно-телекоммуникационная сеть «Интернет»:</w:t>
      </w:r>
    </w:p>
    <w:p w:rsidR="00041582" w:rsidRPr="00E12603" w:rsidRDefault="00041582" w:rsidP="00041582">
      <w:pPr>
        <w:ind w:firstLine="709"/>
        <w:jc w:val="both"/>
        <w:rPr>
          <w:i/>
        </w:rPr>
      </w:pPr>
      <w:r w:rsidRPr="00E12603">
        <w:rPr>
          <w:i/>
        </w:rPr>
        <w:t>Согласно Техническим условиям.</w:t>
      </w:r>
    </w:p>
    <w:p w:rsidR="00041582" w:rsidRPr="00E12603" w:rsidRDefault="00041582" w:rsidP="00041582">
      <w:pPr>
        <w:ind w:firstLine="720"/>
        <w:jc w:val="both"/>
        <w:rPr>
          <w:b/>
        </w:rPr>
      </w:pPr>
      <w:r w:rsidRPr="00E12603">
        <w:rPr>
          <w:b/>
        </w:rPr>
        <w:t>24.1.9. Телевидение:</w:t>
      </w:r>
    </w:p>
    <w:p w:rsidR="00041582" w:rsidRPr="00E12603" w:rsidRDefault="00041582" w:rsidP="00041582">
      <w:pPr>
        <w:ind w:firstLine="720"/>
        <w:jc w:val="both"/>
        <w:rPr>
          <w:i/>
        </w:rPr>
      </w:pPr>
      <w:r w:rsidRPr="00E12603">
        <w:rPr>
          <w:i/>
        </w:rPr>
        <w:t>Не установлены</w:t>
      </w:r>
    </w:p>
    <w:p w:rsidR="00041582" w:rsidRPr="00E12603" w:rsidRDefault="00041582" w:rsidP="00041582">
      <w:pPr>
        <w:ind w:firstLine="720"/>
        <w:jc w:val="both"/>
        <w:rPr>
          <w:b/>
        </w:rPr>
      </w:pPr>
      <w:r w:rsidRPr="00E12603">
        <w:rPr>
          <w:b/>
        </w:rPr>
        <w:t>24.1.10. Газификация:</w:t>
      </w:r>
    </w:p>
    <w:p w:rsidR="00041582" w:rsidRPr="00E12603" w:rsidRDefault="00041582" w:rsidP="00041582">
      <w:pPr>
        <w:ind w:firstLine="720"/>
        <w:jc w:val="both"/>
        <w:rPr>
          <w:i/>
        </w:rPr>
      </w:pPr>
      <w:r w:rsidRPr="00E12603">
        <w:rPr>
          <w:i/>
        </w:rPr>
        <w:t xml:space="preserve">Не установлены </w:t>
      </w:r>
    </w:p>
    <w:p w:rsidR="00041582" w:rsidRPr="00E12603" w:rsidRDefault="00041582" w:rsidP="00041582">
      <w:pPr>
        <w:ind w:firstLine="720"/>
        <w:jc w:val="both"/>
        <w:rPr>
          <w:b/>
        </w:rPr>
      </w:pPr>
      <w:r w:rsidRPr="00E12603">
        <w:rPr>
          <w:b/>
        </w:rPr>
        <w:t>24.1.11. Автоматизация и диспетчеризация:</w:t>
      </w:r>
    </w:p>
    <w:p w:rsidR="00041582" w:rsidRPr="00E12603" w:rsidRDefault="00041582" w:rsidP="00041582">
      <w:pPr>
        <w:ind w:firstLine="720"/>
        <w:jc w:val="both"/>
        <w:rPr>
          <w:i/>
        </w:rPr>
      </w:pPr>
      <w:r w:rsidRPr="00E12603">
        <w:rPr>
          <w:i/>
        </w:rPr>
        <w:t>В соответствии с Техническими условиями на автоматизацию технологических процессов ресурсоснабжающей организации.</w:t>
      </w:r>
    </w:p>
    <w:p w:rsidR="00041582" w:rsidRPr="00E12603" w:rsidRDefault="00041582" w:rsidP="00041582">
      <w:pPr>
        <w:ind w:firstLine="720"/>
        <w:jc w:val="both"/>
        <w:rPr>
          <w:b/>
        </w:rPr>
      </w:pPr>
      <w:r w:rsidRPr="00E12603">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041582" w:rsidRPr="00E12603" w:rsidRDefault="00041582" w:rsidP="00041582">
      <w:pPr>
        <w:ind w:firstLine="720"/>
        <w:jc w:val="both"/>
      </w:pPr>
      <w:r w:rsidRPr="00E12603">
        <w:rPr>
          <w:b/>
        </w:rPr>
        <w:t>24.2.1. Водоснабжение</w:t>
      </w:r>
      <w:r w:rsidRPr="00E12603">
        <w:t>:</w:t>
      </w:r>
    </w:p>
    <w:p w:rsidR="00041582" w:rsidRPr="00E12603" w:rsidRDefault="00041582" w:rsidP="00041582">
      <w:pPr>
        <w:ind w:firstLine="709"/>
        <w:jc w:val="both"/>
        <w:rPr>
          <w:i/>
        </w:rPr>
      </w:pPr>
      <w:r w:rsidRPr="00E12603">
        <w:rPr>
          <w:i/>
        </w:rPr>
        <w:t>Согласно Техническим условиям ресурсоснабжающей организации.</w:t>
      </w:r>
    </w:p>
    <w:p w:rsidR="00041582" w:rsidRPr="00E12603" w:rsidRDefault="00041582" w:rsidP="00041582">
      <w:pPr>
        <w:ind w:firstLine="720"/>
        <w:jc w:val="both"/>
        <w:rPr>
          <w:i/>
        </w:rPr>
      </w:pPr>
      <w:r w:rsidRPr="00E12603">
        <w:rPr>
          <w:i/>
        </w:rPr>
        <w:t>В соответствии с СП 31.13330.2012 «Водоснабжение. Наружные сети и сооружения. Актуализированная редакция СНиП 2.04.02-84 (с Изменениями № 1-5)».</w:t>
      </w:r>
    </w:p>
    <w:p w:rsidR="00041582" w:rsidRPr="00E12603" w:rsidRDefault="00041582" w:rsidP="00041582">
      <w:pPr>
        <w:ind w:firstLine="720"/>
        <w:jc w:val="both"/>
        <w:rPr>
          <w:b/>
        </w:rPr>
      </w:pPr>
      <w:r w:rsidRPr="00E12603">
        <w:rPr>
          <w:b/>
        </w:rPr>
        <w:t>24.2.2. Водоотведение:</w:t>
      </w:r>
    </w:p>
    <w:p w:rsidR="00041582" w:rsidRPr="00E12603" w:rsidRDefault="00041582" w:rsidP="00041582">
      <w:pPr>
        <w:ind w:firstLine="709"/>
        <w:jc w:val="both"/>
        <w:rPr>
          <w:i/>
        </w:rPr>
      </w:pPr>
      <w:r w:rsidRPr="00E12603">
        <w:rPr>
          <w:i/>
        </w:rPr>
        <w:t>Согласно Техническим условиям ресурсоснабжающей организации.</w:t>
      </w:r>
    </w:p>
    <w:p w:rsidR="00041582" w:rsidRPr="00E12603" w:rsidRDefault="00041582" w:rsidP="00041582">
      <w:pPr>
        <w:ind w:firstLine="720"/>
        <w:jc w:val="both"/>
        <w:rPr>
          <w:i/>
        </w:rPr>
      </w:pPr>
      <w:r w:rsidRPr="00E12603">
        <w:rPr>
          <w:i/>
        </w:rPr>
        <w:lastRenderedPageBreak/>
        <w:t xml:space="preserve">В соответствии с требованиями СП 32.13330.2018 «Канализация. Наружные сети и сооружения. </w:t>
      </w:r>
      <w:r w:rsidRPr="00E12603">
        <w:rPr>
          <w:bCs/>
          <w:i/>
          <w:color w:val="2D2D2D"/>
          <w:spacing w:val="2"/>
        </w:rPr>
        <w:t>Актуализированная редакция СНиП 2.04.03-85 (с Изменением № 1)</w:t>
      </w:r>
      <w:r w:rsidRPr="00E12603">
        <w:rPr>
          <w:i/>
        </w:rPr>
        <w:t>»</w:t>
      </w:r>
    </w:p>
    <w:p w:rsidR="00041582" w:rsidRPr="00E12603" w:rsidRDefault="00041582" w:rsidP="00041582">
      <w:pPr>
        <w:ind w:firstLine="720"/>
        <w:jc w:val="both"/>
        <w:rPr>
          <w:i/>
        </w:rPr>
      </w:pPr>
      <w:r w:rsidRPr="00E12603">
        <w:rPr>
          <w:i/>
        </w:rPr>
        <w:t>На площадке объекта предусмотреть системы хозяйственно-бытовой и ливневой канализации:</w:t>
      </w:r>
    </w:p>
    <w:p w:rsidR="00041582" w:rsidRPr="00E12603" w:rsidRDefault="00041582" w:rsidP="00041582">
      <w:pPr>
        <w:ind w:firstLine="720"/>
        <w:jc w:val="both"/>
        <w:rPr>
          <w:i/>
        </w:rPr>
      </w:pPr>
      <w:r w:rsidRPr="00E12603">
        <w:rPr>
          <w:i/>
        </w:rPr>
        <w:t xml:space="preserve">-хозяйственно-бытовую канализацию от объектов бытового водоотведения (санузлы и пр.) направить в приемную камеру очистных сооружений. </w:t>
      </w:r>
    </w:p>
    <w:p w:rsidR="00041582" w:rsidRPr="00E12603" w:rsidRDefault="00041582" w:rsidP="00041582">
      <w:pPr>
        <w:ind w:firstLine="720"/>
        <w:jc w:val="both"/>
        <w:rPr>
          <w:i/>
        </w:rPr>
      </w:pPr>
      <w:r w:rsidRPr="00E12603">
        <w:rPr>
          <w:i/>
        </w:rPr>
        <w:t xml:space="preserve">Качество и количество бытовых сточных вод учесть при составлении балансовой схемы работы сооружений. Режим отведения хозяйственно-бытовых стоков определить исходя из организации рельефа на площадке объекта. </w:t>
      </w:r>
    </w:p>
    <w:p w:rsidR="00041582" w:rsidRPr="00E12603" w:rsidRDefault="00041582" w:rsidP="00041582">
      <w:pPr>
        <w:ind w:firstLine="720"/>
        <w:jc w:val="both"/>
        <w:rPr>
          <w:i/>
        </w:rPr>
      </w:pPr>
      <w:r w:rsidRPr="00E12603">
        <w:rPr>
          <w:i/>
        </w:rPr>
        <w:t>- систему поверхностного водоотведения (ливневая канализация) запроектировать с учетом требования СП 32.13330.2018 «Канализация. Наружные сети и сооружения. СНиП 2.04.03-85» и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На площадке объекта предусмотреть обустройство нефтеловушек с последующей подачей стоков в «голову» очистных сооружений.</w:t>
      </w:r>
    </w:p>
    <w:p w:rsidR="00041582" w:rsidRPr="00E12603" w:rsidRDefault="00041582" w:rsidP="00041582">
      <w:pPr>
        <w:ind w:firstLine="720"/>
        <w:jc w:val="both"/>
        <w:rPr>
          <w:b/>
        </w:rPr>
      </w:pPr>
      <w:r w:rsidRPr="00E12603">
        <w:rPr>
          <w:b/>
        </w:rPr>
        <w:t>24.2.3. Теплоснабжение:</w:t>
      </w:r>
    </w:p>
    <w:p w:rsidR="00041582" w:rsidRPr="00E12603" w:rsidRDefault="00041582" w:rsidP="00041582">
      <w:pPr>
        <w:ind w:firstLine="720"/>
        <w:rPr>
          <w:i/>
        </w:rPr>
      </w:pPr>
      <w:r w:rsidRPr="00E12603">
        <w:rPr>
          <w:i/>
        </w:rPr>
        <w:t>Не установлены. Варианты теплоснабжения определить проектом и согласовать с эксплуатирующей организацией.</w:t>
      </w:r>
    </w:p>
    <w:p w:rsidR="00041582" w:rsidRPr="00E12603" w:rsidRDefault="00041582" w:rsidP="00041582">
      <w:pPr>
        <w:ind w:firstLine="720"/>
        <w:rPr>
          <w:b/>
        </w:rPr>
      </w:pPr>
      <w:r w:rsidRPr="00E12603">
        <w:rPr>
          <w:b/>
        </w:rPr>
        <w:t>24.2.4. Электроснабжение:</w:t>
      </w:r>
    </w:p>
    <w:p w:rsidR="00041582" w:rsidRPr="00E12603" w:rsidRDefault="00041582" w:rsidP="00041582">
      <w:pPr>
        <w:ind w:firstLine="709"/>
        <w:jc w:val="both"/>
        <w:rPr>
          <w:i/>
        </w:rPr>
      </w:pPr>
      <w:r w:rsidRPr="00E12603">
        <w:rPr>
          <w:i/>
        </w:rPr>
        <w:t>Согласно Техническим условиям.</w:t>
      </w:r>
    </w:p>
    <w:p w:rsidR="00041582" w:rsidRPr="00E12603" w:rsidRDefault="00041582" w:rsidP="00041582">
      <w:pPr>
        <w:ind w:firstLine="720"/>
        <w:jc w:val="both"/>
        <w:rPr>
          <w:b/>
        </w:rPr>
      </w:pPr>
      <w:r w:rsidRPr="00E12603">
        <w:rPr>
          <w:b/>
        </w:rPr>
        <w:t>24.2.5. Телефонизация:</w:t>
      </w:r>
    </w:p>
    <w:p w:rsidR="00041582" w:rsidRPr="00E12603" w:rsidRDefault="00041582" w:rsidP="00041582">
      <w:pPr>
        <w:ind w:firstLine="709"/>
        <w:jc w:val="both"/>
        <w:rPr>
          <w:i/>
        </w:rPr>
      </w:pPr>
      <w:r w:rsidRPr="00E12603">
        <w:rPr>
          <w:i/>
        </w:rPr>
        <w:t>Согласно Техническим условиям.</w:t>
      </w:r>
    </w:p>
    <w:p w:rsidR="00041582" w:rsidRPr="00E12603" w:rsidRDefault="00041582" w:rsidP="00041582">
      <w:pPr>
        <w:ind w:firstLine="720"/>
        <w:jc w:val="both"/>
        <w:rPr>
          <w:b/>
        </w:rPr>
      </w:pPr>
      <w:r w:rsidRPr="00E12603">
        <w:rPr>
          <w:b/>
        </w:rPr>
        <w:t>24.2.6. Радиофикация:</w:t>
      </w:r>
    </w:p>
    <w:p w:rsidR="00041582" w:rsidRPr="00E12603" w:rsidRDefault="00041582" w:rsidP="00041582">
      <w:pPr>
        <w:ind w:firstLine="709"/>
        <w:jc w:val="both"/>
        <w:rPr>
          <w:i/>
        </w:rPr>
      </w:pPr>
      <w:r w:rsidRPr="00E12603">
        <w:rPr>
          <w:i/>
        </w:rPr>
        <w:t>Согласно Техническим условиям.</w:t>
      </w:r>
    </w:p>
    <w:p w:rsidR="00041582" w:rsidRPr="00E12603" w:rsidRDefault="00041582" w:rsidP="00041582">
      <w:pPr>
        <w:ind w:firstLine="720"/>
        <w:jc w:val="both"/>
        <w:rPr>
          <w:b/>
        </w:rPr>
      </w:pPr>
      <w:r w:rsidRPr="00E12603">
        <w:rPr>
          <w:b/>
        </w:rPr>
        <w:t>24.2.7. Информационно-телекоммуникационная сеть «Интернет»:</w:t>
      </w:r>
    </w:p>
    <w:p w:rsidR="00041582" w:rsidRPr="00E12603" w:rsidRDefault="00041582" w:rsidP="00041582">
      <w:pPr>
        <w:ind w:firstLine="709"/>
        <w:jc w:val="both"/>
        <w:rPr>
          <w:i/>
        </w:rPr>
      </w:pPr>
      <w:r w:rsidRPr="00E12603">
        <w:rPr>
          <w:i/>
        </w:rPr>
        <w:t>Согласно Техническим условиям.</w:t>
      </w:r>
    </w:p>
    <w:p w:rsidR="00041582" w:rsidRPr="00E12603" w:rsidRDefault="00041582" w:rsidP="00041582">
      <w:pPr>
        <w:ind w:firstLine="720"/>
        <w:jc w:val="both"/>
        <w:rPr>
          <w:b/>
        </w:rPr>
      </w:pPr>
      <w:r w:rsidRPr="00E12603">
        <w:rPr>
          <w:b/>
        </w:rPr>
        <w:t>24.2.8. Телевидение:</w:t>
      </w:r>
    </w:p>
    <w:p w:rsidR="00041582" w:rsidRPr="00E12603" w:rsidRDefault="00041582" w:rsidP="00041582">
      <w:pPr>
        <w:ind w:firstLine="720"/>
        <w:jc w:val="both"/>
        <w:rPr>
          <w:i/>
        </w:rPr>
      </w:pPr>
      <w:r w:rsidRPr="00E12603">
        <w:rPr>
          <w:i/>
        </w:rPr>
        <w:t>Не установлены</w:t>
      </w:r>
    </w:p>
    <w:p w:rsidR="00041582" w:rsidRPr="00E12603" w:rsidRDefault="00041582" w:rsidP="00041582">
      <w:pPr>
        <w:ind w:firstLine="720"/>
        <w:jc w:val="both"/>
        <w:rPr>
          <w:b/>
        </w:rPr>
      </w:pPr>
      <w:r w:rsidRPr="00E12603">
        <w:rPr>
          <w:b/>
        </w:rPr>
        <w:t>23.2.9. Газоснабжение:</w:t>
      </w:r>
    </w:p>
    <w:p w:rsidR="00041582" w:rsidRPr="00E12603" w:rsidRDefault="00041582" w:rsidP="00041582">
      <w:pPr>
        <w:ind w:firstLine="720"/>
        <w:jc w:val="both"/>
        <w:rPr>
          <w:i/>
        </w:rPr>
      </w:pPr>
      <w:r w:rsidRPr="00E12603">
        <w:rPr>
          <w:i/>
        </w:rPr>
        <w:t>Не установлены.</w:t>
      </w:r>
    </w:p>
    <w:p w:rsidR="00041582" w:rsidRPr="00E12603" w:rsidRDefault="00041582" w:rsidP="00041582">
      <w:pPr>
        <w:ind w:firstLine="720"/>
        <w:jc w:val="both"/>
        <w:rPr>
          <w:b/>
        </w:rPr>
      </w:pPr>
      <w:r w:rsidRPr="00E12603">
        <w:rPr>
          <w:b/>
        </w:rPr>
        <w:t>24.2.10. Иные сети инженерно-технического обеспечения:</w:t>
      </w:r>
    </w:p>
    <w:p w:rsidR="00041582" w:rsidRPr="00E12603" w:rsidRDefault="00041582" w:rsidP="00041582">
      <w:pPr>
        <w:ind w:firstLine="720"/>
        <w:jc w:val="both"/>
        <w:rPr>
          <w:i/>
        </w:rPr>
      </w:pPr>
      <w:r w:rsidRPr="00E12603">
        <w:rPr>
          <w:i/>
        </w:rPr>
        <w:t>Не установлены</w:t>
      </w:r>
    </w:p>
    <w:p w:rsidR="00041582" w:rsidRPr="00E12603" w:rsidRDefault="00041582" w:rsidP="00041582">
      <w:pPr>
        <w:ind w:firstLine="720"/>
        <w:jc w:val="both"/>
        <w:rPr>
          <w:b/>
        </w:rPr>
      </w:pPr>
      <w:r w:rsidRPr="00E12603">
        <w:rPr>
          <w:b/>
        </w:rPr>
        <w:t xml:space="preserve">25. Требования к мероприятиям по охране окружающей среды: </w:t>
      </w:r>
    </w:p>
    <w:p w:rsidR="00041582" w:rsidRPr="00E12603" w:rsidRDefault="00041582" w:rsidP="00041582">
      <w:pPr>
        <w:ind w:firstLine="720"/>
        <w:jc w:val="both"/>
        <w:rPr>
          <w:i/>
        </w:rPr>
      </w:pPr>
      <w:r w:rsidRPr="00E12603">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 87.</w:t>
      </w:r>
    </w:p>
    <w:p w:rsidR="00041582" w:rsidRPr="00E12603" w:rsidRDefault="00041582" w:rsidP="00041582">
      <w:pPr>
        <w:ind w:firstLine="720"/>
        <w:jc w:val="both"/>
        <w:rPr>
          <w:i/>
        </w:rPr>
      </w:pPr>
      <w:r w:rsidRPr="00E12603">
        <w:rPr>
          <w:i/>
        </w:rPr>
        <w:t>Произвести разработку решений в соответствии с Федеральным законом «Об охране окружающей среды» от 10.01.2002 №7-ФЗ, СП 48.13330.2019 «Организация 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rsidR="00041582" w:rsidRPr="00E12603" w:rsidRDefault="00041582" w:rsidP="00041582">
      <w:pPr>
        <w:ind w:firstLine="720"/>
        <w:jc w:val="both"/>
        <w:rPr>
          <w:b/>
          <w:i/>
        </w:rPr>
      </w:pPr>
      <w:r w:rsidRPr="00E12603">
        <w:rPr>
          <w:b/>
        </w:rPr>
        <w:t>26. Требования к мероприятиям по обеспечению пожарной безопасности:</w:t>
      </w:r>
      <w:r w:rsidRPr="00E12603">
        <w:rPr>
          <w:b/>
          <w:i/>
        </w:rPr>
        <w:t xml:space="preserve"> </w:t>
      </w:r>
    </w:p>
    <w:p w:rsidR="00041582" w:rsidRPr="00E12603" w:rsidRDefault="00041582" w:rsidP="00041582">
      <w:pPr>
        <w:ind w:firstLine="720"/>
        <w:jc w:val="both"/>
        <w:rPr>
          <w:i/>
        </w:rPr>
      </w:pPr>
      <w:r w:rsidRPr="00E12603">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041582" w:rsidRPr="00E12603" w:rsidRDefault="00041582" w:rsidP="00041582">
      <w:pPr>
        <w:ind w:firstLine="720"/>
        <w:jc w:val="both"/>
      </w:pPr>
      <w:r w:rsidRPr="00E12603">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041582" w:rsidRPr="00E12603" w:rsidRDefault="00041582" w:rsidP="00041582">
      <w:pPr>
        <w:ind w:firstLine="720"/>
        <w:jc w:val="both"/>
        <w:rPr>
          <w:i/>
        </w:rPr>
      </w:pPr>
      <w:r w:rsidRPr="00E12603">
        <w:rPr>
          <w:i/>
        </w:rPr>
        <w:t xml:space="preserve">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 7-ФЗ «Об охране окружающей среды». Правилам установления </w:t>
      </w:r>
      <w:r w:rsidRPr="00E12603">
        <w:rPr>
          <w:i/>
        </w:rPr>
        <w:lastRenderedPageBreak/>
        <w:t>требований энергетической эффективности для зданий, строений и сооружений, утвержденными постановлением Правительства Российской Федерации от 25 января 2011 г. № 18, Приказом Министерства строительства и ЖКХ РФ от 17 ноября 2017 года № 1550/пр. Предусмотреть оснащение объекта приборами учета используемых энергетических ресурсов.</w:t>
      </w:r>
    </w:p>
    <w:p w:rsidR="00041582" w:rsidRPr="00E12603" w:rsidRDefault="00041582" w:rsidP="00041582">
      <w:pPr>
        <w:ind w:firstLine="720"/>
        <w:rPr>
          <w:i/>
        </w:rPr>
      </w:pPr>
      <w:r w:rsidRPr="00E12603">
        <w:rPr>
          <w:i/>
        </w:rPr>
        <w:t>С целью снижения нагрузки на систему электроснабжения:</w:t>
      </w:r>
    </w:p>
    <w:p w:rsidR="00041582" w:rsidRPr="00E12603" w:rsidRDefault="00041582" w:rsidP="00041582">
      <w:pPr>
        <w:ind w:firstLine="720"/>
        <w:rPr>
          <w:i/>
        </w:rPr>
      </w:pPr>
      <w:r w:rsidRPr="00E12603">
        <w:rPr>
          <w:i/>
        </w:rPr>
        <w:t>- рассмотреть техническую целесообразность использования рекуперации тепла сточных вод тепловыми насосами на нужды отопления;</w:t>
      </w:r>
    </w:p>
    <w:p w:rsidR="00041582" w:rsidRPr="00E12603" w:rsidRDefault="00041582" w:rsidP="00041582">
      <w:pPr>
        <w:ind w:firstLine="720"/>
        <w:rPr>
          <w:i/>
        </w:rPr>
      </w:pPr>
      <w:r w:rsidRPr="00E12603">
        <w:rPr>
          <w:i/>
        </w:rPr>
        <w:t>- предусмотреть иные технические решения по минимизации расходов на отопление (максимальная автоматизация процессов, уменьшение объемов отапливаемых сооружений и прочих).</w:t>
      </w:r>
    </w:p>
    <w:p w:rsidR="00041582" w:rsidRPr="00E12603" w:rsidRDefault="00041582" w:rsidP="00041582">
      <w:pPr>
        <w:ind w:firstLine="720"/>
        <w:jc w:val="both"/>
        <w:rPr>
          <w:b/>
        </w:rPr>
      </w:pPr>
      <w:r w:rsidRPr="00E12603">
        <w:rPr>
          <w:b/>
        </w:rPr>
        <w:t>28. Требования к мероприятиям по обеспечению доступа инвалидов к объекту:</w:t>
      </w:r>
    </w:p>
    <w:p w:rsidR="00041582" w:rsidRPr="00E12603" w:rsidRDefault="00041582" w:rsidP="00041582">
      <w:pPr>
        <w:ind w:firstLine="720"/>
        <w:jc w:val="both"/>
        <w:rPr>
          <w:i/>
        </w:rPr>
      </w:pPr>
      <w:r w:rsidRPr="00E12603">
        <w:rPr>
          <w:i/>
        </w:rPr>
        <w:t>Не установлены</w:t>
      </w:r>
    </w:p>
    <w:p w:rsidR="00041582" w:rsidRPr="00E12603" w:rsidRDefault="00041582" w:rsidP="00041582">
      <w:pPr>
        <w:ind w:firstLine="720"/>
        <w:jc w:val="both"/>
        <w:rPr>
          <w:b/>
        </w:rPr>
      </w:pPr>
      <w:r w:rsidRPr="00E12603">
        <w:rPr>
          <w:b/>
        </w:rPr>
        <w:t>29. Требования к инженерно-техническому укреплению объекта в целях обеспечения его антитеррористической защищенности:</w:t>
      </w:r>
    </w:p>
    <w:p w:rsidR="00041582" w:rsidRPr="00E12603" w:rsidRDefault="00041582" w:rsidP="00041582">
      <w:pPr>
        <w:ind w:firstLine="720"/>
        <w:jc w:val="both"/>
        <w:rPr>
          <w:i/>
        </w:rPr>
      </w:pPr>
      <w:r w:rsidRPr="00E12603">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041582" w:rsidRPr="00E12603" w:rsidRDefault="00041582" w:rsidP="00041582">
      <w:pPr>
        <w:ind w:firstLine="720"/>
        <w:jc w:val="both"/>
        <w:rPr>
          <w:i/>
        </w:rPr>
      </w:pPr>
      <w:r w:rsidRPr="00E12603">
        <w:rPr>
          <w:i/>
        </w:rPr>
        <w:t>- Федерального закона «О противодействии терроризму» от 06.03.2006 № 35-ФЗ;</w:t>
      </w:r>
    </w:p>
    <w:p w:rsidR="00041582" w:rsidRPr="00E12603" w:rsidRDefault="00041582" w:rsidP="00041582">
      <w:pPr>
        <w:ind w:firstLine="720"/>
        <w:jc w:val="both"/>
        <w:rPr>
          <w:i/>
        </w:rPr>
      </w:pPr>
      <w:r w:rsidRPr="00E12603">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041582" w:rsidRPr="00E12603" w:rsidRDefault="00041582" w:rsidP="00041582">
      <w:pPr>
        <w:ind w:firstLine="720"/>
        <w:jc w:val="both"/>
        <w:rPr>
          <w:i/>
        </w:rPr>
      </w:pPr>
      <w:r w:rsidRPr="00E12603">
        <w:rPr>
          <w:i/>
        </w:rPr>
        <w:t xml:space="preserve">- СП 132.13330.2011 «Обеспечение антитеррористической защищенности зданий и сооружений. Общие требования проектирования»; </w:t>
      </w:r>
    </w:p>
    <w:p w:rsidR="00041582" w:rsidRPr="00E12603" w:rsidRDefault="00041582" w:rsidP="00041582">
      <w:pPr>
        <w:ind w:firstLine="720"/>
        <w:jc w:val="both"/>
        <w:rPr>
          <w:i/>
        </w:rPr>
      </w:pPr>
      <w:r w:rsidRPr="00E12603">
        <w:rPr>
          <w:i/>
        </w:rPr>
        <w:t>- СП 32.13330.2018 «Канализация. Наружные сети и сооружения. Актуализированная редакция СНиП 2.04.03-85».</w:t>
      </w:r>
    </w:p>
    <w:p w:rsidR="00041582" w:rsidRPr="00E12603" w:rsidRDefault="00041582" w:rsidP="00041582">
      <w:pPr>
        <w:ind w:firstLine="720"/>
        <w:jc w:val="both"/>
        <w:rPr>
          <w:b/>
        </w:rPr>
      </w:pPr>
      <w:r w:rsidRPr="00E12603">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041582" w:rsidRPr="00E12603" w:rsidRDefault="00041582" w:rsidP="00041582">
      <w:pPr>
        <w:tabs>
          <w:tab w:val="left" w:leader="dot" w:pos="9792"/>
        </w:tabs>
        <w:ind w:firstLine="720"/>
        <w:jc w:val="both"/>
        <w:rPr>
          <w:i/>
        </w:rPr>
      </w:pPr>
      <w:r w:rsidRPr="00E12603">
        <w:rPr>
          <w:i/>
        </w:rPr>
        <w:t>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041582" w:rsidRPr="00E12603" w:rsidRDefault="00041582" w:rsidP="00041582">
      <w:pPr>
        <w:ind w:firstLine="720"/>
        <w:jc w:val="both"/>
        <w:rPr>
          <w:i/>
        </w:rPr>
      </w:pPr>
      <w:r w:rsidRPr="00E12603">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041582" w:rsidRPr="00E12603" w:rsidRDefault="00041582" w:rsidP="00041582">
      <w:pPr>
        <w:ind w:firstLine="720"/>
        <w:jc w:val="both"/>
        <w:rPr>
          <w:i/>
        </w:rPr>
      </w:pPr>
      <w:r w:rsidRPr="00E12603">
        <w:rPr>
          <w:i/>
        </w:rPr>
        <w:t>Предусмотреть соблюдение санитарно-гигиенических нормативов на рабочих местах и других местах пребывания людей, а также предусмотреть санитарные узлы и душевые на участках, сопряженных с грязными эксплуатационными операциями.</w:t>
      </w:r>
    </w:p>
    <w:p w:rsidR="00041582" w:rsidRPr="00E12603" w:rsidRDefault="00041582" w:rsidP="00041582">
      <w:pPr>
        <w:ind w:firstLine="720"/>
        <w:jc w:val="both"/>
        <w:rPr>
          <w:i/>
        </w:rPr>
      </w:pPr>
      <w:r w:rsidRPr="00E12603">
        <w:rPr>
          <w:i/>
        </w:rPr>
        <w:t>При необходимости сокращения санитарно-защитной зоны канализационных очистных сооружений получить санитарно-эпидемиологическое заключение МУ Роспотребнадзора по Республике Крым и Севастополю.</w:t>
      </w:r>
    </w:p>
    <w:p w:rsidR="00041582" w:rsidRPr="00E12603" w:rsidRDefault="00041582" w:rsidP="00041582">
      <w:pPr>
        <w:ind w:firstLine="720"/>
        <w:jc w:val="both"/>
        <w:rPr>
          <w:b/>
        </w:rPr>
      </w:pPr>
      <w:r w:rsidRPr="00E12603">
        <w:rPr>
          <w:b/>
        </w:rPr>
        <w:t>31. Требования к технической эксплуатации и техническому обслуживанию объекта:</w:t>
      </w:r>
    </w:p>
    <w:p w:rsidR="00041582" w:rsidRPr="00E12603" w:rsidRDefault="00041582" w:rsidP="00041582">
      <w:pPr>
        <w:ind w:firstLine="720"/>
        <w:jc w:val="both"/>
        <w:rPr>
          <w:i/>
        </w:rPr>
      </w:pPr>
      <w:r w:rsidRPr="00E12603">
        <w:rPr>
          <w:i/>
        </w:rPr>
        <w:t>В проектных решениях предусмотреть возможность выполнения ремонтных и профилактических работ.</w:t>
      </w:r>
    </w:p>
    <w:p w:rsidR="00041582" w:rsidRPr="00E12603" w:rsidRDefault="00041582" w:rsidP="00041582">
      <w:pPr>
        <w:ind w:firstLine="720"/>
        <w:jc w:val="both"/>
        <w:rPr>
          <w:i/>
        </w:rPr>
      </w:pPr>
    </w:p>
    <w:p w:rsidR="00041582" w:rsidRPr="00E12603" w:rsidRDefault="00041582" w:rsidP="00041582">
      <w:pPr>
        <w:ind w:firstLine="720"/>
        <w:jc w:val="both"/>
        <w:rPr>
          <w:b/>
        </w:rPr>
      </w:pPr>
      <w:r w:rsidRPr="00E12603">
        <w:rPr>
          <w:b/>
        </w:rPr>
        <w:t>32. Требования к проекту организации строительства объекта:</w:t>
      </w:r>
    </w:p>
    <w:p w:rsidR="00041582" w:rsidRPr="00E12603" w:rsidRDefault="00041582" w:rsidP="00041582">
      <w:pPr>
        <w:ind w:firstLine="720"/>
        <w:jc w:val="both"/>
        <w:rPr>
          <w:i/>
        </w:rPr>
      </w:pPr>
      <w:r w:rsidRPr="00E12603">
        <w:rPr>
          <w:i/>
        </w:rPr>
        <w:t>Раздел разработать в соответствии со следующими документами:</w:t>
      </w:r>
    </w:p>
    <w:p w:rsidR="00041582" w:rsidRPr="00E12603" w:rsidRDefault="00041582" w:rsidP="00041582">
      <w:pPr>
        <w:ind w:firstLine="720"/>
        <w:jc w:val="both"/>
        <w:rPr>
          <w:i/>
        </w:rPr>
      </w:pPr>
      <w:r w:rsidRPr="00E12603">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rsidR="00041582" w:rsidRPr="00E12603" w:rsidRDefault="00041582" w:rsidP="00041582">
      <w:pPr>
        <w:ind w:firstLine="720"/>
        <w:jc w:val="both"/>
        <w:rPr>
          <w:i/>
        </w:rPr>
      </w:pPr>
      <w:r w:rsidRPr="00E12603">
        <w:rPr>
          <w:i/>
        </w:rPr>
        <w:lastRenderedPageBreak/>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041582" w:rsidRPr="00E12603" w:rsidRDefault="00041582" w:rsidP="00041582">
      <w:pPr>
        <w:ind w:firstLine="720"/>
        <w:jc w:val="both"/>
        <w:rPr>
          <w:i/>
        </w:rPr>
      </w:pPr>
      <w:r w:rsidRPr="00E12603">
        <w:rPr>
          <w:i/>
        </w:rPr>
        <w:t>- СП 48.13330.2019 «Организация строительства» и ГОСТ 21.1101-2013 СПДС «Основные требования к проектной и рабочей документации».</w:t>
      </w:r>
    </w:p>
    <w:p w:rsidR="00041582" w:rsidRPr="00E12603" w:rsidRDefault="00041582" w:rsidP="00041582">
      <w:pPr>
        <w:ind w:firstLine="720"/>
        <w:jc w:val="both"/>
        <w:rPr>
          <w:i/>
        </w:rPr>
      </w:pPr>
      <w:r w:rsidRPr="00E12603">
        <w:rPr>
          <w:i/>
        </w:rPr>
        <w:t xml:space="preserve">- ГОСТ 21.1101-2013 «СПДС. Основные требования к проектной и рабочей документации (с Поправкой)», а также других нормативных документов, действующих </w:t>
      </w:r>
      <w:bookmarkStart w:id="9" w:name="_Hlk58343094"/>
      <w:r w:rsidRPr="00E12603">
        <w:rPr>
          <w:i/>
        </w:rPr>
        <w:t>на территории РФ</w:t>
      </w:r>
      <w:bookmarkEnd w:id="9"/>
      <w:r w:rsidRPr="00E12603">
        <w:rPr>
          <w:i/>
        </w:rPr>
        <w:t xml:space="preserve">. </w:t>
      </w:r>
    </w:p>
    <w:p w:rsidR="00041582" w:rsidRPr="00E12603" w:rsidRDefault="00041582" w:rsidP="00041582">
      <w:pPr>
        <w:ind w:firstLine="720"/>
        <w:jc w:val="both"/>
        <w:rPr>
          <w:i/>
        </w:rPr>
      </w:pPr>
      <w:r w:rsidRPr="00E12603">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041582" w:rsidRPr="00E12603" w:rsidRDefault="00041582" w:rsidP="00041582">
      <w:pPr>
        <w:ind w:firstLine="720"/>
        <w:jc w:val="both"/>
        <w:rPr>
          <w:i/>
        </w:rPr>
      </w:pPr>
      <w:r w:rsidRPr="00E12603">
        <w:rPr>
          <w:i/>
        </w:rPr>
        <w:t xml:space="preserve">В составе ПОС представить обоснование для включения затрат в сметную документацию в части: </w:t>
      </w:r>
    </w:p>
    <w:p w:rsidR="00041582" w:rsidRPr="00E12603" w:rsidRDefault="00041582" w:rsidP="00041582">
      <w:pPr>
        <w:ind w:firstLine="720"/>
        <w:jc w:val="both"/>
        <w:rPr>
          <w:i/>
        </w:rPr>
      </w:pPr>
      <w:r w:rsidRPr="00E12603">
        <w:rPr>
          <w:i/>
        </w:rPr>
        <w:t xml:space="preserve">- дальности транспортировки основных строительных грузов, в т.ч. подвозки (вывоза излишков) грунта; </w:t>
      </w:r>
    </w:p>
    <w:p w:rsidR="00041582" w:rsidRPr="00E12603" w:rsidRDefault="00041582" w:rsidP="00041582">
      <w:pPr>
        <w:ind w:firstLine="720"/>
        <w:jc w:val="both"/>
        <w:rPr>
          <w:i/>
        </w:rPr>
      </w:pPr>
      <w:r w:rsidRPr="00E12603">
        <w:rPr>
          <w:i/>
        </w:rPr>
        <w:t xml:space="preserve">-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421/пр; </w:t>
      </w:r>
    </w:p>
    <w:p w:rsidR="00041582" w:rsidRPr="00E12603" w:rsidRDefault="00041582" w:rsidP="00041582">
      <w:pPr>
        <w:ind w:firstLine="720"/>
        <w:jc w:val="both"/>
        <w:rPr>
          <w:i/>
        </w:rPr>
      </w:pPr>
      <w:r w:rsidRPr="00E12603">
        <w:rPr>
          <w:i/>
        </w:rPr>
        <w:t xml:space="preserve">- затрат на командирование рабочих (при необходимости); </w:t>
      </w:r>
    </w:p>
    <w:p w:rsidR="00041582" w:rsidRPr="00E12603" w:rsidRDefault="00041582" w:rsidP="00041582">
      <w:pPr>
        <w:ind w:firstLine="720"/>
        <w:jc w:val="both"/>
        <w:rPr>
          <w:i/>
        </w:rPr>
      </w:pPr>
      <w:r w:rsidRPr="00E12603">
        <w:rPr>
          <w:i/>
        </w:rPr>
        <w:t xml:space="preserve">- перебазировки строительной техники (при необходимости); </w:t>
      </w:r>
    </w:p>
    <w:p w:rsidR="00041582" w:rsidRPr="00E12603" w:rsidRDefault="00041582" w:rsidP="00041582">
      <w:pPr>
        <w:ind w:firstLine="720"/>
        <w:jc w:val="both"/>
        <w:rPr>
          <w:i/>
        </w:rPr>
      </w:pPr>
      <w:r w:rsidRPr="00E12603">
        <w:rPr>
          <w:i/>
        </w:rPr>
        <w:t>- объемов работ по устройству нетитульных временных зданий согласно ГСН 81-05-01-2001 (при необходимости).</w:t>
      </w:r>
    </w:p>
    <w:p w:rsidR="00041582" w:rsidRPr="00E12603" w:rsidRDefault="00041582" w:rsidP="00041582">
      <w:pPr>
        <w:ind w:firstLine="720"/>
        <w:jc w:val="both"/>
        <w:rPr>
          <w:b/>
        </w:rPr>
      </w:pPr>
      <w:r w:rsidRPr="00E12603">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041582" w:rsidRPr="00E12603" w:rsidRDefault="00041582" w:rsidP="00041582">
      <w:pPr>
        <w:ind w:firstLine="720"/>
        <w:jc w:val="both"/>
        <w:rPr>
          <w:i/>
        </w:rPr>
      </w:pPr>
      <w:r w:rsidRPr="00E12603">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041582" w:rsidRPr="00E12603" w:rsidRDefault="00041582" w:rsidP="00041582">
      <w:pPr>
        <w:ind w:firstLine="720"/>
        <w:jc w:val="both"/>
        <w:rPr>
          <w:i/>
        </w:rPr>
      </w:pPr>
      <w:r w:rsidRPr="00E12603">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041582" w:rsidRPr="00E12603" w:rsidRDefault="00041582" w:rsidP="00041582">
      <w:pPr>
        <w:ind w:firstLine="720"/>
        <w:jc w:val="both"/>
        <w:rPr>
          <w:b/>
        </w:rPr>
      </w:pPr>
      <w:r w:rsidRPr="00E12603">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041582" w:rsidRPr="00E12603" w:rsidRDefault="00041582" w:rsidP="00041582">
      <w:pPr>
        <w:tabs>
          <w:tab w:val="left" w:pos="278"/>
        </w:tabs>
        <w:ind w:firstLine="720"/>
        <w:jc w:val="both"/>
        <w:rPr>
          <w:i/>
        </w:rPr>
      </w:pPr>
      <w:r w:rsidRPr="00E12603">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 в соответствии с Федеральным законом от 30.12.2009 № 384-ФЗ «Технический регламент о безопасности зданий и сооружений», СП 82.13330.2016 «Благоустройство территорий. Актуализированная редакция СНиП III-10-75 (с Изменениями № 1, 2)». Определить количество сносимых деревьев и их категорию.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041582" w:rsidRPr="00E12603" w:rsidRDefault="00041582" w:rsidP="00041582">
      <w:pPr>
        <w:tabs>
          <w:tab w:val="left" w:pos="420"/>
        </w:tabs>
        <w:ind w:firstLine="720"/>
        <w:jc w:val="both"/>
        <w:rPr>
          <w:b/>
        </w:rPr>
      </w:pPr>
      <w:r w:rsidRPr="00E12603">
        <w:rPr>
          <w:b/>
        </w:rPr>
        <w:t>35. Требования к разработке проекта восстановления (рекультивации) нарушенных земель или плодородного слоя:</w:t>
      </w:r>
    </w:p>
    <w:p w:rsidR="00041582" w:rsidRPr="00E12603" w:rsidRDefault="00041582" w:rsidP="00041582">
      <w:pPr>
        <w:ind w:firstLine="720"/>
        <w:jc w:val="both"/>
        <w:rPr>
          <w:i/>
        </w:rPr>
      </w:pPr>
      <w:r w:rsidRPr="00E12603">
        <w:rPr>
          <w:i/>
        </w:rPr>
        <w:t>Не установлены</w:t>
      </w:r>
    </w:p>
    <w:p w:rsidR="00041582" w:rsidRPr="00E12603" w:rsidRDefault="00041582" w:rsidP="00041582">
      <w:pPr>
        <w:ind w:firstLine="720"/>
        <w:jc w:val="both"/>
        <w:rPr>
          <w:b/>
        </w:rPr>
      </w:pPr>
      <w:r w:rsidRPr="00E12603">
        <w:rPr>
          <w:b/>
        </w:rPr>
        <w:t>36. Требования к местам складирования излишков грунта и (или) мусора при строительстве и протяженность маршрута их доставки:</w:t>
      </w:r>
    </w:p>
    <w:p w:rsidR="00041582" w:rsidRPr="00E12603" w:rsidRDefault="00041582" w:rsidP="00041582">
      <w:pPr>
        <w:ind w:firstLine="709"/>
        <w:jc w:val="both"/>
        <w:rPr>
          <w:i/>
        </w:rPr>
      </w:pPr>
      <w:bookmarkStart w:id="10" w:name="_Hlk536442139"/>
      <w:r w:rsidRPr="00E12603">
        <w:rPr>
          <w:i/>
        </w:rPr>
        <w:t>Информация предоставляется Государственным заказчиком после проведения инженерных изысканий, определения класса опасности отходов (излишков грунта) и их предварительных объемов.</w:t>
      </w:r>
    </w:p>
    <w:bookmarkEnd w:id="10"/>
    <w:p w:rsidR="00041582" w:rsidRPr="00E12603" w:rsidRDefault="00041582" w:rsidP="00041582">
      <w:pPr>
        <w:ind w:firstLine="720"/>
        <w:jc w:val="both"/>
        <w:rPr>
          <w:b/>
        </w:rPr>
      </w:pPr>
      <w:r w:rsidRPr="00E12603">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041582" w:rsidRPr="00E12603" w:rsidRDefault="00041582" w:rsidP="00041582">
      <w:pPr>
        <w:ind w:firstLine="720"/>
        <w:contextualSpacing/>
        <w:rPr>
          <w:i/>
        </w:rPr>
      </w:pPr>
      <w:r w:rsidRPr="00E12603">
        <w:rPr>
          <w:i/>
        </w:rPr>
        <w:t>Не установлены</w:t>
      </w:r>
    </w:p>
    <w:p w:rsidR="00041582" w:rsidRPr="00E12603" w:rsidRDefault="00041582" w:rsidP="00041582">
      <w:pPr>
        <w:ind w:firstLine="720"/>
        <w:jc w:val="center"/>
        <w:rPr>
          <w:b/>
        </w:rPr>
      </w:pPr>
    </w:p>
    <w:p w:rsidR="00041582" w:rsidRPr="00E12603" w:rsidRDefault="00041582" w:rsidP="00041582">
      <w:pPr>
        <w:ind w:firstLine="720"/>
        <w:jc w:val="center"/>
        <w:rPr>
          <w:b/>
        </w:rPr>
      </w:pPr>
      <w:r w:rsidRPr="00E12603">
        <w:rPr>
          <w:b/>
          <w:lang w:val="en-US"/>
        </w:rPr>
        <w:lastRenderedPageBreak/>
        <w:t>III</w:t>
      </w:r>
      <w:r w:rsidRPr="00E12603">
        <w:rPr>
          <w:b/>
        </w:rPr>
        <w:t>. Иные требования к проектированию</w:t>
      </w:r>
    </w:p>
    <w:p w:rsidR="00041582" w:rsidRPr="00E12603" w:rsidRDefault="00041582" w:rsidP="00041582">
      <w:pPr>
        <w:ind w:firstLine="720"/>
        <w:jc w:val="both"/>
        <w:rPr>
          <w:b/>
        </w:rPr>
      </w:pPr>
      <w:r w:rsidRPr="00E12603">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041582" w:rsidRPr="00E12603" w:rsidRDefault="00041582" w:rsidP="00041582">
      <w:pPr>
        <w:ind w:firstLine="709"/>
        <w:jc w:val="both"/>
        <w:rPr>
          <w:i/>
        </w:rPr>
      </w:pPr>
      <w:r w:rsidRPr="00E12603">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041582" w:rsidRPr="00E12603" w:rsidRDefault="00041582" w:rsidP="00041582">
      <w:pPr>
        <w:ind w:firstLine="709"/>
        <w:jc w:val="both"/>
        <w:rPr>
          <w:i/>
        </w:rPr>
      </w:pPr>
      <w:r w:rsidRPr="00E12603">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041582" w:rsidRPr="00E12603" w:rsidRDefault="00041582" w:rsidP="00041582">
      <w:pPr>
        <w:ind w:firstLine="709"/>
        <w:jc w:val="both"/>
        <w:rPr>
          <w:i/>
        </w:rPr>
      </w:pPr>
      <w:r w:rsidRPr="00E12603">
        <w:rPr>
          <w:i/>
        </w:rPr>
        <w:t>Оформить отдельными томами:</w:t>
      </w:r>
    </w:p>
    <w:p w:rsidR="00041582" w:rsidRPr="00E12603" w:rsidRDefault="00041582" w:rsidP="00041582">
      <w:pPr>
        <w:pStyle w:val="aff"/>
        <w:numPr>
          <w:ilvl w:val="0"/>
          <w:numId w:val="14"/>
        </w:numPr>
        <w:autoSpaceDE w:val="0"/>
        <w:autoSpaceDN w:val="0"/>
        <w:jc w:val="both"/>
        <w:rPr>
          <w:i/>
        </w:rPr>
      </w:pPr>
      <w:r w:rsidRPr="00E12603">
        <w:rPr>
          <w:i/>
        </w:rPr>
        <w:t>материалы согласований основных технических решений;</w:t>
      </w:r>
    </w:p>
    <w:p w:rsidR="00041582" w:rsidRPr="00E12603" w:rsidRDefault="00041582" w:rsidP="00041582">
      <w:pPr>
        <w:pStyle w:val="aff"/>
        <w:numPr>
          <w:ilvl w:val="0"/>
          <w:numId w:val="14"/>
        </w:numPr>
        <w:autoSpaceDE w:val="0"/>
        <w:autoSpaceDN w:val="0"/>
        <w:jc w:val="both"/>
        <w:rPr>
          <w:i/>
        </w:rPr>
      </w:pPr>
      <w:r w:rsidRPr="00E12603">
        <w:rPr>
          <w:i/>
        </w:rPr>
        <w:t>сводные спецификации оборудования;</w:t>
      </w:r>
    </w:p>
    <w:p w:rsidR="00041582" w:rsidRPr="00E12603" w:rsidRDefault="00041582" w:rsidP="00041582">
      <w:pPr>
        <w:pStyle w:val="aff"/>
        <w:numPr>
          <w:ilvl w:val="0"/>
          <w:numId w:val="14"/>
        </w:numPr>
        <w:autoSpaceDE w:val="0"/>
        <w:autoSpaceDN w:val="0"/>
        <w:jc w:val="both"/>
        <w:rPr>
          <w:i/>
        </w:rPr>
      </w:pPr>
      <w:r w:rsidRPr="00E12603">
        <w:rPr>
          <w:i/>
        </w:rPr>
        <w:t>ведомости объемов работ.</w:t>
      </w:r>
    </w:p>
    <w:p w:rsidR="00041582" w:rsidRPr="00E12603" w:rsidRDefault="00041582" w:rsidP="00041582">
      <w:pPr>
        <w:ind w:firstLine="720"/>
        <w:jc w:val="both"/>
        <w:rPr>
          <w:i/>
        </w:rPr>
      </w:pPr>
      <w:r w:rsidRPr="00E12603">
        <w:rPr>
          <w:i/>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041582" w:rsidRPr="00E12603" w:rsidRDefault="00041582" w:rsidP="00041582">
      <w:pPr>
        <w:ind w:firstLine="720"/>
        <w:jc w:val="both"/>
        <w:rPr>
          <w:i/>
        </w:rPr>
      </w:pPr>
      <w:r w:rsidRPr="00E12603">
        <w:rPr>
          <w:i/>
        </w:rPr>
        <w:t xml:space="preserve"> Рабочую документацию выполнить в соответствии с п. 4. Постановления Правительства РФ от 16.02.2008 № 87 (ред. от 28.04.2020) «О составе разделов проектной документации и требованиях к их содержанию».</w:t>
      </w:r>
    </w:p>
    <w:p w:rsidR="00041582" w:rsidRPr="00E12603" w:rsidRDefault="00041582" w:rsidP="00041582">
      <w:pPr>
        <w:ind w:firstLine="720"/>
        <w:jc w:val="both"/>
        <w:rPr>
          <w:b/>
        </w:rPr>
      </w:pPr>
      <w:r w:rsidRPr="00E12603">
        <w:tab/>
      </w:r>
      <w:r w:rsidRPr="00E12603">
        <w:rPr>
          <w:b/>
        </w:rPr>
        <w:t>39. Требования к подготовке сметной документации:</w:t>
      </w:r>
    </w:p>
    <w:p w:rsidR="00041582" w:rsidRPr="00E12603" w:rsidRDefault="00041582" w:rsidP="00041582">
      <w:pPr>
        <w:ind w:firstLine="720"/>
        <w:jc w:val="both"/>
        <w:rPr>
          <w:i/>
        </w:rPr>
      </w:pPr>
      <w:r w:rsidRPr="00E12603">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041582" w:rsidRPr="00E12603" w:rsidRDefault="00041582" w:rsidP="00041582">
      <w:pPr>
        <w:ind w:firstLine="720"/>
        <w:jc w:val="both"/>
        <w:rPr>
          <w:i/>
        </w:rPr>
      </w:pPr>
      <w:r w:rsidRPr="00E12603">
        <w:rPr>
          <w:i/>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E12603">
        <w:rPr>
          <w:i/>
        </w:rPr>
        <w:tab/>
      </w:r>
    </w:p>
    <w:p w:rsidR="00041582" w:rsidRPr="00E12603" w:rsidRDefault="00041582" w:rsidP="00041582">
      <w:pPr>
        <w:ind w:firstLine="720"/>
        <w:jc w:val="both"/>
        <w:rPr>
          <w:i/>
        </w:rPr>
      </w:pPr>
      <w:r w:rsidRPr="00E12603">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041582" w:rsidRPr="00E12603" w:rsidRDefault="00041582" w:rsidP="00041582">
      <w:pPr>
        <w:ind w:firstLine="720"/>
        <w:jc w:val="both"/>
        <w:rPr>
          <w:i/>
        </w:rPr>
      </w:pPr>
      <w:r w:rsidRPr="00E12603">
        <w:rPr>
          <w:i/>
        </w:rPr>
        <w:t>- объектные сметы;</w:t>
      </w:r>
    </w:p>
    <w:p w:rsidR="00041582" w:rsidRPr="00E12603" w:rsidRDefault="00041582" w:rsidP="00041582">
      <w:pPr>
        <w:ind w:firstLine="720"/>
        <w:jc w:val="both"/>
        <w:rPr>
          <w:i/>
        </w:rPr>
      </w:pPr>
      <w:r w:rsidRPr="00E12603">
        <w:rPr>
          <w:i/>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041582" w:rsidRPr="00E12603" w:rsidRDefault="00041582" w:rsidP="00041582">
      <w:pPr>
        <w:ind w:firstLine="720"/>
        <w:jc w:val="both"/>
        <w:rPr>
          <w:i/>
        </w:rPr>
      </w:pPr>
      <w:r w:rsidRPr="00E12603">
        <w:rPr>
          <w:i/>
        </w:rPr>
        <w:t>- сметы на проектные работы, составленные на основании действующих Сборников базовых цен на проектирование в строительстве (СБЦП);</w:t>
      </w:r>
    </w:p>
    <w:p w:rsidR="00041582" w:rsidRPr="00E12603" w:rsidRDefault="00041582" w:rsidP="00041582">
      <w:pPr>
        <w:ind w:firstLine="720"/>
        <w:jc w:val="both"/>
        <w:rPr>
          <w:i/>
        </w:rPr>
      </w:pPr>
      <w:r w:rsidRPr="00E12603">
        <w:rPr>
          <w:i/>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041582" w:rsidRPr="00E12603" w:rsidRDefault="00041582" w:rsidP="00041582">
      <w:pPr>
        <w:ind w:firstLine="720"/>
        <w:jc w:val="both"/>
        <w:rPr>
          <w:i/>
        </w:rPr>
      </w:pPr>
      <w:r w:rsidRPr="00E12603">
        <w:rPr>
          <w:i/>
        </w:rPr>
        <w:t>- прайс-листы, коммерческие предложения, прейскуранты;</w:t>
      </w:r>
    </w:p>
    <w:p w:rsidR="00041582" w:rsidRPr="00E12603" w:rsidRDefault="00041582" w:rsidP="00041582">
      <w:pPr>
        <w:ind w:firstLine="720"/>
        <w:jc w:val="both"/>
        <w:rPr>
          <w:i/>
        </w:rPr>
      </w:pPr>
      <w:r w:rsidRPr="00E12603">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041582" w:rsidRPr="00E12603" w:rsidRDefault="00041582" w:rsidP="00041582">
      <w:pPr>
        <w:ind w:firstLine="720"/>
        <w:jc w:val="both"/>
        <w:rPr>
          <w:i/>
        </w:rPr>
      </w:pPr>
      <w:r w:rsidRPr="00E12603">
        <w:rPr>
          <w:i/>
        </w:rPr>
        <w:lastRenderedPageBreak/>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041582" w:rsidRPr="00E12603" w:rsidRDefault="00041582" w:rsidP="00041582">
      <w:pPr>
        <w:ind w:firstLine="720"/>
        <w:jc w:val="both"/>
        <w:rPr>
          <w:i/>
        </w:rPr>
      </w:pPr>
      <w:r w:rsidRPr="00E12603">
        <w:rPr>
          <w:i/>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041582" w:rsidRPr="00E12603" w:rsidRDefault="00041582" w:rsidP="00041582">
      <w:pPr>
        <w:ind w:firstLine="720"/>
        <w:jc w:val="both"/>
        <w:rPr>
          <w:i/>
        </w:rPr>
      </w:pPr>
      <w:r w:rsidRPr="00E12603">
        <w:rPr>
          <w:i/>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041582" w:rsidRPr="00E12603" w:rsidRDefault="00041582" w:rsidP="00041582">
      <w:pPr>
        <w:ind w:firstLine="720"/>
        <w:jc w:val="both"/>
        <w:rPr>
          <w:i/>
        </w:rPr>
      </w:pPr>
      <w:r w:rsidRPr="00E12603">
        <w:rPr>
          <w:i/>
        </w:rPr>
        <w:t>а) по итогу каждой позиции;</w:t>
      </w:r>
    </w:p>
    <w:p w:rsidR="00041582" w:rsidRPr="00E12603" w:rsidRDefault="00041582" w:rsidP="00041582">
      <w:pPr>
        <w:ind w:firstLine="720"/>
        <w:jc w:val="both"/>
        <w:rPr>
          <w:i/>
        </w:rPr>
      </w:pPr>
      <w:r w:rsidRPr="00E12603">
        <w:rPr>
          <w:i/>
        </w:rPr>
        <w:t>б) после итога прямых затрат по разделам (при формировании разделов);</w:t>
      </w:r>
    </w:p>
    <w:p w:rsidR="00041582" w:rsidRPr="00E12603" w:rsidRDefault="00041582" w:rsidP="00041582">
      <w:pPr>
        <w:ind w:firstLine="720"/>
        <w:jc w:val="both"/>
        <w:rPr>
          <w:i/>
        </w:rPr>
      </w:pPr>
      <w:r w:rsidRPr="00E12603">
        <w:rPr>
          <w:i/>
        </w:rPr>
        <w:t>в) после итога прямых затрат по локальному сметному расчету (смете).</w:t>
      </w:r>
    </w:p>
    <w:p w:rsidR="00041582" w:rsidRPr="00E12603" w:rsidRDefault="00041582" w:rsidP="00041582">
      <w:pPr>
        <w:ind w:firstLine="720"/>
        <w:jc w:val="both"/>
        <w:rPr>
          <w:i/>
        </w:rPr>
      </w:pPr>
      <w:r w:rsidRPr="00E12603">
        <w:rPr>
          <w:i/>
        </w:rPr>
        <w:tab/>
        <w:t>Включать в ССРСС затраты на:</w:t>
      </w:r>
    </w:p>
    <w:p w:rsidR="00041582" w:rsidRPr="00E12603" w:rsidRDefault="00041582" w:rsidP="00041582">
      <w:pPr>
        <w:ind w:firstLine="720"/>
        <w:jc w:val="both"/>
        <w:rPr>
          <w:i/>
        </w:rPr>
      </w:pPr>
      <w:r w:rsidRPr="00E12603">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041582" w:rsidRPr="00E12603" w:rsidRDefault="00041582" w:rsidP="00041582">
      <w:pPr>
        <w:spacing w:line="300" w:lineRule="exact"/>
        <w:ind w:firstLine="720"/>
        <w:jc w:val="both"/>
        <w:rPr>
          <w:i/>
          <w:iCs/>
          <w:lang w:eastAsia="en-US"/>
        </w:rPr>
      </w:pPr>
      <w:r w:rsidRPr="00E12603">
        <w:rPr>
          <w:i/>
          <w:iCs/>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041582" w:rsidRPr="00E12603" w:rsidRDefault="00041582" w:rsidP="00041582">
      <w:pPr>
        <w:ind w:firstLine="720"/>
        <w:jc w:val="both"/>
        <w:rPr>
          <w:i/>
        </w:rPr>
      </w:pPr>
      <w:r w:rsidRPr="00E12603">
        <w:rPr>
          <w:i/>
        </w:rPr>
        <w:t>- проведение разведки местности на наличие взрывоопасных предметов в соответствии с методикой определения стоимости работ по очистке местности от взрывоопасных предметов в сфере градостроительной деятельности, утвержденной приказом Минрегиона Россию от 02.07.2010 №317 (при необходимости и соответствующем обосновании);</w:t>
      </w:r>
    </w:p>
    <w:p w:rsidR="00041582" w:rsidRPr="00E12603" w:rsidRDefault="00041582" w:rsidP="00041582">
      <w:pPr>
        <w:ind w:firstLine="720"/>
        <w:jc w:val="both"/>
        <w:rPr>
          <w:i/>
        </w:rPr>
      </w:pPr>
      <w:r w:rsidRPr="00E12603">
        <w:rPr>
          <w:i/>
        </w:rPr>
        <w:t>- подключение (технологическое присоединение) к сетям инженерно-технического обеспечения;</w:t>
      </w:r>
    </w:p>
    <w:p w:rsidR="00041582" w:rsidRPr="00E12603" w:rsidRDefault="00041582" w:rsidP="00041582">
      <w:pPr>
        <w:ind w:firstLine="720"/>
        <w:jc w:val="both"/>
        <w:rPr>
          <w:i/>
        </w:rPr>
      </w:pPr>
      <w:r w:rsidRPr="00E12603">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041582" w:rsidRPr="00E12603" w:rsidRDefault="00041582" w:rsidP="00041582">
      <w:pPr>
        <w:ind w:firstLine="720"/>
        <w:jc w:val="both"/>
        <w:rPr>
          <w:i/>
        </w:rPr>
      </w:pPr>
      <w:r w:rsidRPr="00E12603">
        <w:rPr>
          <w:i/>
        </w:rPr>
        <w:t>- затраты на временные здания и сооружения;</w:t>
      </w:r>
    </w:p>
    <w:p w:rsidR="00041582" w:rsidRPr="00E12603" w:rsidRDefault="00041582" w:rsidP="00041582">
      <w:pPr>
        <w:ind w:firstLine="720"/>
        <w:jc w:val="both"/>
        <w:rPr>
          <w:i/>
        </w:rPr>
      </w:pPr>
      <w:r w:rsidRPr="00E12603">
        <w:rPr>
          <w:i/>
        </w:rPr>
        <w:t>- затраты на осуществление строительного контроля в соответствии с Постановлением Правительства РФ от 21.06.2010 № 468;</w:t>
      </w:r>
    </w:p>
    <w:p w:rsidR="00041582" w:rsidRPr="00E12603" w:rsidRDefault="00041582" w:rsidP="00041582">
      <w:pPr>
        <w:ind w:firstLine="720"/>
        <w:jc w:val="both"/>
        <w:rPr>
          <w:i/>
        </w:rPr>
      </w:pPr>
      <w:r w:rsidRPr="00E12603">
        <w:rPr>
          <w:i/>
        </w:rPr>
        <w:t>- резерв средств на непредвиденные работы и затраты согласно п.179 Методики;</w:t>
      </w:r>
      <w:r w:rsidRPr="00E12603">
        <w:rPr>
          <w:i/>
        </w:rPr>
        <w:tab/>
      </w:r>
    </w:p>
    <w:p w:rsidR="00041582" w:rsidRPr="00E12603" w:rsidRDefault="00041582" w:rsidP="00041582">
      <w:pPr>
        <w:ind w:firstLine="720"/>
        <w:jc w:val="both"/>
        <w:rPr>
          <w:i/>
        </w:rPr>
      </w:pPr>
      <w:r w:rsidRPr="00E12603">
        <w:rPr>
          <w:i/>
        </w:rPr>
        <w:t>- проведение кадастровых работ по постановке на государственный технический учет объектов, законченных строительством;</w:t>
      </w:r>
    </w:p>
    <w:p w:rsidR="00041582" w:rsidRPr="00E12603" w:rsidRDefault="00041582" w:rsidP="00041582">
      <w:pPr>
        <w:ind w:firstLine="720"/>
        <w:jc w:val="both"/>
        <w:rPr>
          <w:i/>
        </w:rPr>
      </w:pPr>
      <w:r w:rsidRPr="00E12603">
        <w:rPr>
          <w:i/>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Государственным заказчиком и обоснованные проектными решениями, ПОС).</w:t>
      </w:r>
    </w:p>
    <w:p w:rsidR="00041582" w:rsidRPr="00E12603" w:rsidRDefault="00041582" w:rsidP="00041582">
      <w:pPr>
        <w:ind w:firstLine="720"/>
        <w:jc w:val="both"/>
        <w:rPr>
          <w:i/>
        </w:rPr>
      </w:pPr>
      <w:r w:rsidRPr="00E12603">
        <w:rPr>
          <w:i/>
        </w:rPr>
        <w:t>Сметы представлять на бумажном и на электронном носителях, выполненные в сметной программе (формат *.gsfx, *.аrm, *.xml) и в форматах *.xlsx, *.pdf.</w:t>
      </w:r>
    </w:p>
    <w:p w:rsidR="00041582" w:rsidRPr="00E12603" w:rsidRDefault="00041582" w:rsidP="00041582">
      <w:pPr>
        <w:ind w:firstLine="720"/>
        <w:jc w:val="both"/>
        <w:rPr>
          <w:i/>
        </w:rPr>
      </w:pPr>
      <w:r w:rsidRPr="00E12603">
        <w:rPr>
          <w:i/>
        </w:rPr>
        <w:lastRenderedPageBreak/>
        <w:t>В пояснительной записке к сметной документации указывать все применяемые индексы и коэффициенты.</w:t>
      </w:r>
    </w:p>
    <w:p w:rsidR="00041582" w:rsidRPr="00E12603" w:rsidRDefault="00041582" w:rsidP="00041582">
      <w:pPr>
        <w:ind w:firstLine="720"/>
        <w:jc w:val="both"/>
        <w:rPr>
          <w:b/>
        </w:rPr>
      </w:pPr>
      <w:r w:rsidRPr="00E12603">
        <w:rPr>
          <w:b/>
        </w:rPr>
        <w:t>40. Требования о разработке специальных технических условий:</w:t>
      </w:r>
    </w:p>
    <w:p w:rsidR="00041582" w:rsidRPr="00E12603" w:rsidRDefault="00041582" w:rsidP="00041582">
      <w:pPr>
        <w:ind w:firstLine="720"/>
        <w:jc w:val="both"/>
        <w:rPr>
          <w:i/>
        </w:rPr>
      </w:pPr>
      <w:r w:rsidRPr="00E12603">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 248/пр</w:t>
      </w:r>
    </w:p>
    <w:p w:rsidR="00041582" w:rsidRPr="00E12603" w:rsidRDefault="00041582" w:rsidP="00041582">
      <w:pPr>
        <w:ind w:firstLine="720"/>
        <w:jc w:val="both"/>
        <w:rPr>
          <w:b/>
        </w:rPr>
      </w:pPr>
      <w:r w:rsidRPr="00E12603">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041582" w:rsidRPr="00E12603" w:rsidRDefault="00041582" w:rsidP="00041582">
      <w:pPr>
        <w:ind w:firstLine="720"/>
        <w:jc w:val="both"/>
        <w:rPr>
          <w:i/>
        </w:rPr>
      </w:pPr>
      <w:r w:rsidRPr="00E12603">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041582" w:rsidRPr="00E12603" w:rsidRDefault="00041582" w:rsidP="00041582">
      <w:pPr>
        <w:ind w:firstLine="720"/>
        <w:jc w:val="both"/>
        <w:rPr>
          <w:i/>
        </w:rPr>
      </w:pPr>
      <w:r w:rsidRPr="00E12603">
        <w:rPr>
          <w:i/>
        </w:rPr>
        <w:t>Перечень применяемых документов может быть уточнен после согласования технологических решений. Изменение перечня применяемых документов не является основанием для приостановки работ, изменения сроков выполнения работ или изменения стоимости работ по государственному контракту.</w:t>
      </w:r>
    </w:p>
    <w:p w:rsidR="00041582" w:rsidRPr="00E12603" w:rsidRDefault="00041582" w:rsidP="00041582">
      <w:pPr>
        <w:ind w:firstLine="720"/>
        <w:jc w:val="both"/>
      </w:pPr>
      <w:r w:rsidRPr="00E12603">
        <w:rPr>
          <w:b/>
        </w:rPr>
        <w:t>42. Требования к выполнению демонстрационных материалов, макетов</w:t>
      </w:r>
      <w:r w:rsidRPr="00E12603">
        <w:t>:</w:t>
      </w:r>
    </w:p>
    <w:p w:rsidR="00041582" w:rsidRPr="00E12603" w:rsidRDefault="00041582" w:rsidP="00041582">
      <w:pPr>
        <w:ind w:firstLine="720"/>
        <w:jc w:val="both"/>
        <w:rPr>
          <w:i/>
        </w:rPr>
      </w:pPr>
      <w:r w:rsidRPr="00E12603">
        <w:rPr>
          <w:i/>
        </w:rPr>
        <w:t>Не установлены</w:t>
      </w:r>
    </w:p>
    <w:p w:rsidR="00041582" w:rsidRPr="00E12603" w:rsidRDefault="00041582" w:rsidP="00041582">
      <w:pPr>
        <w:ind w:firstLine="720"/>
        <w:jc w:val="both"/>
        <w:rPr>
          <w:b/>
        </w:rPr>
      </w:pPr>
      <w:r w:rsidRPr="00E12603">
        <w:rPr>
          <w:b/>
        </w:rPr>
        <w:t>43. Требования о применении технологий информационного моделирования:</w:t>
      </w:r>
    </w:p>
    <w:p w:rsidR="00041582" w:rsidRPr="00E12603" w:rsidRDefault="00041582" w:rsidP="00041582">
      <w:pPr>
        <w:ind w:firstLine="720"/>
        <w:jc w:val="both"/>
        <w:rPr>
          <w:i/>
        </w:rPr>
      </w:pPr>
      <w:r w:rsidRPr="00E12603">
        <w:rPr>
          <w:i/>
        </w:rPr>
        <w:t>Не установлены</w:t>
      </w:r>
    </w:p>
    <w:p w:rsidR="00041582" w:rsidRPr="00E12603" w:rsidRDefault="00041582" w:rsidP="00041582">
      <w:pPr>
        <w:ind w:firstLine="720"/>
        <w:jc w:val="both"/>
      </w:pPr>
      <w:r w:rsidRPr="00E12603">
        <w:rPr>
          <w:b/>
        </w:rPr>
        <w:t>44. Требование о применении экономически эффективной проектной документации повторного использования</w:t>
      </w:r>
      <w:r w:rsidRPr="00E12603">
        <w:t>:</w:t>
      </w:r>
    </w:p>
    <w:p w:rsidR="00041582" w:rsidRPr="00E12603" w:rsidRDefault="00041582" w:rsidP="00041582">
      <w:pPr>
        <w:ind w:firstLine="709"/>
        <w:jc w:val="both"/>
        <w:rPr>
          <w:i/>
        </w:rPr>
      </w:pPr>
      <w:r w:rsidRPr="00E12603">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041582" w:rsidRPr="00E12603" w:rsidRDefault="00041582" w:rsidP="00041582">
      <w:pPr>
        <w:ind w:firstLine="720"/>
        <w:jc w:val="both"/>
        <w:rPr>
          <w:b/>
        </w:rPr>
      </w:pPr>
      <w:r w:rsidRPr="00E12603">
        <w:rPr>
          <w:b/>
        </w:rPr>
        <w:t>45. Прочие дополнительные требования и указания, конкретизирующие объем проектных работ:</w:t>
      </w:r>
    </w:p>
    <w:p w:rsidR="00041582" w:rsidRPr="00E12603" w:rsidRDefault="00041582" w:rsidP="00041582">
      <w:pPr>
        <w:ind w:firstLine="720"/>
        <w:jc w:val="both"/>
        <w:rPr>
          <w:i/>
        </w:rPr>
      </w:pPr>
      <w:r w:rsidRPr="00E12603">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041582" w:rsidRPr="00E12603" w:rsidRDefault="00041582" w:rsidP="00041582">
      <w:pPr>
        <w:ind w:firstLine="720"/>
        <w:jc w:val="both"/>
        <w:rPr>
          <w:i/>
        </w:rPr>
      </w:pPr>
      <w:r w:rsidRPr="00E12603">
        <w:rPr>
          <w:i/>
        </w:rPr>
        <w:t>2. Получить согласование уполномоченного органа на сброс в водный объект (при необходимости), в том числе положительное заключение комиссии Федерального агентства по рыболовству.</w:t>
      </w:r>
    </w:p>
    <w:p w:rsidR="00041582" w:rsidRPr="00E12603" w:rsidRDefault="00041582" w:rsidP="00041582">
      <w:pPr>
        <w:ind w:firstLine="720"/>
        <w:jc w:val="both"/>
        <w:rPr>
          <w:i/>
        </w:rPr>
      </w:pPr>
      <w:r w:rsidRPr="00E12603">
        <w:rPr>
          <w:i/>
        </w:rPr>
        <w:t xml:space="preserve">3. До передачи проектной документации на государственную экспертизу согласовать проектные решения с: </w:t>
      </w:r>
    </w:p>
    <w:p w:rsidR="00041582" w:rsidRPr="00E12603" w:rsidRDefault="00041582" w:rsidP="00041582">
      <w:pPr>
        <w:ind w:firstLine="720"/>
        <w:jc w:val="both"/>
        <w:rPr>
          <w:i/>
        </w:rPr>
      </w:pPr>
      <w:r w:rsidRPr="00E12603">
        <w:rPr>
          <w:i/>
        </w:rPr>
        <w:t xml:space="preserve">- организациями, выдавшими ТУ; </w:t>
      </w:r>
    </w:p>
    <w:p w:rsidR="00041582" w:rsidRPr="00E12603" w:rsidRDefault="00041582" w:rsidP="00041582">
      <w:pPr>
        <w:ind w:firstLine="720"/>
        <w:jc w:val="both"/>
        <w:rPr>
          <w:i/>
        </w:rPr>
      </w:pPr>
      <w:r w:rsidRPr="00E12603">
        <w:rPr>
          <w:i/>
        </w:rPr>
        <w:t>- эксплуатирующей организацией (при наличии);</w:t>
      </w:r>
    </w:p>
    <w:p w:rsidR="00041582" w:rsidRPr="00E12603" w:rsidRDefault="00041582" w:rsidP="00041582">
      <w:pPr>
        <w:ind w:firstLine="720"/>
        <w:jc w:val="both"/>
        <w:rPr>
          <w:i/>
        </w:rPr>
      </w:pPr>
      <w:r w:rsidRPr="00E12603">
        <w:rPr>
          <w:i/>
        </w:rPr>
        <w:t>- и др. физическими и юридическими лицами в соответствии с действующим законодательством.</w:t>
      </w:r>
    </w:p>
    <w:p w:rsidR="00041582" w:rsidRPr="00E12603" w:rsidRDefault="00041582" w:rsidP="00041582">
      <w:pPr>
        <w:ind w:firstLine="720"/>
        <w:jc w:val="both"/>
        <w:rPr>
          <w:i/>
        </w:rPr>
      </w:pPr>
      <w:r w:rsidRPr="00E12603">
        <w:rPr>
          <w:i/>
        </w:rPr>
        <w:t>4. Предусмотреть перекладку инженерных коммуникаций, попадающих в зону производства работ, согласно техническим условиям владельцев.</w:t>
      </w:r>
    </w:p>
    <w:p w:rsidR="00041582" w:rsidRPr="00E12603" w:rsidRDefault="00041582" w:rsidP="00041582">
      <w:pPr>
        <w:ind w:firstLine="720"/>
        <w:contextualSpacing/>
        <w:jc w:val="both"/>
        <w:rPr>
          <w:i/>
        </w:rPr>
      </w:pPr>
      <w:r w:rsidRPr="00E12603">
        <w:rPr>
          <w:i/>
        </w:rPr>
        <w:lastRenderedPageBreak/>
        <w:t>5. Для проведения согласований и экспертиз проектной организации оформить необходимое количество дополнительных экземпляров документации.</w:t>
      </w:r>
    </w:p>
    <w:p w:rsidR="00041582" w:rsidRPr="00E12603" w:rsidRDefault="00041582" w:rsidP="00041582">
      <w:pPr>
        <w:ind w:firstLine="720"/>
        <w:contextualSpacing/>
        <w:jc w:val="both"/>
        <w:rPr>
          <w:i/>
        </w:rPr>
      </w:pPr>
      <w:r w:rsidRPr="00E12603">
        <w:rPr>
          <w:i/>
        </w:rPr>
        <w:t>6. Все принятые технологические решения и обоснования согласовываются с Государственным заказчиком в процессе выполнения работ.</w:t>
      </w:r>
    </w:p>
    <w:p w:rsidR="00041582" w:rsidRPr="00E12603" w:rsidRDefault="00041582" w:rsidP="00041582">
      <w:pPr>
        <w:ind w:firstLine="720"/>
        <w:contextualSpacing/>
        <w:jc w:val="both"/>
        <w:rPr>
          <w:i/>
        </w:rPr>
      </w:pPr>
      <w:r w:rsidRPr="00E12603">
        <w:rPr>
          <w:i/>
        </w:rPr>
        <w:t>7.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rsidR="00041582" w:rsidRPr="00E12603" w:rsidRDefault="00041582" w:rsidP="00041582">
      <w:pPr>
        <w:ind w:firstLine="720"/>
        <w:contextualSpacing/>
        <w:jc w:val="both"/>
        <w:rPr>
          <w:i/>
        </w:rPr>
      </w:pPr>
      <w:r w:rsidRPr="00E12603">
        <w:rPr>
          <w:i/>
        </w:rPr>
        <w:t xml:space="preserve">8. Разработать документацию по объекту в 2-е стадии: </w:t>
      </w:r>
    </w:p>
    <w:p w:rsidR="00041582" w:rsidRPr="00E12603" w:rsidRDefault="00041582" w:rsidP="00041582">
      <w:pPr>
        <w:ind w:firstLine="720"/>
        <w:contextualSpacing/>
        <w:jc w:val="both"/>
        <w:rPr>
          <w:i/>
        </w:rPr>
      </w:pPr>
      <w:r w:rsidRPr="00E12603">
        <w:rPr>
          <w:i/>
        </w:rPr>
        <w:t>1-ая стадия Проектная документация</w:t>
      </w:r>
    </w:p>
    <w:p w:rsidR="00041582" w:rsidRPr="00E12603" w:rsidRDefault="00041582" w:rsidP="00041582">
      <w:pPr>
        <w:ind w:firstLine="720"/>
        <w:contextualSpacing/>
        <w:jc w:val="both"/>
        <w:rPr>
          <w:i/>
        </w:rPr>
      </w:pPr>
      <w:r w:rsidRPr="00E12603">
        <w:rPr>
          <w:i/>
        </w:rPr>
        <w:t>2-ая стадия Рабочая документация</w:t>
      </w:r>
    </w:p>
    <w:p w:rsidR="00041582" w:rsidRPr="00E12603" w:rsidRDefault="00041582" w:rsidP="00041582">
      <w:pPr>
        <w:ind w:firstLine="720"/>
        <w:jc w:val="both"/>
        <w:rPr>
          <w:i/>
        </w:rPr>
      </w:pPr>
      <w:r w:rsidRPr="00E12603">
        <w:rPr>
          <w:i/>
        </w:rPr>
        <w:t>9. Проектную документацию, соответствующую полученному положительному заключению государственной экспертизы и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*.gsfx. Проектную документацию и результаты инженерных изысканий оформить в соответствии с требованиями Приказа Минстроя России от 12 мая 2017 года №783/пр «Об утверждении требований к формату электронных документов, представляемых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041582" w:rsidRPr="00E12603" w:rsidRDefault="00041582" w:rsidP="00041582">
      <w:pPr>
        <w:ind w:firstLine="720"/>
        <w:contextualSpacing/>
        <w:jc w:val="both"/>
        <w:rPr>
          <w:i/>
        </w:rPr>
      </w:pPr>
      <w:r w:rsidRPr="00E12603">
        <w:rPr>
          <w:i/>
        </w:rPr>
        <w:t>10.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w:t>
      </w:r>
      <w:r w:rsidRPr="00E12603">
        <w:rPr>
          <w:i/>
          <w:lang w:val="en-US"/>
        </w:rPr>
        <w:t>gsfx</w:t>
      </w:r>
      <w:r w:rsidRPr="00E12603">
        <w:rPr>
          <w:i/>
        </w:rPr>
        <w:t>.</w:t>
      </w:r>
    </w:p>
    <w:p w:rsidR="00041582" w:rsidRPr="00E12603" w:rsidRDefault="00041582" w:rsidP="00041582">
      <w:pPr>
        <w:ind w:firstLine="720"/>
        <w:contextualSpacing/>
        <w:jc w:val="both"/>
        <w:rPr>
          <w:i/>
        </w:rPr>
      </w:pPr>
      <w:r w:rsidRPr="00E12603">
        <w:rPr>
          <w:i/>
        </w:rPr>
        <w:t>11. Для проведения согласований и экспертиз проектной организации оформить необходимое количество дополнительных экземпляров.</w:t>
      </w:r>
    </w:p>
    <w:p w:rsidR="00041582" w:rsidRPr="00E12603" w:rsidRDefault="00041582" w:rsidP="00041582">
      <w:pPr>
        <w:ind w:firstLine="720"/>
        <w:contextualSpacing/>
        <w:jc w:val="both"/>
        <w:rPr>
          <w:i/>
        </w:rPr>
      </w:pPr>
      <w:r w:rsidRPr="00E12603">
        <w:rPr>
          <w:i/>
        </w:rPr>
        <w:t>12. Проектом предусмотреть перекладку инженерных коммуникаций, попадающих в зону производства работ, согласно техническим условиям владельцев.</w:t>
      </w:r>
    </w:p>
    <w:p w:rsidR="00041582" w:rsidRPr="00E12603" w:rsidRDefault="00041582" w:rsidP="00041582">
      <w:pPr>
        <w:ind w:firstLine="720"/>
        <w:jc w:val="both"/>
        <w:rPr>
          <w:i/>
        </w:rPr>
      </w:pPr>
      <w:r w:rsidRPr="00E12603">
        <w:rPr>
          <w:i/>
        </w:rPr>
        <w:t>13. Все необходимые исходные данные в рамках реализации объекта собирает и запрашивает проектная организация.</w:t>
      </w:r>
    </w:p>
    <w:p w:rsidR="00041582" w:rsidRPr="00E12603" w:rsidRDefault="00041582" w:rsidP="00041582">
      <w:pPr>
        <w:ind w:firstLine="720"/>
        <w:jc w:val="both"/>
        <w:rPr>
          <w:b/>
        </w:rPr>
      </w:pPr>
      <w:r w:rsidRPr="00E12603">
        <w:rPr>
          <w:b/>
        </w:rPr>
        <w:t>46. К заданию на проектирование прилагаются:</w:t>
      </w:r>
    </w:p>
    <w:p w:rsidR="00041582" w:rsidRPr="00E12603" w:rsidRDefault="00041582" w:rsidP="00041582">
      <w:pPr>
        <w:ind w:firstLine="720"/>
        <w:jc w:val="both"/>
        <w:rPr>
          <w:i/>
        </w:rPr>
      </w:pPr>
      <w:r w:rsidRPr="00E12603">
        <w:rPr>
          <w:i/>
        </w:rPr>
        <w:t>-</w:t>
      </w:r>
    </w:p>
    <w:p w:rsidR="00041582" w:rsidRPr="00E12603" w:rsidRDefault="00041582" w:rsidP="00041582">
      <w:pPr>
        <w:jc w:val="both"/>
      </w:pPr>
    </w:p>
    <w:p w:rsidR="00D4144C" w:rsidRPr="00FC48A6" w:rsidRDefault="00D4144C" w:rsidP="00D4144C">
      <w:pPr>
        <w:jc w:val="both"/>
      </w:pPr>
      <w:bookmarkStart w:id="11" w:name="_GoBack"/>
      <w:bookmarkEnd w:id="11"/>
    </w:p>
    <w:p w:rsidR="00753700" w:rsidRPr="0070450C" w:rsidRDefault="00753700" w:rsidP="00066E90">
      <w:pPr>
        <w:rPr>
          <w:sz w:val="22"/>
          <w:szCs w:val="22"/>
        </w:rPr>
        <w:sectPr w:rsidR="00753700" w:rsidRPr="0070450C" w:rsidSect="000C054A">
          <w:headerReference w:type="even" r:id="rId12"/>
          <w:footerReference w:type="even" r:id="rId13"/>
          <w:headerReference w:type="first" r:id="rId14"/>
          <w:footerReference w:type="first" r:id="rId15"/>
          <w:pgSz w:w="11906" w:h="16838" w:code="9"/>
          <w:pgMar w:top="1134" w:right="707" w:bottom="1134" w:left="1418" w:header="0" w:footer="284" w:gutter="0"/>
          <w:cols w:space="720"/>
          <w:docGrid w:linePitch="360"/>
        </w:sectPr>
      </w:pPr>
    </w:p>
    <w:p w:rsidR="00066E90" w:rsidRPr="0070450C" w:rsidRDefault="00066E90" w:rsidP="00066E90">
      <w:pPr>
        <w:rPr>
          <w:sz w:val="22"/>
          <w:szCs w:val="22"/>
        </w:rPr>
      </w:pPr>
    </w:p>
    <w:p w:rsidR="00C37184" w:rsidRPr="0070450C" w:rsidRDefault="00C6668A" w:rsidP="00C6668A">
      <w:pPr>
        <w:pStyle w:val="ConsTitle"/>
        <w:widowControl/>
        <w:ind w:left="1985" w:right="0"/>
        <w:outlineLvl w:val="0"/>
        <w:rPr>
          <w:rFonts w:ascii="Times New Roman" w:hAnsi="Times New Roman" w:cs="Times New Roman"/>
          <w:bCs w:val="0"/>
          <w:i/>
          <w:color w:val="auto"/>
        </w:rPr>
      </w:pPr>
      <w:r w:rsidRPr="0070450C">
        <w:rPr>
          <w:rFonts w:ascii="Times New Roman" w:hAnsi="Times New Roman" w:cs="Times New Roman"/>
          <w:bCs w:val="0"/>
          <w:color w:val="auto"/>
        </w:rPr>
        <w:t xml:space="preserve">Ш.  </w:t>
      </w:r>
      <w:r w:rsidR="00C37184" w:rsidRPr="0070450C">
        <w:rPr>
          <w:rFonts w:ascii="Times New Roman" w:hAnsi="Times New Roman" w:cs="Times New Roman"/>
          <w:bCs w:val="0"/>
          <w:color w:val="auto"/>
        </w:rPr>
        <w:t>ПРОЕКТ ГОСУДАРСТВЕННОГО КОНТРАКТА</w:t>
      </w:r>
    </w:p>
    <w:p w:rsidR="00C17152" w:rsidRDefault="00C17152" w:rsidP="00E56462">
      <w:pPr>
        <w:rPr>
          <w:b/>
        </w:rPr>
      </w:pPr>
    </w:p>
    <w:p w:rsidR="00041582" w:rsidRDefault="00041582" w:rsidP="00041582">
      <w:pPr>
        <w:rPr>
          <w:b/>
        </w:rPr>
      </w:pPr>
    </w:p>
    <w:p w:rsidR="00041582" w:rsidRPr="00EE3BC1" w:rsidRDefault="00041582" w:rsidP="00041582">
      <w:pPr>
        <w:jc w:val="center"/>
        <w:rPr>
          <w:b/>
        </w:rPr>
      </w:pPr>
      <w:r w:rsidRPr="00EE3BC1">
        <w:rPr>
          <w:b/>
        </w:rPr>
        <w:t>ГОСУДАРСТВЕННЫЙ КОНТРАКТ</w:t>
      </w:r>
    </w:p>
    <w:p w:rsidR="00041582" w:rsidRPr="00EE3BC1" w:rsidRDefault="00041582" w:rsidP="00041582">
      <w:pPr>
        <w:jc w:val="center"/>
        <w:rPr>
          <w:b/>
        </w:rPr>
      </w:pPr>
      <w:r w:rsidRPr="00EE3BC1">
        <w:rPr>
          <w:b/>
          <w:bCs/>
        </w:rPr>
        <w:t>на выполнение проектно-изыскательских и строительно-монтажных работ по объекту</w:t>
      </w:r>
      <w:r w:rsidRPr="00EE3BC1">
        <w:rPr>
          <w:b/>
        </w:rPr>
        <w:t>:</w:t>
      </w:r>
    </w:p>
    <w:p w:rsidR="00041582" w:rsidRPr="00EE3BC1" w:rsidRDefault="00041582" w:rsidP="00041582">
      <w:pPr>
        <w:jc w:val="center"/>
        <w:rPr>
          <w:b/>
        </w:rPr>
      </w:pPr>
      <w:r w:rsidRPr="00EE3BC1">
        <w:rPr>
          <w:b/>
        </w:rPr>
        <w:t xml:space="preserve"> «</w:t>
      </w:r>
      <w:r w:rsidRPr="00EE3BC1">
        <w:rPr>
          <w:b/>
          <w:bCs/>
          <w:iCs/>
        </w:rPr>
        <w:t>Реконструкция КОС г. Алушта</w:t>
      </w:r>
      <w:r w:rsidRPr="00EE3BC1">
        <w:rPr>
          <w:b/>
        </w:rPr>
        <w:t>»</w:t>
      </w:r>
    </w:p>
    <w:p w:rsidR="00041582" w:rsidRPr="00EE3BC1" w:rsidRDefault="00041582" w:rsidP="00041582">
      <w:pPr>
        <w:jc w:val="center"/>
        <w:rPr>
          <w:b/>
        </w:rPr>
      </w:pPr>
    </w:p>
    <w:p w:rsidR="00041582" w:rsidRPr="00EE3BC1" w:rsidRDefault="00041582" w:rsidP="00041582">
      <w:r w:rsidRPr="00EE3BC1">
        <w:t>г. Симферополь</w:t>
      </w:r>
      <w:r w:rsidRPr="00EE3BC1">
        <w:tab/>
      </w:r>
      <w:r w:rsidRPr="00EE3BC1">
        <w:tab/>
        <w:t xml:space="preserve">       </w:t>
      </w:r>
      <w:r w:rsidRPr="00EE3BC1">
        <w:tab/>
        <w:t xml:space="preserve"> № ________</w:t>
      </w:r>
      <w:r w:rsidRPr="00EE3BC1">
        <w:tab/>
      </w:r>
      <w:r w:rsidRPr="00EE3BC1">
        <w:tab/>
        <w:t xml:space="preserve">                         </w:t>
      </w:r>
      <w:r w:rsidRPr="00EE3BC1">
        <w:tab/>
        <w:t>«___» _______ 2021 г.</w:t>
      </w:r>
    </w:p>
    <w:p w:rsidR="00041582" w:rsidRPr="00EE3BC1" w:rsidRDefault="00041582" w:rsidP="00041582"/>
    <w:p w:rsidR="00041582" w:rsidRPr="00B3057E" w:rsidRDefault="00041582" w:rsidP="00041582">
      <w:pPr>
        <w:ind w:firstLine="567"/>
        <w:jc w:val="both"/>
      </w:pPr>
      <w:bookmarkStart w:id="12" w:name="_Hlk536549410"/>
      <w:bookmarkStart w:id="13" w:name="_Hlk536549445"/>
      <w:bookmarkStart w:id="14" w:name="_Hlk71545730"/>
      <w:r w:rsidRPr="00B3057E">
        <w:t xml:space="preserve">Государственное казенное учреждение Республики Крым «Инвестиционно-строительное управление Республики Крым», </w:t>
      </w:r>
      <w:bookmarkEnd w:id="12"/>
      <w:r w:rsidRPr="00B3057E">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3"/>
      <w:r w:rsidRPr="00B3057E">
        <w:t xml:space="preserve">с одной стороны, </w:t>
      </w:r>
    </w:p>
    <w:p w:rsidR="00041582" w:rsidRPr="00B3057E" w:rsidRDefault="00041582" w:rsidP="00041582">
      <w:pPr>
        <w:ind w:firstLine="567"/>
        <w:jc w:val="both"/>
      </w:pPr>
      <w:r w:rsidRPr="00B3057E">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w:t>
      </w:r>
    </w:p>
    <w:p w:rsidR="00041582" w:rsidRPr="00EE3BC1" w:rsidRDefault="00041582" w:rsidP="00041582">
      <w:pPr>
        <w:ind w:firstLine="567"/>
        <w:jc w:val="both"/>
      </w:pPr>
      <w:r w:rsidRPr="00B3057E">
        <w:t>с соблюдением требований Гражданского кодекса Российской Федерации (далее – ГК РФ), в соответствии с ч. 55- 63,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постановления Совета министров Республики Крым от ________ № 664, распоряжения Главы Республики Крым от «___» ___________20__г. № ____ «Об определении единственного исполнителя» заключили настоящий государственный контракт (далее - Контракт), о нижеследующем</w:t>
      </w:r>
      <w:bookmarkEnd w:id="14"/>
      <w:r w:rsidRPr="00EE3BC1">
        <w:t>.</w:t>
      </w:r>
    </w:p>
    <w:p w:rsidR="00041582" w:rsidRPr="00EE3BC1" w:rsidRDefault="00041582" w:rsidP="00041582">
      <w:pPr>
        <w:ind w:firstLine="567"/>
        <w:jc w:val="both"/>
      </w:pPr>
    </w:p>
    <w:p w:rsidR="00041582" w:rsidRPr="00EE3BC1" w:rsidRDefault="00041582" w:rsidP="00041582">
      <w:pPr>
        <w:pStyle w:val="aff"/>
        <w:numPr>
          <w:ilvl w:val="3"/>
          <w:numId w:val="15"/>
        </w:numPr>
        <w:ind w:left="0" w:firstLine="567"/>
        <w:contextualSpacing w:val="0"/>
        <w:jc w:val="center"/>
        <w:rPr>
          <w:b/>
        </w:rPr>
      </w:pPr>
      <w:r w:rsidRPr="00EE3BC1">
        <w:rPr>
          <w:b/>
        </w:rPr>
        <w:t>Предмет Государственного контракта</w:t>
      </w:r>
    </w:p>
    <w:p w:rsidR="00041582" w:rsidRPr="00EE3BC1" w:rsidRDefault="00041582" w:rsidP="00041582">
      <w:pPr>
        <w:pStyle w:val="aff"/>
        <w:numPr>
          <w:ilvl w:val="1"/>
          <w:numId w:val="18"/>
        </w:numPr>
        <w:ind w:left="0" w:firstLine="567"/>
        <w:contextualSpacing w:val="0"/>
        <w:jc w:val="both"/>
      </w:pPr>
      <w:r w:rsidRPr="00EE3BC1">
        <w:t xml:space="preserve">Подрядчик в установленные сроки согласно Контракту обязуется выполнить </w:t>
      </w:r>
      <w:r w:rsidRPr="00EE3BC1">
        <w:rPr>
          <w:b/>
          <w:bCs/>
        </w:rPr>
        <w:t>проектно-изыскательские и строительно-монтажные работы по Объекту</w:t>
      </w:r>
      <w:r w:rsidRPr="00EE3BC1">
        <w:t xml:space="preserve">, указанному в </w:t>
      </w:r>
      <w:hyperlink w:anchor="sub_10012" w:history="1">
        <w:r w:rsidRPr="00EE3BC1">
          <w:rPr>
            <w:b/>
            <w:bCs/>
            <w:i/>
            <w:iCs/>
          </w:rPr>
          <w:t>пункте 1.2</w:t>
        </w:r>
      </w:hyperlink>
      <w:r w:rsidRPr="00EE3BC1">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rsidR="00041582" w:rsidRPr="00EE3BC1" w:rsidRDefault="00041582" w:rsidP="00041582">
      <w:pPr>
        <w:ind w:firstLine="567"/>
        <w:jc w:val="both"/>
        <w:rPr>
          <w:rFonts w:ascii="Verdana" w:hAnsi="Verdana"/>
          <w:sz w:val="21"/>
          <w:szCs w:val="21"/>
        </w:rPr>
      </w:pPr>
      <w:r w:rsidRPr="00EE3BC1">
        <w:t xml:space="preserve">Результатом выполненной работы по Контракту является Объект, в отношении которого в соответствии с </w:t>
      </w:r>
      <w:hyperlink r:id="rId16" w:history="1">
        <w:r w:rsidRPr="00EE3BC1">
          <w:t>законодательством</w:t>
        </w:r>
      </w:hyperlink>
      <w:r w:rsidRPr="00EE3BC1">
        <w:t xml:space="preserve"> Российской Федерации о градостроительной деятельности получено разрешение на ввод в эксплуатацию.</w:t>
      </w:r>
    </w:p>
    <w:p w:rsidR="00041582" w:rsidRPr="00EE3BC1" w:rsidRDefault="00041582" w:rsidP="00041582">
      <w:pPr>
        <w:pStyle w:val="aff"/>
        <w:numPr>
          <w:ilvl w:val="1"/>
          <w:numId w:val="18"/>
        </w:numPr>
        <w:ind w:left="0" w:firstLine="567"/>
        <w:contextualSpacing w:val="0"/>
        <w:jc w:val="both"/>
      </w:pPr>
      <w:r w:rsidRPr="00EE3BC1">
        <w:t>Описание Объекта:</w:t>
      </w:r>
    </w:p>
    <w:p w:rsidR="00041582" w:rsidRPr="00EE3BC1" w:rsidRDefault="00041582" w:rsidP="00041582">
      <w:pPr>
        <w:ind w:firstLine="567"/>
        <w:jc w:val="both"/>
      </w:pPr>
      <w:r w:rsidRPr="00EE3BC1">
        <w:t xml:space="preserve">Наименование объекта: </w:t>
      </w:r>
      <w:r w:rsidRPr="00EE3BC1">
        <w:rPr>
          <w:bCs/>
          <w:iCs/>
        </w:rPr>
        <w:t>Реконструкция КОС г. Алушта</w:t>
      </w:r>
      <w:r w:rsidRPr="00EE3BC1">
        <w:t>.</w:t>
      </w:r>
    </w:p>
    <w:p w:rsidR="00041582" w:rsidRPr="00EE3BC1" w:rsidRDefault="00041582" w:rsidP="00041582">
      <w:pPr>
        <w:ind w:firstLine="567"/>
        <w:jc w:val="both"/>
      </w:pPr>
      <w:r w:rsidRPr="00EE3BC1">
        <w:t xml:space="preserve">Место нахождения Объекта: </w:t>
      </w:r>
      <w:bookmarkStart w:id="15" w:name="_Hlk56416338"/>
      <w:r w:rsidRPr="00EE3BC1">
        <w:t xml:space="preserve">Российская Федерация, </w:t>
      </w:r>
      <w:bookmarkEnd w:id="15"/>
      <w:r w:rsidRPr="00EE3BC1">
        <w:t>Республика Крым, г. Алушта.</w:t>
      </w:r>
    </w:p>
    <w:p w:rsidR="00041582" w:rsidRPr="00EE3BC1" w:rsidRDefault="00041582" w:rsidP="00041582">
      <w:pPr>
        <w:pStyle w:val="aff"/>
        <w:numPr>
          <w:ilvl w:val="1"/>
          <w:numId w:val="18"/>
        </w:numPr>
        <w:suppressAutoHyphens/>
        <w:ind w:left="0" w:firstLine="567"/>
        <w:contextualSpacing w:val="0"/>
        <w:jc w:val="both"/>
        <w:rPr>
          <w:b/>
          <w:i/>
          <w:iCs/>
          <w:shd w:val="clear" w:color="auto" w:fill="9999FF"/>
        </w:rPr>
      </w:pPr>
      <w:bookmarkStart w:id="16" w:name="_Toc330559550"/>
      <w:bookmarkStart w:id="17" w:name="_Toc340584021"/>
      <w:r w:rsidRPr="00EE3BC1">
        <w:rPr>
          <w:bCs/>
        </w:rPr>
        <w:t>Проектно - изыскательские работы (</w:t>
      </w:r>
      <w:r w:rsidRPr="00EE3BC1">
        <w:rPr>
          <w:b/>
        </w:rPr>
        <w:t xml:space="preserve">далее в том числе именуемые – работы по подготовке </w:t>
      </w:r>
      <w:r w:rsidRPr="00EE3BC1">
        <w:rPr>
          <w:b/>
          <w:bCs/>
        </w:rPr>
        <w:t xml:space="preserve">проектной </w:t>
      </w:r>
      <w:bookmarkStart w:id="18" w:name="_Hlk69458558"/>
      <w:r w:rsidRPr="00EE3BC1">
        <w:rPr>
          <w:b/>
          <w:bCs/>
        </w:rPr>
        <w:t xml:space="preserve">и рабочей </w:t>
      </w:r>
      <w:bookmarkEnd w:id="18"/>
      <w:r w:rsidRPr="00EE3BC1">
        <w:rPr>
          <w:b/>
          <w:bCs/>
        </w:rPr>
        <w:t xml:space="preserve">документации </w:t>
      </w:r>
      <w:r w:rsidRPr="00EE3BC1">
        <w:rPr>
          <w:b/>
        </w:rPr>
        <w:t>и выполнению инженерных изысканий</w:t>
      </w:r>
      <w:r w:rsidRPr="00EE3BC1">
        <w:rPr>
          <w:bCs/>
        </w:rPr>
        <w:t xml:space="preserve">) выполняются Подрядчиком в соответствии </w:t>
      </w:r>
      <w:r w:rsidRPr="00EE3BC1">
        <w:rPr>
          <w:b/>
          <w:i/>
          <w:iCs/>
        </w:rPr>
        <w:t>с заданием Государственного заказчика (далее – Задание на проектирование, Приложение №1 к Контракту) и условиями Контракта.</w:t>
      </w:r>
    </w:p>
    <w:p w:rsidR="00041582" w:rsidRPr="00EE3BC1" w:rsidRDefault="00041582" w:rsidP="00041582">
      <w:pPr>
        <w:pStyle w:val="aff"/>
        <w:suppressAutoHyphens/>
        <w:ind w:left="0" w:firstLine="567"/>
        <w:jc w:val="both"/>
        <w:rPr>
          <w:bCs/>
          <w:shd w:val="clear" w:color="auto" w:fill="9999FF"/>
        </w:rPr>
      </w:pPr>
      <w:r w:rsidRPr="00EE3BC1">
        <w:rPr>
          <w:bCs/>
        </w:rPr>
        <w:t>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041582" w:rsidRPr="00EE3BC1" w:rsidRDefault="00041582" w:rsidP="00041582">
      <w:pPr>
        <w:pStyle w:val="aff"/>
        <w:numPr>
          <w:ilvl w:val="1"/>
          <w:numId w:val="18"/>
        </w:numPr>
        <w:ind w:left="0" w:firstLine="567"/>
        <w:contextualSpacing w:val="0"/>
        <w:jc w:val="both"/>
        <w:rPr>
          <w:bCs/>
          <w:shd w:val="clear" w:color="auto" w:fill="9999FF"/>
        </w:rPr>
      </w:pPr>
      <w:bookmarkStart w:id="19" w:name="_Hlk45793060"/>
      <w:r w:rsidRPr="00EE3BC1">
        <w:rPr>
          <w:bCs/>
        </w:rPr>
        <w:lastRenderedPageBreak/>
        <w:t xml:space="preserve"> Строительно – монтажные работы (</w:t>
      </w:r>
      <w:r w:rsidRPr="00EE3BC1">
        <w:rPr>
          <w:b/>
        </w:rPr>
        <w:t>далее в том числе именуемые - работы по строительству Объекта</w:t>
      </w:r>
      <w:r w:rsidRPr="00EE3BC1">
        <w:rPr>
          <w:bCs/>
        </w:rPr>
        <w:t>) выполняются Подрядчиком в соответствии с</w:t>
      </w:r>
      <w:r w:rsidRPr="00EE3BC1">
        <w:rPr>
          <w:bCs/>
          <w:shd w:val="clear" w:color="auto" w:fill="9999FF"/>
        </w:rPr>
        <w:t xml:space="preserve"> </w:t>
      </w:r>
      <w:r w:rsidRPr="00EE3BC1">
        <w:rPr>
          <w:bCs/>
        </w:rPr>
        <w:t>разработанной в ходе исполнения Контракта проектной и рабочей документацией и</w:t>
      </w:r>
      <w:r w:rsidRPr="00EE3BC1">
        <w:rPr>
          <w:bCs/>
          <w:shd w:val="clear" w:color="auto" w:fill="9999FF"/>
        </w:rPr>
        <w:t xml:space="preserve"> </w:t>
      </w:r>
      <w:r w:rsidRPr="00EE3BC1">
        <w:rPr>
          <w:bCs/>
        </w:rPr>
        <w:t>условиями Контракта.</w:t>
      </w:r>
    </w:p>
    <w:p w:rsidR="00041582" w:rsidRPr="00EE3BC1" w:rsidRDefault="00041582" w:rsidP="00041582">
      <w:pPr>
        <w:ind w:firstLine="567"/>
        <w:jc w:val="both"/>
        <w:rPr>
          <w:rFonts w:ascii="Verdana" w:hAnsi="Verdana"/>
          <w:sz w:val="21"/>
          <w:szCs w:val="21"/>
        </w:rPr>
      </w:pPr>
      <w:r w:rsidRPr="00EE3BC1">
        <w:rPr>
          <w:bCs/>
        </w:rPr>
        <w:t xml:space="preserve">Обязательства Подрядчика по строительству Объекта признаются выполненными, а работы оконченными при получении Государственным заказчиком заключения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EE3BC1">
          <w:rPr>
            <w:bCs/>
          </w:rPr>
          <w:t>проектной документации</w:t>
        </w:r>
      </w:hyperlink>
      <w:r w:rsidRPr="00EE3BC1">
        <w:rPr>
          <w:bC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подписания Сторонами</w:t>
      </w:r>
      <w:r w:rsidRPr="00EE3BC1">
        <w:t xml:space="preserve"> </w:t>
      </w:r>
      <w:r w:rsidRPr="00EE3BC1">
        <w:rPr>
          <w:b/>
          <w:bCs/>
          <w:i/>
          <w:iCs/>
        </w:rPr>
        <w:t>Акта сдачи-приемки законченного строительством объекта по форме Приложения № 10 к Контракту)</w:t>
      </w:r>
      <w:r w:rsidRPr="00EE3BC1">
        <w:t xml:space="preserve"> (далее – Акт сдачи-приемки законченного строительством объекта) и получение в отношении Объекта в соответствии с </w:t>
      </w:r>
      <w:hyperlink r:id="rId17" w:history="1">
        <w:r w:rsidRPr="00EE3BC1">
          <w:t>законодательством</w:t>
        </w:r>
      </w:hyperlink>
      <w:r w:rsidRPr="00EE3BC1">
        <w:t xml:space="preserve"> Российской Федерации о градостроительной деятельности разрешения на ввод в эксплуатацию.</w:t>
      </w:r>
    </w:p>
    <w:p w:rsidR="00041582" w:rsidRPr="00EE3BC1" w:rsidRDefault="00041582" w:rsidP="00041582">
      <w:pPr>
        <w:pStyle w:val="aff"/>
        <w:numPr>
          <w:ilvl w:val="1"/>
          <w:numId w:val="18"/>
        </w:numPr>
        <w:ind w:left="0" w:firstLine="567"/>
        <w:contextualSpacing w:val="0"/>
        <w:jc w:val="both"/>
      </w:pPr>
      <w:bookmarkStart w:id="20" w:name="sub_10034"/>
      <w:bookmarkEnd w:id="19"/>
      <w:r w:rsidRPr="00EE3BC1">
        <w:t>Источник финансирования</w:t>
      </w:r>
      <w:bookmarkEnd w:id="20"/>
      <w:r w:rsidRPr="00EE3BC1">
        <w:t xml:space="preserve">: </w:t>
      </w:r>
      <w:bookmarkStart w:id="21" w:name="_Hlk40715251"/>
      <w:r w:rsidRPr="00EE3BC1">
        <w:t>бюджет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16"/>
    <w:bookmarkEnd w:id="17"/>
    <w:bookmarkEnd w:id="21"/>
    <w:p w:rsidR="00041582" w:rsidRPr="00EE3BC1" w:rsidRDefault="00041582" w:rsidP="00041582">
      <w:pPr>
        <w:pStyle w:val="aff"/>
        <w:numPr>
          <w:ilvl w:val="1"/>
          <w:numId w:val="18"/>
        </w:numPr>
        <w:ind w:left="0" w:firstLine="567"/>
        <w:contextualSpacing w:val="0"/>
        <w:jc w:val="both"/>
      </w:pPr>
      <w:r w:rsidRPr="00EE3BC1">
        <w:t>Право собственности на Объект возникает у субъекта Российской Федерации - Республики Крым.</w:t>
      </w:r>
    </w:p>
    <w:p w:rsidR="00041582" w:rsidRPr="00EE3BC1" w:rsidRDefault="00041582" w:rsidP="00041582">
      <w:pPr>
        <w:pStyle w:val="aff"/>
        <w:widowControl w:val="0"/>
        <w:numPr>
          <w:ilvl w:val="1"/>
          <w:numId w:val="18"/>
        </w:numPr>
        <w:tabs>
          <w:tab w:val="left" w:pos="993"/>
        </w:tabs>
        <w:spacing w:line="252" w:lineRule="auto"/>
        <w:ind w:left="0" w:firstLine="567"/>
        <w:jc w:val="both"/>
      </w:pPr>
      <w:r w:rsidRPr="00EE3BC1">
        <w:t xml:space="preserve">Место исполнения Контракта: </w:t>
      </w:r>
    </w:p>
    <w:p w:rsidR="00041582" w:rsidRPr="00EE3BC1" w:rsidRDefault="00041582" w:rsidP="00041582">
      <w:pPr>
        <w:ind w:firstLine="567"/>
        <w:jc w:val="both"/>
      </w:pPr>
      <w:r w:rsidRPr="00EE3BC1">
        <w:t>Изыскательские и строительные работы – в месте нахождения Объекта;</w:t>
      </w:r>
    </w:p>
    <w:p w:rsidR="00041582" w:rsidRPr="00EE3BC1" w:rsidRDefault="00041582" w:rsidP="00041582">
      <w:pPr>
        <w:tabs>
          <w:tab w:val="left" w:pos="993"/>
        </w:tabs>
        <w:spacing w:line="252" w:lineRule="auto"/>
        <w:ind w:firstLine="567"/>
        <w:contextualSpacing/>
        <w:jc w:val="both"/>
      </w:pPr>
      <w:r w:rsidRPr="00EE3BC1">
        <w:t>Подготовка проектной и рабочей документации – в месте нахождения Подрядчика;</w:t>
      </w:r>
    </w:p>
    <w:p w:rsidR="00041582" w:rsidRPr="00EE3BC1" w:rsidRDefault="00041582" w:rsidP="00041582">
      <w:pPr>
        <w:tabs>
          <w:tab w:val="left" w:pos="993"/>
        </w:tabs>
        <w:spacing w:line="252" w:lineRule="auto"/>
        <w:ind w:firstLine="567"/>
        <w:contextualSpacing/>
        <w:jc w:val="both"/>
        <w:rPr>
          <w:i/>
        </w:rPr>
      </w:pPr>
      <w:r w:rsidRPr="00EE3BC1">
        <w:t xml:space="preserve">Передача проектной </w:t>
      </w:r>
      <w:bookmarkStart w:id="22" w:name="_Hlk69458620"/>
      <w:r w:rsidRPr="00EE3BC1">
        <w:t xml:space="preserve">и рабочей </w:t>
      </w:r>
      <w:bookmarkEnd w:id="22"/>
      <w:r w:rsidRPr="00EE3BC1">
        <w:t xml:space="preserve">документации и результатов инженерных изысканий – в месте нахождения Государственного заказчика (г. Симферополь, ул. Речная, 10, лит. «Б»). </w:t>
      </w:r>
    </w:p>
    <w:p w:rsidR="00041582" w:rsidRPr="00EE3BC1" w:rsidRDefault="00041582" w:rsidP="00041582">
      <w:pPr>
        <w:pStyle w:val="aff"/>
        <w:numPr>
          <w:ilvl w:val="1"/>
          <w:numId w:val="18"/>
        </w:numPr>
        <w:ind w:left="0" w:firstLine="567"/>
        <w:contextualSpacing w:val="0"/>
        <w:jc w:val="both"/>
      </w:pPr>
      <w:r w:rsidRPr="00EE3BC1">
        <w:t>Идентификационный код закупки: ____________________________________.</w:t>
      </w:r>
    </w:p>
    <w:p w:rsidR="00041582" w:rsidRPr="00EE3BC1" w:rsidRDefault="00041582" w:rsidP="00041582">
      <w:pPr>
        <w:ind w:firstLine="567"/>
        <w:jc w:val="both"/>
      </w:pPr>
    </w:p>
    <w:p w:rsidR="00041582" w:rsidRPr="00EE3BC1" w:rsidRDefault="00041582" w:rsidP="00041582">
      <w:pPr>
        <w:pStyle w:val="aff"/>
        <w:numPr>
          <w:ilvl w:val="0"/>
          <w:numId w:val="18"/>
        </w:numPr>
        <w:ind w:left="0" w:firstLine="567"/>
        <w:contextualSpacing w:val="0"/>
        <w:jc w:val="center"/>
        <w:rPr>
          <w:b/>
        </w:rPr>
      </w:pPr>
      <w:r w:rsidRPr="00EE3BC1">
        <w:rPr>
          <w:b/>
        </w:rPr>
        <w:t>Цена Контракта</w:t>
      </w:r>
    </w:p>
    <w:p w:rsidR="00041582" w:rsidRPr="00B3057E" w:rsidRDefault="00041582" w:rsidP="00041582">
      <w:pPr>
        <w:pStyle w:val="aff"/>
        <w:numPr>
          <w:ilvl w:val="1"/>
          <w:numId w:val="18"/>
        </w:numPr>
        <w:ind w:left="0" w:firstLine="567"/>
        <w:contextualSpacing w:val="0"/>
        <w:jc w:val="both"/>
      </w:pPr>
      <w:bookmarkStart w:id="23" w:name="_Hlk71545762"/>
      <w:bookmarkStart w:id="24" w:name="_Hlk40696751"/>
      <w:r w:rsidRPr="00B3057E">
        <w:t xml:space="preserve">Цена Контракта является твердой, определена на весь срок исполнения Контракта и </w:t>
      </w:r>
      <w:bookmarkStart w:id="25" w:name="_Hlk40713254"/>
      <w:r w:rsidRPr="00B3057E">
        <w:t>включает в себя прибыль Подрядчика</w:t>
      </w:r>
      <w:bookmarkEnd w:id="25"/>
      <w:r w:rsidRPr="00B3057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041582" w:rsidRPr="00B3057E" w:rsidRDefault="00041582" w:rsidP="00041582">
      <w:pPr>
        <w:pStyle w:val="aff"/>
        <w:ind w:left="0" w:firstLine="567"/>
        <w:jc w:val="both"/>
      </w:pPr>
      <w:r w:rsidRPr="00B3057E">
        <w:t>Цена Контракта, с учетом коэффициента снижения ______, состоит из:</w:t>
      </w:r>
    </w:p>
    <w:p w:rsidR="00041582" w:rsidRPr="00B3057E" w:rsidRDefault="00041582" w:rsidP="00041582">
      <w:pPr>
        <w:ind w:firstLine="567"/>
        <w:jc w:val="both"/>
        <w:rPr>
          <w:rFonts w:ascii="Verdana" w:hAnsi="Verdana"/>
          <w:sz w:val="21"/>
          <w:szCs w:val="21"/>
        </w:rPr>
      </w:pPr>
      <w:r w:rsidRPr="00B3057E">
        <w:t>- стоимости работ по подготовке проектной и рабочей документации и выполнению инженерных изысканий в размере --------------;</w:t>
      </w:r>
    </w:p>
    <w:p w:rsidR="00041582" w:rsidRPr="00B3057E" w:rsidRDefault="00041582" w:rsidP="00041582">
      <w:pPr>
        <w:ind w:firstLine="567"/>
        <w:jc w:val="both"/>
        <w:rPr>
          <w:rFonts w:ascii="Verdana" w:hAnsi="Verdana"/>
          <w:sz w:val="21"/>
          <w:szCs w:val="21"/>
        </w:rPr>
      </w:pPr>
      <w:r w:rsidRPr="00B3057E">
        <w:t>- стоимости работ по строительству Объекта в размере--------------------;</w:t>
      </w:r>
    </w:p>
    <w:p w:rsidR="00041582" w:rsidRPr="00B3057E" w:rsidRDefault="00041582" w:rsidP="00041582">
      <w:pPr>
        <w:ind w:firstLine="567"/>
        <w:jc w:val="both"/>
        <w:rPr>
          <w:rFonts w:ascii="Verdana" w:hAnsi="Verdana"/>
          <w:sz w:val="21"/>
          <w:szCs w:val="21"/>
        </w:rPr>
      </w:pPr>
      <w:r w:rsidRPr="00B3057E">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bookmarkEnd w:id="23"/>
    <w:p w:rsidR="00041582" w:rsidRPr="00EE3BC1" w:rsidRDefault="00041582" w:rsidP="00041582">
      <w:pPr>
        <w:ind w:firstLine="567"/>
        <w:jc w:val="both"/>
      </w:pPr>
      <w:r w:rsidRPr="00EE3BC1">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041582" w:rsidRPr="00EE3BC1" w:rsidRDefault="00041582" w:rsidP="00041582">
      <w:pPr>
        <w:ind w:firstLine="567"/>
        <w:jc w:val="both"/>
      </w:pPr>
      <w:r w:rsidRPr="00EE3BC1">
        <w:lastRenderedPageBreak/>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24"/>
    <w:p w:rsidR="00041582" w:rsidRPr="00EE3BC1" w:rsidRDefault="00041582" w:rsidP="00041582">
      <w:pPr>
        <w:pStyle w:val="aff"/>
        <w:numPr>
          <w:ilvl w:val="2"/>
          <w:numId w:val="18"/>
        </w:numPr>
        <w:ind w:left="0" w:firstLine="567"/>
        <w:contextualSpacing w:val="0"/>
        <w:jc w:val="both"/>
      </w:pPr>
      <w:r w:rsidRPr="00EE3BC1">
        <w:t xml:space="preserve">Платежи по Контракту осуществляются в пределах лимитов бюджетных обязательств на соответствующий финансовый год. </w:t>
      </w:r>
      <w:bookmarkStart w:id="26" w:name="_Hlk32478186"/>
    </w:p>
    <w:p w:rsidR="00041582" w:rsidRPr="00EE3BC1" w:rsidRDefault="00041582" w:rsidP="00041582">
      <w:pPr>
        <w:pStyle w:val="aff4"/>
        <w:numPr>
          <w:ilvl w:val="2"/>
          <w:numId w:val="18"/>
        </w:numPr>
        <w:suppressAutoHyphens/>
        <w:ind w:left="0" w:firstLine="567"/>
        <w:jc w:val="both"/>
        <w:rPr>
          <w:rFonts w:ascii="Times New Roman" w:hAnsi="Times New Roman"/>
        </w:rPr>
      </w:pPr>
      <w:r w:rsidRPr="00EE3BC1">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бюджета на бюджетный счет Государственного заказчика.</w:t>
      </w:r>
    </w:p>
    <w:p w:rsidR="00041582" w:rsidRPr="00EE3BC1" w:rsidRDefault="00041582" w:rsidP="00041582">
      <w:pPr>
        <w:pStyle w:val="aff"/>
        <w:numPr>
          <w:ilvl w:val="2"/>
          <w:numId w:val="18"/>
        </w:numPr>
        <w:ind w:left="0" w:firstLine="567"/>
        <w:contextualSpacing w:val="0"/>
        <w:jc w:val="both"/>
      </w:pPr>
      <w:r w:rsidRPr="00EE3BC1">
        <w:t>Расчет цены Контракта определен в Смете контракта (</w:t>
      </w:r>
      <w:hyperlink w:anchor="sub_11000" w:history="1">
        <w:r w:rsidRPr="00EE3BC1">
          <w:t>Приложение № </w:t>
        </w:r>
      </w:hyperlink>
      <w:r w:rsidRPr="00EE3BC1">
        <w:t>5 к Контракту форма).</w:t>
      </w:r>
    </w:p>
    <w:bookmarkEnd w:id="26"/>
    <w:p w:rsidR="00041582" w:rsidRPr="00EE3BC1" w:rsidRDefault="00041582" w:rsidP="00041582">
      <w:pPr>
        <w:pStyle w:val="aff"/>
        <w:numPr>
          <w:ilvl w:val="2"/>
          <w:numId w:val="18"/>
        </w:numPr>
        <w:ind w:left="0" w:firstLine="567"/>
        <w:contextualSpacing w:val="0"/>
        <w:jc w:val="both"/>
      </w:pPr>
      <w:r w:rsidRPr="00EE3BC1">
        <w:t xml:space="preserve">В цену Контракта, кроме указанного в </w:t>
      </w:r>
      <w:r w:rsidRPr="00EE3BC1">
        <w:rPr>
          <w:b/>
          <w:bCs/>
          <w:i/>
          <w:iCs/>
        </w:rPr>
        <w:t>пункте 2.1 Контракта</w:t>
      </w:r>
      <w:r w:rsidRPr="00EE3BC1">
        <w:t xml:space="preserve"> также включено, но не ограничено:</w:t>
      </w:r>
    </w:p>
    <w:p w:rsidR="00041582" w:rsidRPr="00EE3BC1" w:rsidRDefault="00041582" w:rsidP="00041582">
      <w:pPr>
        <w:ind w:firstLine="567"/>
        <w:jc w:val="both"/>
      </w:pPr>
      <w:r w:rsidRPr="00EE3BC1">
        <w:t>- стоимость всего объема Работ, определенного Контрактом и Приложениями;</w:t>
      </w:r>
    </w:p>
    <w:p w:rsidR="00041582" w:rsidRPr="00EE3BC1" w:rsidRDefault="00041582" w:rsidP="00041582">
      <w:pPr>
        <w:spacing w:line="252" w:lineRule="auto"/>
        <w:ind w:firstLine="567"/>
        <w:contextualSpacing/>
        <w:jc w:val="both"/>
        <w:rPr>
          <w:rFonts w:eastAsia="Calibri"/>
        </w:rPr>
      </w:pPr>
      <w:r w:rsidRPr="00EE3BC1">
        <w:t xml:space="preserve">- затраты </w:t>
      </w:r>
      <w:r w:rsidRPr="00EE3BC1">
        <w:rPr>
          <w:rFonts w:eastAsia="Calibri"/>
        </w:rPr>
        <w:t>по сбору исходных данных;</w:t>
      </w:r>
    </w:p>
    <w:p w:rsidR="00041582" w:rsidRPr="00EE3BC1" w:rsidRDefault="00041582" w:rsidP="00041582">
      <w:pPr>
        <w:autoSpaceDE w:val="0"/>
        <w:autoSpaceDN w:val="0"/>
        <w:adjustRightInd w:val="0"/>
        <w:spacing w:line="252" w:lineRule="auto"/>
        <w:ind w:firstLine="567"/>
        <w:contextualSpacing/>
        <w:jc w:val="both"/>
        <w:rPr>
          <w:rFonts w:eastAsia="Calibri"/>
        </w:rPr>
      </w:pPr>
      <w:r w:rsidRPr="00EE3BC1">
        <w:rPr>
          <w:rFonts w:eastAsia="Calibri"/>
        </w:rPr>
        <w:t>- затраты по определению нагрузок для инженерного обеспечения объекта;</w:t>
      </w:r>
    </w:p>
    <w:p w:rsidR="00041582" w:rsidRPr="00EE3BC1" w:rsidRDefault="00041582" w:rsidP="00041582">
      <w:pPr>
        <w:autoSpaceDE w:val="0"/>
        <w:autoSpaceDN w:val="0"/>
        <w:adjustRightInd w:val="0"/>
        <w:spacing w:line="252" w:lineRule="auto"/>
        <w:ind w:firstLine="567"/>
        <w:contextualSpacing/>
        <w:jc w:val="both"/>
        <w:rPr>
          <w:rFonts w:eastAsia="Calibri"/>
        </w:rPr>
      </w:pPr>
      <w:bookmarkStart w:id="27" w:name="_Hlk45179483"/>
      <w:r w:rsidRPr="00EE3BC1">
        <w:rPr>
          <w:rFonts w:eastAsia="Calibri"/>
        </w:rPr>
        <w:t>- затраты на выполнение инженерных изысканий;</w:t>
      </w:r>
    </w:p>
    <w:p w:rsidR="00041582" w:rsidRPr="00EE3BC1" w:rsidRDefault="00041582" w:rsidP="00041582">
      <w:pPr>
        <w:autoSpaceDE w:val="0"/>
        <w:autoSpaceDN w:val="0"/>
        <w:adjustRightInd w:val="0"/>
        <w:spacing w:line="252" w:lineRule="auto"/>
        <w:ind w:firstLine="567"/>
        <w:contextualSpacing/>
        <w:jc w:val="both"/>
        <w:rPr>
          <w:rFonts w:eastAsia="Calibri"/>
        </w:rPr>
      </w:pPr>
      <w:r w:rsidRPr="00EE3BC1">
        <w:rPr>
          <w:rFonts w:eastAsia="Calibri"/>
        </w:rPr>
        <w:t>- затраты на подготовку проектной документации;</w:t>
      </w:r>
    </w:p>
    <w:p w:rsidR="00041582" w:rsidRPr="00EE3BC1" w:rsidRDefault="00041582" w:rsidP="00041582">
      <w:pPr>
        <w:autoSpaceDE w:val="0"/>
        <w:autoSpaceDN w:val="0"/>
        <w:adjustRightInd w:val="0"/>
        <w:spacing w:line="252" w:lineRule="auto"/>
        <w:ind w:firstLine="567"/>
        <w:contextualSpacing/>
        <w:jc w:val="both"/>
        <w:rPr>
          <w:rFonts w:eastAsia="Calibri"/>
        </w:rPr>
      </w:pPr>
      <w:r w:rsidRPr="00EE3BC1">
        <w:rPr>
          <w:rFonts w:eastAsia="Calibri"/>
        </w:rPr>
        <w:t>- затраты на разработку рабочей документации;</w:t>
      </w:r>
    </w:p>
    <w:p w:rsidR="00041582" w:rsidRPr="00EE3BC1" w:rsidRDefault="00041582" w:rsidP="00041582">
      <w:pPr>
        <w:ind w:firstLine="567"/>
        <w:jc w:val="both"/>
      </w:pPr>
      <w:r w:rsidRPr="00EE3BC1">
        <w:t>- затраты на прохождение государственных экспертиз (в том числе повторных), в том числе на получение заключения о достоверности определения сметной стоимости;</w:t>
      </w:r>
    </w:p>
    <w:p w:rsidR="00041582" w:rsidRPr="00EE3BC1" w:rsidRDefault="00041582" w:rsidP="00041582">
      <w:pPr>
        <w:ind w:firstLine="567"/>
        <w:jc w:val="both"/>
      </w:pPr>
      <w:r w:rsidRPr="00EE3BC1">
        <w:t>- затраты на корректировку проектной и (или) сметной документации и (или) рабочей документации (при необходимости);</w:t>
      </w:r>
    </w:p>
    <w:p w:rsidR="00041582" w:rsidRPr="00EE3BC1" w:rsidRDefault="00041582" w:rsidP="00041582">
      <w:pPr>
        <w:ind w:firstLine="567"/>
        <w:jc w:val="both"/>
      </w:pPr>
      <w:r w:rsidRPr="00EE3BC1">
        <w:t xml:space="preserve">- затраты на проведение технических обследований/исследований; </w:t>
      </w:r>
    </w:p>
    <w:p w:rsidR="00041582" w:rsidRPr="00EE3BC1" w:rsidRDefault="00041582" w:rsidP="00041582">
      <w:pPr>
        <w:ind w:firstLine="567"/>
        <w:jc w:val="both"/>
      </w:pPr>
      <w:r w:rsidRPr="00EE3BC1">
        <w:t>- затраты на экспертное и (или) проектное сопровождение;</w:t>
      </w:r>
    </w:p>
    <w:bookmarkEnd w:id="27"/>
    <w:p w:rsidR="00041582" w:rsidRPr="00EE3BC1" w:rsidRDefault="00041582" w:rsidP="00041582">
      <w:pPr>
        <w:autoSpaceDE w:val="0"/>
        <w:autoSpaceDN w:val="0"/>
        <w:adjustRightInd w:val="0"/>
        <w:spacing w:line="252" w:lineRule="auto"/>
        <w:ind w:firstLine="567"/>
        <w:contextualSpacing/>
        <w:jc w:val="both"/>
        <w:rPr>
          <w:rFonts w:eastAsia="Calibri"/>
        </w:rPr>
      </w:pPr>
      <w:r w:rsidRPr="00EE3BC1">
        <w:rPr>
          <w:rFonts w:eastAsia="Calibri"/>
        </w:rPr>
        <w:t xml:space="preserve">- затраты по оплате счетов за согласование проектной и иной документации со всеми </w:t>
      </w:r>
      <w:r w:rsidRPr="00EE3BC1">
        <w:t>компетентными государственными органами, органами местного самоуправления и</w:t>
      </w:r>
      <w:r w:rsidRPr="00EE3BC1">
        <w:rPr>
          <w:rFonts w:eastAsia="Calibri"/>
        </w:rPr>
        <w:t xml:space="preserve"> иными заинтересованными, в том числе, эксплуатирующими организациями;</w:t>
      </w:r>
    </w:p>
    <w:p w:rsidR="00041582" w:rsidRPr="00EE3BC1" w:rsidRDefault="00041582" w:rsidP="00041582">
      <w:pPr>
        <w:autoSpaceDE w:val="0"/>
        <w:autoSpaceDN w:val="0"/>
        <w:adjustRightInd w:val="0"/>
        <w:spacing w:line="252" w:lineRule="auto"/>
        <w:ind w:firstLine="567"/>
        <w:contextualSpacing/>
        <w:jc w:val="both"/>
        <w:rPr>
          <w:rFonts w:eastAsia="Calibri"/>
        </w:rPr>
      </w:pPr>
      <w:r w:rsidRPr="00EE3BC1">
        <w:rPr>
          <w:rFonts w:eastAsia="Calibri"/>
        </w:rPr>
        <w:t>- затраты на проведение подготовительных работ и проведение компенсационных мероприятий;</w:t>
      </w:r>
    </w:p>
    <w:p w:rsidR="00041582" w:rsidRPr="00EE3BC1" w:rsidRDefault="00041582" w:rsidP="00041582">
      <w:pPr>
        <w:spacing w:line="252" w:lineRule="auto"/>
        <w:ind w:firstLine="567"/>
        <w:jc w:val="both"/>
      </w:pPr>
      <w:r w:rsidRPr="00EE3BC1">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041582" w:rsidRPr="00EE3BC1" w:rsidRDefault="00041582" w:rsidP="00041582">
      <w:pPr>
        <w:spacing w:line="252" w:lineRule="auto"/>
        <w:ind w:firstLine="567"/>
        <w:jc w:val="both"/>
      </w:pPr>
      <w:r w:rsidRPr="00EE3BC1">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041582" w:rsidRPr="00EE3BC1" w:rsidRDefault="00041582" w:rsidP="00041582">
      <w:pPr>
        <w:spacing w:line="252" w:lineRule="auto"/>
        <w:ind w:firstLine="567"/>
        <w:jc w:val="both"/>
      </w:pPr>
      <w:r w:rsidRPr="00EE3BC1">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041582" w:rsidRPr="00EE3BC1" w:rsidRDefault="00041582" w:rsidP="00041582">
      <w:pPr>
        <w:spacing w:line="252" w:lineRule="auto"/>
        <w:ind w:firstLine="567"/>
        <w:jc w:val="both"/>
      </w:pPr>
      <w:r w:rsidRPr="00EE3BC1">
        <w:t>-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041582" w:rsidRPr="00EE3BC1" w:rsidRDefault="00041582" w:rsidP="00041582">
      <w:pPr>
        <w:ind w:firstLine="567"/>
        <w:jc w:val="both"/>
        <w:rPr>
          <w:rFonts w:ascii="Verdana" w:hAnsi="Verdana"/>
          <w:sz w:val="21"/>
          <w:szCs w:val="21"/>
        </w:rPr>
      </w:pPr>
      <w:r w:rsidRPr="00EE3BC1">
        <w:lastRenderedPageBreak/>
        <w:t>-</w:t>
      </w:r>
      <w:bookmarkStart w:id="28" w:name="_Hlk526246700"/>
      <w:r w:rsidRPr="00EE3BC1">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8"/>
    <w:p w:rsidR="00041582" w:rsidRPr="00EE3BC1" w:rsidRDefault="00041582" w:rsidP="00041582">
      <w:pPr>
        <w:ind w:firstLine="567"/>
        <w:jc w:val="both"/>
      </w:pPr>
      <w:r w:rsidRPr="00EE3BC1">
        <w:t>- затраты на строительство временных зданий и сооружений;</w:t>
      </w:r>
    </w:p>
    <w:p w:rsidR="00041582" w:rsidRPr="00EE3BC1" w:rsidRDefault="00041582" w:rsidP="00041582">
      <w:pPr>
        <w:ind w:firstLine="567"/>
        <w:jc w:val="both"/>
      </w:pPr>
      <w:r w:rsidRPr="00EE3BC1">
        <w:t>- затраты на проведение геодезического, лабораторного и строительного контроля;</w:t>
      </w:r>
    </w:p>
    <w:p w:rsidR="00041582" w:rsidRPr="00EE3BC1" w:rsidRDefault="00041582" w:rsidP="00041582">
      <w:pPr>
        <w:ind w:firstLine="567"/>
        <w:jc w:val="both"/>
      </w:pPr>
      <w:r w:rsidRPr="00EE3BC1">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rsidR="00041582" w:rsidRPr="00EE3BC1" w:rsidRDefault="00041582" w:rsidP="00041582">
      <w:pPr>
        <w:pStyle w:val="af1"/>
        <w:spacing w:after="0"/>
        <w:ind w:firstLine="567"/>
        <w:jc w:val="both"/>
        <w:rPr>
          <w:rFonts w:ascii="Times New Roman" w:hAnsi="Times New Roman"/>
          <w:sz w:val="24"/>
          <w:szCs w:val="24"/>
          <w:lang w:eastAsia="ru-RU"/>
        </w:rPr>
      </w:pPr>
      <w:r w:rsidRPr="00EE3BC1">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rsidR="00041582" w:rsidRPr="00EE3BC1" w:rsidRDefault="00041582" w:rsidP="00041582">
      <w:pPr>
        <w:ind w:firstLine="567"/>
        <w:jc w:val="both"/>
      </w:pPr>
      <w:r w:rsidRPr="00EE3BC1">
        <w:t>- складские расходы;</w:t>
      </w:r>
    </w:p>
    <w:p w:rsidR="00041582" w:rsidRPr="00EE3BC1" w:rsidRDefault="00041582" w:rsidP="00041582">
      <w:pPr>
        <w:ind w:firstLine="567"/>
        <w:jc w:val="both"/>
      </w:pPr>
      <w:r w:rsidRPr="00EE3BC1">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041582" w:rsidRPr="00EE3BC1" w:rsidRDefault="00041582" w:rsidP="00041582">
      <w:pPr>
        <w:ind w:firstLine="567"/>
        <w:jc w:val="both"/>
      </w:pPr>
      <w:r w:rsidRPr="00EE3BC1">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041582" w:rsidRPr="00EE3BC1" w:rsidRDefault="00041582" w:rsidP="00041582">
      <w:pPr>
        <w:ind w:firstLine="567"/>
        <w:jc w:val="both"/>
      </w:pPr>
      <w:r w:rsidRPr="00EE3BC1">
        <w:t>- транспортные расходы и получение разрешений на транспортировку грузов, доставляемых Подрядчиком и привлекаемыми им субподрядчиками;</w:t>
      </w:r>
    </w:p>
    <w:p w:rsidR="00041582" w:rsidRPr="00EE3BC1" w:rsidRDefault="00041582" w:rsidP="00041582">
      <w:pPr>
        <w:ind w:firstLine="567"/>
        <w:jc w:val="both"/>
      </w:pPr>
      <w:r w:rsidRPr="00EE3BC1">
        <w:t>- накладные расходы, сметная прибыль, а также все налоги, действующие на момент исполнения Контракта;</w:t>
      </w:r>
    </w:p>
    <w:p w:rsidR="00041582" w:rsidRPr="00EE3BC1" w:rsidRDefault="00041582" w:rsidP="00041582">
      <w:pPr>
        <w:ind w:firstLine="567"/>
        <w:jc w:val="both"/>
      </w:pPr>
      <w:bookmarkStart w:id="29" w:name="_Hlk45178941"/>
      <w:r w:rsidRPr="00EE3BC1">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041582" w:rsidRPr="00EE3BC1" w:rsidRDefault="00041582" w:rsidP="00041582">
      <w:pPr>
        <w:ind w:firstLine="567"/>
        <w:jc w:val="both"/>
      </w:pPr>
      <w:r w:rsidRPr="00EE3BC1">
        <w:t>- затраты на мероприятия, связанные с соблюдением экологических норм при строительстве объекта;</w:t>
      </w:r>
    </w:p>
    <w:p w:rsidR="00041582" w:rsidRPr="00EE3BC1" w:rsidRDefault="00041582" w:rsidP="00041582">
      <w:pPr>
        <w:ind w:firstLine="567"/>
        <w:jc w:val="both"/>
      </w:pPr>
      <w:r w:rsidRPr="00EE3BC1">
        <w:t>- затраты, связанные с действием других факторов, влияющих на выполнение сроков строительства;</w:t>
      </w:r>
    </w:p>
    <w:p w:rsidR="00041582" w:rsidRPr="00EE3BC1" w:rsidRDefault="00041582" w:rsidP="00041582">
      <w:pPr>
        <w:ind w:firstLine="567"/>
        <w:jc w:val="both"/>
      </w:pPr>
      <w:r w:rsidRPr="00EE3BC1">
        <w:t>- затраты, связанные с выполнением пусконаладочных работ на объекте (под нагрузкой и в холостую, при комплексном опробовании);</w:t>
      </w:r>
    </w:p>
    <w:bookmarkEnd w:id="29"/>
    <w:p w:rsidR="00041582" w:rsidRPr="00EE3BC1" w:rsidRDefault="00041582" w:rsidP="00041582">
      <w:pPr>
        <w:ind w:firstLine="567"/>
        <w:jc w:val="both"/>
      </w:pPr>
      <w:r w:rsidRPr="00EE3BC1">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041582" w:rsidRPr="00EE3BC1" w:rsidRDefault="00041582" w:rsidP="00041582">
      <w:pPr>
        <w:ind w:firstLine="567"/>
        <w:jc w:val="both"/>
      </w:pPr>
      <w:r w:rsidRPr="00EE3BC1">
        <w:t>- затраты на вынос осей здания в натуру и создание геодезической разбивочной основы;</w:t>
      </w:r>
    </w:p>
    <w:p w:rsidR="00041582" w:rsidRPr="00EE3BC1" w:rsidRDefault="00041582" w:rsidP="00041582">
      <w:pPr>
        <w:ind w:firstLine="567"/>
        <w:jc w:val="both"/>
      </w:pPr>
      <w:r w:rsidRPr="00EE3BC1">
        <w:t>- расходы на непредвиденные работы и затраты;</w:t>
      </w:r>
    </w:p>
    <w:p w:rsidR="00041582" w:rsidRPr="00EE3BC1" w:rsidRDefault="00041582" w:rsidP="00041582">
      <w:pPr>
        <w:ind w:firstLine="567"/>
        <w:jc w:val="both"/>
      </w:pPr>
      <w:r w:rsidRPr="00EE3BC1">
        <w:t>- расходы на подготовительные работы, проведение компенсационных мероприятий;</w:t>
      </w:r>
    </w:p>
    <w:p w:rsidR="00041582" w:rsidRPr="00EE3BC1" w:rsidRDefault="00041582" w:rsidP="00041582">
      <w:pPr>
        <w:ind w:firstLine="567"/>
        <w:jc w:val="both"/>
      </w:pPr>
      <w:r w:rsidRPr="00EE3BC1">
        <w:t>- затраты, связанные с вводом Объекта в эксплуатацию;</w:t>
      </w:r>
    </w:p>
    <w:p w:rsidR="00041582" w:rsidRPr="00EE3BC1" w:rsidRDefault="00041582" w:rsidP="00041582">
      <w:pPr>
        <w:ind w:firstLine="567"/>
        <w:jc w:val="both"/>
      </w:pPr>
      <w:r w:rsidRPr="00EE3BC1">
        <w:t>- затраты на утилизацию строительных отходов и возмещение за негативное воздействие на окружающую среду;</w:t>
      </w:r>
    </w:p>
    <w:p w:rsidR="00041582" w:rsidRPr="00EE3BC1" w:rsidRDefault="00041582" w:rsidP="00041582">
      <w:pPr>
        <w:ind w:firstLine="567"/>
        <w:jc w:val="both"/>
      </w:pPr>
      <w:r w:rsidRPr="00EE3BC1">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041582" w:rsidRPr="00EE3BC1" w:rsidRDefault="00041582" w:rsidP="00041582">
      <w:pPr>
        <w:ind w:firstLine="567"/>
        <w:jc w:val="both"/>
      </w:pPr>
      <w:r w:rsidRPr="00EE3BC1">
        <w:lastRenderedPageBreak/>
        <w:t xml:space="preserve">- другие затраты, прямо не поименованные в Контракте, но необходимость которых вызвана выполнением обязательств Подрядчиком в соответствии </w:t>
      </w:r>
      <w:r w:rsidRPr="00EE3BC1">
        <w:rPr>
          <w:b/>
          <w:bCs/>
          <w:i/>
          <w:iCs/>
        </w:rPr>
        <w:t>с пунктом 1.1 Контракта</w:t>
      </w:r>
      <w:r w:rsidRPr="00EE3BC1">
        <w:t xml:space="preserve"> по согласованию с Государственным заказчиком;</w:t>
      </w:r>
    </w:p>
    <w:p w:rsidR="00041582" w:rsidRPr="00EE3BC1" w:rsidRDefault="00041582" w:rsidP="00041582">
      <w:pPr>
        <w:ind w:firstLine="567"/>
        <w:jc w:val="both"/>
      </w:pPr>
      <w:r w:rsidRPr="00EE3BC1">
        <w:t>- прочие расходы.</w:t>
      </w:r>
      <w:bookmarkStart w:id="30" w:name="_Hlk526931157"/>
      <w:bookmarkStart w:id="31" w:name="_Hlk40713028"/>
    </w:p>
    <w:p w:rsidR="00041582" w:rsidRPr="00EE3BC1" w:rsidRDefault="00041582" w:rsidP="00041582">
      <w:pPr>
        <w:pStyle w:val="aff"/>
        <w:numPr>
          <w:ilvl w:val="2"/>
          <w:numId w:val="18"/>
        </w:numPr>
        <w:ind w:left="0" w:firstLine="567"/>
        <w:contextualSpacing w:val="0"/>
        <w:jc w:val="both"/>
      </w:pPr>
      <w:r w:rsidRPr="00EE3BC1">
        <w:t xml:space="preserve">Подрядчик удовлетворен правильностью и достаточностью цены Контракта, указанной в </w:t>
      </w:r>
      <w:r w:rsidRPr="00EE3BC1">
        <w:rPr>
          <w:b/>
          <w:bCs/>
          <w:i/>
          <w:iCs/>
        </w:rPr>
        <w:t>пункте 2.1 Контракта</w:t>
      </w:r>
      <w:r w:rsidRPr="00EE3BC1">
        <w:t xml:space="preserve">, и подтверждает, что в основу расчетов цены Контракта положены достоверные сведения в отношении характера и объема Работы. </w:t>
      </w:r>
    </w:p>
    <w:p w:rsidR="00041582" w:rsidRPr="00EE3BC1" w:rsidRDefault="00041582" w:rsidP="00041582">
      <w:pPr>
        <w:ind w:firstLine="567"/>
        <w:jc w:val="both"/>
        <w:rPr>
          <w:rFonts w:ascii="Verdana" w:hAnsi="Verdana"/>
          <w:sz w:val="21"/>
          <w:szCs w:val="21"/>
        </w:rPr>
      </w:pPr>
      <w:bookmarkStart w:id="32" w:name="_Hlk40713526"/>
      <w:bookmarkEnd w:id="30"/>
      <w:bookmarkEnd w:id="31"/>
      <w:r w:rsidRPr="00EE3BC1">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EE3BC1">
          <w:rPr>
            <w:b/>
            <w:bCs/>
            <w:i/>
            <w:iCs/>
          </w:rPr>
          <w:t>пунктом 2.1</w:t>
        </w:r>
      </w:hyperlink>
      <w:r w:rsidRPr="00EE3BC1">
        <w:rPr>
          <w:b/>
          <w:bCs/>
          <w:i/>
          <w:iCs/>
        </w:rPr>
        <w:t xml:space="preserve"> Контракта</w:t>
      </w:r>
      <w:r w:rsidRPr="00EE3BC1">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33" w:name="_Hlk40714777"/>
      <w:r w:rsidRPr="00EE3BC1">
        <w:t xml:space="preserve">за исключением случаев, указанных в статье 95 и </w:t>
      </w:r>
      <w:r w:rsidRPr="00EE3BC1">
        <w:rPr>
          <w:rStyle w:val="a9"/>
        </w:rPr>
        <w:t>части 62 статьи 112</w:t>
      </w:r>
      <w:r w:rsidRPr="00EE3BC1">
        <w:t xml:space="preserve"> Закона № 44-ФЗ.</w:t>
      </w:r>
    </w:p>
    <w:p w:rsidR="00041582" w:rsidRPr="00EE3BC1" w:rsidRDefault="00041582" w:rsidP="00041582">
      <w:pPr>
        <w:pStyle w:val="aff"/>
        <w:numPr>
          <w:ilvl w:val="1"/>
          <w:numId w:val="18"/>
        </w:numPr>
        <w:ind w:left="0" w:firstLine="567"/>
        <w:contextualSpacing w:val="0"/>
        <w:jc w:val="both"/>
      </w:pPr>
      <w:bookmarkStart w:id="34" w:name="_Hlk32478328"/>
      <w:bookmarkEnd w:id="32"/>
      <w:bookmarkEnd w:id="33"/>
      <w:r w:rsidRPr="00EE3BC1">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34"/>
    <w:p w:rsidR="00041582" w:rsidRPr="00EE3BC1" w:rsidRDefault="00041582" w:rsidP="00041582">
      <w:pPr>
        <w:pStyle w:val="aff"/>
        <w:numPr>
          <w:ilvl w:val="2"/>
          <w:numId w:val="18"/>
        </w:numPr>
        <w:ind w:left="0" w:firstLine="567"/>
        <w:contextualSpacing w:val="0"/>
        <w:jc w:val="both"/>
      </w:pPr>
      <w:r w:rsidRPr="00EE3BC1">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041582" w:rsidRPr="00EE3BC1" w:rsidRDefault="00041582" w:rsidP="00041582">
      <w:pPr>
        <w:pStyle w:val="aff"/>
        <w:numPr>
          <w:ilvl w:val="1"/>
          <w:numId w:val="18"/>
        </w:numPr>
        <w:ind w:left="0" w:firstLine="567"/>
        <w:contextualSpacing w:val="0"/>
        <w:jc w:val="both"/>
      </w:pPr>
      <w:bookmarkStart w:id="35" w:name="_Hlk5792699"/>
      <w:bookmarkStart w:id="36" w:name="_Hlk32478355"/>
      <w:r w:rsidRPr="00EE3BC1">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041582" w:rsidRPr="00EE3BC1" w:rsidRDefault="00041582" w:rsidP="00041582">
      <w:pPr>
        <w:ind w:firstLine="567"/>
        <w:jc w:val="both"/>
      </w:pPr>
      <w:r w:rsidRPr="00EE3BC1">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041582" w:rsidRPr="00EE3BC1" w:rsidRDefault="00041582" w:rsidP="00041582">
      <w:pPr>
        <w:pStyle w:val="aff"/>
        <w:numPr>
          <w:ilvl w:val="1"/>
          <w:numId w:val="18"/>
        </w:numPr>
        <w:ind w:left="0" w:firstLine="567"/>
        <w:contextualSpacing w:val="0"/>
        <w:jc w:val="both"/>
      </w:pPr>
      <w:bookmarkStart w:id="37" w:name="_Hlk45179562"/>
      <w:bookmarkEnd w:id="35"/>
      <w:r w:rsidRPr="00EE3BC1">
        <w:t xml:space="preserve">Подрядчик дает согласие путем подписания Контракта на одностороннее удержание: </w:t>
      </w:r>
    </w:p>
    <w:p w:rsidR="00041582" w:rsidRPr="00EE3BC1" w:rsidRDefault="00041582" w:rsidP="00041582">
      <w:pPr>
        <w:pStyle w:val="aff"/>
        <w:numPr>
          <w:ilvl w:val="2"/>
          <w:numId w:val="18"/>
        </w:numPr>
        <w:ind w:left="0" w:firstLine="567"/>
        <w:contextualSpacing w:val="0"/>
        <w:jc w:val="both"/>
      </w:pPr>
      <w:r w:rsidRPr="00EE3BC1">
        <w:t>неустойки (штрафа, пени), расходов на устранение недостатков (дефектов) работ в размере, определенном Государственным заказчиком</w:t>
      </w:r>
      <w:bookmarkStart w:id="38" w:name="_Hlk44659292"/>
      <w:r w:rsidRPr="00EE3BC1">
        <w:t>, из сумм подлежащих оплате по Контракту</w:t>
      </w:r>
      <w:bookmarkEnd w:id="38"/>
      <w:r w:rsidRPr="00EE3BC1">
        <w:t>;</w:t>
      </w:r>
    </w:p>
    <w:p w:rsidR="00041582" w:rsidRPr="00EE3BC1" w:rsidRDefault="00041582" w:rsidP="00041582">
      <w:pPr>
        <w:pStyle w:val="aff"/>
        <w:numPr>
          <w:ilvl w:val="2"/>
          <w:numId w:val="18"/>
        </w:numPr>
        <w:ind w:left="0" w:firstLine="567"/>
        <w:contextualSpacing w:val="0"/>
        <w:jc w:val="both"/>
      </w:pPr>
      <w:r w:rsidRPr="00EE3BC1">
        <w:t>погашение аванса в полном объеме из сумм подлежащих оплате по Контракту в случае прекращения Контракта по любому основанию</w:t>
      </w:r>
      <w:bookmarkEnd w:id="37"/>
      <w:r w:rsidRPr="00EE3BC1">
        <w:t>.</w:t>
      </w:r>
    </w:p>
    <w:p w:rsidR="00041582" w:rsidRPr="00EE3BC1" w:rsidRDefault="00041582" w:rsidP="00041582">
      <w:pPr>
        <w:pStyle w:val="aff"/>
        <w:numPr>
          <w:ilvl w:val="2"/>
          <w:numId w:val="18"/>
        </w:numPr>
        <w:ind w:left="0" w:firstLine="567"/>
        <w:contextualSpacing w:val="0"/>
        <w:jc w:val="both"/>
        <w:rPr>
          <w:b/>
          <w:bCs/>
          <w:i/>
          <w:iCs/>
        </w:rPr>
      </w:pPr>
      <w:bookmarkStart w:id="39" w:name="_Hlk45793134"/>
      <w:r w:rsidRPr="00EE3BC1">
        <w:t xml:space="preserve">излишне уплаченных денежных средств, в соответствии с </w:t>
      </w:r>
      <w:r w:rsidRPr="00EE3BC1">
        <w:rPr>
          <w:b/>
          <w:bCs/>
          <w:i/>
          <w:iCs/>
        </w:rPr>
        <w:t xml:space="preserve">пунктами 5.1.8, 5.1.9 Контракта. </w:t>
      </w:r>
    </w:p>
    <w:p w:rsidR="00041582" w:rsidRPr="00EE3BC1" w:rsidRDefault="00041582" w:rsidP="00041582">
      <w:pPr>
        <w:pStyle w:val="aff"/>
        <w:numPr>
          <w:ilvl w:val="1"/>
          <w:numId w:val="18"/>
        </w:numPr>
        <w:ind w:left="0" w:firstLine="567"/>
        <w:contextualSpacing w:val="0"/>
        <w:jc w:val="both"/>
      </w:pPr>
      <w:bookmarkStart w:id="40" w:name="_Hlk40713730"/>
      <w:bookmarkEnd w:id="36"/>
      <w:bookmarkEnd w:id="39"/>
      <w:r w:rsidRPr="00EE3BC1">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041582" w:rsidRPr="00EE3BC1" w:rsidRDefault="00041582" w:rsidP="00041582">
      <w:pPr>
        <w:pStyle w:val="aff"/>
        <w:numPr>
          <w:ilvl w:val="1"/>
          <w:numId w:val="18"/>
        </w:numPr>
        <w:ind w:left="0" w:firstLine="567"/>
        <w:contextualSpacing w:val="0"/>
        <w:jc w:val="both"/>
      </w:pPr>
      <w:bookmarkStart w:id="41" w:name="_Hlk16182493"/>
      <w:r w:rsidRPr="00EE3BC1">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40"/>
    <w:bookmarkEnd w:id="41"/>
    <w:p w:rsidR="00041582" w:rsidRPr="00EE3BC1" w:rsidRDefault="00041582" w:rsidP="00041582">
      <w:pPr>
        <w:pStyle w:val="aff"/>
        <w:numPr>
          <w:ilvl w:val="1"/>
          <w:numId w:val="18"/>
        </w:numPr>
        <w:ind w:left="0" w:firstLine="567"/>
        <w:contextualSpacing w:val="0"/>
        <w:jc w:val="both"/>
      </w:pPr>
      <w:r w:rsidRPr="00EE3BC1">
        <w:t xml:space="preserve">При расчете за непредвиденные работы, а также в случае замены материалов, оборудования, мебели и инвентаря стоимость материалов, оборудования, </w:t>
      </w:r>
      <w:r w:rsidRPr="00EE3BC1">
        <w:lastRenderedPageBreak/>
        <w:t>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041582" w:rsidRPr="00EE3BC1" w:rsidRDefault="00041582" w:rsidP="00041582">
      <w:pPr>
        <w:jc w:val="both"/>
        <w:rPr>
          <w:b/>
        </w:rPr>
      </w:pPr>
    </w:p>
    <w:p w:rsidR="00041582" w:rsidRPr="00EE3BC1" w:rsidRDefault="00041582" w:rsidP="00041582">
      <w:pPr>
        <w:pStyle w:val="aff"/>
        <w:numPr>
          <w:ilvl w:val="0"/>
          <w:numId w:val="18"/>
        </w:numPr>
        <w:contextualSpacing w:val="0"/>
        <w:jc w:val="center"/>
        <w:rPr>
          <w:b/>
        </w:rPr>
      </w:pPr>
      <w:r w:rsidRPr="00EE3BC1">
        <w:rPr>
          <w:b/>
        </w:rPr>
        <w:t>Порядок оплаты</w:t>
      </w:r>
      <w:bookmarkStart w:id="42" w:name="sub_10036"/>
      <w:bookmarkStart w:id="43" w:name="_Hlk32478386"/>
    </w:p>
    <w:p w:rsidR="00041582" w:rsidRPr="00EE3BC1" w:rsidRDefault="00041582" w:rsidP="00041582">
      <w:pPr>
        <w:pStyle w:val="aff"/>
        <w:numPr>
          <w:ilvl w:val="1"/>
          <w:numId w:val="18"/>
        </w:numPr>
        <w:ind w:left="0" w:firstLine="567"/>
        <w:contextualSpacing w:val="0"/>
        <w:rPr>
          <w:b/>
        </w:rPr>
      </w:pPr>
      <w:r w:rsidRPr="00EE3BC1">
        <w:rPr>
          <w:b/>
        </w:rPr>
        <w:t>Общие положения:</w:t>
      </w:r>
    </w:p>
    <w:p w:rsidR="00041582" w:rsidRPr="00EE3BC1" w:rsidRDefault="00041582" w:rsidP="00041582">
      <w:pPr>
        <w:pStyle w:val="aff"/>
        <w:numPr>
          <w:ilvl w:val="2"/>
          <w:numId w:val="18"/>
        </w:numPr>
        <w:ind w:left="0" w:firstLine="567"/>
        <w:contextualSpacing w:val="0"/>
        <w:jc w:val="both"/>
      </w:pPr>
      <w:r w:rsidRPr="00EE3BC1">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041582" w:rsidRPr="00B3057E" w:rsidRDefault="00041582" w:rsidP="00041582">
      <w:pPr>
        <w:ind w:firstLine="567"/>
        <w:jc w:val="both"/>
        <w:rPr>
          <w:b/>
          <w:bCs/>
        </w:rPr>
      </w:pPr>
      <w:bookmarkStart w:id="44" w:name="_Hlk40714533"/>
      <w:bookmarkStart w:id="45" w:name="sub_10038"/>
      <w:bookmarkStart w:id="46" w:name="_Hlk45179960"/>
      <w:bookmarkStart w:id="47" w:name="_Hlk40714475"/>
      <w:r w:rsidRPr="00B3057E">
        <w:rPr>
          <w:b/>
          <w:bCs/>
        </w:rPr>
        <w:t>Сумма финансирования в 2022 году –</w:t>
      </w:r>
      <w:r>
        <w:rPr>
          <w:b/>
          <w:bCs/>
        </w:rPr>
        <w:t xml:space="preserve"> </w:t>
      </w:r>
    </w:p>
    <w:p w:rsidR="00041582" w:rsidRPr="00B3057E" w:rsidRDefault="00041582" w:rsidP="00041582">
      <w:pPr>
        <w:ind w:firstLine="567"/>
        <w:jc w:val="both"/>
        <w:rPr>
          <w:b/>
          <w:bCs/>
        </w:rPr>
      </w:pPr>
      <w:r w:rsidRPr="00B3057E">
        <w:rPr>
          <w:b/>
          <w:bCs/>
        </w:rPr>
        <w:t>Сумма финансирования в 2023 году –</w:t>
      </w:r>
      <w:r>
        <w:rPr>
          <w:b/>
          <w:bCs/>
        </w:rPr>
        <w:t xml:space="preserve"> </w:t>
      </w:r>
    </w:p>
    <w:p w:rsidR="00041582" w:rsidRPr="00B3057E" w:rsidRDefault="00041582" w:rsidP="00041582">
      <w:pPr>
        <w:ind w:firstLine="567"/>
        <w:jc w:val="both"/>
        <w:rPr>
          <w:b/>
          <w:bCs/>
        </w:rPr>
      </w:pPr>
      <w:r w:rsidRPr="00B3057E">
        <w:rPr>
          <w:b/>
          <w:bCs/>
        </w:rPr>
        <w:t>Сумма финансирования в 2024 году –</w:t>
      </w:r>
      <w:r>
        <w:rPr>
          <w:b/>
          <w:bCs/>
        </w:rPr>
        <w:t xml:space="preserve"> </w:t>
      </w:r>
    </w:p>
    <w:bookmarkEnd w:id="44"/>
    <w:bookmarkEnd w:id="45"/>
    <w:p w:rsidR="00041582" w:rsidRPr="00EE3BC1" w:rsidRDefault="00041582" w:rsidP="00041582">
      <w:pPr>
        <w:pStyle w:val="aff"/>
        <w:numPr>
          <w:ilvl w:val="2"/>
          <w:numId w:val="18"/>
        </w:numPr>
        <w:ind w:left="0" w:firstLine="567"/>
        <w:contextualSpacing w:val="0"/>
        <w:jc w:val="both"/>
      </w:pPr>
      <w:r w:rsidRPr="00EE3BC1">
        <w:rPr>
          <w:color w:val="000000"/>
          <w:lang w:bidi="ru-RU"/>
        </w:rPr>
        <w:t xml:space="preserve">Расчеты по Контракту осуществляется путем перечисления денежных средств </w:t>
      </w:r>
      <w:r w:rsidRPr="00EE3BC1">
        <w:t>с банковского (лицевого) счета</w:t>
      </w:r>
      <w:r w:rsidRPr="00EE3BC1">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6"/>
    <w:p w:rsidR="00041582" w:rsidRPr="00EE3BC1" w:rsidRDefault="00041582" w:rsidP="00041582">
      <w:pPr>
        <w:pStyle w:val="aff"/>
        <w:numPr>
          <w:ilvl w:val="2"/>
          <w:numId w:val="18"/>
        </w:numPr>
        <w:ind w:left="0" w:firstLine="567"/>
        <w:contextualSpacing w:val="0"/>
        <w:jc w:val="both"/>
      </w:pPr>
      <w:r w:rsidRPr="00EE3BC1">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7"/>
    <w:p w:rsidR="00041582" w:rsidRPr="00EE3BC1" w:rsidRDefault="00041582" w:rsidP="00041582">
      <w:pPr>
        <w:pStyle w:val="aff"/>
        <w:numPr>
          <w:ilvl w:val="2"/>
          <w:numId w:val="18"/>
        </w:numPr>
        <w:ind w:left="0" w:firstLine="567"/>
        <w:contextualSpacing w:val="0"/>
        <w:jc w:val="both"/>
        <w:rPr>
          <w:rFonts w:eastAsia="Calibri"/>
        </w:rPr>
      </w:pPr>
      <w:r w:rsidRPr="00EE3BC1">
        <w:rPr>
          <w:b/>
        </w:rPr>
        <w:t xml:space="preserve"> </w:t>
      </w:r>
      <w:bookmarkStart w:id="48" w:name="_Hlk40714410"/>
      <w:r w:rsidRPr="00EE3BC1">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EE3BC1">
        <w:rPr>
          <w:rFonts w:eastAsia="Calibri"/>
          <w:b/>
          <w:bCs/>
          <w:i/>
          <w:iCs/>
        </w:rPr>
        <w:t>статье 7 Контракта</w:t>
      </w:r>
      <w:r w:rsidRPr="00EE3BC1">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041582" w:rsidRPr="00EE3BC1" w:rsidRDefault="00041582" w:rsidP="00041582">
      <w:pPr>
        <w:pStyle w:val="aff"/>
        <w:numPr>
          <w:ilvl w:val="2"/>
          <w:numId w:val="18"/>
        </w:numPr>
        <w:ind w:left="0" w:firstLine="567"/>
        <w:contextualSpacing w:val="0"/>
        <w:jc w:val="both"/>
        <w:rPr>
          <w:rFonts w:eastAsia="Calibri"/>
        </w:rPr>
      </w:pPr>
      <w:bookmarkStart w:id="49" w:name="sub_10037"/>
      <w:bookmarkEnd w:id="48"/>
      <w:r w:rsidRPr="00EE3BC1">
        <w:rPr>
          <w:rFonts w:eastAsia="Calibri"/>
        </w:rPr>
        <w:t>Подрядчик вправе досрочно выполнить работы, предусмотренные Контрактом, без ущерба их качеству и соответствии с проектной и рабочей документацией.</w:t>
      </w:r>
    </w:p>
    <w:p w:rsidR="00041582" w:rsidRPr="00EE3BC1" w:rsidRDefault="00041582" w:rsidP="00041582">
      <w:pPr>
        <w:tabs>
          <w:tab w:val="left" w:pos="0"/>
        </w:tabs>
        <w:ind w:firstLine="567"/>
        <w:jc w:val="both"/>
        <w:rPr>
          <w:kern w:val="16"/>
        </w:rPr>
      </w:pPr>
      <w:r w:rsidRPr="00EE3BC1">
        <w:t xml:space="preserve">Досрочная сдача результатов Работ допускается только по согласованию с Государственным заказчиком. </w:t>
      </w:r>
      <w:bookmarkStart w:id="50" w:name="_Hlk45179707"/>
      <w:r w:rsidRPr="00EE3BC1">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50"/>
    </w:p>
    <w:p w:rsidR="00041582" w:rsidRPr="00EE3BC1" w:rsidRDefault="00041582" w:rsidP="00041582">
      <w:pPr>
        <w:pStyle w:val="aff"/>
        <w:widowControl w:val="0"/>
        <w:autoSpaceDE w:val="0"/>
        <w:autoSpaceDN w:val="0"/>
        <w:adjustRightInd w:val="0"/>
        <w:ind w:left="0" w:firstLine="567"/>
        <w:jc w:val="both"/>
      </w:pPr>
      <w:bookmarkStart w:id="51" w:name="sub_10039"/>
      <w:bookmarkEnd w:id="49"/>
      <w:r w:rsidRPr="00EE3BC1">
        <w:t>3.1.6.</w:t>
      </w:r>
      <w:r w:rsidRPr="00EE3BC1">
        <w:tab/>
        <w:t xml:space="preserve">Государственный заказчик производит выплату авансового платежа Подрядчику в размере 0,5 % от цены Контракта, указанной в пункте 2.1 Контракта в </w:t>
      </w:r>
      <w:bookmarkStart w:id="52" w:name="_Hlk71545798"/>
      <w:r w:rsidRPr="00B3057E">
        <w:t>сумме ________________________, но</w:t>
      </w:r>
      <w:bookmarkEnd w:id="52"/>
      <w:r w:rsidRPr="00B3057E">
        <w:t xml:space="preserve"> </w:t>
      </w:r>
      <w:r w:rsidRPr="00EE3BC1">
        <w:t xml:space="preserve">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rsidR="00041582" w:rsidRPr="00EE3BC1" w:rsidRDefault="00041582" w:rsidP="00041582">
      <w:pPr>
        <w:pStyle w:val="aff"/>
        <w:widowControl w:val="0"/>
        <w:autoSpaceDE w:val="0"/>
        <w:autoSpaceDN w:val="0"/>
        <w:adjustRightInd w:val="0"/>
        <w:ind w:left="0" w:firstLine="567"/>
        <w:jc w:val="both"/>
      </w:pPr>
      <w:r w:rsidRPr="00EE3BC1">
        <w:t>Аванс выплачивается за счет средств лимитов бюджетных обязательств по соответствующему коду бюджетной классификации РФ на 2022</w:t>
      </w:r>
      <w:r>
        <w:t xml:space="preserve"> </w:t>
      </w:r>
      <w:r w:rsidRPr="00EE3BC1">
        <w:t xml:space="preserve">год в пределах, доведенных Государственному заказчику на соответствующий год объемов финансирования. </w:t>
      </w:r>
    </w:p>
    <w:p w:rsidR="00041582" w:rsidRPr="00EE3BC1" w:rsidRDefault="00041582" w:rsidP="00041582">
      <w:pPr>
        <w:pStyle w:val="aff"/>
        <w:widowControl w:val="0"/>
        <w:autoSpaceDE w:val="0"/>
        <w:autoSpaceDN w:val="0"/>
        <w:adjustRightInd w:val="0"/>
        <w:ind w:left="0" w:firstLine="567"/>
        <w:jc w:val="both"/>
      </w:pPr>
      <w:r w:rsidRPr="00EE3BC1">
        <w:t>Авансовые платежи перечисляются Подрядчику согласно счетам в течение 300 (трехсот) календарных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rsidR="00041582" w:rsidRPr="00EE3BC1" w:rsidRDefault="00041582" w:rsidP="00041582">
      <w:pPr>
        <w:pStyle w:val="aff"/>
        <w:widowControl w:val="0"/>
        <w:autoSpaceDE w:val="0"/>
        <w:autoSpaceDN w:val="0"/>
        <w:adjustRightInd w:val="0"/>
        <w:ind w:left="0" w:firstLine="567"/>
        <w:jc w:val="both"/>
      </w:pPr>
      <w:r w:rsidRPr="00EE3BC1">
        <w:t>Отсутствие авансирования не является основанием для неисполнения Подрядчиком обязанностей по Контракту.</w:t>
      </w:r>
    </w:p>
    <w:p w:rsidR="00041582" w:rsidRPr="00EE3BC1" w:rsidRDefault="00041582" w:rsidP="00041582">
      <w:pPr>
        <w:pStyle w:val="aff"/>
        <w:widowControl w:val="0"/>
        <w:autoSpaceDE w:val="0"/>
        <w:autoSpaceDN w:val="0"/>
        <w:adjustRightInd w:val="0"/>
        <w:ind w:left="0" w:firstLine="567"/>
        <w:jc w:val="both"/>
        <w:rPr>
          <w:b/>
          <w:bCs/>
          <w:i/>
          <w:iCs/>
        </w:rPr>
      </w:pPr>
      <w:r w:rsidRPr="00EE3BC1">
        <w:t xml:space="preserve">Погашение суммы выданного аванса осуществляется 100 % зачетом авансового платежа в счет оплаты обязательства Подрядчика по подготовке проектной </w:t>
      </w:r>
      <w:r w:rsidRPr="00EE3BC1">
        <w:lastRenderedPageBreak/>
        <w:t xml:space="preserve">документации и выполнению инженерных изысканий, которые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и отражается в </w:t>
      </w:r>
      <w:r w:rsidRPr="00EE3BC1">
        <w:rPr>
          <w:b/>
          <w:bCs/>
          <w:i/>
          <w:iCs/>
        </w:rPr>
        <w:t xml:space="preserve">Акте сдачи-приемки выполненных работ по форме Приложения № 4 к Контракту. </w:t>
      </w:r>
    </w:p>
    <w:p w:rsidR="00041582" w:rsidRPr="00EE3BC1" w:rsidRDefault="00041582" w:rsidP="00041582">
      <w:pPr>
        <w:pStyle w:val="aff"/>
        <w:ind w:left="0" w:firstLine="567"/>
        <w:jc w:val="both"/>
        <w:rPr>
          <w:color w:val="000000"/>
        </w:rPr>
      </w:pPr>
      <w:bookmarkStart w:id="53" w:name="_Hlk16182670"/>
      <w:r w:rsidRPr="00EE3BC1">
        <w:rPr>
          <w:color w:val="000000"/>
        </w:rPr>
        <w:t xml:space="preserve">Документами, подтверждающими использование аванса по его целевому назначению, являются </w:t>
      </w:r>
      <w:r w:rsidRPr="00EE3BC1">
        <w:rPr>
          <w:b/>
          <w:bCs/>
          <w:i/>
          <w:iCs/>
        </w:rPr>
        <w:t>Акт сдачи-приемки выполненных работ по форме Приложения № 4 к Контракту</w:t>
      </w:r>
      <w:r w:rsidRPr="00EE3BC1">
        <w:t>,</w:t>
      </w:r>
      <w:r w:rsidRPr="00EE3BC1">
        <w:rPr>
          <w:color w:val="000000"/>
        </w:rPr>
        <w:t xml:space="preserve"> акт о приемки выполненных работ (форма КС-2)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53"/>
    </w:p>
    <w:bookmarkEnd w:id="51"/>
    <w:p w:rsidR="00041582" w:rsidRPr="00EE3BC1" w:rsidRDefault="00041582" w:rsidP="00041582">
      <w:pPr>
        <w:pStyle w:val="aff"/>
        <w:numPr>
          <w:ilvl w:val="2"/>
          <w:numId w:val="35"/>
        </w:numPr>
        <w:ind w:left="0" w:firstLine="567"/>
        <w:contextualSpacing w:val="0"/>
        <w:jc w:val="both"/>
      </w:pPr>
      <w:r w:rsidRPr="00EE3BC1">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041582" w:rsidRPr="00EE3BC1" w:rsidRDefault="00041582" w:rsidP="00041582">
      <w:pPr>
        <w:pStyle w:val="aff"/>
        <w:numPr>
          <w:ilvl w:val="2"/>
          <w:numId w:val="35"/>
        </w:numPr>
        <w:ind w:left="0" w:firstLine="567"/>
        <w:contextualSpacing w:val="0"/>
        <w:jc w:val="both"/>
      </w:pPr>
      <w:r w:rsidRPr="00EE3BC1">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041582" w:rsidRPr="00EE3BC1" w:rsidRDefault="00041582" w:rsidP="00041582">
      <w:pPr>
        <w:pStyle w:val="aff"/>
        <w:numPr>
          <w:ilvl w:val="2"/>
          <w:numId w:val="35"/>
        </w:numPr>
        <w:ind w:left="0" w:firstLine="567"/>
        <w:contextualSpacing w:val="0"/>
        <w:jc w:val="both"/>
      </w:pPr>
      <w:r w:rsidRPr="00EE3BC1">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041582" w:rsidRPr="00EE3BC1" w:rsidRDefault="00041582" w:rsidP="00041582">
      <w:pPr>
        <w:pStyle w:val="aff"/>
        <w:numPr>
          <w:ilvl w:val="3"/>
          <w:numId w:val="35"/>
        </w:numPr>
        <w:ind w:left="0" w:firstLine="567"/>
        <w:contextualSpacing w:val="0"/>
        <w:jc w:val="both"/>
      </w:pPr>
      <w:r w:rsidRPr="00EE3BC1">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041582" w:rsidRPr="00EE3BC1" w:rsidRDefault="00041582" w:rsidP="00041582">
      <w:pPr>
        <w:pStyle w:val="aff"/>
        <w:numPr>
          <w:ilvl w:val="3"/>
          <w:numId w:val="35"/>
        </w:numPr>
        <w:ind w:left="0" w:firstLine="567"/>
        <w:contextualSpacing w:val="0"/>
        <w:jc w:val="both"/>
      </w:pPr>
      <w:r w:rsidRPr="00EE3BC1">
        <w:t>на сумму непогашенного аванса в полном объеме в случае прекращения Контракта по любому основанию;</w:t>
      </w:r>
    </w:p>
    <w:p w:rsidR="00041582" w:rsidRPr="00EE3BC1" w:rsidRDefault="00041582" w:rsidP="00041582">
      <w:pPr>
        <w:pStyle w:val="aff"/>
        <w:numPr>
          <w:ilvl w:val="3"/>
          <w:numId w:val="35"/>
        </w:numPr>
        <w:ind w:left="0" w:firstLine="567"/>
        <w:contextualSpacing w:val="0"/>
        <w:jc w:val="both"/>
        <w:rPr>
          <w:b/>
          <w:bCs/>
          <w:i/>
          <w:iCs/>
        </w:rPr>
      </w:pPr>
      <w:r w:rsidRPr="00EE3BC1">
        <w:t xml:space="preserve">излишне уплаченных денежных средств, в соответствии </w:t>
      </w:r>
      <w:r w:rsidRPr="00EE3BC1">
        <w:rPr>
          <w:b/>
          <w:bCs/>
          <w:i/>
          <w:iCs/>
        </w:rPr>
        <w:t>с пунктами 5.1.8, 5.1.9 Контракта;</w:t>
      </w:r>
    </w:p>
    <w:p w:rsidR="00041582" w:rsidRPr="00EE3BC1" w:rsidRDefault="00041582" w:rsidP="00041582">
      <w:pPr>
        <w:pStyle w:val="aff"/>
        <w:numPr>
          <w:ilvl w:val="3"/>
          <w:numId w:val="35"/>
        </w:numPr>
        <w:ind w:left="0" w:firstLine="567"/>
        <w:contextualSpacing w:val="0"/>
        <w:jc w:val="both"/>
      </w:pPr>
      <w:r w:rsidRPr="00EE3BC1">
        <w:t>на сумму расходов на устранение недостатков (дефектов) работ</w:t>
      </w:r>
      <w:r>
        <w:t>.</w:t>
      </w:r>
    </w:p>
    <w:p w:rsidR="00041582" w:rsidRPr="00EE3BC1" w:rsidRDefault="00041582" w:rsidP="00041582">
      <w:pPr>
        <w:pStyle w:val="aff"/>
        <w:numPr>
          <w:ilvl w:val="2"/>
          <w:numId w:val="35"/>
        </w:numPr>
        <w:ind w:left="0" w:firstLine="567"/>
        <w:contextualSpacing w:val="0"/>
        <w:jc w:val="both"/>
      </w:pPr>
      <w:r w:rsidRPr="00EE3BC1">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bookmarkStart w:id="54" w:name="_Hlk69458849"/>
      <w:bookmarkStart w:id="55" w:name="_Hlk69460252"/>
      <w:r w:rsidRPr="00EE3BC1">
        <w:rPr>
          <w:rFonts w:eastAsia="Calibri"/>
          <w:iCs/>
          <w:lang w:eastAsia="en-US"/>
        </w:rPr>
        <w:t>(если условиями Контракта предусмотрена выплата аванса)</w:t>
      </w:r>
      <w:bookmarkEnd w:id="54"/>
      <w:r w:rsidRPr="00EE3BC1">
        <w:rPr>
          <w:rFonts w:eastAsia="Calibri"/>
          <w:iCs/>
          <w:lang w:eastAsia="en-US"/>
        </w:rPr>
        <w:t xml:space="preserve"> </w:t>
      </w:r>
      <w:bookmarkEnd w:id="55"/>
      <w:r w:rsidRPr="00EE3BC1">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56" w:name="_Hlk23411653"/>
      <w:r w:rsidRPr="00EE3BC1">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6"/>
    </w:p>
    <w:p w:rsidR="00041582" w:rsidRPr="00EE3BC1" w:rsidRDefault="00041582" w:rsidP="00041582">
      <w:pPr>
        <w:pStyle w:val="aff"/>
        <w:numPr>
          <w:ilvl w:val="2"/>
          <w:numId w:val="35"/>
        </w:numPr>
        <w:ind w:left="0" w:firstLine="567"/>
        <w:contextualSpacing w:val="0"/>
        <w:jc w:val="both"/>
      </w:pPr>
      <w:bookmarkStart w:id="57" w:name="_Hlk16182749"/>
      <w:r w:rsidRPr="00EE3BC1">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EE3BC1">
        <w:rPr>
          <w:rFonts w:eastAsia="Calibri"/>
          <w:iCs/>
          <w:lang w:eastAsia="en-US"/>
        </w:rPr>
        <w:t xml:space="preserve">(если условиями Контракта предусмотрена выплата аванса) </w:t>
      </w:r>
      <w:r w:rsidRPr="00EE3BC1">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58" w:name="_Hlk23409126"/>
      <w:r w:rsidRPr="00EE3BC1">
        <w:t>не позднее 5 (пяти) рабочих дней после прекращения действия Контракта, если иной срок не установлен требованием Государственного заказчика.</w:t>
      </w:r>
      <w:bookmarkEnd w:id="58"/>
    </w:p>
    <w:p w:rsidR="00041582" w:rsidRPr="00EE3BC1" w:rsidRDefault="00041582" w:rsidP="00041582">
      <w:pPr>
        <w:pStyle w:val="aff"/>
        <w:numPr>
          <w:ilvl w:val="2"/>
          <w:numId w:val="35"/>
        </w:numPr>
        <w:ind w:left="0" w:firstLine="567"/>
        <w:contextualSpacing w:val="0"/>
        <w:jc w:val="both"/>
        <w:rPr>
          <w:rFonts w:eastAsia="Calibri"/>
          <w:i/>
          <w:lang w:eastAsia="en-US"/>
        </w:rPr>
      </w:pPr>
      <w:bookmarkStart w:id="59" w:name="_Hlk23406907"/>
      <w:r w:rsidRPr="00EE3BC1">
        <w:rPr>
          <w:rFonts w:eastAsia="Calibri"/>
          <w:iCs/>
          <w:lang w:eastAsia="en-US"/>
        </w:rPr>
        <w:t>В случае не завершения Подрядчиком работ,</w:t>
      </w:r>
      <w:r w:rsidRPr="00EE3BC1">
        <w:t xml:space="preserve"> </w:t>
      </w:r>
      <w:r w:rsidRPr="00EE3BC1">
        <w:rPr>
          <w:rFonts w:eastAsia="Calibri"/>
          <w:iCs/>
          <w:lang w:eastAsia="en-US"/>
        </w:rPr>
        <w:t>в том числе п</w:t>
      </w:r>
      <w:r w:rsidRPr="00EE3BC1">
        <w:t xml:space="preserve">о подготовке </w:t>
      </w:r>
      <w:bookmarkStart w:id="60" w:name="_Hlk69460274"/>
      <w:r w:rsidRPr="00EE3BC1">
        <w:t xml:space="preserve">проектной </w:t>
      </w:r>
      <w:bookmarkStart w:id="61" w:name="_Hlk69458887"/>
      <w:r w:rsidRPr="00EE3BC1">
        <w:t xml:space="preserve">и рабочей </w:t>
      </w:r>
      <w:bookmarkEnd w:id="61"/>
      <w:r w:rsidRPr="00EE3BC1">
        <w:t>документации</w:t>
      </w:r>
      <w:bookmarkEnd w:id="60"/>
      <w:r w:rsidRPr="00EE3BC1">
        <w:t xml:space="preserve"> и выполнению инженерных изысканий, </w:t>
      </w:r>
      <w:r w:rsidRPr="00EE3BC1">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в </w:t>
      </w:r>
      <w:r w:rsidRPr="00EE3BC1">
        <w:rPr>
          <w:rFonts w:eastAsia="Calibri"/>
          <w:iCs/>
          <w:lang w:eastAsia="en-US"/>
        </w:rPr>
        <w:lastRenderedPageBreak/>
        <w:t xml:space="preserve">срок не позднее 7 (семи) дней с момента получения требования, если в требовании не установлен иной срок </w:t>
      </w:r>
      <w:r w:rsidRPr="00EE3BC1">
        <w:rPr>
          <w:rFonts w:eastAsia="Calibri"/>
          <w:i/>
          <w:lang w:eastAsia="en-US"/>
        </w:rPr>
        <w:t xml:space="preserve">(настоящий пункт применяется при условии наличия аванса).  </w:t>
      </w:r>
    </w:p>
    <w:bookmarkEnd w:id="59"/>
    <w:p w:rsidR="00041582" w:rsidRPr="00EE3BC1" w:rsidRDefault="00041582" w:rsidP="00041582">
      <w:pPr>
        <w:pStyle w:val="aff"/>
        <w:numPr>
          <w:ilvl w:val="2"/>
          <w:numId w:val="35"/>
        </w:numPr>
        <w:ind w:left="0" w:firstLine="567"/>
        <w:contextualSpacing w:val="0"/>
        <w:jc w:val="both"/>
        <w:rPr>
          <w:i/>
          <w:iCs/>
        </w:rPr>
      </w:pPr>
      <w:r w:rsidRPr="00EE3BC1">
        <w:t xml:space="preserve">В случае несвоевременного возвращения суммы неотработанного (непогашенного) аванса, в соответствии с пунктами </w:t>
      </w:r>
      <w:r w:rsidRPr="00EE3BC1">
        <w:rPr>
          <w:b/>
          <w:bCs/>
          <w:i/>
          <w:iCs/>
        </w:rPr>
        <w:t>3.1.10, 3.1.11 Контракта</w:t>
      </w:r>
      <w:r w:rsidRPr="00EE3BC1">
        <w:t xml:space="preserve">, </w:t>
      </w:r>
      <w:bookmarkStart w:id="62" w:name="_Hlk15913166"/>
      <w:r w:rsidRPr="00EE3BC1">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63" w:name="_Hlk45177582"/>
      <w:r w:rsidRPr="00EE3BC1">
        <w:rPr>
          <w:i/>
          <w:iCs/>
        </w:rPr>
        <w:t xml:space="preserve">(настоящий пункт применяется при условии наличия аванса).  </w:t>
      </w:r>
      <w:bookmarkEnd w:id="62"/>
    </w:p>
    <w:p w:rsidR="00041582" w:rsidRPr="00EE3BC1" w:rsidRDefault="00041582" w:rsidP="00041582">
      <w:pPr>
        <w:pStyle w:val="aff"/>
        <w:numPr>
          <w:ilvl w:val="2"/>
          <w:numId w:val="35"/>
        </w:numPr>
        <w:ind w:left="0" w:firstLine="567"/>
        <w:contextualSpacing w:val="0"/>
        <w:jc w:val="both"/>
      </w:pPr>
      <w:bookmarkStart w:id="64" w:name="_Hlk40715114"/>
      <w:bookmarkEnd w:id="57"/>
      <w:bookmarkEnd w:id="63"/>
      <w:r w:rsidRPr="00EE3BC1">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EE3BC1">
        <w:rPr>
          <w:b/>
          <w:bCs/>
          <w:i/>
          <w:iCs/>
        </w:rPr>
        <w:t xml:space="preserve">предусмотренном статьей 21 Контракта </w:t>
      </w:r>
      <w:r w:rsidRPr="00EE3BC1">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041582" w:rsidRPr="00EE3BC1" w:rsidRDefault="00041582" w:rsidP="00041582">
      <w:pPr>
        <w:pStyle w:val="af1"/>
        <w:numPr>
          <w:ilvl w:val="2"/>
          <w:numId w:val="35"/>
        </w:numPr>
        <w:spacing w:after="0"/>
        <w:ind w:left="0" w:firstLine="567"/>
        <w:jc w:val="both"/>
        <w:rPr>
          <w:rFonts w:ascii="Times New Roman" w:hAnsi="Times New Roman"/>
          <w:sz w:val="24"/>
          <w:szCs w:val="24"/>
          <w:lang w:eastAsia="ru-RU"/>
        </w:rPr>
      </w:pPr>
      <w:r w:rsidRPr="00EE3BC1">
        <w:rPr>
          <w:rFonts w:ascii="Times New Roman" w:hAnsi="Times New Roman"/>
          <w:sz w:val="24"/>
          <w:szCs w:val="24"/>
        </w:rPr>
        <w:t xml:space="preserve">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w:t>
      </w:r>
      <w:r w:rsidRPr="00EE3BC1">
        <w:rPr>
          <w:rFonts w:ascii="Times New Roman" w:hAnsi="Times New Roman"/>
          <w:sz w:val="24"/>
          <w:szCs w:val="24"/>
          <w:lang w:eastAsia="ru-RU"/>
        </w:rPr>
        <w:t>приемки законченного строительством объекта, итогового акта сверки взаиморасчетов по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041582" w:rsidRPr="00EE3BC1" w:rsidRDefault="00041582" w:rsidP="00041582">
      <w:pPr>
        <w:pStyle w:val="af1"/>
        <w:numPr>
          <w:ilvl w:val="2"/>
          <w:numId w:val="35"/>
        </w:numPr>
        <w:spacing w:after="0"/>
        <w:ind w:left="0" w:firstLine="567"/>
        <w:jc w:val="both"/>
        <w:rPr>
          <w:rFonts w:ascii="Times New Roman" w:hAnsi="Times New Roman"/>
          <w:sz w:val="24"/>
          <w:szCs w:val="24"/>
        </w:rPr>
      </w:pPr>
      <w:r w:rsidRPr="00EE3BC1">
        <w:rPr>
          <w:rFonts w:ascii="Times New Roman" w:hAnsi="Times New Roman"/>
          <w:sz w:val="24"/>
          <w:szCs w:val="24"/>
        </w:rPr>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rsidR="00041582" w:rsidRPr="00EE3BC1" w:rsidRDefault="00041582" w:rsidP="00041582">
      <w:pPr>
        <w:jc w:val="both"/>
        <w:rPr>
          <w:sz w:val="21"/>
          <w:szCs w:val="21"/>
        </w:rPr>
      </w:pPr>
      <w:r w:rsidRPr="00EE3BC1">
        <w:t xml:space="preserve"> </w:t>
      </w:r>
    </w:p>
    <w:bookmarkEnd w:id="64"/>
    <w:p w:rsidR="00041582" w:rsidRPr="00FD6CBE" w:rsidRDefault="00041582" w:rsidP="00041582">
      <w:pPr>
        <w:pStyle w:val="aff"/>
        <w:numPr>
          <w:ilvl w:val="1"/>
          <w:numId w:val="32"/>
        </w:numPr>
        <w:ind w:left="0" w:firstLine="567"/>
        <w:contextualSpacing w:val="0"/>
        <w:jc w:val="both"/>
        <w:rPr>
          <w:b/>
        </w:rPr>
      </w:pPr>
      <w:r w:rsidRPr="00FD6CBE">
        <w:rPr>
          <w:b/>
        </w:rPr>
        <w:t xml:space="preserve">Порядок оплаты работ по подготовке </w:t>
      </w:r>
      <w:bookmarkStart w:id="65" w:name="_Hlk69460752"/>
      <w:r w:rsidRPr="00FD6CBE">
        <w:rPr>
          <w:b/>
        </w:rPr>
        <w:t xml:space="preserve">проектной </w:t>
      </w:r>
      <w:bookmarkStart w:id="66" w:name="_Hlk69458935"/>
      <w:r w:rsidRPr="00FD6CBE">
        <w:rPr>
          <w:b/>
        </w:rPr>
        <w:t xml:space="preserve">и рабочей </w:t>
      </w:r>
      <w:bookmarkEnd w:id="66"/>
      <w:r w:rsidRPr="00FD6CBE">
        <w:rPr>
          <w:b/>
        </w:rPr>
        <w:t>документации</w:t>
      </w:r>
      <w:bookmarkEnd w:id="65"/>
      <w:r w:rsidRPr="00FD6CBE">
        <w:rPr>
          <w:b/>
        </w:rPr>
        <w:t xml:space="preserve"> и выполнению инженерных изысканий: </w:t>
      </w:r>
    </w:p>
    <w:p w:rsidR="00041582" w:rsidRPr="00FD6CBE" w:rsidRDefault="00041582" w:rsidP="00041582">
      <w:pPr>
        <w:pStyle w:val="aff"/>
        <w:numPr>
          <w:ilvl w:val="2"/>
          <w:numId w:val="34"/>
        </w:numPr>
        <w:ind w:left="0" w:firstLine="567"/>
        <w:contextualSpacing w:val="0"/>
        <w:jc w:val="both"/>
      </w:pPr>
      <w:r w:rsidRPr="00FD6CBE">
        <w:t>Оплата результатов выполненных работ по подготовке проектной документации и выполнению инженерных изысканий осуществляется после получения положительного заключения государственной экспертизы проектной документации и результатов инженерных изысканий,</w:t>
      </w:r>
      <w:r w:rsidRPr="00FD6CBE">
        <w:rPr>
          <w:shd w:val="clear" w:color="auto" w:fill="FFFFFF"/>
        </w:rPr>
        <w:t xml:space="preserve"> </w:t>
      </w:r>
      <w:r w:rsidRPr="00FD6CBE">
        <w:t>в размере 70 (семидесяти) % от</w:t>
      </w:r>
      <w:r w:rsidRPr="00FD6CBE">
        <w:rPr>
          <w:shd w:val="clear" w:color="auto" w:fill="FFFFFF"/>
        </w:rPr>
        <w:t xml:space="preserve"> </w:t>
      </w:r>
      <w:r w:rsidRPr="00FD6CBE">
        <w:t xml:space="preserve">стоимости работ по подготовке </w:t>
      </w:r>
      <w:bookmarkStart w:id="67" w:name="_Hlk69460759"/>
      <w:r w:rsidRPr="00FD6CBE">
        <w:t>проектной и рабочей документации</w:t>
      </w:r>
      <w:bookmarkEnd w:id="67"/>
      <w:r w:rsidRPr="00FD6CBE">
        <w:t xml:space="preserve"> и выполнению инженерных изысканий, указанной в пункте 2.1 Контракта, производится в</w:t>
      </w:r>
      <w:r w:rsidRPr="00FD6CBE">
        <w:rPr>
          <w:shd w:val="clear" w:color="auto" w:fill="FFFFFF"/>
        </w:rPr>
        <w:t xml:space="preserve"> </w:t>
      </w:r>
      <w:r w:rsidRPr="00FD6CBE">
        <w:t xml:space="preserve">течение </w:t>
      </w:r>
      <w:r>
        <w:t>10 (десяти) рабочих дней</w:t>
      </w:r>
      <w:r w:rsidRPr="00FD6CBE">
        <w:t xml:space="preserve"> с даты подписания Акта сдачи-приемки выполненных работ </w:t>
      </w:r>
      <w:r w:rsidRPr="00FD6CBE">
        <w:rPr>
          <w:b/>
          <w:bCs/>
          <w:i/>
          <w:iCs/>
        </w:rPr>
        <w:t>по форме Приложения № 4 к Контракту</w:t>
      </w:r>
      <w:r w:rsidRPr="00FD6CBE">
        <w:t xml:space="preserve"> на основании выставленного Подрядчиком счета, счета-фактуры (при необходимости)</w:t>
      </w:r>
      <w:r>
        <w:t xml:space="preserve">, с учетом суммы аванса, подлежащей погашению, согласно пункту 3.1.6 Контракта </w:t>
      </w:r>
      <w:r>
        <w:rPr>
          <w:rFonts w:eastAsia="Calibri"/>
          <w:iCs/>
          <w:lang w:eastAsia="en-US"/>
        </w:rPr>
        <w:t>(если условиями Контракта предусмотрена выплата аванса)</w:t>
      </w:r>
      <w:r>
        <w:t>.</w:t>
      </w:r>
    </w:p>
    <w:p w:rsidR="00041582" w:rsidRPr="00FD6CBE" w:rsidRDefault="00041582" w:rsidP="00041582">
      <w:pPr>
        <w:pStyle w:val="aff"/>
        <w:numPr>
          <w:ilvl w:val="2"/>
          <w:numId w:val="34"/>
        </w:numPr>
        <w:autoSpaceDE w:val="0"/>
        <w:autoSpaceDN w:val="0"/>
        <w:adjustRightInd w:val="0"/>
        <w:spacing w:line="252" w:lineRule="auto"/>
        <w:ind w:left="0" w:firstLine="567"/>
        <w:jc w:val="both"/>
        <w:rPr>
          <w:shd w:val="clear" w:color="auto" w:fill="FFFFFF"/>
        </w:rPr>
      </w:pPr>
      <w:r w:rsidRPr="00FD6CBE">
        <w:rPr>
          <w:rFonts w:eastAsia="Calibri"/>
        </w:rPr>
        <w:t xml:space="preserve">Оплата рабочей документации, согласованной со всеми </w:t>
      </w:r>
      <w:r w:rsidRPr="00FD6CBE">
        <w:t>компетентными государственными органами, органами местного самоуправления и</w:t>
      </w:r>
      <w:r w:rsidRPr="00FD6CBE">
        <w:rPr>
          <w:rFonts w:eastAsia="Calibri"/>
        </w:rPr>
        <w:t xml:space="preserve"> иными заинтересованными организациями </w:t>
      </w:r>
      <w:r w:rsidRPr="00FD6CBE">
        <w:t>в размере 30 (тридцати) % от</w:t>
      </w:r>
      <w:r w:rsidRPr="00FD6CBE">
        <w:rPr>
          <w:shd w:val="clear" w:color="auto" w:fill="FFFFFF"/>
        </w:rPr>
        <w:t xml:space="preserve"> </w:t>
      </w:r>
      <w:r w:rsidRPr="00FD6CBE">
        <w:t>стоимости работ по подготовке проектной и рабочей документации и выполнению инженерных изысканий, указанной в пункте 2.1 Контракта, производится в</w:t>
      </w:r>
      <w:r w:rsidRPr="00FD6CBE">
        <w:rPr>
          <w:shd w:val="clear" w:color="auto" w:fill="FFFFFF"/>
        </w:rPr>
        <w:t xml:space="preserve"> </w:t>
      </w:r>
      <w:r w:rsidRPr="00FD6CBE">
        <w:t xml:space="preserve">течение </w:t>
      </w:r>
      <w:r>
        <w:t>10 (десяти) рабочих дней</w:t>
      </w:r>
      <w:r w:rsidRPr="00FD6CBE">
        <w:t xml:space="preserve"> с даты подписания Акта сдачи-приемки выполненных работ </w:t>
      </w:r>
      <w:r w:rsidRPr="00FD6CBE">
        <w:rPr>
          <w:b/>
          <w:bCs/>
          <w:i/>
          <w:iCs/>
        </w:rPr>
        <w:t>по форме Приложения № 4 к Контракту</w:t>
      </w:r>
      <w:r w:rsidRPr="00FD6CBE">
        <w:t xml:space="preserve"> на основании выставленного Подрядчиком счета, счета-фактуры (при необходимости)</w:t>
      </w:r>
      <w:r w:rsidRPr="009002D0">
        <w:t xml:space="preserve"> </w:t>
      </w:r>
      <w:r>
        <w:t xml:space="preserve">, с учетом суммы аванса, подлежащей погашению, согласно пункту 3.1.6 Контракта </w:t>
      </w:r>
      <w:r>
        <w:rPr>
          <w:rFonts w:eastAsia="Calibri"/>
          <w:iCs/>
          <w:lang w:eastAsia="en-US"/>
        </w:rPr>
        <w:t>(если условиями Контракта предусмотрена выплата аванса)</w:t>
      </w:r>
      <w:r>
        <w:t>.</w:t>
      </w:r>
    </w:p>
    <w:p w:rsidR="00041582" w:rsidRPr="00EE3BC1" w:rsidRDefault="00041582" w:rsidP="00041582">
      <w:pPr>
        <w:pStyle w:val="aff"/>
        <w:numPr>
          <w:ilvl w:val="1"/>
          <w:numId w:val="34"/>
        </w:numPr>
        <w:ind w:left="-142" w:firstLine="709"/>
        <w:contextualSpacing w:val="0"/>
        <w:jc w:val="both"/>
      </w:pPr>
      <w:r w:rsidRPr="00EE3BC1">
        <w:rPr>
          <w:b/>
        </w:rPr>
        <w:t>Порядок оплаты работ по строительству Объекта:</w:t>
      </w:r>
    </w:p>
    <w:p w:rsidR="00041582" w:rsidRPr="00EE3BC1" w:rsidRDefault="00041582" w:rsidP="00041582">
      <w:pPr>
        <w:pStyle w:val="aff"/>
        <w:numPr>
          <w:ilvl w:val="2"/>
          <w:numId w:val="33"/>
        </w:numPr>
        <w:ind w:left="0" w:firstLine="567"/>
        <w:contextualSpacing w:val="0"/>
        <w:jc w:val="both"/>
      </w:pPr>
      <w:r w:rsidRPr="00EE3BC1">
        <w:lastRenderedPageBreak/>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041582" w:rsidRPr="00EE3BC1" w:rsidRDefault="00041582" w:rsidP="00041582">
      <w:pPr>
        <w:ind w:firstLine="567"/>
        <w:jc w:val="both"/>
        <w:rPr>
          <w:color w:val="000000"/>
        </w:rPr>
      </w:pPr>
      <w:r w:rsidRPr="00EE3BC1">
        <w:rPr>
          <w:color w:val="000000"/>
        </w:rPr>
        <w:t>Первичные учетные документы, подтверждающие выполнение работ, составляются на основании Сметы контракта.</w:t>
      </w:r>
    </w:p>
    <w:p w:rsidR="00041582" w:rsidRPr="00EE3BC1" w:rsidRDefault="00041582" w:rsidP="00041582">
      <w:pPr>
        <w:ind w:firstLine="567"/>
        <w:jc w:val="both"/>
      </w:pPr>
      <w:r w:rsidRPr="00EE3BC1">
        <w:t xml:space="preserve">Порядок оформления и подписания акта о приемки выполненных работ установлен статьей 7 Контракта.   </w:t>
      </w:r>
    </w:p>
    <w:p w:rsidR="00041582" w:rsidRPr="00EE3BC1" w:rsidRDefault="00041582" w:rsidP="00041582">
      <w:pPr>
        <w:pStyle w:val="ConsPlusNormal"/>
        <w:numPr>
          <w:ilvl w:val="2"/>
          <w:numId w:val="33"/>
        </w:numPr>
        <w:suppressAutoHyphens/>
        <w:autoSpaceDE/>
        <w:autoSpaceDN/>
        <w:adjustRightInd/>
        <w:ind w:left="0" w:firstLine="567"/>
        <w:jc w:val="both"/>
        <w:rPr>
          <w:rFonts w:ascii="Times New Roman" w:hAnsi="Times New Roman" w:cs="Times New Roman"/>
          <w:szCs w:val="24"/>
        </w:rPr>
      </w:pPr>
      <w:r w:rsidRPr="00EE3BC1">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EE3BC1">
        <w:rPr>
          <w:rFonts w:ascii="Times New Roman" w:hAnsi="Times New Roman" w:cs="Times New Roman"/>
          <w:noProof/>
          <w:szCs w:val="24"/>
        </w:rPr>
        <w:drawing>
          <wp:inline distT="0" distB="0" distL="0" distR="0" wp14:anchorId="2652A854" wp14:editId="4C10725C">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EE3BC1">
        <w:rPr>
          <w:rFonts w:ascii="Times New Roman" w:hAnsi="Times New Roman" w:cs="Times New Roman"/>
          <w:szCs w:val="24"/>
        </w:rPr>
        <w:t>), определяется по формуле (2):</w:t>
      </w:r>
    </w:p>
    <w:p w:rsidR="00041582" w:rsidRPr="00EE3BC1" w:rsidRDefault="00041582" w:rsidP="00041582">
      <w:pPr>
        <w:pStyle w:val="ConsPlusNormal"/>
        <w:ind w:firstLine="567"/>
        <w:jc w:val="both"/>
        <w:rPr>
          <w:rFonts w:ascii="Times New Roman" w:hAnsi="Times New Roman" w:cs="Times New Roman"/>
          <w:szCs w:val="24"/>
        </w:rPr>
      </w:pPr>
    </w:p>
    <w:p w:rsidR="00041582" w:rsidRPr="00EE3BC1" w:rsidRDefault="00041582" w:rsidP="00041582">
      <w:pPr>
        <w:pStyle w:val="ConsPlusNormal"/>
        <w:ind w:firstLine="567"/>
        <w:jc w:val="center"/>
        <w:rPr>
          <w:rFonts w:ascii="Times New Roman" w:hAnsi="Times New Roman" w:cs="Times New Roman"/>
          <w:szCs w:val="24"/>
        </w:rPr>
      </w:pPr>
      <w:r w:rsidRPr="00EE3BC1">
        <w:rPr>
          <w:rFonts w:ascii="Times New Roman" w:hAnsi="Times New Roman" w:cs="Times New Roman"/>
          <w:noProof/>
          <w:szCs w:val="24"/>
        </w:rPr>
        <w:drawing>
          <wp:inline distT="0" distB="0" distL="0" distR="0" wp14:anchorId="2E001714" wp14:editId="54822412">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041582" w:rsidRPr="00EE3BC1" w:rsidRDefault="00041582" w:rsidP="00041582">
      <w:pPr>
        <w:pStyle w:val="ConsPlusNormal"/>
        <w:ind w:firstLine="567"/>
        <w:jc w:val="both"/>
        <w:rPr>
          <w:rFonts w:ascii="Times New Roman" w:hAnsi="Times New Roman" w:cs="Times New Roman"/>
          <w:szCs w:val="24"/>
        </w:rPr>
      </w:pPr>
      <w:r w:rsidRPr="00EE3BC1">
        <w:rPr>
          <w:rFonts w:ascii="Times New Roman" w:hAnsi="Times New Roman" w:cs="Times New Roman"/>
          <w:szCs w:val="24"/>
        </w:rPr>
        <w:t>где:</w:t>
      </w:r>
    </w:p>
    <w:p w:rsidR="00041582" w:rsidRPr="00EE3BC1" w:rsidRDefault="00041582" w:rsidP="00041582">
      <w:pPr>
        <w:pStyle w:val="ConsPlusNormal"/>
        <w:ind w:firstLine="567"/>
        <w:jc w:val="both"/>
        <w:rPr>
          <w:rFonts w:ascii="Times New Roman" w:hAnsi="Times New Roman" w:cs="Times New Roman"/>
          <w:szCs w:val="24"/>
        </w:rPr>
      </w:pPr>
      <w:r w:rsidRPr="00EE3BC1">
        <w:rPr>
          <w:rFonts w:ascii="Times New Roman" w:hAnsi="Times New Roman" w:cs="Times New Roman"/>
          <w:noProof/>
          <w:szCs w:val="24"/>
        </w:rPr>
        <w:drawing>
          <wp:inline distT="0" distB="0" distL="0" distR="0" wp14:anchorId="1FAE9D29" wp14:editId="08CFE07A">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E3BC1">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041582" w:rsidRPr="00EE3BC1" w:rsidRDefault="00041582" w:rsidP="00041582">
      <w:pPr>
        <w:pStyle w:val="ConsPlusNormal"/>
        <w:ind w:firstLine="567"/>
        <w:jc w:val="both"/>
        <w:rPr>
          <w:rFonts w:ascii="Times New Roman" w:hAnsi="Times New Roman" w:cs="Times New Roman"/>
          <w:szCs w:val="24"/>
        </w:rPr>
      </w:pPr>
      <w:r w:rsidRPr="00EE3BC1">
        <w:rPr>
          <w:rFonts w:ascii="Times New Roman" w:hAnsi="Times New Roman" w:cs="Times New Roman"/>
          <w:noProof/>
          <w:szCs w:val="24"/>
        </w:rPr>
        <w:drawing>
          <wp:inline distT="0" distB="0" distL="0" distR="0" wp14:anchorId="29E34CBD" wp14:editId="1003ACC7">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E3BC1">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041582" w:rsidRPr="00EE3BC1" w:rsidRDefault="00041582" w:rsidP="00041582">
      <w:pPr>
        <w:pStyle w:val="ConsPlusNormal"/>
        <w:numPr>
          <w:ilvl w:val="2"/>
          <w:numId w:val="33"/>
        </w:numPr>
        <w:suppressAutoHyphens/>
        <w:autoSpaceDE/>
        <w:autoSpaceDN/>
        <w:adjustRightInd/>
        <w:ind w:left="0" w:firstLine="567"/>
        <w:jc w:val="both"/>
        <w:rPr>
          <w:rFonts w:ascii="Times New Roman" w:hAnsi="Times New Roman" w:cs="Times New Roman"/>
          <w:szCs w:val="24"/>
        </w:rPr>
      </w:pPr>
      <w:r w:rsidRPr="00EE3BC1">
        <w:rPr>
          <w:rFonts w:ascii="Times New Roman" w:hAnsi="Times New Roman" w:cs="Times New Roman"/>
          <w:szCs w:val="24"/>
        </w:rPr>
        <w:t>Стоимость выполненных, принятых Государственным заказчиком и подлежащих оплате работ (С</w:t>
      </w:r>
      <w:r w:rsidRPr="00EE3BC1">
        <w:rPr>
          <w:rFonts w:ascii="Times New Roman" w:hAnsi="Times New Roman" w:cs="Times New Roman"/>
          <w:szCs w:val="24"/>
          <w:vertAlign w:val="superscript"/>
        </w:rPr>
        <w:t>вр</w:t>
      </w:r>
      <w:r w:rsidRPr="00EE3BC1">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041582" w:rsidRPr="00EE3BC1" w:rsidRDefault="00041582" w:rsidP="00041582">
      <w:pPr>
        <w:pStyle w:val="ConsPlusNormal"/>
        <w:ind w:firstLine="567"/>
        <w:jc w:val="both"/>
        <w:rPr>
          <w:rFonts w:ascii="Times New Roman" w:hAnsi="Times New Roman" w:cs="Times New Roman"/>
          <w:szCs w:val="24"/>
        </w:rPr>
      </w:pPr>
    </w:p>
    <w:p w:rsidR="00041582" w:rsidRPr="00EE3BC1" w:rsidRDefault="00041582" w:rsidP="00041582">
      <w:pPr>
        <w:ind w:firstLine="567"/>
        <w:jc w:val="both"/>
      </w:pPr>
      <w:r w:rsidRPr="00EE3BC1">
        <w:rPr>
          <w:noProof/>
        </w:rPr>
        <w:drawing>
          <wp:inline distT="0" distB="0" distL="0" distR="0" wp14:anchorId="78081805" wp14:editId="698E6DD4">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041582" w:rsidRPr="007743EF" w:rsidRDefault="00041582" w:rsidP="00041582">
      <w:pPr>
        <w:pStyle w:val="aff"/>
        <w:ind w:left="567"/>
        <w:jc w:val="both"/>
        <w:rPr>
          <w:sz w:val="20"/>
          <w:szCs w:val="20"/>
        </w:rPr>
      </w:pPr>
      <w:bookmarkStart w:id="68" w:name="_Hlk45180001"/>
      <w:bookmarkEnd w:id="42"/>
      <w:bookmarkEnd w:id="43"/>
    </w:p>
    <w:p w:rsidR="00041582" w:rsidRPr="00EE3BC1" w:rsidRDefault="00041582" w:rsidP="00041582">
      <w:pPr>
        <w:ind w:firstLine="426"/>
        <w:jc w:val="both"/>
      </w:pPr>
      <w:r w:rsidRPr="00EE3BC1">
        <w:t xml:space="preserve">3.4.Оплата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w:t>
      </w:r>
      <w:r w:rsidRPr="00EE3BC1">
        <w:rPr>
          <w:b/>
          <w:bCs/>
          <w:i/>
          <w:iCs/>
        </w:rPr>
        <w:t>пункту 3.1.6 Контракта</w:t>
      </w:r>
      <w:r w:rsidRPr="00EE3BC1">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w:t>
      </w:r>
      <w:r>
        <w:t>10 (десяти) рабочих дней</w:t>
      </w:r>
      <w:r w:rsidRPr="00EE3BC1">
        <w:t xml:space="preserve">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p w:rsidR="00041582" w:rsidRPr="007743EF" w:rsidRDefault="00041582" w:rsidP="00041582">
      <w:pPr>
        <w:ind w:firstLine="567"/>
        <w:jc w:val="both"/>
        <w:rPr>
          <w:i/>
          <w:iCs/>
          <w:sz w:val="20"/>
          <w:szCs w:val="20"/>
        </w:rPr>
      </w:pPr>
    </w:p>
    <w:p w:rsidR="00041582" w:rsidRPr="00EE3BC1" w:rsidRDefault="00041582" w:rsidP="00041582">
      <w:pPr>
        <w:pStyle w:val="aff"/>
        <w:numPr>
          <w:ilvl w:val="0"/>
          <w:numId w:val="33"/>
        </w:numPr>
        <w:contextualSpacing w:val="0"/>
        <w:jc w:val="center"/>
        <w:rPr>
          <w:b/>
        </w:rPr>
      </w:pPr>
      <w:r w:rsidRPr="00EE3BC1">
        <w:rPr>
          <w:b/>
        </w:rPr>
        <w:t>Сроки выполнения работ</w:t>
      </w:r>
      <w:bookmarkEnd w:id="68"/>
    </w:p>
    <w:p w:rsidR="00041582" w:rsidRPr="00EE3BC1" w:rsidRDefault="00041582" w:rsidP="00041582">
      <w:pPr>
        <w:pStyle w:val="aff"/>
        <w:numPr>
          <w:ilvl w:val="1"/>
          <w:numId w:val="20"/>
        </w:numPr>
        <w:ind w:left="0" w:firstLine="567"/>
        <w:contextualSpacing w:val="0"/>
        <w:jc w:val="both"/>
      </w:pPr>
      <w:bookmarkStart w:id="69" w:name="_Hlk54958466"/>
      <w:r w:rsidRPr="00EE3BC1">
        <w:t>Срок выполнения работ:</w:t>
      </w:r>
    </w:p>
    <w:p w:rsidR="00041582" w:rsidRPr="00EE3BC1" w:rsidRDefault="00041582" w:rsidP="00041582">
      <w:pPr>
        <w:pStyle w:val="aff"/>
        <w:numPr>
          <w:ilvl w:val="2"/>
          <w:numId w:val="20"/>
        </w:numPr>
        <w:ind w:left="0" w:firstLine="567"/>
        <w:contextualSpacing w:val="0"/>
        <w:jc w:val="both"/>
      </w:pPr>
      <w:r w:rsidRPr="00EE3BC1">
        <w:t>Начало работ по подготовке проектной и рабочей документации и выполнению инженерных изысканий – с момента подписания Контракта.</w:t>
      </w:r>
    </w:p>
    <w:p w:rsidR="00041582" w:rsidRPr="00EE3BC1" w:rsidRDefault="00041582" w:rsidP="00041582">
      <w:pPr>
        <w:pStyle w:val="aff"/>
        <w:ind w:left="0" w:firstLine="567"/>
        <w:jc w:val="both"/>
      </w:pPr>
      <w:r w:rsidRPr="00EE3BC1">
        <w:t xml:space="preserve">Окончание выполнения работ по подготовке </w:t>
      </w:r>
      <w:bookmarkStart w:id="70" w:name="_Hlk69460796"/>
      <w:r w:rsidRPr="00EE3BC1">
        <w:t>проектной и рабочей документации</w:t>
      </w:r>
      <w:bookmarkEnd w:id="70"/>
      <w:r w:rsidRPr="00EE3BC1">
        <w:t xml:space="preserve"> и выполнению инженерных изысканий – не позднее </w:t>
      </w:r>
      <w:r>
        <w:t>50</w:t>
      </w:r>
      <w:r w:rsidRPr="00EE3BC1">
        <w:t xml:space="preserve">0 календарных дней. </w:t>
      </w:r>
    </w:p>
    <w:p w:rsidR="00041582" w:rsidRPr="00EE3BC1" w:rsidRDefault="00041582" w:rsidP="00041582">
      <w:pPr>
        <w:pStyle w:val="aff"/>
        <w:ind w:left="0" w:firstLine="567"/>
        <w:jc w:val="both"/>
      </w:pPr>
      <w:r w:rsidRPr="00EE3BC1">
        <w:t xml:space="preserve">Подготовка проектной и рабочей документации и выполнение инженерных изысканий выполняются в соответствии с </w:t>
      </w:r>
      <w:r w:rsidRPr="00EE3BC1">
        <w:rPr>
          <w:b/>
          <w:bCs/>
          <w:i/>
          <w:iCs/>
        </w:rPr>
        <w:t>Графиком выполнения работ, который является Приложением № 2 к Контракту и его неотъемлемой частью</w:t>
      </w:r>
      <w:r w:rsidRPr="00EE3BC1">
        <w:t>.</w:t>
      </w:r>
    </w:p>
    <w:p w:rsidR="00041582" w:rsidRPr="00EE3BC1" w:rsidRDefault="00041582" w:rsidP="00041582">
      <w:pPr>
        <w:pStyle w:val="aff"/>
        <w:numPr>
          <w:ilvl w:val="2"/>
          <w:numId w:val="20"/>
        </w:numPr>
        <w:ind w:left="0" w:firstLine="567"/>
        <w:contextualSpacing w:val="0"/>
        <w:jc w:val="both"/>
      </w:pPr>
      <w:r w:rsidRPr="00EE3BC1">
        <w:t xml:space="preserve">Начало выполнения работ по строительству Объекта - не позднее «30» сентября 2022 г. </w:t>
      </w:r>
    </w:p>
    <w:p w:rsidR="00041582" w:rsidRPr="00EE3BC1" w:rsidRDefault="00041582" w:rsidP="00041582">
      <w:pPr>
        <w:ind w:firstLine="567"/>
        <w:jc w:val="both"/>
      </w:pPr>
      <w:r w:rsidRPr="00EE3BC1">
        <w:lastRenderedPageBreak/>
        <w:t>Окончание строительно-монтажных работ – не позднее «31» августа 2024 г.</w:t>
      </w:r>
    </w:p>
    <w:p w:rsidR="00041582" w:rsidRPr="00EE3BC1" w:rsidRDefault="00041582" w:rsidP="00041582">
      <w:pPr>
        <w:pStyle w:val="aff"/>
        <w:ind w:left="0" w:firstLine="567"/>
        <w:jc w:val="both"/>
      </w:pPr>
      <w:r w:rsidRPr="00EE3BC1">
        <w:t xml:space="preserve">Получение ЗОС и подписание Акта сдачи приемки законченного строительством объекта (окончание строительства) – не позднее «30» ноября 2024 г.  </w:t>
      </w:r>
    </w:p>
    <w:bookmarkEnd w:id="69"/>
    <w:p w:rsidR="00041582" w:rsidRPr="00EE3BC1" w:rsidRDefault="00041582" w:rsidP="00041582">
      <w:pPr>
        <w:ind w:firstLine="567"/>
        <w:jc w:val="both"/>
      </w:pPr>
      <w:r w:rsidRPr="00EE3BC1">
        <w:t xml:space="preserve">Работы по строительству Объекта, предусмотренные Контрактом, выполняются в сроки и объемах в соответствии с </w:t>
      </w:r>
      <w:r w:rsidRPr="00EE3BC1">
        <w:rPr>
          <w:b/>
          <w:bCs/>
          <w:i/>
          <w:iCs/>
        </w:rPr>
        <w:t>Графиком выполнения строительно-монтажных работ, который является  Приложением № 6 к Контракту и является его неотъемлемой частью и Детализированным графиком выполнения строительно-монтажных работ, который составляется по форме Приложения № 6.1 к Контракту</w:t>
      </w:r>
      <w:r w:rsidRPr="00EE3BC1">
        <w:t xml:space="preserve"> и является неотъемлемой частью Контракта, совместно именуемые по Контракту «Графики СМР» . </w:t>
      </w:r>
    </w:p>
    <w:p w:rsidR="00041582" w:rsidRPr="00EE3BC1" w:rsidRDefault="00041582" w:rsidP="00041582">
      <w:pPr>
        <w:pStyle w:val="aff"/>
        <w:numPr>
          <w:ilvl w:val="1"/>
          <w:numId w:val="20"/>
        </w:numPr>
        <w:ind w:left="0" w:firstLine="567"/>
        <w:contextualSpacing w:val="0"/>
        <w:jc w:val="both"/>
      </w:pPr>
      <w:r w:rsidRPr="00EE3BC1">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rsidR="00041582" w:rsidRPr="00EE3BC1" w:rsidRDefault="00041582" w:rsidP="00041582">
      <w:pPr>
        <w:pStyle w:val="aff"/>
        <w:numPr>
          <w:ilvl w:val="1"/>
          <w:numId w:val="20"/>
        </w:numPr>
        <w:ind w:left="0" w:firstLine="567"/>
        <w:contextualSpacing w:val="0"/>
        <w:jc w:val="both"/>
      </w:pPr>
      <w:r w:rsidRPr="00EE3BC1">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EE3BC1">
        <w:rPr>
          <w:b/>
          <w:bCs/>
          <w:i/>
          <w:iCs/>
        </w:rPr>
        <w:t>Графиками</w:t>
      </w:r>
      <w:r w:rsidRPr="00EE3BC1">
        <w:t xml:space="preserve">. </w:t>
      </w:r>
    </w:p>
    <w:p w:rsidR="00041582" w:rsidRPr="00EE3BC1" w:rsidRDefault="00041582" w:rsidP="00041582">
      <w:pPr>
        <w:pStyle w:val="aff"/>
        <w:ind w:left="567"/>
        <w:jc w:val="both"/>
      </w:pPr>
    </w:p>
    <w:p w:rsidR="00041582" w:rsidRPr="00EE3BC1" w:rsidRDefault="00041582" w:rsidP="00041582">
      <w:pPr>
        <w:pStyle w:val="aff"/>
        <w:numPr>
          <w:ilvl w:val="0"/>
          <w:numId w:val="20"/>
        </w:numPr>
        <w:contextualSpacing w:val="0"/>
        <w:jc w:val="center"/>
        <w:rPr>
          <w:b/>
        </w:rPr>
      </w:pPr>
      <w:r w:rsidRPr="00EE3BC1">
        <w:rPr>
          <w:b/>
        </w:rPr>
        <w:t>Права и обязанности Сторон</w:t>
      </w:r>
    </w:p>
    <w:p w:rsidR="00041582" w:rsidRPr="00EE3BC1" w:rsidRDefault="00041582" w:rsidP="00041582">
      <w:pPr>
        <w:pStyle w:val="aff"/>
        <w:numPr>
          <w:ilvl w:val="1"/>
          <w:numId w:val="19"/>
        </w:numPr>
        <w:ind w:left="0" w:firstLine="567"/>
        <w:contextualSpacing w:val="0"/>
        <w:jc w:val="both"/>
        <w:rPr>
          <w:b/>
        </w:rPr>
      </w:pPr>
      <w:r w:rsidRPr="00EE3BC1">
        <w:rPr>
          <w:b/>
        </w:rPr>
        <w:t xml:space="preserve"> При реализации Контракта Государственный заказчик вправе:</w:t>
      </w:r>
    </w:p>
    <w:p w:rsidR="00041582" w:rsidRPr="00EE3BC1" w:rsidRDefault="00041582" w:rsidP="00041582">
      <w:pPr>
        <w:pStyle w:val="aff"/>
        <w:numPr>
          <w:ilvl w:val="2"/>
          <w:numId w:val="19"/>
        </w:numPr>
        <w:ind w:left="0" w:firstLine="567"/>
        <w:contextualSpacing w:val="0"/>
        <w:jc w:val="both"/>
      </w:pPr>
      <w:r w:rsidRPr="00EE3BC1">
        <w:t>Требовать от Подрядчика надлежащего исполнения обязательств по Контракту и своевременного устранения выявленных недостатков.</w:t>
      </w:r>
    </w:p>
    <w:p w:rsidR="00041582" w:rsidRPr="00EE3BC1" w:rsidRDefault="00041582" w:rsidP="00041582">
      <w:pPr>
        <w:pStyle w:val="aff"/>
        <w:numPr>
          <w:ilvl w:val="2"/>
          <w:numId w:val="19"/>
        </w:numPr>
        <w:ind w:left="0" w:firstLine="567"/>
        <w:contextualSpacing w:val="0"/>
        <w:jc w:val="both"/>
      </w:pPr>
      <w:r w:rsidRPr="00EE3BC1">
        <w:t>Требовать представления надлежащим образом оформленных документов, предусмотренных Контрактом.</w:t>
      </w:r>
    </w:p>
    <w:p w:rsidR="00041582" w:rsidRPr="00EE3BC1" w:rsidRDefault="00041582" w:rsidP="00041582">
      <w:pPr>
        <w:pStyle w:val="aff"/>
        <w:numPr>
          <w:ilvl w:val="2"/>
          <w:numId w:val="19"/>
        </w:numPr>
        <w:ind w:left="0" w:firstLine="567"/>
        <w:contextualSpacing w:val="0"/>
        <w:jc w:val="both"/>
      </w:pPr>
      <w:r w:rsidRPr="00EE3BC1">
        <w:t>Запрашивать у Подрядчика любую относящуюся к предмету Контракта документацию и информацию.</w:t>
      </w:r>
    </w:p>
    <w:p w:rsidR="00041582" w:rsidRPr="00EE3BC1" w:rsidRDefault="00041582" w:rsidP="00041582">
      <w:pPr>
        <w:pStyle w:val="aff"/>
        <w:numPr>
          <w:ilvl w:val="2"/>
          <w:numId w:val="19"/>
        </w:numPr>
        <w:ind w:left="0" w:firstLine="567"/>
        <w:contextualSpacing w:val="0"/>
        <w:jc w:val="both"/>
      </w:pPr>
      <w:r w:rsidRPr="00EE3BC1">
        <w:t>Принять решение об одностороннем отказе от исполнения Контракта в порядке и на условиях, предусмотренных Контрактом.</w:t>
      </w:r>
    </w:p>
    <w:p w:rsidR="00041582" w:rsidRPr="00EE3BC1" w:rsidRDefault="00041582" w:rsidP="00041582">
      <w:pPr>
        <w:pStyle w:val="aff"/>
        <w:widowControl w:val="0"/>
        <w:numPr>
          <w:ilvl w:val="2"/>
          <w:numId w:val="21"/>
        </w:numPr>
        <w:spacing w:line="252" w:lineRule="auto"/>
        <w:ind w:left="0" w:firstLine="567"/>
        <w:jc w:val="both"/>
      </w:pPr>
      <w:r w:rsidRPr="00EE3BC1">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rsidR="00041582" w:rsidRPr="00EE3BC1" w:rsidRDefault="00041582" w:rsidP="00041582">
      <w:pPr>
        <w:pStyle w:val="aff"/>
        <w:numPr>
          <w:ilvl w:val="2"/>
          <w:numId w:val="21"/>
        </w:numPr>
        <w:ind w:left="0" w:firstLine="567"/>
        <w:contextualSpacing w:val="0"/>
        <w:jc w:val="both"/>
      </w:pPr>
      <w:r w:rsidRPr="00EE3BC1">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041582" w:rsidRPr="00EE3BC1" w:rsidRDefault="00041582" w:rsidP="00041582">
      <w:pPr>
        <w:pStyle w:val="aff"/>
        <w:numPr>
          <w:ilvl w:val="2"/>
          <w:numId w:val="21"/>
        </w:numPr>
        <w:ind w:left="0" w:firstLine="567"/>
        <w:contextualSpacing w:val="0"/>
        <w:jc w:val="both"/>
      </w:pPr>
      <w:r w:rsidRPr="00EE3BC1">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041582" w:rsidRPr="00EE3BC1" w:rsidRDefault="00041582" w:rsidP="00041582">
      <w:pPr>
        <w:pStyle w:val="aff"/>
        <w:numPr>
          <w:ilvl w:val="2"/>
          <w:numId w:val="21"/>
        </w:numPr>
        <w:ind w:left="0" w:firstLine="567"/>
        <w:contextualSpacing w:val="0"/>
        <w:jc w:val="both"/>
      </w:pPr>
      <w:r w:rsidRPr="00EE3BC1">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71" w:name="_Hlk44666325"/>
      <w:r w:rsidRPr="00EE3BC1">
        <w:t>излишне уплаченные денежные средства</w:t>
      </w:r>
      <w:bookmarkEnd w:id="71"/>
      <w:r w:rsidRPr="00EE3BC1">
        <w:t>).</w:t>
      </w:r>
    </w:p>
    <w:p w:rsidR="00041582" w:rsidRPr="00EE3BC1" w:rsidRDefault="00041582" w:rsidP="00041582">
      <w:pPr>
        <w:pStyle w:val="aff"/>
        <w:numPr>
          <w:ilvl w:val="2"/>
          <w:numId w:val="21"/>
        </w:numPr>
        <w:ind w:left="0" w:firstLine="567"/>
        <w:contextualSpacing w:val="0"/>
        <w:jc w:val="both"/>
      </w:pPr>
      <w:r w:rsidRPr="00EE3BC1">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041582" w:rsidRPr="00EE3BC1" w:rsidRDefault="00041582" w:rsidP="00041582">
      <w:pPr>
        <w:pStyle w:val="aff"/>
        <w:numPr>
          <w:ilvl w:val="2"/>
          <w:numId w:val="21"/>
        </w:numPr>
        <w:ind w:left="0" w:firstLine="567"/>
        <w:contextualSpacing w:val="0"/>
        <w:jc w:val="both"/>
      </w:pPr>
      <w:r w:rsidRPr="00EE3BC1">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041582" w:rsidRPr="00EE3BC1" w:rsidRDefault="00041582" w:rsidP="00041582">
      <w:pPr>
        <w:ind w:firstLine="567"/>
        <w:jc w:val="both"/>
      </w:pPr>
      <w:r w:rsidRPr="00EE3BC1">
        <w:t xml:space="preserve">а) дальнейшее выполнение работ может угрожать безопасности возводимого сооружения, либо при выполнении работ не соблюдаются требования экологической </w:t>
      </w:r>
      <w:r w:rsidRPr="00EE3BC1">
        <w:lastRenderedPageBreak/>
        <w:t>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041582" w:rsidRPr="00EE3BC1" w:rsidRDefault="00041582" w:rsidP="00041582">
      <w:pPr>
        <w:ind w:firstLine="567"/>
        <w:jc w:val="both"/>
      </w:pPr>
      <w:r w:rsidRPr="00EE3BC1">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041582" w:rsidRPr="00EE3BC1" w:rsidRDefault="00041582" w:rsidP="00041582">
      <w:pPr>
        <w:ind w:firstLine="567"/>
        <w:jc w:val="both"/>
      </w:pPr>
      <w:r w:rsidRPr="00EE3BC1">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041582" w:rsidRPr="00EE3BC1" w:rsidRDefault="00041582" w:rsidP="00041582">
      <w:pPr>
        <w:ind w:firstLine="567"/>
        <w:jc w:val="both"/>
      </w:pPr>
      <w:r w:rsidRPr="00EE3BC1">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041582" w:rsidRPr="00EE3BC1" w:rsidRDefault="00041582" w:rsidP="00041582">
      <w:pPr>
        <w:pStyle w:val="aff"/>
        <w:ind w:left="567"/>
        <w:jc w:val="both"/>
      </w:pPr>
    </w:p>
    <w:p w:rsidR="00041582" w:rsidRPr="00EE3BC1" w:rsidRDefault="00041582" w:rsidP="00041582">
      <w:pPr>
        <w:pStyle w:val="aff"/>
        <w:numPr>
          <w:ilvl w:val="1"/>
          <w:numId w:val="21"/>
        </w:numPr>
        <w:ind w:left="0" w:firstLine="567"/>
        <w:contextualSpacing w:val="0"/>
        <w:jc w:val="both"/>
      </w:pPr>
      <w:r w:rsidRPr="00EE3BC1">
        <w:rPr>
          <w:b/>
          <w:bCs/>
        </w:rPr>
        <w:t xml:space="preserve">На стадии подготовки </w:t>
      </w:r>
      <w:bookmarkStart w:id="72" w:name="_Hlk69460818"/>
      <w:r w:rsidRPr="00EE3BC1">
        <w:rPr>
          <w:b/>
          <w:bCs/>
        </w:rPr>
        <w:t>проектной и рабочей документации</w:t>
      </w:r>
      <w:bookmarkEnd w:id="72"/>
      <w:r w:rsidRPr="00EE3BC1">
        <w:rPr>
          <w:b/>
          <w:bCs/>
        </w:rPr>
        <w:t xml:space="preserve"> и выполнению инженерных изысканий Государственный заказчик вправе:</w:t>
      </w:r>
    </w:p>
    <w:p w:rsidR="00041582" w:rsidRPr="00EE3BC1" w:rsidRDefault="00041582" w:rsidP="00041582">
      <w:pPr>
        <w:pStyle w:val="aff"/>
        <w:widowControl w:val="0"/>
        <w:numPr>
          <w:ilvl w:val="2"/>
          <w:numId w:val="36"/>
        </w:numPr>
        <w:spacing w:line="252" w:lineRule="auto"/>
        <w:ind w:left="0" w:firstLine="567"/>
        <w:jc w:val="both"/>
      </w:pPr>
      <w:r w:rsidRPr="00EE3BC1">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041582" w:rsidRPr="00EE3BC1" w:rsidRDefault="00041582" w:rsidP="00041582">
      <w:pPr>
        <w:pStyle w:val="aff"/>
        <w:widowControl w:val="0"/>
        <w:numPr>
          <w:ilvl w:val="2"/>
          <w:numId w:val="36"/>
        </w:numPr>
        <w:spacing w:line="252" w:lineRule="auto"/>
        <w:ind w:left="0" w:firstLine="567"/>
        <w:jc w:val="both"/>
      </w:pPr>
      <w:r w:rsidRPr="00EE3BC1">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041582" w:rsidRPr="00EE3BC1" w:rsidRDefault="00041582" w:rsidP="00041582">
      <w:pPr>
        <w:pStyle w:val="aff"/>
        <w:widowControl w:val="0"/>
        <w:numPr>
          <w:ilvl w:val="2"/>
          <w:numId w:val="36"/>
        </w:numPr>
        <w:spacing w:line="252" w:lineRule="auto"/>
        <w:ind w:left="0" w:firstLine="567"/>
        <w:jc w:val="both"/>
      </w:pPr>
      <w:r w:rsidRPr="00EE3BC1">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041582" w:rsidRPr="00EE3BC1" w:rsidRDefault="00041582" w:rsidP="00041582">
      <w:pPr>
        <w:pStyle w:val="aff"/>
        <w:widowControl w:val="0"/>
        <w:numPr>
          <w:ilvl w:val="2"/>
          <w:numId w:val="36"/>
        </w:numPr>
        <w:spacing w:line="252" w:lineRule="auto"/>
        <w:ind w:left="0" w:firstLine="567"/>
        <w:jc w:val="both"/>
      </w:pPr>
      <w:r w:rsidRPr="00EE3BC1">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041582" w:rsidRPr="00EE3BC1" w:rsidRDefault="00041582" w:rsidP="00041582">
      <w:pPr>
        <w:pStyle w:val="aff"/>
        <w:widowControl w:val="0"/>
        <w:spacing w:line="252" w:lineRule="auto"/>
        <w:ind w:left="567"/>
        <w:jc w:val="both"/>
      </w:pPr>
    </w:p>
    <w:p w:rsidR="00041582" w:rsidRPr="00EE3BC1" w:rsidRDefault="00041582" w:rsidP="00041582">
      <w:pPr>
        <w:pStyle w:val="aff"/>
        <w:numPr>
          <w:ilvl w:val="1"/>
          <w:numId w:val="36"/>
        </w:numPr>
        <w:ind w:left="0" w:firstLine="567"/>
        <w:contextualSpacing w:val="0"/>
        <w:jc w:val="both"/>
        <w:rPr>
          <w:b/>
          <w:bCs/>
        </w:rPr>
      </w:pPr>
      <w:r w:rsidRPr="00EE3BC1">
        <w:rPr>
          <w:b/>
        </w:rPr>
        <w:t xml:space="preserve"> </w:t>
      </w:r>
      <w:r w:rsidRPr="00EE3BC1">
        <w:rPr>
          <w:b/>
          <w:bCs/>
        </w:rPr>
        <w:t>На стадии строительства Объекта Государственный заказчик вправе:</w:t>
      </w:r>
    </w:p>
    <w:p w:rsidR="00041582" w:rsidRPr="00EE3BC1" w:rsidRDefault="00041582" w:rsidP="00041582">
      <w:pPr>
        <w:pStyle w:val="aff"/>
        <w:numPr>
          <w:ilvl w:val="2"/>
          <w:numId w:val="36"/>
        </w:numPr>
        <w:ind w:left="0" w:firstLine="567"/>
        <w:contextualSpacing w:val="0"/>
        <w:jc w:val="both"/>
      </w:pPr>
      <w:r w:rsidRPr="00EE3BC1">
        <w:t>Передать третьим лицам функции по осуществлению строительного контроля и/или технического заказчика.</w:t>
      </w:r>
    </w:p>
    <w:p w:rsidR="00041582" w:rsidRPr="00EE3BC1" w:rsidRDefault="00041582" w:rsidP="00041582">
      <w:pPr>
        <w:pStyle w:val="aff"/>
        <w:numPr>
          <w:ilvl w:val="2"/>
          <w:numId w:val="36"/>
        </w:numPr>
        <w:ind w:left="0" w:firstLine="567"/>
        <w:contextualSpacing w:val="0"/>
        <w:jc w:val="both"/>
      </w:pPr>
      <w:r w:rsidRPr="00EE3BC1">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rsidR="00041582" w:rsidRPr="00EE3BC1" w:rsidRDefault="00041582" w:rsidP="00041582">
      <w:pPr>
        <w:pStyle w:val="aff"/>
        <w:numPr>
          <w:ilvl w:val="2"/>
          <w:numId w:val="36"/>
        </w:numPr>
        <w:ind w:left="0" w:firstLine="567"/>
        <w:contextualSpacing w:val="0"/>
        <w:jc w:val="both"/>
      </w:pPr>
      <w:r w:rsidRPr="00EE3BC1">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3" w:anchor="/document/72009464/entry/11000" w:history="1">
        <w:r w:rsidRPr="00EE3BC1">
          <w:t>проектной документации</w:t>
        </w:r>
      </w:hyperlink>
      <w:r w:rsidRPr="00EE3BC1">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w:t>
      </w:r>
      <w:r w:rsidRPr="00EE3BC1">
        <w:lastRenderedPageBreak/>
        <w:t>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041582" w:rsidRPr="00EE3BC1" w:rsidRDefault="00041582" w:rsidP="00041582">
      <w:pPr>
        <w:pStyle w:val="aff"/>
        <w:numPr>
          <w:ilvl w:val="2"/>
          <w:numId w:val="36"/>
        </w:numPr>
        <w:ind w:left="0" w:firstLine="567"/>
        <w:contextualSpacing w:val="0"/>
        <w:jc w:val="both"/>
      </w:pPr>
      <w:r w:rsidRPr="00EE3BC1">
        <w:t>Получать беспрепятственный доступ на Объект.</w:t>
      </w:r>
    </w:p>
    <w:p w:rsidR="00041582" w:rsidRPr="00EE3BC1" w:rsidRDefault="00041582" w:rsidP="00041582">
      <w:pPr>
        <w:pStyle w:val="aff"/>
        <w:numPr>
          <w:ilvl w:val="2"/>
          <w:numId w:val="36"/>
        </w:numPr>
        <w:ind w:left="0" w:firstLine="567"/>
        <w:contextualSpacing w:val="0"/>
        <w:jc w:val="both"/>
      </w:pPr>
      <w:r w:rsidRPr="00EE3BC1">
        <w:t xml:space="preserve">Приостанавливать производство Работ при осуществлении их с отступлением от требований проектной и/или рабочей документации. </w:t>
      </w:r>
    </w:p>
    <w:p w:rsidR="00041582" w:rsidRPr="00EE3BC1" w:rsidRDefault="00041582" w:rsidP="00041582">
      <w:pPr>
        <w:pStyle w:val="aff"/>
        <w:numPr>
          <w:ilvl w:val="2"/>
          <w:numId w:val="36"/>
        </w:numPr>
        <w:ind w:left="0" w:firstLine="567"/>
        <w:contextualSpacing w:val="0"/>
        <w:jc w:val="both"/>
      </w:pPr>
      <w:r w:rsidRPr="00EE3BC1">
        <w:t>Осуществлять строительный контроль, в том числе лабораторным способом.</w:t>
      </w:r>
    </w:p>
    <w:p w:rsidR="00041582" w:rsidRPr="00EE3BC1" w:rsidRDefault="00041582" w:rsidP="00041582">
      <w:pPr>
        <w:pStyle w:val="aff"/>
        <w:ind w:left="567"/>
        <w:jc w:val="both"/>
      </w:pPr>
      <w:bookmarkStart w:id="73" w:name="_Hlk45180638"/>
    </w:p>
    <w:bookmarkEnd w:id="73"/>
    <w:p w:rsidR="00041582" w:rsidRPr="00EE3BC1" w:rsidRDefault="00041582" w:rsidP="00041582">
      <w:pPr>
        <w:pStyle w:val="aff"/>
        <w:numPr>
          <w:ilvl w:val="1"/>
          <w:numId w:val="36"/>
        </w:numPr>
        <w:ind w:left="0" w:firstLine="567"/>
        <w:contextualSpacing w:val="0"/>
        <w:jc w:val="both"/>
        <w:rPr>
          <w:b/>
        </w:rPr>
      </w:pPr>
      <w:r w:rsidRPr="00EE3BC1">
        <w:rPr>
          <w:b/>
        </w:rPr>
        <w:t xml:space="preserve"> При реализации Контракта Государственный заказчик обязан:</w:t>
      </w:r>
    </w:p>
    <w:p w:rsidR="00041582" w:rsidRPr="00EE3BC1" w:rsidRDefault="00041582" w:rsidP="00041582">
      <w:pPr>
        <w:pStyle w:val="aff"/>
        <w:numPr>
          <w:ilvl w:val="2"/>
          <w:numId w:val="36"/>
        </w:numPr>
        <w:ind w:left="0" w:firstLine="567"/>
        <w:contextualSpacing w:val="0"/>
        <w:jc w:val="both"/>
      </w:pPr>
      <w:bookmarkStart w:id="74" w:name="sub_100415"/>
      <w:r w:rsidRPr="00EE3BC1">
        <w:t>В срок и в порядке, установленные статьей 7 Контракта,</w:t>
      </w:r>
      <w:bookmarkEnd w:id="74"/>
      <w:r w:rsidRPr="00EE3BC1">
        <w:t xml:space="preserve"> осуществлять приемку выполненных Работ (результата работ). </w:t>
      </w:r>
    </w:p>
    <w:p w:rsidR="00041582" w:rsidRPr="00EE3BC1" w:rsidRDefault="00041582" w:rsidP="00041582">
      <w:pPr>
        <w:pStyle w:val="affffffff2"/>
        <w:numPr>
          <w:ilvl w:val="2"/>
          <w:numId w:val="36"/>
        </w:numPr>
        <w:ind w:left="0" w:firstLine="567"/>
        <w:jc w:val="both"/>
      </w:pPr>
      <w:bookmarkStart w:id="75" w:name="_Hlk40803191"/>
      <w:bookmarkStart w:id="76" w:name="sub_100411"/>
      <w:r w:rsidRPr="00EE3BC1">
        <w:t>Проводить проверку предоставленных Подрядчиком результатов работ, предусмотренных Контрактом, в части их соответствия условиям Контракта.</w:t>
      </w:r>
    </w:p>
    <w:p w:rsidR="00041582" w:rsidRPr="00EE3BC1" w:rsidRDefault="00041582" w:rsidP="00041582">
      <w:pPr>
        <w:pStyle w:val="affffffff2"/>
        <w:ind w:firstLine="567"/>
        <w:jc w:val="both"/>
      </w:pPr>
      <w:r w:rsidRPr="00EE3BC1">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rsidR="00041582" w:rsidRPr="00EE3BC1" w:rsidRDefault="00041582" w:rsidP="00041582">
      <w:pPr>
        <w:pStyle w:val="aff"/>
        <w:numPr>
          <w:ilvl w:val="2"/>
          <w:numId w:val="36"/>
        </w:numPr>
        <w:ind w:left="0" w:firstLine="567"/>
        <w:contextualSpacing w:val="0"/>
        <w:jc w:val="both"/>
      </w:pPr>
      <w:r w:rsidRPr="00EE3BC1">
        <w:t>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p w:rsidR="00041582" w:rsidRPr="00EE3BC1" w:rsidRDefault="00041582" w:rsidP="00041582">
      <w:pPr>
        <w:pStyle w:val="aff"/>
        <w:ind w:left="567"/>
        <w:jc w:val="both"/>
      </w:pPr>
    </w:p>
    <w:bookmarkEnd w:id="75"/>
    <w:p w:rsidR="00041582" w:rsidRPr="00EE3BC1" w:rsidRDefault="00041582" w:rsidP="00041582">
      <w:pPr>
        <w:pStyle w:val="aff"/>
        <w:numPr>
          <w:ilvl w:val="1"/>
          <w:numId w:val="36"/>
        </w:numPr>
        <w:ind w:left="0" w:firstLine="567"/>
        <w:contextualSpacing w:val="0"/>
        <w:jc w:val="both"/>
      </w:pPr>
      <w:r w:rsidRPr="00EE3BC1">
        <w:rPr>
          <w:b/>
          <w:bCs/>
        </w:rPr>
        <w:t xml:space="preserve">На стадии подготовки </w:t>
      </w:r>
      <w:bookmarkStart w:id="77" w:name="_Hlk69460880"/>
      <w:r w:rsidRPr="00EE3BC1">
        <w:rPr>
          <w:b/>
          <w:bCs/>
        </w:rPr>
        <w:t>проектной и рабочей документации</w:t>
      </w:r>
      <w:bookmarkEnd w:id="77"/>
      <w:r w:rsidRPr="00EE3BC1">
        <w:rPr>
          <w:b/>
          <w:bCs/>
        </w:rPr>
        <w:t xml:space="preserve"> и выполнению инженерных изысканий Государственный заказчик обязан:</w:t>
      </w:r>
    </w:p>
    <w:p w:rsidR="00041582" w:rsidRPr="00EE3BC1" w:rsidRDefault="00041582" w:rsidP="00041582">
      <w:pPr>
        <w:pStyle w:val="aff"/>
        <w:numPr>
          <w:ilvl w:val="2"/>
          <w:numId w:val="36"/>
        </w:numPr>
        <w:ind w:left="0" w:firstLine="567"/>
        <w:contextualSpacing w:val="0"/>
        <w:jc w:val="both"/>
        <w:rPr>
          <w:rFonts w:ascii="Verdana" w:hAnsi="Verdana"/>
          <w:sz w:val="21"/>
          <w:szCs w:val="21"/>
        </w:rPr>
      </w:pPr>
      <w:bookmarkStart w:id="78" w:name="_Hlk20985898"/>
      <w:bookmarkStart w:id="79" w:name="_Hlk6994876"/>
      <w:r w:rsidRPr="00EE3BC1">
        <w:t xml:space="preserve">Осуществлять приемку результатов выполненных работ по контракту в соответствии с </w:t>
      </w:r>
      <w:r w:rsidRPr="00EE3BC1">
        <w:rPr>
          <w:b/>
          <w:bCs/>
          <w:i/>
          <w:iCs/>
        </w:rPr>
        <w:t xml:space="preserve">Графиком выполнения работ, который является приложением № 2 к Контракту </w:t>
      </w:r>
      <w:r w:rsidRPr="00EE3BC1">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041582" w:rsidRPr="00EE3BC1" w:rsidRDefault="00041582" w:rsidP="00041582">
      <w:pPr>
        <w:pStyle w:val="aff"/>
        <w:widowControl w:val="0"/>
        <w:numPr>
          <w:ilvl w:val="2"/>
          <w:numId w:val="36"/>
        </w:numPr>
        <w:ind w:left="0" w:firstLine="567"/>
        <w:contextualSpacing w:val="0"/>
        <w:jc w:val="both"/>
      </w:pPr>
      <w:r w:rsidRPr="00EE3BC1">
        <w:t>Оплачивать выполненные по Контракту работы в размерах, установленных Контрактом не позднее 30 дней с даты подписания Государственным заказчиком акта сдачи-приемки выполненных работ.</w:t>
      </w:r>
    </w:p>
    <w:p w:rsidR="00041582" w:rsidRPr="00EE3BC1" w:rsidRDefault="00041582" w:rsidP="00041582">
      <w:pPr>
        <w:pStyle w:val="aff"/>
        <w:widowControl w:val="0"/>
        <w:numPr>
          <w:ilvl w:val="2"/>
          <w:numId w:val="36"/>
        </w:numPr>
        <w:spacing w:line="252" w:lineRule="auto"/>
        <w:ind w:left="0" w:firstLine="567"/>
        <w:contextualSpacing w:val="0"/>
        <w:jc w:val="both"/>
      </w:pPr>
      <w:r w:rsidRPr="00EE3BC1">
        <w:t xml:space="preserve">В течение 10 (десяти) рабочих дней с даты представления Подрядчиком на утверждение </w:t>
      </w:r>
      <w:r w:rsidRPr="00EE3BC1">
        <w:rPr>
          <w:rFonts w:eastAsia="Calibri"/>
        </w:rPr>
        <w:t xml:space="preserve">задания на выполнение инженерных изысканий и программы инженерных изысканий в соответствии </w:t>
      </w:r>
      <w:r w:rsidRPr="00EE3BC1">
        <w:rPr>
          <w:rFonts w:eastAsia="Calibri"/>
          <w:b/>
          <w:bCs/>
          <w:i/>
          <w:iCs/>
        </w:rPr>
        <w:t>с пунктом 5.9.3 Контракта</w:t>
      </w:r>
      <w:r w:rsidRPr="00EE3BC1">
        <w:rPr>
          <w:rFonts w:eastAsia="Calibri"/>
        </w:rPr>
        <w:t>,</w:t>
      </w:r>
      <w:r w:rsidRPr="00EE3BC1">
        <w:t xml:space="preserve"> </w:t>
      </w:r>
      <w:r w:rsidRPr="00EE3BC1">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EE3BC1">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78"/>
    <w:bookmarkEnd w:id="79"/>
    <w:p w:rsidR="00041582" w:rsidRPr="00EE3BC1" w:rsidRDefault="00041582" w:rsidP="00041582">
      <w:pPr>
        <w:pStyle w:val="aff"/>
        <w:widowControl w:val="0"/>
        <w:numPr>
          <w:ilvl w:val="2"/>
          <w:numId w:val="36"/>
        </w:numPr>
        <w:spacing w:line="252" w:lineRule="auto"/>
        <w:ind w:left="0" w:firstLine="567"/>
        <w:jc w:val="both"/>
      </w:pPr>
      <w:r w:rsidRPr="00EE3BC1">
        <w:t xml:space="preserve">По запросу Подрядчика, не позднее </w:t>
      </w:r>
      <w:bookmarkStart w:id="80" w:name="_Hlk69460888"/>
      <w:r w:rsidRPr="00EE3BC1">
        <w:t>5 (пяти) рабочих</w:t>
      </w:r>
      <w:bookmarkEnd w:id="80"/>
      <w:r w:rsidRPr="00EE3BC1">
        <w:t xml:space="preserve"> дней, выдать доверенность на представление интересов Государственного заказчика в уполномоченных органах.</w:t>
      </w:r>
    </w:p>
    <w:p w:rsidR="00041582" w:rsidRPr="00EE3BC1" w:rsidRDefault="00041582" w:rsidP="00041582">
      <w:pPr>
        <w:pStyle w:val="aff"/>
        <w:widowControl w:val="0"/>
        <w:spacing w:line="252" w:lineRule="auto"/>
        <w:ind w:left="567"/>
        <w:jc w:val="both"/>
      </w:pPr>
    </w:p>
    <w:p w:rsidR="00041582" w:rsidRPr="00EE3BC1" w:rsidRDefault="00041582" w:rsidP="00041582">
      <w:pPr>
        <w:pStyle w:val="aff"/>
        <w:numPr>
          <w:ilvl w:val="1"/>
          <w:numId w:val="36"/>
        </w:numPr>
        <w:ind w:left="0" w:firstLine="567"/>
        <w:contextualSpacing w:val="0"/>
        <w:jc w:val="both"/>
        <w:rPr>
          <w:b/>
          <w:bCs/>
        </w:rPr>
      </w:pPr>
      <w:r w:rsidRPr="00EE3BC1">
        <w:t xml:space="preserve"> </w:t>
      </w:r>
      <w:r w:rsidRPr="00EE3BC1">
        <w:rPr>
          <w:b/>
          <w:bCs/>
        </w:rPr>
        <w:t>На стадии строительства Объекта Государственный заказчик обязан:</w:t>
      </w:r>
    </w:p>
    <w:bookmarkEnd w:id="76"/>
    <w:p w:rsidR="00041582" w:rsidRPr="00EE3BC1" w:rsidRDefault="00041582" w:rsidP="00041582">
      <w:pPr>
        <w:pStyle w:val="aff"/>
        <w:numPr>
          <w:ilvl w:val="2"/>
          <w:numId w:val="36"/>
        </w:numPr>
        <w:tabs>
          <w:tab w:val="left" w:pos="741"/>
          <w:tab w:val="left" w:pos="1140"/>
        </w:tabs>
        <w:ind w:left="0" w:firstLine="567"/>
        <w:contextualSpacing w:val="0"/>
        <w:jc w:val="both"/>
        <w:rPr>
          <w:b/>
          <w:bCs/>
          <w:i/>
          <w:iCs/>
        </w:rPr>
      </w:pPr>
      <w:r w:rsidRPr="00EE3BC1">
        <w:t xml:space="preserve">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w:t>
      </w:r>
      <w:r w:rsidRPr="00EE3BC1">
        <w:lastRenderedPageBreak/>
        <w:t xml:space="preserve">строительную площадку Подрядчику, как лицу осуществляющему строительство объекта, </w:t>
      </w:r>
      <w:r w:rsidRPr="00EE3BC1">
        <w:rPr>
          <w:b/>
          <w:bCs/>
          <w:i/>
          <w:iCs/>
        </w:rPr>
        <w:t>по Акту приема-передачи строительной площадки по форме Приложения № 7 к Контракту.</w:t>
      </w:r>
    </w:p>
    <w:p w:rsidR="00041582" w:rsidRPr="00EE3BC1" w:rsidRDefault="00041582" w:rsidP="00041582">
      <w:pPr>
        <w:pStyle w:val="aff"/>
        <w:numPr>
          <w:ilvl w:val="2"/>
          <w:numId w:val="36"/>
        </w:numPr>
        <w:ind w:left="0" w:firstLine="567"/>
        <w:contextualSpacing w:val="0"/>
        <w:jc w:val="both"/>
      </w:pPr>
      <w:bookmarkStart w:id="81" w:name="sub_100412"/>
      <w:r w:rsidRPr="00EE3BC1">
        <w:t>В срок не позднее 30 (тридцати)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w:t>
      </w:r>
    </w:p>
    <w:p w:rsidR="00041582" w:rsidRPr="00EE3BC1" w:rsidRDefault="00041582" w:rsidP="00041582">
      <w:pPr>
        <w:ind w:firstLine="567"/>
        <w:jc w:val="both"/>
        <w:rPr>
          <w:b/>
          <w:bCs/>
          <w:i/>
          <w:iCs/>
        </w:rPr>
      </w:pPr>
      <w:r w:rsidRPr="00EE3BC1">
        <w:t xml:space="preserve">- копию разрешение на строительство Объекта </w:t>
      </w:r>
      <w:r w:rsidRPr="00EE3BC1">
        <w:rPr>
          <w:b/>
          <w:bCs/>
          <w:i/>
          <w:iCs/>
        </w:rPr>
        <w:t xml:space="preserve">(при необходимости); </w:t>
      </w:r>
    </w:p>
    <w:p w:rsidR="00041582" w:rsidRPr="00EE3BC1" w:rsidRDefault="00041582" w:rsidP="00041582">
      <w:pPr>
        <w:ind w:firstLine="567"/>
        <w:jc w:val="both"/>
      </w:pPr>
      <w:r w:rsidRPr="00EE3BC1">
        <w:t xml:space="preserve">- </w:t>
      </w:r>
      <w:bookmarkEnd w:id="81"/>
      <w:r w:rsidRPr="00EE3BC1">
        <w:t xml:space="preserve">копию решения собственника имущества о его сносе (при необходимости); </w:t>
      </w:r>
    </w:p>
    <w:p w:rsidR="00041582" w:rsidRPr="00EE3BC1" w:rsidRDefault="00041582" w:rsidP="00041582">
      <w:pPr>
        <w:ind w:firstLine="567"/>
        <w:jc w:val="both"/>
      </w:pPr>
      <w:r w:rsidRPr="00EE3BC1">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041582" w:rsidRPr="00EE3BC1" w:rsidRDefault="00041582" w:rsidP="00041582">
      <w:pPr>
        <w:ind w:firstLine="567"/>
        <w:jc w:val="both"/>
      </w:pPr>
      <w:r w:rsidRPr="00EE3BC1">
        <w:t>-  Смету контракта, по форме Приложения № 5 к Контракту.</w:t>
      </w:r>
    </w:p>
    <w:p w:rsidR="00041582" w:rsidRPr="00EE3BC1" w:rsidRDefault="00041582" w:rsidP="00041582">
      <w:pPr>
        <w:ind w:firstLine="567"/>
        <w:jc w:val="both"/>
      </w:pPr>
      <w:r w:rsidRPr="00EE3BC1">
        <w:t>Смета контракта утверждается дополнительным соглашением.</w:t>
      </w:r>
    </w:p>
    <w:p w:rsidR="00041582" w:rsidRPr="00EE3BC1" w:rsidRDefault="00041582" w:rsidP="00041582">
      <w:pPr>
        <w:pStyle w:val="aff"/>
        <w:numPr>
          <w:ilvl w:val="2"/>
          <w:numId w:val="36"/>
        </w:numPr>
        <w:ind w:left="0" w:firstLine="567"/>
        <w:contextualSpacing w:val="0"/>
        <w:jc w:val="both"/>
      </w:pPr>
      <w:r w:rsidRPr="00EE3BC1">
        <w:t xml:space="preserve">В течение </w:t>
      </w:r>
      <w:r w:rsidRPr="00EE3BC1">
        <w:rPr>
          <w:u w:val="single"/>
        </w:rPr>
        <w:t>10 (десяти)</w:t>
      </w:r>
      <w:r w:rsidRPr="00EE3BC1">
        <w:t xml:space="preserve">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rsidR="00041582" w:rsidRPr="00EE3BC1" w:rsidRDefault="00041582" w:rsidP="00041582">
      <w:pPr>
        <w:pStyle w:val="aff"/>
        <w:numPr>
          <w:ilvl w:val="2"/>
          <w:numId w:val="36"/>
        </w:numPr>
        <w:ind w:left="0" w:firstLine="567"/>
        <w:contextualSpacing w:val="0"/>
        <w:jc w:val="both"/>
      </w:pPr>
      <w:bookmarkStart w:id="82" w:name="_Hlk40868968"/>
      <w:bookmarkStart w:id="83" w:name="_Hlk42156746"/>
      <w:r w:rsidRPr="00EE3BC1">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82"/>
    <w:p w:rsidR="00041582" w:rsidRPr="00EE3BC1" w:rsidRDefault="00041582" w:rsidP="00041582">
      <w:pPr>
        <w:pStyle w:val="aff"/>
        <w:numPr>
          <w:ilvl w:val="2"/>
          <w:numId w:val="36"/>
        </w:numPr>
        <w:ind w:left="0" w:firstLine="567"/>
        <w:contextualSpacing w:val="0"/>
        <w:jc w:val="both"/>
      </w:pPr>
      <w:r w:rsidRPr="00EE3BC1">
        <w:t>Производить освидетельствование скрытых работ.</w:t>
      </w:r>
    </w:p>
    <w:p w:rsidR="00041582" w:rsidRPr="00EE3BC1" w:rsidRDefault="00041582" w:rsidP="00041582">
      <w:pPr>
        <w:pStyle w:val="aff"/>
        <w:numPr>
          <w:ilvl w:val="2"/>
          <w:numId w:val="36"/>
        </w:numPr>
        <w:ind w:left="0" w:firstLine="567"/>
        <w:contextualSpacing w:val="0"/>
        <w:jc w:val="both"/>
      </w:pPr>
      <w:bookmarkStart w:id="84" w:name="_Hlk45180766"/>
      <w:r w:rsidRPr="00EE3BC1">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84"/>
    <w:p w:rsidR="00041582" w:rsidRPr="00EE3BC1" w:rsidRDefault="00041582" w:rsidP="00041582">
      <w:pPr>
        <w:pStyle w:val="aff"/>
        <w:numPr>
          <w:ilvl w:val="2"/>
          <w:numId w:val="36"/>
        </w:numPr>
        <w:ind w:left="0" w:firstLine="567"/>
        <w:contextualSpacing w:val="0"/>
        <w:jc w:val="both"/>
      </w:pPr>
      <w:r w:rsidRPr="00EE3BC1">
        <w:t>При завершении строительства (реконструкции) Объекта подписать акт приема передачи строительной площадки.</w:t>
      </w:r>
    </w:p>
    <w:p w:rsidR="00041582" w:rsidRPr="00EE3BC1" w:rsidRDefault="00041582" w:rsidP="00041582">
      <w:pPr>
        <w:pStyle w:val="aff"/>
        <w:numPr>
          <w:ilvl w:val="2"/>
          <w:numId w:val="36"/>
        </w:numPr>
        <w:ind w:left="0" w:firstLine="567"/>
        <w:contextualSpacing w:val="0"/>
        <w:jc w:val="both"/>
        <w:rPr>
          <w:iCs/>
        </w:rPr>
      </w:pPr>
      <w:r w:rsidRPr="00EE3BC1">
        <w:rPr>
          <w:iCs/>
        </w:rPr>
        <w:t>Оплачивать выполненные по Контракту работы на основании Сметы контракта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w:t>
      </w:r>
    </w:p>
    <w:p w:rsidR="00041582" w:rsidRPr="00EE3BC1" w:rsidRDefault="00041582" w:rsidP="00041582">
      <w:pPr>
        <w:pStyle w:val="aff"/>
        <w:numPr>
          <w:ilvl w:val="2"/>
          <w:numId w:val="36"/>
        </w:numPr>
        <w:ind w:left="0" w:firstLine="567"/>
        <w:contextualSpacing w:val="0"/>
        <w:jc w:val="both"/>
      </w:pPr>
      <w:r w:rsidRPr="00EE3BC1">
        <w:t>Участвовать в проверках, проводимых органами Государственного надзора, а также ведомственными инспекциями и комиссиями.</w:t>
      </w:r>
    </w:p>
    <w:bookmarkEnd w:id="83"/>
    <w:p w:rsidR="00041582" w:rsidRPr="00EE3BC1" w:rsidRDefault="00041582" w:rsidP="00041582">
      <w:pPr>
        <w:jc w:val="both"/>
      </w:pPr>
    </w:p>
    <w:p w:rsidR="00041582" w:rsidRPr="00EE3BC1" w:rsidRDefault="00041582" w:rsidP="00041582">
      <w:pPr>
        <w:pStyle w:val="aff"/>
        <w:numPr>
          <w:ilvl w:val="1"/>
          <w:numId w:val="36"/>
        </w:numPr>
        <w:ind w:left="0" w:firstLine="567"/>
        <w:contextualSpacing w:val="0"/>
        <w:jc w:val="both"/>
        <w:rPr>
          <w:b/>
        </w:rPr>
      </w:pPr>
      <w:r w:rsidRPr="00EE3BC1">
        <w:rPr>
          <w:b/>
        </w:rPr>
        <w:t xml:space="preserve"> Подрядчик вправе:</w:t>
      </w:r>
    </w:p>
    <w:p w:rsidR="00041582" w:rsidRPr="00EE3BC1" w:rsidRDefault="00041582" w:rsidP="00041582">
      <w:pPr>
        <w:pStyle w:val="aff"/>
        <w:numPr>
          <w:ilvl w:val="2"/>
          <w:numId w:val="36"/>
        </w:numPr>
        <w:ind w:left="0" w:firstLine="567"/>
        <w:contextualSpacing w:val="0"/>
        <w:jc w:val="both"/>
      </w:pPr>
      <w:r w:rsidRPr="00EE3BC1">
        <w:t xml:space="preserve">Требовать своевременной оплаты выполненных работ в соответствии с подписанным актом приемки выполненных работ. </w:t>
      </w:r>
    </w:p>
    <w:p w:rsidR="00041582" w:rsidRPr="00EE3BC1" w:rsidRDefault="00041582" w:rsidP="00041582">
      <w:pPr>
        <w:pStyle w:val="aff"/>
        <w:numPr>
          <w:ilvl w:val="2"/>
          <w:numId w:val="36"/>
        </w:numPr>
        <w:ind w:left="0" w:firstLine="567"/>
        <w:contextualSpacing w:val="0"/>
        <w:jc w:val="both"/>
      </w:pPr>
      <w:r w:rsidRPr="00EE3BC1">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041582" w:rsidRPr="00EE3BC1" w:rsidRDefault="00041582" w:rsidP="00041582">
      <w:pPr>
        <w:pStyle w:val="aff"/>
        <w:numPr>
          <w:ilvl w:val="2"/>
          <w:numId w:val="36"/>
        </w:numPr>
        <w:ind w:left="0" w:firstLine="567"/>
        <w:contextualSpacing w:val="0"/>
        <w:jc w:val="both"/>
      </w:pPr>
      <w:r w:rsidRPr="00EE3BC1">
        <w:t xml:space="preserve">Определить конкретные виды и объемы работ, из числа видов и объемов работ, указанных в </w:t>
      </w:r>
      <w:r w:rsidRPr="00EE3BC1">
        <w:rPr>
          <w:b/>
          <w:bCs/>
          <w:i/>
          <w:iCs/>
        </w:rPr>
        <w:t>настоящей статье</w:t>
      </w:r>
      <w:r w:rsidRPr="00EE3BC1">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041582" w:rsidRPr="00EE3BC1" w:rsidRDefault="00041582" w:rsidP="00041582">
      <w:pPr>
        <w:pStyle w:val="aff"/>
        <w:numPr>
          <w:ilvl w:val="2"/>
          <w:numId w:val="36"/>
        </w:numPr>
        <w:ind w:left="0" w:firstLine="567"/>
        <w:contextualSpacing w:val="0"/>
        <w:jc w:val="both"/>
      </w:pPr>
      <w:r w:rsidRPr="00EE3BC1">
        <w:t>Осуществлять иные права, предоставленные Подрядчику в соответствии с законодательством Российской Федерации и Контрактом.</w:t>
      </w:r>
    </w:p>
    <w:p w:rsidR="00041582" w:rsidRPr="00EE3BC1" w:rsidRDefault="00041582" w:rsidP="00041582">
      <w:pPr>
        <w:pStyle w:val="aff"/>
        <w:ind w:left="567"/>
        <w:jc w:val="both"/>
      </w:pPr>
    </w:p>
    <w:p w:rsidR="00041582" w:rsidRPr="00EE3BC1" w:rsidRDefault="00041582" w:rsidP="00041582">
      <w:pPr>
        <w:pStyle w:val="aff"/>
        <w:numPr>
          <w:ilvl w:val="1"/>
          <w:numId w:val="36"/>
        </w:numPr>
        <w:ind w:left="0" w:firstLine="567"/>
        <w:contextualSpacing w:val="0"/>
        <w:jc w:val="both"/>
        <w:rPr>
          <w:b/>
        </w:rPr>
      </w:pPr>
      <w:r w:rsidRPr="00EE3BC1">
        <w:rPr>
          <w:b/>
        </w:rPr>
        <w:t xml:space="preserve"> При реализации Контракта Подрядчик обязан:</w:t>
      </w:r>
    </w:p>
    <w:p w:rsidR="00041582" w:rsidRPr="00EE3BC1" w:rsidRDefault="00041582" w:rsidP="00041582">
      <w:pPr>
        <w:pStyle w:val="aff"/>
        <w:numPr>
          <w:ilvl w:val="2"/>
          <w:numId w:val="36"/>
        </w:numPr>
        <w:ind w:left="0" w:firstLine="567"/>
        <w:contextualSpacing w:val="0"/>
        <w:jc w:val="both"/>
        <w:rPr>
          <w:rFonts w:ascii="Verdana" w:hAnsi="Verdana"/>
          <w:sz w:val="21"/>
          <w:szCs w:val="21"/>
        </w:rPr>
      </w:pPr>
      <w:r w:rsidRPr="00EE3BC1">
        <w:lastRenderedPageBreak/>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041582" w:rsidRPr="00EE3BC1" w:rsidRDefault="00041582" w:rsidP="00041582">
      <w:pPr>
        <w:pStyle w:val="aff"/>
        <w:numPr>
          <w:ilvl w:val="2"/>
          <w:numId w:val="36"/>
        </w:numPr>
        <w:ind w:left="0" w:firstLine="567"/>
        <w:contextualSpacing w:val="0"/>
        <w:jc w:val="both"/>
      </w:pPr>
      <w:r w:rsidRPr="00EE3BC1">
        <w:t>Немедленно известить Государственного заказчика и до получения от него указаний приостановить Работы при обнаружении:</w:t>
      </w:r>
    </w:p>
    <w:p w:rsidR="00041582" w:rsidRPr="00EE3BC1" w:rsidRDefault="00041582" w:rsidP="00041582">
      <w:pPr>
        <w:ind w:firstLine="567"/>
        <w:jc w:val="both"/>
      </w:pPr>
      <w:r w:rsidRPr="00EE3BC1">
        <w:t>-возможных неблагоприятных для Государственного заказчика последствий выполнения его указаний о способе исполнения Работ;</w:t>
      </w:r>
    </w:p>
    <w:p w:rsidR="00041582" w:rsidRPr="00EE3BC1" w:rsidRDefault="00041582" w:rsidP="00041582">
      <w:pPr>
        <w:ind w:firstLine="567"/>
        <w:jc w:val="both"/>
      </w:pPr>
      <w:r w:rsidRPr="00EE3BC1">
        <w:t>-иных, не зависящих от Подрядчика обстоятельств, угрожающих качеству результатов выполняемой Работы.</w:t>
      </w:r>
    </w:p>
    <w:p w:rsidR="00041582" w:rsidRPr="00EE3BC1" w:rsidRDefault="00041582" w:rsidP="00041582">
      <w:pPr>
        <w:ind w:firstLine="567"/>
        <w:jc w:val="both"/>
      </w:pPr>
      <w:r w:rsidRPr="00EE3BC1">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041582" w:rsidRPr="00EE3BC1" w:rsidRDefault="00041582" w:rsidP="00041582">
      <w:pPr>
        <w:pStyle w:val="aff"/>
        <w:numPr>
          <w:ilvl w:val="2"/>
          <w:numId w:val="36"/>
        </w:numPr>
        <w:ind w:left="0" w:firstLine="567"/>
        <w:contextualSpacing w:val="0"/>
        <w:jc w:val="both"/>
      </w:pPr>
      <w:r w:rsidRPr="00EE3BC1">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041582" w:rsidRPr="00EE3BC1" w:rsidRDefault="00041582" w:rsidP="00041582">
      <w:pPr>
        <w:pStyle w:val="aff"/>
        <w:numPr>
          <w:ilvl w:val="2"/>
          <w:numId w:val="36"/>
        </w:numPr>
        <w:ind w:left="0" w:firstLine="567"/>
        <w:contextualSpacing w:val="0"/>
        <w:jc w:val="both"/>
      </w:pPr>
      <w:r w:rsidRPr="00EE3BC1">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041582" w:rsidRPr="00EE3BC1" w:rsidRDefault="00041582" w:rsidP="00041582">
      <w:pPr>
        <w:pStyle w:val="aff"/>
        <w:numPr>
          <w:ilvl w:val="2"/>
          <w:numId w:val="36"/>
        </w:numPr>
        <w:ind w:left="0" w:firstLine="567"/>
        <w:contextualSpacing w:val="0"/>
        <w:jc w:val="both"/>
      </w:pPr>
      <w:r w:rsidRPr="00EE3BC1">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041582" w:rsidRPr="00EE3BC1" w:rsidRDefault="00041582" w:rsidP="00041582">
      <w:pPr>
        <w:pStyle w:val="aff"/>
        <w:numPr>
          <w:ilvl w:val="2"/>
          <w:numId w:val="36"/>
        </w:numPr>
        <w:ind w:left="0" w:firstLine="567"/>
        <w:contextualSpacing w:val="0"/>
        <w:jc w:val="both"/>
      </w:pPr>
      <w:r w:rsidRPr="00EE3BC1">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w:t>
      </w:r>
      <w:bookmarkStart w:id="85" w:name="_Hlk69460915"/>
      <w:r w:rsidRPr="00EE3BC1">
        <w:t xml:space="preserve">проектной </w:t>
      </w:r>
      <w:bookmarkStart w:id="86" w:name="_Hlk69459164"/>
      <w:r w:rsidRPr="00EE3BC1">
        <w:t xml:space="preserve">и (или) рабочей </w:t>
      </w:r>
      <w:bookmarkEnd w:id="86"/>
      <w:r w:rsidRPr="00EE3BC1">
        <w:t>документации</w:t>
      </w:r>
      <w:bookmarkEnd w:id="85"/>
      <w:r w:rsidRPr="00EE3BC1">
        <w:t xml:space="preserve">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041582" w:rsidRPr="00EE3BC1" w:rsidRDefault="00041582" w:rsidP="00041582">
      <w:pPr>
        <w:pStyle w:val="aff"/>
        <w:numPr>
          <w:ilvl w:val="2"/>
          <w:numId w:val="36"/>
        </w:numPr>
        <w:ind w:left="0" w:firstLine="567"/>
        <w:contextualSpacing w:val="0"/>
        <w:jc w:val="both"/>
      </w:pPr>
      <w:r w:rsidRPr="00EE3BC1">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7" w:name="_Hlk25760910"/>
      <w:r w:rsidRPr="00EE3BC1">
        <w:t xml:space="preserve">несоответствие проектной и (или) рабочей документации законодательству РФ и (или) фактическим обстоятельствам </w:t>
      </w:r>
      <w:bookmarkEnd w:id="87"/>
      <w:r w:rsidRPr="00EE3BC1">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041582" w:rsidRPr="00EE3BC1" w:rsidRDefault="00041582" w:rsidP="00041582">
      <w:pPr>
        <w:pStyle w:val="aff"/>
        <w:numPr>
          <w:ilvl w:val="2"/>
          <w:numId w:val="36"/>
        </w:numPr>
        <w:ind w:left="0" w:firstLine="567"/>
        <w:contextualSpacing w:val="0"/>
        <w:jc w:val="both"/>
      </w:pPr>
      <w:bookmarkStart w:id="88" w:name="_Hlk44680977"/>
      <w:bookmarkStart w:id="89" w:name="_Hlk45181584"/>
      <w:r w:rsidRPr="00EE3BC1">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w:t>
      </w:r>
      <w:r w:rsidRPr="00EE3BC1">
        <w:lastRenderedPageBreak/>
        <w:t xml:space="preserve">экспертизы и (или) заключение о достоверности определения сметной стоимости или обеспечить проектное и (или) экспертное сопровождение. </w:t>
      </w:r>
    </w:p>
    <w:bookmarkEnd w:id="88"/>
    <w:p w:rsidR="00041582" w:rsidRPr="00EE3BC1" w:rsidRDefault="00041582" w:rsidP="00041582">
      <w:pPr>
        <w:pStyle w:val="aff"/>
        <w:numPr>
          <w:ilvl w:val="2"/>
          <w:numId w:val="36"/>
        </w:numPr>
        <w:ind w:left="0" w:firstLine="567"/>
        <w:contextualSpacing w:val="0"/>
        <w:jc w:val="both"/>
      </w:pPr>
      <w:r w:rsidRPr="00EE3BC1">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9"/>
    <w:p w:rsidR="00041582" w:rsidRPr="00EE3BC1" w:rsidRDefault="00041582" w:rsidP="00041582">
      <w:pPr>
        <w:pStyle w:val="aff"/>
        <w:widowControl w:val="0"/>
        <w:numPr>
          <w:ilvl w:val="2"/>
          <w:numId w:val="36"/>
        </w:numPr>
        <w:tabs>
          <w:tab w:val="left" w:pos="567"/>
          <w:tab w:val="left" w:pos="1276"/>
          <w:tab w:val="left" w:pos="1418"/>
          <w:tab w:val="left" w:pos="2008"/>
        </w:tabs>
        <w:spacing w:line="252" w:lineRule="auto"/>
        <w:ind w:left="0" w:firstLine="567"/>
        <w:jc w:val="both"/>
      </w:pPr>
      <w:r w:rsidRPr="00EE3BC1">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rsidR="00041582" w:rsidRPr="00EE3BC1" w:rsidRDefault="00041582" w:rsidP="00041582">
      <w:pPr>
        <w:pStyle w:val="aff"/>
        <w:numPr>
          <w:ilvl w:val="2"/>
          <w:numId w:val="36"/>
        </w:numPr>
        <w:ind w:left="0" w:firstLine="567"/>
        <w:contextualSpacing w:val="0"/>
        <w:jc w:val="both"/>
      </w:pPr>
      <w:r w:rsidRPr="00EE3BC1">
        <w:t>Осуществлять сопровождение при приемке результата Работ (Объекта) в эксплуатацию.</w:t>
      </w:r>
    </w:p>
    <w:p w:rsidR="00041582" w:rsidRPr="00EE3BC1" w:rsidRDefault="00041582" w:rsidP="00041582">
      <w:pPr>
        <w:pStyle w:val="aff"/>
        <w:numPr>
          <w:ilvl w:val="2"/>
          <w:numId w:val="36"/>
        </w:numPr>
        <w:ind w:left="0" w:firstLine="567"/>
        <w:contextualSpacing w:val="0"/>
        <w:jc w:val="both"/>
      </w:pPr>
      <w:r w:rsidRPr="00EE3BC1">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041582" w:rsidRPr="00EE3BC1" w:rsidRDefault="00041582" w:rsidP="00041582">
      <w:pPr>
        <w:pStyle w:val="aff"/>
        <w:numPr>
          <w:ilvl w:val="2"/>
          <w:numId w:val="36"/>
        </w:numPr>
        <w:ind w:left="0" w:firstLine="567"/>
        <w:contextualSpacing w:val="0"/>
        <w:jc w:val="both"/>
      </w:pPr>
      <w:r w:rsidRPr="00EE3BC1">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041582" w:rsidRPr="00EE3BC1" w:rsidRDefault="00041582" w:rsidP="00041582">
      <w:pPr>
        <w:pStyle w:val="aff"/>
        <w:widowControl w:val="0"/>
        <w:tabs>
          <w:tab w:val="left" w:pos="567"/>
          <w:tab w:val="left" w:pos="1276"/>
          <w:tab w:val="left" w:pos="1418"/>
          <w:tab w:val="left" w:pos="2008"/>
        </w:tabs>
        <w:spacing w:line="252" w:lineRule="auto"/>
        <w:ind w:left="567"/>
        <w:jc w:val="both"/>
      </w:pPr>
    </w:p>
    <w:p w:rsidR="00041582" w:rsidRPr="00EE3BC1" w:rsidRDefault="00041582" w:rsidP="00041582">
      <w:pPr>
        <w:pStyle w:val="aff"/>
        <w:widowControl w:val="0"/>
        <w:numPr>
          <w:ilvl w:val="1"/>
          <w:numId w:val="36"/>
        </w:numPr>
        <w:tabs>
          <w:tab w:val="left" w:pos="567"/>
          <w:tab w:val="left" w:pos="1276"/>
          <w:tab w:val="left" w:pos="1418"/>
          <w:tab w:val="left" w:pos="2008"/>
        </w:tabs>
        <w:spacing w:line="252" w:lineRule="auto"/>
        <w:ind w:left="0" w:firstLine="567"/>
        <w:jc w:val="both"/>
        <w:rPr>
          <w:b/>
          <w:bCs/>
        </w:rPr>
      </w:pPr>
      <w:r w:rsidRPr="00EE3BC1">
        <w:rPr>
          <w:b/>
          <w:bCs/>
        </w:rPr>
        <w:t>На стадии подготовки проектной и рабочей документации и выполнению инженерных изысканий Подрядчик обязан:</w:t>
      </w:r>
    </w:p>
    <w:p w:rsidR="00041582" w:rsidRPr="00EE3BC1" w:rsidRDefault="00041582" w:rsidP="00041582">
      <w:pPr>
        <w:pStyle w:val="aff"/>
        <w:numPr>
          <w:ilvl w:val="2"/>
          <w:numId w:val="36"/>
        </w:numPr>
        <w:ind w:left="0" w:firstLine="567"/>
        <w:contextualSpacing w:val="0"/>
        <w:jc w:val="both"/>
        <w:rPr>
          <w:rFonts w:ascii="Verdana" w:hAnsi="Verdana"/>
          <w:sz w:val="21"/>
          <w:szCs w:val="21"/>
        </w:rPr>
      </w:pPr>
      <w:r w:rsidRPr="00EE3BC1">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rsidR="00041582" w:rsidRPr="00EE3BC1" w:rsidRDefault="00041582" w:rsidP="00041582">
      <w:pPr>
        <w:pStyle w:val="aff"/>
        <w:widowControl w:val="0"/>
        <w:ind w:left="0" w:firstLine="567"/>
        <w:jc w:val="both"/>
      </w:pPr>
      <w:r w:rsidRPr="00EE3BC1">
        <w:t xml:space="preserve">В пределах цены Контракта </w:t>
      </w:r>
      <w:bookmarkStart w:id="90" w:name="_Hlk69460960"/>
      <w:r w:rsidRPr="00EE3BC1">
        <w:t>Подрядчик обязан представлять</w:t>
      </w:r>
      <w:bookmarkEnd w:id="90"/>
      <w:r w:rsidRPr="00EE3BC1">
        <w:t xml:space="preserve">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041582" w:rsidRPr="00EE3BC1" w:rsidRDefault="00041582" w:rsidP="00041582">
      <w:pPr>
        <w:pStyle w:val="aff"/>
        <w:widowControl w:val="0"/>
        <w:numPr>
          <w:ilvl w:val="2"/>
          <w:numId w:val="36"/>
        </w:numPr>
        <w:ind w:left="0" w:firstLine="567"/>
        <w:jc w:val="both"/>
      </w:pPr>
      <w:r w:rsidRPr="00EE3BC1">
        <w:t xml:space="preserve">Назначить в течение 5 (пяти) дней с даты подписания Контракта, лиц, ответственных: </w:t>
      </w:r>
    </w:p>
    <w:p w:rsidR="00041582" w:rsidRPr="00EE3BC1" w:rsidRDefault="00041582" w:rsidP="00041582">
      <w:pPr>
        <w:ind w:firstLine="567"/>
        <w:contextualSpacing/>
        <w:jc w:val="both"/>
      </w:pPr>
      <w:r w:rsidRPr="00EE3BC1">
        <w:t>за разработку документации по изыскательским работам;</w:t>
      </w:r>
    </w:p>
    <w:p w:rsidR="00041582" w:rsidRPr="00EE3BC1" w:rsidRDefault="00041582" w:rsidP="00041582">
      <w:pPr>
        <w:ind w:firstLine="567"/>
        <w:contextualSpacing/>
        <w:jc w:val="both"/>
      </w:pPr>
      <w:r w:rsidRPr="00EE3BC1">
        <w:t>за разработку проектной документации;</w:t>
      </w:r>
    </w:p>
    <w:p w:rsidR="00041582" w:rsidRPr="00EE3BC1" w:rsidRDefault="00041582" w:rsidP="00041582">
      <w:pPr>
        <w:ind w:firstLine="567"/>
        <w:contextualSpacing/>
        <w:jc w:val="both"/>
      </w:pPr>
      <w:r w:rsidRPr="00EE3BC1">
        <w:t>за разработку рабочей документации;</w:t>
      </w:r>
    </w:p>
    <w:p w:rsidR="00041582" w:rsidRPr="00EE3BC1" w:rsidRDefault="00041582" w:rsidP="00041582">
      <w:pPr>
        <w:ind w:firstLine="567"/>
        <w:contextualSpacing/>
        <w:jc w:val="both"/>
      </w:pPr>
      <w:r w:rsidRPr="00EE3BC1">
        <w:t>за разработку сметной документации;</w:t>
      </w:r>
    </w:p>
    <w:p w:rsidR="00041582" w:rsidRPr="00EE3BC1" w:rsidRDefault="00041582" w:rsidP="00041582">
      <w:pPr>
        <w:ind w:firstLine="567"/>
        <w:contextualSpacing/>
        <w:jc w:val="both"/>
      </w:pPr>
      <w:r w:rsidRPr="00EE3BC1">
        <w:t>за представление отчетов в объеме и порядке, определяемых Контрактом.</w:t>
      </w:r>
    </w:p>
    <w:p w:rsidR="00041582" w:rsidRPr="00EE3BC1" w:rsidRDefault="00041582" w:rsidP="00041582">
      <w:pPr>
        <w:ind w:firstLine="567"/>
        <w:contextualSpacing/>
        <w:jc w:val="both"/>
      </w:pPr>
      <w:r w:rsidRPr="00EE3BC1">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041582" w:rsidRPr="00EE3BC1" w:rsidRDefault="00041582" w:rsidP="00041582">
      <w:pPr>
        <w:ind w:firstLine="567"/>
        <w:contextualSpacing/>
        <w:jc w:val="both"/>
      </w:pPr>
      <w:r w:rsidRPr="00EE3BC1">
        <w:lastRenderedPageBreak/>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041582" w:rsidRPr="00EE3BC1" w:rsidRDefault="00041582" w:rsidP="00041582">
      <w:pPr>
        <w:ind w:firstLine="567"/>
        <w:contextualSpacing/>
        <w:jc w:val="both"/>
      </w:pPr>
      <w:r w:rsidRPr="00EE3BC1">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041582" w:rsidRPr="00EE3BC1" w:rsidRDefault="00041582" w:rsidP="00041582">
      <w:pPr>
        <w:pStyle w:val="aff"/>
        <w:widowControl w:val="0"/>
        <w:numPr>
          <w:ilvl w:val="2"/>
          <w:numId w:val="36"/>
        </w:numPr>
        <w:ind w:left="0" w:firstLine="567"/>
        <w:jc w:val="both"/>
      </w:pPr>
      <w:bookmarkStart w:id="91" w:name="_Hlk6996699"/>
      <w:r w:rsidRPr="00EE3BC1">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041582" w:rsidRPr="00EE3BC1" w:rsidRDefault="00041582" w:rsidP="00041582">
      <w:pPr>
        <w:pStyle w:val="aff"/>
        <w:widowControl w:val="0"/>
        <w:numPr>
          <w:ilvl w:val="2"/>
          <w:numId w:val="36"/>
        </w:numPr>
        <w:ind w:left="0" w:firstLine="567"/>
        <w:jc w:val="both"/>
        <w:rPr>
          <w:rFonts w:eastAsia="Calibri"/>
        </w:rPr>
      </w:pPr>
      <w:bookmarkStart w:id="92" w:name="_Hlk20985617"/>
      <w:bookmarkStart w:id="93" w:name="_Hlk20985847"/>
      <w:r w:rsidRPr="00EE3BC1">
        <w:t xml:space="preserve">В течение срока, установленного Государственным заказчиком в соответствии с </w:t>
      </w:r>
      <w:r w:rsidRPr="00EE3BC1">
        <w:rPr>
          <w:b/>
          <w:bCs/>
          <w:i/>
          <w:iCs/>
        </w:rPr>
        <w:t>пунктом 5.5.3 Контракта</w:t>
      </w:r>
      <w:r w:rsidRPr="00EE3BC1">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EE3BC1">
        <w:rPr>
          <w:rFonts w:eastAsia="Calibri"/>
        </w:rPr>
        <w:t>задание на выполнение инженерных изысканий и программу инженерных изысканий. </w:t>
      </w:r>
    </w:p>
    <w:bookmarkEnd w:id="91"/>
    <w:bookmarkEnd w:id="92"/>
    <w:bookmarkEnd w:id="93"/>
    <w:p w:rsidR="00041582" w:rsidRPr="00EE3BC1" w:rsidRDefault="00041582" w:rsidP="00041582">
      <w:pPr>
        <w:pStyle w:val="aff"/>
        <w:widowControl w:val="0"/>
        <w:numPr>
          <w:ilvl w:val="2"/>
          <w:numId w:val="36"/>
        </w:numPr>
        <w:ind w:left="0" w:firstLine="567"/>
        <w:jc w:val="both"/>
      </w:pPr>
      <w:r w:rsidRPr="00EE3BC1">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p>
    <w:p w:rsidR="00041582" w:rsidRPr="00EE3BC1" w:rsidRDefault="00041582" w:rsidP="00041582">
      <w:pPr>
        <w:pStyle w:val="aff"/>
        <w:widowControl w:val="0"/>
        <w:numPr>
          <w:ilvl w:val="2"/>
          <w:numId w:val="36"/>
        </w:numPr>
        <w:ind w:left="0" w:firstLine="567"/>
        <w:jc w:val="both"/>
      </w:pPr>
      <w:r w:rsidRPr="00EE3BC1">
        <w:t xml:space="preserve">Согласовывать все полученные технические условия с Государственным заказчиком. </w:t>
      </w:r>
    </w:p>
    <w:p w:rsidR="00041582" w:rsidRPr="00EE3BC1" w:rsidRDefault="00041582" w:rsidP="00041582">
      <w:pPr>
        <w:pStyle w:val="aff"/>
        <w:widowControl w:val="0"/>
        <w:numPr>
          <w:ilvl w:val="2"/>
          <w:numId w:val="36"/>
        </w:numPr>
        <w:ind w:left="0" w:firstLine="567"/>
        <w:jc w:val="both"/>
      </w:pPr>
      <w:r w:rsidRPr="00EE3BC1">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041582" w:rsidRPr="00EE3BC1" w:rsidRDefault="00041582" w:rsidP="00041582">
      <w:pPr>
        <w:pStyle w:val="aff"/>
        <w:widowControl w:val="0"/>
        <w:numPr>
          <w:ilvl w:val="2"/>
          <w:numId w:val="36"/>
        </w:numPr>
        <w:ind w:left="0" w:firstLine="567"/>
        <w:jc w:val="both"/>
      </w:pPr>
      <w:r w:rsidRPr="00EE3BC1">
        <w:t xml:space="preserve">Не отступать от требований, указанных в </w:t>
      </w:r>
      <w:r w:rsidRPr="00EE3BC1">
        <w:rPr>
          <w:b/>
          <w:bCs/>
          <w:i/>
          <w:iCs/>
        </w:rPr>
        <w:t>пункте 5.9.7 Контракта</w:t>
      </w:r>
      <w:r w:rsidRPr="00EE3BC1">
        <w:t xml:space="preserve"> без предварительного письменного согласия Государственного заказчика. </w:t>
      </w:r>
    </w:p>
    <w:p w:rsidR="00041582" w:rsidRPr="00EE3BC1" w:rsidRDefault="00041582" w:rsidP="00041582">
      <w:pPr>
        <w:pStyle w:val="aff"/>
        <w:numPr>
          <w:ilvl w:val="2"/>
          <w:numId w:val="36"/>
        </w:numPr>
        <w:ind w:left="0" w:firstLine="567"/>
        <w:contextualSpacing w:val="0"/>
        <w:jc w:val="both"/>
        <w:rPr>
          <w:b/>
          <w:bCs/>
          <w:i/>
          <w:iCs/>
        </w:rPr>
      </w:pPr>
      <w:r w:rsidRPr="00EE3BC1">
        <w:t xml:space="preserve">Необходимую и достаточную для прохождения государственной экспертизы проектную </w:t>
      </w:r>
      <w:bookmarkStart w:id="94" w:name="_Hlk69460982"/>
      <w:r w:rsidRPr="00EE3BC1">
        <w:t xml:space="preserve">документацию </w:t>
      </w:r>
      <w:bookmarkStart w:id="95" w:name="_Hlk69459230"/>
      <w:r w:rsidRPr="00EE3BC1">
        <w:t xml:space="preserve">и результаты инженерных изысканий </w:t>
      </w:r>
      <w:bookmarkEnd w:id="95"/>
      <w:r w:rsidRPr="00EE3BC1">
        <w:t>разработать</w:t>
      </w:r>
      <w:bookmarkEnd w:id="94"/>
      <w:r w:rsidRPr="00EE3BC1">
        <w:t xml:space="preserve">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EE3BC1">
        <w:rPr>
          <w:b/>
          <w:bCs/>
          <w:i/>
          <w:iCs/>
        </w:rPr>
        <w:t xml:space="preserve">Задания на проектирование Приложение №1 к Контракту. </w:t>
      </w:r>
    </w:p>
    <w:p w:rsidR="00041582" w:rsidRPr="00EE3BC1" w:rsidRDefault="00041582" w:rsidP="00041582">
      <w:pPr>
        <w:pStyle w:val="aff"/>
        <w:autoSpaceDE w:val="0"/>
        <w:autoSpaceDN w:val="0"/>
        <w:adjustRightInd w:val="0"/>
        <w:spacing w:line="252" w:lineRule="auto"/>
        <w:ind w:left="0" w:firstLine="567"/>
        <w:jc w:val="both"/>
      </w:pPr>
      <w:r w:rsidRPr="00EE3BC1">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041582" w:rsidRPr="00EE3BC1" w:rsidRDefault="00041582" w:rsidP="00041582">
      <w:pPr>
        <w:widowControl w:val="0"/>
        <w:tabs>
          <w:tab w:val="left" w:pos="720"/>
          <w:tab w:val="left" w:pos="1134"/>
        </w:tabs>
        <w:ind w:firstLine="567"/>
        <w:contextualSpacing/>
        <w:jc w:val="both"/>
      </w:pPr>
      <w:r w:rsidRPr="00EE3BC1">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041582" w:rsidRPr="00EE3BC1" w:rsidRDefault="00041582" w:rsidP="00041582">
      <w:pPr>
        <w:pStyle w:val="aff"/>
        <w:ind w:left="0" w:firstLine="567"/>
        <w:jc w:val="both"/>
      </w:pPr>
      <w:r w:rsidRPr="00EE3BC1">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rsidR="00041582" w:rsidRPr="00EE3BC1" w:rsidRDefault="00041582" w:rsidP="00041582">
      <w:pPr>
        <w:pStyle w:val="aff"/>
        <w:widowControl w:val="0"/>
        <w:numPr>
          <w:ilvl w:val="2"/>
          <w:numId w:val="36"/>
        </w:numPr>
        <w:tabs>
          <w:tab w:val="left" w:pos="567"/>
        </w:tabs>
        <w:ind w:left="0" w:firstLine="567"/>
        <w:jc w:val="both"/>
      </w:pPr>
      <w:r w:rsidRPr="00EE3BC1">
        <w:lastRenderedPageBreak/>
        <w:t xml:space="preserve">Согласовать </w:t>
      </w:r>
      <w:bookmarkStart w:id="96" w:name="_Hlk69460996"/>
      <w:r w:rsidRPr="00EE3BC1">
        <w:t xml:space="preserve">проектную </w:t>
      </w:r>
      <w:bookmarkStart w:id="97" w:name="_Hlk69459250"/>
      <w:r w:rsidRPr="00EE3BC1">
        <w:t xml:space="preserve">и рабочую </w:t>
      </w:r>
      <w:bookmarkEnd w:id="97"/>
      <w:r w:rsidRPr="00EE3BC1">
        <w:t>документации</w:t>
      </w:r>
      <w:bookmarkEnd w:id="96"/>
      <w:r w:rsidRPr="00EE3BC1">
        <w:t xml:space="preserve">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041582" w:rsidRPr="00EE3BC1" w:rsidRDefault="00041582" w:rsidP="00041582">
      <w:pPr>
        <w:tabs>
          <w:tab w:val="left" w:pos="-1701"/>
          <w:tab w:val="left" w:pos="567"/>
        </w:tabs>
        <w:ind w:firstLine="567"/>
        <w:contextualSpacing/>
        <w:jc w:val="both"/>
      </w:pPr>
      <w:r w:rsidRPr="00EE3BC1">
        <w:t>- установленных Заданием на проектирование;</w:t>
      </w:r>
    </w:p>
    <w:p w:rsidR="00041582" w:rsidRPr="00EE3BC1" w:rsidRDefault="00041582" w:rsidP="00041582">
      <w:pPr>
        <w:tabs>
          <w:tab w:val="left" w:pos="-1701"/>
          <w:tab w:val="left" w:pos="567"/>
        </w:tabs>
        <w:ind w:firstLine="567"/>
        <w:contextualSpacing/>
        <w:jc w:val="both"/>
      </w:pPr>
      <w:r w:rsidRPr="00EE3BC1">
        <w:t>- необходимости согласования по требованию органа государственной экспертизы;</w:t>
      </w:r>
    </w:p>
    <w:p w:rsidR="00041582" w:rsidRPr="00EE3BC1" w:rsidRDefault="00041582" w:rsidP="00041582">
      <w:pPr>
        <w:tabs>
          <w:tab w:val="left" w:pos="-1701"/>
          <w:tab w:val="left" w:pos="567"/>
        </w:tabs>
        <w:ind w:firstLine="567"/>
        <w:contextualSpacing/>
        <w:jc w:val="both"/>
      </w:pPr>
      <w:r w:rsidRPr="00EE3BC1">
        <w:t>- в других случаях, установленных законодательством Российской Федерации.</w:t>
      </w:r>
    </w:p>
    <w:p w:rsidR="00041582" w:rsidRPr="00EE3BC1" w:rsidRDefault="00041582" w:rsidP="00041582">
      <w:pPr>
        <w:pStyle w:val="aff"/>
        <w:widowControl w:val="0"/>
        <w:numPr>
          <w:ilvl w:val="2"/>
          <w:numId w:val="36"/>
        </w:numPr>
        <w:tabs>
          <w:tab w:val="left" w:pos="-1701"/>
          <w:tab w:val="left" w:pos="567"/>
        </w:tabs>
        <w:ind w:left="0" w:firstLine="567"/>
        <w:jc w:val="both"/>
      </w:pPr>
      <w:r w:rsidRPr="00EE3BC1">
        <w:t>Сопровождать и оплачивать проведение государственной экспертизы проектной документации</w:t>
      </w:r>
      <w:r w:rsidRPr="00EE3BC1">
        <w:rPr>
          <w:b/>
        </w:rPr>
        <w:t>,</w:t>
      </w:r>
      <w:r w:rsidRPr="00EE3BC1">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w:t>
      </w:r>
      <w:r w:rsidRPr="00EE3BC1">
        <w:rPr>
          <w:rFonts w:ascii="PT Astra Serif" w:hAnsi="PT Astra Serif"/>
        </w:rPr>
        <w:t xml:space="preserve">, </w:t>
      </w:r>
      <w:r w:rsidRPr="00EE3BC1">
        <w:t>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041582" w:rsidRPr="00EE3BC1" w:rsidRDefault="00041582" w:rsidP="00041582">
      <w:pPr>
        <w:pStyle w:val="aff"/>
        <w:widowControl w:val="0"/>
        <w:numPr>
          <w:ilvl w:val="2"/>
          <w:numId w:val="36"/>
        </w:numPr>
        <w:tabs>
          <w:tab w:val="left" w:pos="-1701"/>
          <w:tab w:val="left" w:pos="567"/>
        </w:tabs>
        <w:ind w:left="0" w:firstLine="567"/>
        <w:jc w:val="both"/>
      </w:pPr>
      <w:r w:rsidRPr="00EE3BC1">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041582" w:rsidRPr="00EE3BC1" w:rsidRDefault="00041582" w:rsidP="00041582">
      <w:pPr>
        <w:pStyle w:val="aff"/>
        <w:widowControl w:val="0"/>
        <w:tabs>
          <w:tab w:val="left" w:pos="-1701"/>
          <w:tab w:val="left" w:pos="567"/>
        </w:tabs>
        <w:ind w:left="0" w:firstLine="567"/>
        <w:jc w:val="both"/>
      </w:pPr>
      <w:r w:rsidRPr="00EE3BC1">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041582" w:rsidRPr="00EE3BC1" w:rsidRDefault="00041582" w:rsidP="00041582">
      <w:pPr>
        <w:pStyle w:val="aff"/>
        <w:widowControl w:val="0"/>
        <w:tabs>
          <w:tab w:val="left" w:pos="-1701"/>
          <w:tab w:val="left" w:pos="567"/>
        </w:tabs>
        <w:ind w:left="0" w:firstLine="567"/>
        <w:jc w:val="both"/>
      </w:pPr>
      <w:r w:rsidRPr="00EE3BC1">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041582" w:rsidRPr="00EE3BC1" w:rsidRDefault="00041582" w:rsidP="00041582">
      <w:pPr>
        <w:pStyle w:val="aff"/>
        <w:widowControl w:val="0"/>
        <w:tabs>
          <w:tab w:val="left" w:pos="-1701"/>
          <w:tab w:val="left" w:pos="567"/>
        </w:tabs>
        <w:ind w:left="0" w:firstLine="567"/>
        <w:jc w:val="both"/>
      </w:pPr>
      <w:r w:rsidRPr="00EE3BC1">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041582" w:rsidRPr="00EE3BC1" w:rsidRDefault="00041582" w:rsidP="00041582">
      <w:pPr>
        <w:pStyle w:val="aff"/>
        <w:widowControl w:val="0"/>
        <w:tabs>
          <w:tab w:val="left" w:pos="-1701"/>
          <w:tab w:val="left" w:pos="567"/>
        </w:tabs>
        <w:ind w:left="0" w:firstLine="567"/>
        <w:jc w:val="both"/>
      </w:pPr>
      <w:r w:rsidRPr="00EE3BC1">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041582" w:rsidRPr="00EE3BC1" w:rsidRDefault="00041582" w:rsidP="00041582">
      <w:pPr>
        <w:pStyle w:val="aff"/>
        <w:widowControl w:val="0"/>
        <w:numPr>
          <w:ilvl w:val="2"/>
          <w:numId w:val="36"/>
        </w:numPr>
        <w:ind w:left="0" w:firstLine="567"/>
        <w:jc w:val="both"/>
      </w:pPr>
      <w:r w:rsidRPr="00EE3BC1">
        <w:t xml:space="preserve">Вносить в </w:t>
      </w:r>
      <w:bookmarkStart w:id="98" w:name="_Hlk69461055"/>
      <w:r w:rsidRPr="00EE3BC1">
        <w:t xml:space="preserve">проектную </w:t>
      </w:r>
      <w:bookmarkStart w:id="99" w:name="_Hlk69459269"/>
      <w:r w:rsidRPr="00EE3BC1">
        <w:t xml:space="preserve">и (или) рабочую </w:t>
      </w:r>
      <w:bookmarkEnd w:id="99"/>
      <w:r w:rsidRPr="00EE3BC1">
        <w:t>документации</w:t>
      </w:r>
      <w:bookmarkEnd w:id="98"/>
      <w:r w:rsidRPr="00EE3BC1">
        <w:t xml:space="preserve"> и (или) результаты инженерных изысканий изменения (дополнения) в случаях и порядке, предусмотренных Контрактом.</w:t>
      </w:r>
    </w:p>
    <w:p w:rsidR="00041582" w:rsidRPr="00EE3BC1" w:rsidRDefault="00041582" w:rsidP="00041582">
      <w:pPr>
        <w:pStyle w:val="aff"/>
        <w:widowControl w:val="0"/>
        <w:numPr>
          <w:ilvl w:val="2"/>
          <w:numId w:val="36"/>
        </w:numPr>
        <w:ind w:left="0" w:firstLine="567"/>
        <w:jc w:val="both"/>
      </w:pPr>
      <w:r w:rsidRPr="00EE3BC1">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EE3BC1">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041582" w:rsidRPr="00EE3BC1" w:rsidRDefault="00041582" w:rsidP="00041582">
      <w:pPr>
        <w:pStyle w:val="aff"/>
        <w:widowControl w:val="0"/>
        <w:numPr>
          <w:ilvl w:val="2"/>
          <w:numId w:val="36"/>
        </w:numPr>
        <w:tabs>
          <w:tab w:val="left" w:pos="567"/>
          <w:tab w:val="left" w:pos="1276"/>
          <w:tab w:val="left" w:pos="1418"/>
          <w:tab w:val="left" w:pos="2008"/>
        </w:tabs>
        <w:ind w:left="0" w:firstLine="567"/>
        <w:jc w:val="both"/>
      </w:pPr>
      <w:r w:rsidRPr="00EE3BC1">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041582" w:rsidRPr="00EE3BC1" w:rsidRDefault="00041582" w:rsidP="00041582">
      <w:pPr>
        <w:pStyle w:val="310"/>
        <w:widowControl w:val="0"/>
        <w:numPr>
          <w:ilvl w:val="2"/>
          <w:numId w:val="36"/>
        </w:numPr>
        <w:suppressAutoHyphens/>
        <w:overflowPunct w:val="0"/>
        <w:autoSpaceDE w:val="0"/>
        <w:autoSpaceDN w:val="0"/>
        <w:adjustRightInd w:val="0"/>
        <w:spacing w:before="0"/>
        <w:ind w:left="0" w:firstLine="567"/>
        <w:jc w:val="both"/>
        <w:textAlignment w:val="baseline"/>
      </w:pPr>
      <w:r w:rsidRPr="00EE3BC1">
        <w:t xml:space="preserve">Не передавать без согласия Государственного заказчика готовую </w:t>
      </w:r>
      <w:r w:rsidRPr="00EE3BC1">
        <w:lastRenderedPageBreak/>
        <w:t>документацию третьим лицам.</w:t>
      </w:r>
    </w:p>
    <w:p w:rsidR="00041582" w:rsidRPr="00EE3BC1" w:rsidRDefault="00041582" w:rsidP="00041582">
      <w:pPr>
        <w:pStyle w:val="aff"/>
        <w:numPr>
          <w:ilvl w:val="2"/>
          <w:numId w:val="36"/>
        </w:numPr>
        <w:ind w:left="0" w:firstLine="567"/>
        <w:contextualSpacing w:val="0"/>
        <w:jc w:val="both"/>
      </w:pPr>
      <w:r w:rsidRPr="00EE3BC1">
        <w:t xml:space="preserve">Оплачивать за свой счет издержки Государственного заказчика, вызванные некачественной разработкой документации.  </w:t>
      </w:r>
    </w:p>
    <w:p w:rsidR="00041582" w:rsidRPr="00EE3BC1" w:rsidRDefault="00041582" w:rsidP="00041582">
      <w:pPr>
        <w:pStyle w:val="aff"/>
        <w:numPr>
          <w:ilvl w:val="2"/>
          <w:numId w:val="36"/>
        </w:numPr>
        <w:ind w:left="0" w:firstLine="567"/>
        <w:contextualSpacing w:val="0"/>
        <w:jc w:val="both"/>
      </w:pPr>
      <w:r w:rsidRPr="00EE3BC1">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4" w:history="1">
        <w:r w:rsidRPr="00EE3BC1">
          <w:t>статьей 14</w:t>
        </w:r>
      </w:hyperlink>
      <w:r w:rsidRPr="00EE3BC1">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041582" w:rsidRPr="00EE3BC1" w:rsidRDefault="00041582" w:rsidP="00041582">
      <w:pPr>
        <w:pStyle w:val="aff"/>
        <w:numPr>
          <w:ilvl w:val="2"/>
          <w:numId w:val="36"/>
        </w:numPr>
        <w:ind w:left="0" w:firstLine="567"/>
        <w:contextualSpacing w:val="0"/>
        <w:jc w:val="both"/>
        <w:rPr>
          <w:rFonts w:ascii="Verdana" w:hAnsi="Verdana"/>
          <w:sz w:val="21"/>
          <w:szCs w:val="21"/>
        </w:rPr>
      </w:pPr>
      <w:r w:rsidRPr="00EE3BC1">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041582" w:rsidRPr="00EE3BC1" w:rsidRDefault="00041582" w:rsidP="00041582">
      <w:pPr>
        <w:pStyle w:val="aff"/>
        <w:numPr>
          <w:ilvl w:val="2"/>
          <w:numId w:val="36"/>
        </w:numPr>
        <w:ind w:left="0" w:firstLine="567"/>
        <w:contextualSpacing w:val="0"/>
        <w:jc w:val="both"/>
        <w:rPr>
          <w:rFonts w:ascii="Verdana" w:hAnsi="Verdana"/>
          <w:sz w:val="21"/>
          <w:szCs w:val="21"/>
        </w:rPr>
      </w:pPr>
      <w:r w:rsidRPr="00EE3BC1">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041582" w:rsidRPr="00EE3BC1" w:rsidRDefault="00041582" w:rsidP="00041582">
      <w:pPr>
        <w:pStyle w:val="aff"/>
        <w:numPr>
          <w:ilvl w:val="1"/>
          <w:numId w:val="36"/>
        </w:numPr>
        <w:ind w:left="0" w:firstLine="567"/>
        <w:contextualSpacing w:val="0"/>
        <w:jc w:val="both"/>
        <w:rPr>
          <w:b/>
          <w:bCs/>
        </w:rPr>
      </w:pPr>
      <w:r w:rsidRPr="00EE3BC1">
        <w:rPr>
          <w:b/>
          <w:bCs/>
        </w:rPr>
        <w:t>На стадии строительства Объекта Подрядчик обязан:</w:t>
      </w:r>
    </w:p>
    <w:p w:rsidR="00041582" w:rsidRPr="00EE3BC1" w:rsidRDefault="00041582" w:rsidP="00041582">
      <w:pPr>
        <w:pStyle w:val="aff"/>
        <w:numPr>
          <w:ilvl w:val="2"/>
          <w:numId w:val="36"/>
        </w:numPr>
        <w:ind w:left="0" w:firstLine="567"/>
        <w:contextualSpacing w:val="0"/>
        <w:jc w:val="both"/>
      </w:pPr>
      <w:r w:rsidRPr="00EE3BC1">
        <w:t>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на строительство.</w:t>
      </w:r>
    </w:p>
    <w:p w:rsidR="00041582" w:rsidRPr="00EE3BC1" w:rsidRDefault="00041582" w:rsidP="00041582">
      <w:pPr>
        <w:pStyle w:val="aff4"/>
        <w:numPr>
          <w:ilvl w:val="2"/>
          <w:numId w:val="36"/>
        </w:numPr>
        <w:suppressAutoHyphens/>
        <w:ind w:left="0" w:firstLine="567"/>
        <w:jc w:val="both"/>
        <w:rPr>
          <w:rStyle w:val="ConsPlusNormal0"/>
          <w:rFonts w:ascii="Times New Roman" w:eastAsia="Calibri" w:hAnsi="Times New Roman"/>
          <w:iCs/>
          <w:szCs w:val="24"/>
        </w:rPr>
      </w:pPr>
      <w:bookmarkStart w:id="100" w:name="_Hlk42156835"/>
      <w:r w:rsidRPr="00EE3BC1">
        <w:rPr>
          <w:rStyle w:val="ConsPlusNormal0"/>
          <w:rFonts w:ascii="Times New Roman" w:eastAsia="Calibri" w:hAnsi="Times New Roman"/>
          <w:iCs/>
          <w:szCs w:val="24"/>
        </w:rPr>
        <w:t xml:space="preserve">Выполнить работы по строительству (реконструкции) Объекта в сроки, предусмотренные Контрактом в соответствии с </w:t>
      </w:r>
      <w:r w:rsidRPr="00EE3BC1">
        <w:rPr>
          <w:rStyle w:val="ConsPlusNormal0"/>
          <w:rFonts w:ascii="Times New Roman" w:eastAsia="Calibri" w:hAnsi="Times New Roman"/>
          <w:b/>
          <w:bCs/>
          <w:iCs/>
          <w:szCs w:val="24"/>
        </w:rPr>
        <w:t>графиком исполнения контракта, включающим График выполнения строительно-монтажных работ, который является Приложением № 6 к Контракту</w:t>
      </w:r>
      <w:r w:rsidRPr="00EE3BC1">
        <w:rPr>
          <w:rStyle w:val="ConsPlusNormal0"/>
          <w:rFonts w:ascii="Times New Roman" w:eastAsia="Calibri" w:hAnsi="Times New Roman"/>
          <w:szCs w:val="24"/>
        </w:rPr>
        <w:t xml:space="preserve"> </w:t>
      </w:r>
      <w:r w:rsidRPr="00EE3BC1">
        <w:rPr>
          <w:rStyle w:val="ConsPlusNormal0"/>
          <w:rFonts w:ascii="Times New Roman" w:eastAsia="Calibri" w:hAnsi="Times New Roman"/>
          <w:b/>
          <w:bCs/>
          <w:iCs/>
          <w:szCs w:val="24"/>
        </w:rPr>
        <w:t>и его неотъемлемой частью.</w:t>
      </w:r>
      <w:r w:rsidRPr="00EE3BC1">
        <w:rPr>
          <w:rStyle w:val="ConsPlusNormal0"/>
          <w:rFonts w:ascii="Times New Roman" w:eastAsia="Calibri" w:hAnsi="Times New Roman"/>
          <w:iCs/>
          <w:szCs w:val="24"/>
        </w:rPr>
        <w:t xml:space="preserve"> </w:t>
      </w:r>
    </w:p>
    <w:p w:rsidR="00041582" w:rsidRPr="00EE3BC1" w:rsidRDefault="00041582" w:rsidP="00041582">
      <w:pPr>
        <w:pStyle w:val="aff4"/>
        <w:numPr>
          <w:ilvl w:val="3"/>
          <w:numId w:val="36"/>
        </w:numPr>
        <w:suppressAutoHyphens/>
        <w:ind w:left="0" w:firstLine="567"/>
        <w:jc w:val="both"/>
        <w:rPr>
          <w:rStyle w:val="ConsPlusNormal0"/>
          <w:rFonts w:ascii="Times New Roman" w:eastAsia="Calibri" w:hAnsi="Times New Roman"/>
          <w:szCs w:val="24"/>
        </w:rPr>
      </w:pPr>
      <w:r w:rsidRPr="00EE3BC1">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6.1. к Контракту.</w:t>
      </w:r>
    </w:p>
    <w:p w:rsidR="00041582" w:rsidRPr="00EE3BC1" w:rsidRDefault="00041582" w:rsidP="00041582">
      <w:pPr>
        <w:pStyle w:val="aff4"/>
        <w:numPr>
          <w:ilvl w:val="3"/>
          <w:numId w:val="36"/>
        </w:numPr>
        <w:suppressAutoHyphens/>
        <w:ind w:left="0" w:firstLine="567"/>
        <w:jc w:val="both"/>
        <w:rPr>
          <w:rStyle w:val="ConsPlusNormal0"/>
          <w:rFonts w:ascii="Times New Roman" w:eastAsia="Calibri" w:hAnsi="Times New Roman"/>
          <w:szCs w:val="24"/>
        </w:rPr>
      </w:pPr>
      <w:r w:rsidRPr="00EE3BC1">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rsidR="00041582" w:rsidRPr="00EE3BC1" w:rsidRDefault="00041582" w:rsidP="00041582">
      <w:pPr>
        <w:pStyle w:val="aff4"/>
        <w:numPr>
          <w:ilvl w:val="3"/>
          <w:numId w:val="36"/>
        </w:numPr>
        <w:suppressAutoHyphens/>
        <w:ind w:left="0" w:firstLine="567"/>
        <w:jc w:val="both"/>
        <w:rPr>
          <w:rStyle w:val="ConsPlusNormal0"/>
          <w:rFonts w:ascii="Times New Roman" w:eastAsia="Calibri" w:hAnsi="Times New Roman"/>
          <w:szCs w:val="24"/>
        </w:rPr>
      </w:pPr>
      <w:r w:rsidRPr="00EE3BC1">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подлежащей применению), в том числе, но не ограничиваясь:</w:t>
      </w:r>
    </w:p>
    <w:bookmarkEnd w:id="100"/>
    <w:p w:rsidR="00041582" w:rsidRPr="00EE3BC1" w:rsidRDefault="00041582" w:rsidP="00041582">
      <w:pPr>
        <w:ind w:firstLine="567"/>
        <w:jc w:val="both"/>
      </w:pPr>
      <w:r w:rsidRPr="00EE3BC1">
        <w:t xml:space="preserve">- Федеральный закон «Технический регламент о требованиях пожарной безопасности» от 22.07.2008 №123-ФЗ; </w:t>
      </w:r>
    </w:p>
    <w:p w:rsidR="00041582" w:rsidRPr="00EE3BC1" w:rsidRDefault="00041582" w:rsidP="00041582">
      <w:pPr>
        <w:ind w:firstLine="567"/>
        <w:jc w:val="both"/>
      </w:pPr>
      <w:r w:rsidRPr="00EE3BC1">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041582" w:rsidRPr="00EE3BC1" w:rsidRDefault="00041582" w:rsidP="00041582">
      <w:pPr>
        <w:ind w:firstLine="567"/>
        <w:jc w:val="both"/>
      </w:pPr>
      <w:r w:rsidRPr="00EE3BC1">
        <w:t xml:space="preserve"> - Федеральный закон «Технический регламент о безопасности зданий и сооружений» от 30.12.2009 № 384-ФЗ; </w:t>
      </w:r>
    </w:p>
    <w:p w:rsidR="00041582" w:rsidRPr="00EE3BC1" w:rsidRDefault="00041582" w:rsidP="00041582">
      <w:pPr>
        <w:ind w:firstLine="567"/>
        <w:jc w:val="both"/>
      </w:pPr>
      <w:r w:rsidRPr="00EE3BC1">
        <w:lastRenderedPageBreak/>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041582" w:rsidRPr="00EE3BC1" w:rsidRDefault="00041582" w:rsidP="00041582">
      <w:pPr>
        <w:ind w:firstLine="567"/>
        <w:jc w:val="both"/>
      </w:pPr>
      <w:r w:rsidRPr="00EE3BC1">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041582" w:rsidRPr="00EE3BC1" w:rsidRDefault="00041582" w:rsidP="00041582">
      <w:pPr>
        <w:ind w:firstLine="567"/>
        <w:jc w:val="both"/>
      </w:pPr>
      <w:r w:rsidRPr="00EE3BC1">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041582" w:rsidRPr="00EE3BC1" w:rsidRDefault="00041582" w:rsidP="00041582">
      <w:pPr>
        <w:ind w:firstLine="567"/>
        <w:jc w:val="both"/>
      </w:pPr>
      <w:r w:rsidRPr="00EE3BC1">
        <w:t>ПЕРЕЧЕНЬ СТАНДАРТОВ, ОБЯЗАТЕЛЬНЫХ К ПРИМЕНЕНИЮ:</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ВСН 212-85 Указания по приемке и складированию материалов;</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ВСН 25-09.67-85 Правила производства и приемки работ. Автоматические установки пожаротушения;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ВСН 31-83 Правила производства бетонных работ при возведении гидротехнических сооружений;</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ВСН 337-74 Указания по монтажу технологического оборудования самоходными стреловыми кранами;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ВСН 478-86 «Производственная документация по монтажу технологического оборудования и технологических трубопроводов»;</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12.0.004-2015 ССБТ Система стандартов безопасности труда (ССБТ). Организация обучения безопасности труда. Общие положения;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12.1.003-2014 ССБТ. Шум. Общие требования безопасности;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12.1.004-91 ССБТ. Пожарная безопасность. Общие требования;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12.1.005-88 Система стандартов безопасности труда. Общие санитарно-гигиенические требования к воздуху рабочей зоны;</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12.1.005-88 ССБТ. Общие санитарно-гигиенические требования к воздуху рабочей зоны;</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12.1.010-76 ССБТ. «Взрывобезопасность. Общие требования»;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12.1.030-81 ССБТ Электробезопасность. Защитное заземление. Зануление;</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12.1.046-2014 ССБТ Строительство. Нормы освещения строительных площадок;</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12.1.051-90 ССБТ Электробезопасность. Расстояния безопасности в охранной зоне линий электропередачи напряжением свыше 1000 В;</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12.2.013.0-91 ССБТ (МЭК 745-1-82). Машины ручные электрические. Общие требования безопасности и методы испытаний;</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12.3.003-86* ССБТ «Работы электросварочные. Общие требования безопасности»;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12.3.009-76* ССБТ. Работы погрузочно-разгрузочные. Общие требования безопасности;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lastRenderedPageBreak/>
        <w:t>ГОСТ 12.3.032-84 Система стандартов безопасности труда. Работы электромонтажные. Общие требования безопасности;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12.3.033-84 ССБТ Строительные машины. Общие требования безопасности при эксплуатации;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12.4.011-89 ССБТ. Средства защиты работающих. Общие требования и классификация;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12.4.059-89 Строительство. Ограждения предохранительные инвентарные. Общие технические условия;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24258-88 Средства подмащивания. Общие технические условия;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24297-2013 Верификация закупленной продукции. Организация проведения и методы контроля;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24992-2014 Конструкции каменные. Метод определения прочности сцепления в каменной кладке;</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25136-82. Соединение трубопроводов. Методы испытания на герметичность;</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31993-2013 Материалы лакокрасочные. Определение толщины покрытия;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32489-2013 Пояса предохранительные строительные. Общие технические условия;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5264-80 Ручная дуговая сварка. Соединения сварные. Основные типы, конструктивные элементы и размеры;</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ИСО/МЭК 17025-2009 Общие требования к компетентности испытательных и калибровочных лабораторий;</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ИСО/МЭК 17025-2009 Общие требования к компетентности испытательных и калибровочных лабораторий;</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Р 12.1.019-2009 Электробезопасность. Общие требования и номенклатура видов защиты;</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Р 21.1101-2013 СПДС. Основные требования к проектной и рабочей документации;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Р 50800-95 Установки пенного пожаротушения автоматические. Общие технические требования. Методы испытаний;</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Р 51000.4-2011 Общие требования к аккредитации испытательных лабораторий;</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lastRenderedPageBreak/>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Р 51872-2019 Документация исполнительная геодезическая. Правила выполнения;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Р 52382-2010 (ЕН 81-72:2003) Лифты пассажирские. Лифты для пожарных;</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Р 53340-2009 Приборы геодезические. Общие технические условия;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Р 53780-2010 (ЕН 81-1:1998, ЕН 81-2:1998) Лифты. Общие требования безопасности к устройству и установке;</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Р 53782-2010 Лифты. Правила и методы оценки соответствия лифтов при вводе в эксплуатацию;</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Р 54795-2011 (ISO/DIS 9712) Контроль неразрушающий. Квалификация и сертификация персонала. Основные требования;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Р 56203-2014 Оборудование энергетическое тепло- и гидромеханическое. Шефмонтаж и шефналадка. Общие требования;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Р 56254-2014 Технический надзор на объектах культурного наследия. Основные положения;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Р 56943-2016 Лифты. Общие требования безопасности к устройству и установке. Лифты для транспортирования грузов;</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Градостроительный кодекс РФ от 29.12.2004 № 190-ФЗ;</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Земельный кодекс Российской Федерации;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И 1.13-07 Инструкция по оформлению приемо-сдаточной документации по электромонтажным работам;</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МДК 4-02.2001 Типовая инструкция по технической эксплуатации тепловых сетей систем коммунального теплоснабжения;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 xml:space="preserve">МДС 12-25.2006 Леса строительные. Монтаж, расчет, эксплуатация; </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МДС 12-29.2006 Методические рекомендации по разработке и оформлению и оформлению технологической карты;</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МДС 12-40.2008 Рекомендации по составлению проекта производства работ на монтаж строительных лесов;</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 xml:space="preserve">МДС 12-57.2010 Монтаж строительных лесов на высотные здания. Проект производства работ; </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lastRenderedPageBreak/>
        <w:t xml:space="preserve">МДС 12-58.2011 Строительные леса. Изготовление, монтаж, эксплуатация; </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МДС 53-1.2001 Рекомендации по монтажу стальных строительных конструкций (к СНиП 3.03.01-87);</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ОСТН 600-93 «Отраслевые строительные технологические нормы на монтаж сооружений и устройств связи, радиовещания и телевидения»;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ПБ 03-273-99 Правила аттестации сварщиков и специалистов сварочного производства;</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ПБ 03-372-00 Правила аттестации и основных требований к лабораториям неразрушающего контроля;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ПБ 03-440-02 Правила аттестации персонала в области неразрушающего контроля;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5" w:history="1">
        <w:r w:rsidRPr="00EE3BC1">
          <w:rPr>
            <w:bCs/>
            <w:kern w:val="36"/>
          </w:rPr>
          <w:t>Правила подключения (технологического присоединения) объектов капитального строительства к сетям газораспределения</w:t>
        </w:r>
      </w:hyperlink>
      <w:r w:rsidRPr="00EE3BC1">
        <w:rPr>
          <w:bCs/>
          <w:kern w:val="36"/>
        </w:rPr>
        <w:t>;</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Постановление Правительства РФ от 01.02.2006 № 54 О государственном строительном надзоре в Российской Федерации;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Постановление Правительства РФ от 04.02.2015 № 94 «О внесении изменений в </w:t>
      </w:r>
      <w:hyperlink r:id="rId26" w:history="1">
        <w:r w:rsidRPr="00EE3BC1">
          <w:rPr>
            <w:bCs/>
            <w:kern w:val="36"/>
          </w:rPr>
          <w:t>постановление Правительства Российской Федерации от 30 апреля 2014 года № 403</w:t>
        </w:r>
      </w:hyperlink>
      <w:r w:rsidRPr="00EE3BC1">
        <w:rPr>
          <w:bCs/>
          <w:kern w:val="36"/>
        </w:rPr>
        <w:t>»;</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lastRenderedPageBreak/>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Постановление Правительства РФ от 17.04.2017 № 452 «Об </w:t>
      </w:r>
      <w:hyperlink r:id="rId27" w:history="1">
        <w:r w:rsidRPr="00EE3BC1">
          <w:rPr>
            <w:bCs/>
            <w:kern w:val="36"/>
          </w:rPr>
          <w:t>исчерпывающем перечне процедур в сфере строительства сетей теплоснабжения</w:t>
        </w:r>
      </w:hyperlink>
      <w:r w:rsidRPr="00EE3BC1">
        <w:rPr>
          <w:bCs/>
          <w:kern w:val="36"/>
        </w:rPr>
        <w:t> и о </w:t>
      </w:r>
      <w:hyperlink r:id="rId28" w:history="1">
        <w:r w:rsidRPr="00EE3BC1">
          <w:rPr>
            <w:bCs/>
            <w:kern w:val="36"/>
          </w:rPr>
          <w:t>правилах внесения в него изменений</w:t>
        </w:r>
      </w:hyperlink>
      <w:r w:rsidRPr="00EE3BC1">
        <w:rPr>
          <w:bCs/>
          <w:kern w:val="36"/>
        </w:rPr>
        <w:t> и </w:t>
      </w:r>
      <w:hyperlink r:id="rId29" w:history="1">
        <w:r w:rsidRPr="00EE3BC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EE3BC1">
        <w:rPr>
          <w:bCs/>
          <w:kern w:val="36"/>
        </w:rPr>
        <w:t>»;</w:t>
      </w:r>
    </w:p>
    <w:p w:rsidR="00041582" w:rsidRPr="00EE3BC1" w:rsidRDefault="00041582" w:rsidP="00041582">
      <w:pPr>
        <w:pStyle w:val="aff"/>
        <w:numPr>
          <w:ilvl w:val="0"/>
          <w:numId w:val="16"/>
        </w:numPr>
        <w:tabs>
          <w:tab w:val="left" w:pos="851"/>
        </w:tabs>
        <w:ind w:left="0" w:firstLine="567"/>
        <w:jc w:val="both"/>
        <w:outlineLvl w:val="0"/>
        <w:rPr>
          <w:bCs/>
          <w:kern w:val="36"/>
        </w:rPr>
      </w:pPr>
      <w:hyperlink r:id="rId30" w:history="1">
        <w:r w:rsidRPr="00EE3BC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EE3BC1">
        <w:rPr>
          <w:bCs/>
          <w:kern w:val="36"/>
        </w:rPr>
        <w:t>;</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41582" w:rsidRDefault="00041582" w:rsidP="00041582">
      <w:pPr>
        <w:pStyle w:val="aff"/>
        <w:numPr>
          <w:ilvl w:val="0"/>
          <w:numId w:val="16"/>
        </w:numPr>
        <w:tabs>
          <w:tab w:val="left" w:pos="851"/>
        </w:tabs>
        <w:ind w:left="0" w:firstLine="567"/>
        <w:jc w:val="both"/>
        <w:outlineLvl w:val="0"/>
        <w:rPr>
          <w:bCs/>
          <w:kern w:val="36"/>
        </w:rPr>
      </w:pPr>
      <w:r w:rsidRPr="00EE3BC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Постановление Правительства РФ от 30.04.2003 № 80 «Размещение производственных и бытовых отходов»;</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 xml:space="preserve">Постановление Правительства </w:t>
      </w:r>
      <w:r w:rsidRPr="00B3057E">
        <w:rPr>
          <w:bCs/>
          <w:kern w:val="36"/>
        </w:rPr>
        <w:t>Р</w:t>
      </w:r>
      <w:r>
        <w:rPr>
          <w:bCs/>
          <w:kern w:val="36"/>
        </w:rPr>
        <w:t>оссийской Федерации</w:t>
      </w:r>
      <w:r w:rsidRPr="00B3057E">
        <w:rPr>
          <w:bCs/>
          <w:kern w:val="36"/>
        </w:rPr>
        <w:t xml:space="preserve"> </w:t>
      </w:r>
      <w:r>
        <w:rPr>
          <w:rFonts w:eastAsia="Droid Sans Fallback"/>
          <w:lang w:eastAsia="zh-CN"/>
        </w:rPr>
        <w:t xml:space="preserve">от 28 июля 2020 г. </w:t>
      </w:r>
      <w:r>
        <w:rPr>
          <w:rFonts w:eastAsia="Droid Sans Fallback"/>
          <w:lang w:eastAsia="zh-CN"/>
        </w:rPr>
        <w:br/>
        <w:t>№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B3057E">
        <w:rPr>
          <w:bCs/>
          <w:kern w:val="36"/>
        </w:rPr>
        <w:t>;</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ПОТ Р М 027-2003 Межотраслевые правила по охране труда на автомобильном транспорте;</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lastRenderedPageBreak/>
        <w:t>ПОТ Р М-017-2001 Межотраслевые правила по охране труда при окрасочных работах;</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ПОТ Р О-14000-007-98 Положение. Охрана труда при складировании материалов;</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Правила охраны линий и сооружений связи Российской Федерации, утвержденные постановлением Правительства РФ № 578 от 9.06.1995 г.;</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Правила по охране труда в строительстве, утвержденные Министерство труда и социальной защиты РФ приказ № 336н от 01.06.2015г.;</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Правила по охране труда при выполнении электросварочных и газосварочных работ, утв. Приказом от 23 декабря 2014 года № 1101н;</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Правила противопожарного режима в Российской Федерации, утверждены Постановление Правительства РФ от 25.04.2012 № 390;</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041582" w:rsidRDefault="00041582" w:rsidP="00041582">
      <w:pPr>
        <w:pStyle w:val="aff"/>
        <w:numPr>
          <w:ilvl w:val="0"/>
          <w:numId w:val="16"/>
        </w:numPr>
        <w:tabs>
          <w:tab w:val="left" w:pos="851"/>
        </w:tabs>
        <w:ind w:left="0" w:firstLine="567"/>
        <w:jc w:val="both"/>
        <w:outlineLvl w:val="0"/>
        <w:rPr>
          <w:bCs/>
          <w:kern w:val="36"/>
        </w:rPr>
      </w:pPr>
      <w:r w:rsidRPr="00497EAE">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041582" w:rsidRPr="00497EAE" w:rsidRDefault="00041582" w:rsidP="00041582">
      <w:pPr>
        <w:pStyle w:val="aff"/>
        <w:numPr>
          <w:ilvl w:val="0"/>
          <w:numId w:val="16"/>
        </w:numPr>
        <w:tabs>
          <w:tab w:val="left" w:pos="851"/>
        </w:tabs>
        <w:ind w:left="0" w:firstLine="567"/>
        <w:jc w:val="both"/>
        <w:outlineLvl w:val="0"/>
        <w:rPr>
          <w:bCs/>
          <w:kern w:val="36"/>
        </w:rPr>
      </w:pPr>
      <w:r w:rsidRPr="00497EAE">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Приказ Минприроды России от 1 сентября 2011 г. № 721 "Об утверждении Порядка учета в области обращения с отходами";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lastRenderedPageBreak/>
        <w:t>Приказ Минтруда России от 24.07.2013 № 328н. Об утверждении Правил по охране труда при эксплуатации электроустановок;</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ПТЭЭП Приказ Минэнерго России от 13.01.2003 № 6 "Об утверждении Правил технической эксплуатации электроустановок потребителей";</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ПУЭ «Правила устройства электроустановок»;</w:t>
      </w:r>
    </w:p>
    <w:p w:rsidR="00041582" w:rsidRPr="00EE3BC1" w:rsidRDefault="00041582" w:rsidP="00041582">
      <w:pPr>
        <w:pStyle w:val="aff"/>
        <w:numPr>
          <w:ilvl w:val="0"/>
          <w:numId w:val="16"/>
        </w:numPr>
        <w:tabs>
          <w:tab w:val="left" w:pos="851"/>
        </w:tabs>
        <w:ind w:left="0" w:firstLine="567"/>
        <w:jc w:val="both"/>
        <w:outlineLvl w:val="0"/>
        <w:rPr>
          <w:bCs/>
          <w:kern w:val="36"/>
        </w:rPr>
      </w:pPr>
      <w:hyperlink r:id="rId31" w:history="1">
        <w:r w:rsidRPr="00EE3BC1">
          <w:rPr>
            <w:bCs/>
            <w:kern w:val="36"/>
          </w:rPr>
          <w:t>Распоряжение Росавтодора № ИС-478-р от 23.05.2002</w:t>
        </w:r>
      </w:hyperlink>
      <w:r w:rsidRPr="00EE3BC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РД 03-495-02 Технологический регламент проведения аттестации сварщиков и специалистов сварочного производства;</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РД 03-606-03 Инструкция по визуальному и измерительному контролю;</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РД 102-011-89 Охрана труда. Организационно-методические документы;</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РД 153-34.0-20.518-2003 Типовая инструкция по защите трубопроводов тепловых сетей от наружной коррозии;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lastRenderedPageBreak/>
        <w:t>РД 31.84.01-90 Единые правила безопасности труда на водолазных работах. Часть I. Правила водолазной службы;</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РД 34.15.132-96 Сварка и контроль качества сварных соединений металлоконструкций зданий при сооружении промышленных объектов;</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РД 34.21.122-87 Инструкция по устройству молниезащиты зданий и сооружений;</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РД 34.45-51.300-97 Объем и нормы испытаний электрооборудования;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РД 45.190-2001 Участок кабельный элементарный волоконно-оптической линии передачи. Типовая программа приемочных испытаний;</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Руководство по наблюдениям за деформациями оснований и фундаментов зданий и сооружений;</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СанПиН 2.1.2.2645-10 Санитарно-эпидемиологические требования к условиям проживания в жилых зданиях и помещениях;</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СанПиН 2.1.7.1322-03 Гигиенические требования к размещению и обезвреживанию отходов производства и потребления;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СанПин 2.2.3.1384-03 Гигиенические требования к организации строительного производства и строительных работ;</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СНиП 12-03-2001 Безопасность труда в строительстве. Часть 1. Общие требования;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СНиП 12-04-2002 Безопасность труда в строительстве. Часть 2. Строительное производство;</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СНиП 21-01-97 Пожарная безопасность зданий и сооружений;</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СНиП 3.05.03-85* Тепловые сети;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СНиП 3.05.05-84* Технологическое оборудование и технологические трубопроводы;</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СО 153-34.21.122-2003 Инструкция по устройству молниезащиты зданий, сооружений и промышленных коммуникаций;</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12-135-2003 Безопасность труда в строительстве. Отраслевые типовые инструкции по охране труда;</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126.13330.2012 Актуализированная редакция СНиП 3.01.03-84 «Геодезические работы в строительстве»;</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129.13330.2011 Актуализированная редакция СНиП 3.05.04-85* Наружные сети и сооружения водоснабжения и канализации;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131.13330.2012 Актуализированная редакция СНиП 23-01-99* «Строительная климатология»;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134.13330.2012 Системы электросвязи зданий и сооружений. Основные положения проектирования;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163.1325800.2014 Конструкции с применением гипсокартонных и гипсоволокнистых листов. Правила проектирования и монтажа;</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lastRenderedPageBreak/>
        <w:t>СП 229.1325800.2014 Железобетонные конструкции подземных сооружений и коммуникаций. Защита от коррозии;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246.1325800.2016 Положение об авторском надзоре за строительством зданий и сооружений;</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256.1325800.2016 Электроустановки жилых и общественных зданий. Правила проектирования и монтажа;</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325.1325800.2017 Здания и сооружения. Правила производства работ при демонтаже и утилизации;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341.1325800.2017 Подземные инженерные коммуникации. Прокладка горизонтальным направленным бурением;</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45.13330.2017 Земляные сооружения, основания и фундаменты. Актуализированная редакция СНиП 3.02.01-87;</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48.13330.2019 Актуализированная редакция СНиП 12-01-2004 «Организация строительства»;</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50.13330.2012 Тепловая защита зданий. Актуализированная редакция СНиП 23-02-2003;</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52.13330.2011 Актуализированная редакция СНиП 23-05-95* «Естественное и искусственное освещение»;</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62.13330.2011* Газораспределительные системы. Актуализированная редакция СНиП 42-01-2002;</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70.13330.2012 Актуализированная редакция СНиП 3.03.01-87 «Несущие и ограждающие конструкции»;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71.13330.2017 Изоляционные и отделочные покрытия. Актуализированная редакция СНиП 3.04.01-87;</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72.13330.2016 Актуализированная редакция СНиП 3.04.03-85 «Защита строительных конструкций и сооружений от коррозии»;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73.13330.2012 Внутренние санитарно-технические системы зданий. Актуализированная редакция СНиП 3.05.01-85;</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76.13330.2016 Актуализированная редакция СНиП 3.05.06-85. Электротехнические устройства;</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77.13330.2016 Системы автоматизации. Актуализированная редакция СНиП 3.05.07-85;</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78.13330.2012 Автомобильные дороги. Актуализированная редакция СНиП 3.06.03-85;</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СП 82.13330.2016 Правила производства и приемки работ. Благоустройство территории (актуализированная редакция СНиП III-10-75);</w:t>
      </w:r>
    </w:p>
    <w:p w:rsidR="00041582" w:rsidRPr="00EE3BC1" w:rsidRDefault="00041582" w:rsidP="00041582">
      <w:pPr>
        <w:pStyle w:val="aff"/>
        <w:numPr>
          <w:ilvl w:val="0"/>
          <w:numId w:val="16"/>
        </w:numPr>
        <w:tabs>
          <w:tab w:val="left" w:pos="851"/>
        </w:tabs>
        <w:ind w:left="0" w:firstLine="567"/>
        <w:jc w:val="both"/>
        <w:outlineLvl w:val="0"/>
        <w:rPr>
          <w:bCs/>
          <w:kern w:val="36"/>
        </w:rPr>
      </w:pPr>
      <w:hyperlink r:id="rId32" w:history="1">
        <w:r w:rsidRPr="00EE3BC1">
          <w:rPr>
            <w:bCs/>
            <w:kern w:val="36"/>
          </w:rPr>
          <w:t>СП 89.13330.2016</w:t>
        </w:r>
      </w:hyperlink>
      <w:r w:rsidRPr="00EE3BC1">
        <w:rPr>
          <w:bCs/>
          <w:kern w:val="36"/>
        </w:rPr>
        <w:t>  Котельные установки;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ТР </w:t>
      </w:r>
      <w:bookmarkStart w:id="101" w:name="i25530"/>
      <w:bookmarkEnd w:id="101"/>
      <w:r w:rsidRPr="00EE3BC1">
        <w:rPr>
          <w:bCs/>
          <w:kern w:val="36"/>
        </w:rPr>
        <w:t>ТС 011/2011 Технический регламент Таможенного союза "Безопасность лифтов";</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lastRenderedPageBreak/>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041582" w:rsidRPr="00EE3BC1" w:rsidRDefault="00041582" w:rsidP="00041582">
      <w:pPr>
        <w:pStyle w:val="aff"/>
        <w:numPr>
          <w:ilvl w:val="0"/>
          <w:numId w:val="16"/>
        </w:numPr>
        <w:tabs>
          <w:tab w:val="left" w:pos="851"/>
        </w:tabs>
        <w:ind w:left="0" w:firstLine="567"/>
        <w:jc w:val="both"/>
        <w:outlineLvl w:val="0"/>
        <w:rPr>
          <w:bCs/>
          <w:kern w:val="36"/>
        </w:rPr>
      </w:pPr>
      <w:hyperlink r:id="rId33" w:history="1">
        <w:r w:rsidRPr="00EE3BC1">
          <w:rPr>
            <w:bCs/>
            <w:kern w:val="36"/>
          </w:rPr>
          <w:t>Федеральный закон от 04.05.2011 № 99-ФЗ "О лицензировании отдельных видов деятельности"</w:t>
        </w:r>
      </w:hyperlink>
      <w:r w:rsidRPr="00EE3BC1">
        <w:rPr>
          <w:bCs/>
          <w:kern w:val="36"/>
        </w:rPr>
        <w:t>;</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Федеральный закон от 07.12.2011 № 416-ФЗ "О водоснабжении и водоотведении";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Федеральный закон от 08.08.2001 № 128-ФЗ "О лицензировании отдельных видов деятельности";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Федеральный закон от 10.01.2002 № 7-ФЗ "Об охране окружающей среды";</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Федеральный закон от 18.07.2011 № 223-ФЗ "О закупках товаров, работ, услуг отдельными видами юридических лиц";</w:t>
      </w:r>
    </w:p>
    <w:p w:rsidR="00041582" w:rsidRPr="00EE3BC1" w:rsidRDefault="00041582" w:rsidP="00041582">
      <w:pPr>
        <w:pStyle w:val="aff"/>
        <w:numPr>
          <w:ilvl w:val="0"/>
          <w:numId w:val="16"/>
        </w:numPr>
        <w:tabs>
          <w:tab w:val="left" w:pos="851"/>
        </w:tabs>
        <w:ind w:left="0" w:firstLine="567"/>
        <w:jc w:val="both"/>
        <w:outlineLvl w:val="0"/>
        <w:rPr>
          <w:bCs/>
          <w:kern w:val="36"/>
        </w:rPr>
      </w:pPr>
      <w:hyperlink r:id="rId34" w:history="1">
        <w:r w:rsidRPr="00EE3BC1">
          <w:rPr>
            <w:bCs/>
            <w:kern w:val="36"/>
          </w:rPr>
          <w:t>Федеральный закон от 22.07.2008 № 123-ФЗ "Технический регламент о требованиях пожарной безопасности"</w:t>
        </w:r>
      </w:hyperlink>
      <w:r w:rsidRPr="00EE3BC1">
        <w:rPr>
          <w:bCs/>
          <w:kern w:val="36"/>
        </w:rPr>
        <w:t>;</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Федеральный закон от 24.06.1998 № 89-ФЗ "Об отходах производства и потребления";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Федеральный закон от 25.06.2002 </w:t>
      </w:r>
      <w:hyperlink r:id="rId35" w:tooltip="Об объектах культурного наследия (памятниках истории и культуры) народов Российской Федерации" w:history="1">
        <w:r w:rsidRPr="00EE3BC1">
          <w:rPr>
            <w:bCs/>
            <w:kern w:val="36"/>
          </w:rPr>
          <w:t>№ 73-ФЗ</w:t>
        </w:r>
      </w:hyperlink>
      <w:r w:rsidRPr="00EE3BC1">
        <w:rPr>
          <w:bCs/>
          <w:kern w:val="36"/>
        </w:rPr>
        <w:t> "Об объектах культурного наследия (памятниках истории и культуры) народов Российской Федерации";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Федеральный закон от 26.06.2008 № 102-ФЗ "Об обеспечении единства измерений";</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Федеральный закон от 27.12.2002 № 184-ФЗ "О техническом регулировании";</w:t>
      </w:r>
    </w:p>
    <w:p w:rsidR="00041582" w:rsidRPr="00EE3BC1" w:rsidRDefault="00041582" w:rsidP="00041582">
      <w:pPr>
        <w:pStyle w:val="aff"/>
        <w:numPr>
          <w:ilvl w:val="0"/>
          <w:numId w:val="16"/>
        </w:numPr>
        <w:tabs>
          <w:tab w:val="left" w:pos="851"/>
        </w:tabs>
        <w:ind w:left="0" w:firstLine="567"/>
        <w:jc w:val="both"/>
        <w:outlineLvl w:val="0"/>
        <w:rPr>
          <w:bCs/>
          <w:kern w:val="36"/>
        </w:rPr>
      </w:pPr>
      <w:r w:rsidRPr="00EE3BC1">
        <w:rPr>
          <w:bCs/>
          <w:kern w:val="36"/>
        </w:rPr>
        <w:t>Федеральный закон от 30.03.1999 № 52-ФЗ "О санитарно-эпидемиологическом благополучии населения".</w:t>
      </w:r>
    </w:p>
    <w:p w:rsidR="00041582" w:rsidRPr="00EE3BC1" w:rsidRDefault="00041582" w:rsidP="00041582">
      <w:pPr>
        <w:pStyle w:val="aff"/>
        <w:numPr>
          <w:ilvl w:val="2"/>
          <w:numId w:val="36"/>
        </w:numPr>
        <w:ind w:left="0" w:firstLine="567"/>
        <w:contextualSpacing w:val="0"/>
        <w:jc w:val="both"/>
      </w:pPr>
      <w:r w:rsidRPr="00EE3BC1">
        <w:t xml:space="preserve">В течение </w:t>
      </w:r>
      <w:bookmarkStart w:id="102" w:name="_Hlk5792293"/>
      <w:r w:rsidRPr="00EE3BC1">
        <w:t xml:space="preserve">5 (пяти) </w:t>
      </w:r>
      <w:bookmarkEnd w:id="102"/>
      <w:r w:rsidRPr="00EE3BC1">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6" w:anchor="/document/72009464/entry/12000" w:history="1">
        <w:r w:rsidRPr="00EE3BC1">
          <w:t>Графиком</w:t>
        </w:r>
      </w:hyperlink>
      <w:r w:rsidRPr="00EE3BC1">
        <w:t xml:space="preserve"> выполнения строительно-монтажных работ для начала строительства (реконструкции) Объекта.  </w:t>
      </w:r>
    </w:p>
    <w:p w:rsidR="00041582" w:rsidRPr="00EE3BC1" w:rsidRDefault="00041582" w:rsidP="00041582">
      <w:pPr>
        <w:ind w:firstLine="567"/>
        <w:jc w:val="both"/>
      </w:pPr>
      <w:r w:rsidRPr="00EE3BC1">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041582" w:rsidRPr="00EE3BC1" w:rsidRDefault="00041582" w:rsidP="00041582">
      <w:pPr>
        <w:pStyle w:val="aff"/>
        <w:numPr>
          <w:ilvl w:val="2"/>
          <w:numId w:val="36"/>
        </w:numPr>
        <w:ind w:left="0" w:firstLine="567"/>
        <w:contextualSpacing w:val="0"/>
        <w:jc w:val="both"/>
      </w:pPr>
      <w:r w:rsidRPr="00EE3BC1">
        <w:t xml:space="preserve">Выполнить самостоятельно в соответствии с проектной документацией без привлечения других лиц работы в объеме не менее 25 % от цены Контракта, выбранные Подрядчиком на </w:t>
      </w:r>
      <w:r w:rsidRPr="00EE3BC1">
        <w:rPr>
          <w:b/>
          <w:bCs/>
          <w:i/>
          <w:iCs/>
        </w:rPr>
        <w:t>основании пункта 5.7.3 Контракта</w:t>
      </w:r>
      <w:r w:rsidRPr="00EE3BC1">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041582" w:rsidRPr="00EE3BC1" w:rsidRDefault="00041582" w:rsidP="00041582">
      <w:pPr>
        <w:pStyle w:val="aff"/>
        <w:ind w:left="567"/>
        <w:jc w:val="both"/>
      </w:pPr>
      <w:r w:rsidRPr="00EE3BC1">
        <w:t>1. Подготовительные работы</w:t>
      </w:r>
    </w:p>
    <w:p w:rsidR="00041582" w:rsidRPr="00EE3BC1" w:rsidRDefault="00041582" w:rsidP="00041582">
      <w:pPr>
        <w:pStyle w:val="aff"/>
        <w:ind w:left="567"/>
        <w:jc w:val="both"/>
      </w:pPr>
      <w:r w:rsidRPr="00EE3BC1">
        <w:t>2. Земляные работы</w:t>
      </w:r>
    </w:p>
    <w:p w:rsidR="00041582" w:rsidRPr="00EE3BC1" w:rsidRDefault="00041582" w:rsidP="00041582">
      <w:pPr>
        <w:pStyle w:val="aff"/>
        <w:ind w:left="567"/>
        <w:jc w:val="both"/>
      </w:pPr>
      <w:r w:rsidRPr="00EE3BC1">
        <w:t>3. Инженерная подготовка территории</w:t>
      </w:r>
    </w:p>
    <w:p w:rsidR="00041582" w:rsidRPr="00EE3BC1" w:rsidRDefault="00041582" w:rsidP="00041582">
      <w:pPr>
        <w:pStyle w:val="aff"/>
        <w:ind w:left="567"/>
        <w:jc w:val="both"/>
      </w:pPr>
      <w:r w:rsidRPr="00EE3BC1">
        <w:t>4. Инженерная защита территории</w:t>
      </w:r>
    </w:p>
    <w:p w:rsidR="00041582" w:rsidRPr="00EE3BC1" w:rsidRDefault="00041582" w:rsidP="00041582">
      <w:pPr>
        <w:pStyle w:val="aff"/>
        <w:ind w:left="567"/>
        <w:jc w:val="both"/>
      </w:pPr>
      <w:r w:rsidRPr="00EE3BC1">
        <w:t>5. Свайные работы</w:t>
      </w:r>
    </w:p>
    <w:p w:rsidR="00041582" w:rsidRPr="00EE3BC1" w:rsidRDefault="00041582" w:rsidP="00041582">
      <w:pPr>
        <w:pStyle w:val="aff"/>
        <w:ind w:left="567"/>
        <w:jc w:val="both"/>
      </w:pPr>
      <w:r w:rsidRPr="00EE3BC1">
        <w:t>6. Устройство фундаментов и оснований</w:t>
      </w:r>
    </w:p>
    <w:p w:rsidR="00041582" w:rsidRPr="00EE3BC1" w:rsidRDefault="00041582" w:rsidP="00041582">
      <w:pPr>
        <w:pStyle w:val="aff"/>
        <w:ind w:left="567"/>
        <w:jc w:val="both"/>
      </w:pPr>
      <w:r w:rsidRPr="00EE3BC1">
        <w:t>7. Возведение несущих конструкций</w:t>
      </w:r>
    </w:p>
    <w:p w:rsidR="00041582" w:rsidRPr="00EE3BC1" w:rsidRDefault="00041582" w:rsidP="00041582">
      <w:pPr>
        <w:pStyle w:val="aff"/>
        <w:ind w:left="567"/>
        <w:jc w:val="both"/>
      </w:pPr>
      <w:r w:rsidRPr="00EE3BC1">
        <w:lastRenderedPageBreak/>
        <w:t>8. Возведение наружных ограждающих конструкций</w:t>
      </w:r>
    </w:p>
    <w:p w:rsidR="00041582" w:rsidRPr="00EE3BC1" w:rsidRDefault="00041582" w:rsidP="00041582">
      <w:pPr>
        <w:pStyle w:val="aff"/>
        <w:ind w:left="567"/>
        <w:jc w:val="both"/>
      </w:pPr>
      <w:r w:rsidRPr="00EE3BC1">
        <w:t>9. Устройство кровли</w:t>
      </w:r>
    </w:p>
    <w:p w:rsidR="00041582" w:rsidRPr="00EE3BC1" w:rsidRDefault="00041582" w:rsidP="00041582">
      <w:pPr>
        <w:pStyle w:val="aff"/>
        <w:ind w:left="567"/>
        <w:jc w:val="both"/>
      </w:pPr>
      <w:r w:rsidRPr="00EE3BC1">
        <w:t>10. Фасадные работы</w:t>
      </w:r>
    </w:p>
    <w:p w:rsidR="00041582" w:rsidRPr="00EE3BC1" w:rsidRDefault="00041582" w:rsidP="00041582">
      <w:pPr>
        <w:pStyle w:val="aff"/>
        <w:ind w:left="567"/>
        <w:jc w:val="both"/>
      </w:pPr>
      <w:r w:rsidRPr="00EE3BC1">
        <w:t>11. Внутренние отделочные работы</w:t>
      </w:r>
    </w:p>
    <w:p w:rsidR="00041582" w:rsidRPr="00EE3BC1" w:rsidRDefault="00041582" w:rsidP="00041582">
      <w:pPr>
        <w:pStyle w:val="aff"/>
        <w:ind w:left="567"/>
        <w:jc w:val="both"/>
      </w:pPr>
      <w:r w:rsidRPr="00EE3BC1">
        <w:t>12. Устройство внутренних санитарно-технических систем</w:t>
      </w:r>
    </w:p>
    <w:p w:rsidR="00041582" w:rsidRPr="00EE3BC1" w:rsidRDefault="00041582" w:rsidP="00041582">
      <w:pPr>
        <w:pStyle w:val="aff"/>
        <w:ind w:left="567"/>
        <w:jc w:val="both"/>
      </w:pPr>
      <w:r w:rsidRPr="00EE3BC1">
        <w:t>13. Устройство внутренних электротехнических систем</w:t>
      </w:r>
    </w:p>
    <w:p w:rsidR="00041582" w:rsidRPr="00EE3BC1" w:rsidRDefault="00041582" w:rsidP="00041582">
      <w:pPr>
        <w:pStyle w:val="aff"/>
        <w:ind w:left="567"/>
        <w:jc w:val="both"/>
      </w:pPr>
      <w:r w:rsidRPr="00EE3BC1">
        <w:t>14. Устройство внутренних трубопроводных систем</w:t>
      </w:r>
    </w:p>
    <w:p w:rsidR="00041582" w:rsidRPr="00EE3BC1" w:rsidRDefault="00041582" w:rsidP="00041582">
      <w:pPr>
        <w:pStyle w:val="aff"/>
        <w:ind w:left="567"/>
        <w:jc w:val="both"/>
      </w:pPr>
      <w:r w:rsidRPr="00EE3BC1">
        <w:t>15. Устройство внутренних слаботочных систем</w:t>
      </w:r>
    </w:p>
    <w:p w:rsidR="00041582" w:rsidRPr="00EE3BC1" w:rsidRDefault="00041582" w:rsidP="00041582">
      <w:pPr>
        <w:pStyle w:val="aff"/>
        <w:ind w:left="567"/>
        <w:jc w:val="both"/>
      </w:pPr>
      <w:r w:rsidRPr="00EE3BC1">
        <w:t>16. Установка подъемно-транспортного оборудования</w:t>
      </w:r>
    </w:p>
    <w:p w:rsidR="00041582" w:rsidRPr="00EE3BC1" w:rsidRDefault="00041582" w:rsidP="00041582">
      <w:pPr>
        <w:pStyle w:val="aff"/>
        <w:ind w:left="567"/>
        <w:jc w:val="both"/>
      </w:pPr>
      <w:r w:rsidRPr="00EE3BC1">
        <w:t>17. Монтаж технологического оборудования</w:t>
      </w:r>
    </w:p>
    <w:p w:rsidR="00041582" w:rsidRPr="00EE3BC1" w:rsidRDefault="00041582" w:rsidP="00041582">
      <w:pPr>
        <w:pStyle w:val="aff"/>
        <w:ind w:left="567"/>
        <w:jc w:val="both"/>
      </w:pPr>
      <w:r w:rsidRPr="00EE3BC1">
        <w:t>18. Пусконаладочные работы</w:t>
      </w:r>
    </w:p>
    <w:p w:rsidR="00041582" w:rsidRPr="00EE3BC1" w:rsidRDefault="00041582" w:rsidP="00041582">
      <w:pPr>
        <w:pStyle w:val="aff"/>
        <w:ind w:left="567"/>
        <w:jc w:val="both"/>
      </w:pPr>
      <w:r w:rsidRPr="00EE3BC1">
        <w:t>19. Устройство наружных электрических сетей и линий связи</w:t>
      </w:r>
    </w:p>
    <w:p w:rsidR="00041582" w:rsidRPr="00EE3BC1" w:rsidRDefault="00041582" w:rsidP="00041582">
      <w:pPr>
        <w:pStyle w:val="aff"/>
        <w:ind w:left="567"/>
        <w:jc w:val="both"/>
      </w:pPr>
      <w:r w:rsidRPr="00EE3BC1">
        <w:t>20. Устройство наружных сетей канализации</w:t>
      </w:r>
    </w:p>
    <w:p w:rsidR="00041582" w:rsidRPr="00EE3BC1" w:rsidRDefault="00041582" w:rsidP="00041582">
      <w:pPr>
        <w:pStyle w:val="aff"/>
        <w:ind w:left="567"/>
        <w:jc w:val="both"/>
      </w:pPr>
      <w:r w:rsidRPr="00EE3BC1">
        <w:t>21. Устройство наружных сетей водоснабжения</w:t>
      </w:r>
    </w:p>
    <w:p w:rsidR="00041582" w:rsidRPr="00EE3BC1" w:rsidRDefault="00041582" w:rsidP="00041582">
      <w:pPr>
        <w:pStyle w:val="aff"/>
        <w:ind w:left="567"/>
        <w:jc w:val="both"/>
      </w:pPr>
      <w:r w:rsidRPr="00EE3BC1">
        <w:t>22. Устройство наружных сетей теплоснабжения</w:t>
      </w:r>
    </w:p>
    <w:p w:rsidR="00041582" w:rsidRPr="00EE3BC1" w:rsidRDefault="00041582" w:rsidP="00041582">
      <w:pPr>
        <w:pStyle w:val="aff"/>
        <w:ind w:left="567"/>
        <w:jc w:val="both"/>
      </w:pPr>
      <w:r w:rsidRPr="00EE3BC1">
        <w:t>23. Устройство наружных сетей газоснабжения</w:t>
      </w:r>
    </w:p>
    <w:p w:rsidR="00041582" w:rsidRPr="00EE3BC1" w:rsidRDefault="00041582" w:rsidP="00041582">
      <w:pPr>
        <w:pStyle w:val="aff"/>
        <w:ind w:left="567"/>
        <w:jc w:val="both"/>
      </w:pPr>
      <w:r w:rsidRPr="00EE3BC1">
        <w:t>24. Устройство дорожной одежды автомобильных дорог</w:t>
      </w:r>
    </w:p>
    <w:p w:rsidR="00041582" w:rsidRPr="00EE3BC1" w:rsidRDefault="00041582" w:rsidP="00041582">
      <w:pPr>
        <w:pStyle w:val="aff"/>
        <w:ind w:left="567"/>
        <w:jc w:val="both"/>
      </w:pPr>
      <w:r w:rsidRPr="00EE3BC1">
        <w:t>25. Работы по обустройству автомобильной дороги</w:t>
      </w:r>
    </w:p>
    <w:p w:rsidR="00041582" w:rsidRPr="00EE3BC1" w:rsidRDefault="00041582" w:rsidP="00041582">
      <w:pPr>
        <w:pStyle w:val="aff"/>
        <w:ind w:left="567"/>
        <w:jc w:val="both"/>
      </w:pPr>
      <w:r w:rsidRPr="00EE3BC1">
        <w:t>26. Устройство верхнего строения железнодорожного пути</w:t>
      </w:r>
    </w:p>
    <w:p w:rsidR="00041582" w:rsidRPr="00EE3BC1" w:rsidRDefault="00041582" w:rsidP="00041582">
      <w:pPr>
        <w:pStyle w:val="aff"/>
        <w:ind w:left="567"/>
        <w:jc w:val="both"/>
      </w:pPr>
      <w:r w:rsidRPr="00EE3BC1">
        <w:t>27. Устройство трубопроводов</w:t>
      </w:r>
    </w:p>
    <w:p w:rsidR="00041582" w:rsidRPr="00EE3BC1" w:rsidRDefault="00041582" w:rsidP="00041582">
      <w:pPr>
        <w:pStyle w:val="aff"/>
        <w:ind w:left="567"/>
        <w:jc w:val="both"/>
      </w:pPr>
      <w:r w:rsidRPr="00EE3BC1">
        <w:t>28. Устройство переходов сетей и трубопроводов через естественные и искусственные препятствия</w:t>
      </w:r>
    </w:p>
    <w:p w:rsidR="00041582" w:rsidRPr="00EE3BC1" w:rsidRDefault="00041582" w:rsidP="00041582">
      <w:pPr>
        <w:pStyle w:val="aff"/>
        <w:ind w:left="567"/>
        <w:jc w:val="both"/>
      </w:pPr>
      <w:r w:rsidRPr="00EE3BC1">
        <w:t>29. Устройство туннелей</w:t>
      </w:r>
    </w:p>
    <w:p w:rsidR="00041582" w:rsidRPr="00EE3BC1" w:rsidRDefault="00041582" w:rsidP="00041582">
      <w:pPr>
        <w:pStyle w:val="aff"/>
        <w:ind w:left="567"/>
        <w:jc w:val="both"/>
      </w:pPr>
      <w:r w:rsidRPr="00EE3BC1">
        <w:t>30. Устройство штолен</w:t>
      </w:r>
    </w:p>
    <w:p w:rsidR="00041582" w:rsidRPr="00EE3BC1" w:rsidRDefault="00041582" w:rsidP="00041582">
      <w:pPr>
        <w:pStyle w:val="aff"/>
        <w:ind w:left="567"/>
        <w:jc w:val="both"/>
      </w:pPr>
      <w:r w:rsidRPr="00EE3BC1">
        <w:t>31. Устройство искусственных сооружений</w:t>
      </w:r>
    </w:p>
    <w:p w:rsidR="00041582" w:rsidRPr="00EE3BC1" w:rsidRDefault="00041582" w:rsidP="00041582">
      <w:pPr>
        <w:pStyle w:val="aff"/>
        <w:ind w:left="567"/>
        <w:jc w:val="both"/>
      </w:pPr>
      <w:r w:rsidRPr="00EE3BC1">
        <w:t>32. Дноуглубительные и водолазные работы</w:t>
      </w:r>
    </w:p>
    <w:p w:rsidR="00041582" w:rsidRPr="00EE3BC1" w:rsidRDefault="00041582" w:rsidP="00041582">
      <w:pPr>
        <w:pStyle w:val="aff"/>
        <w:ind w:left="567"/>
        <w:jc w:val="both"/>
      </w:pPr>
      <w:r w:rsidRPr="00EE3BC1">
        <w:t>33. Гидротехнические работы</w:t>
      </w:r>
    </w:p>
    <w:p w:rsidR="00041582" w:rsidRPr="00EE3BC1" w:rsidRDefault="00041582" w:rsidP="00041582">
      <w:pPr>
        <w:pStyle w:val="aff"/>
        <w:ind w:left="567"/>
        <w:jc w:val="both"/>
      </w:pPr>
      <w:r w:rsidRPr="00EE3BC1">
        <w:t>34. Благоустройство</w:t>
      </w:r>
    </w:p>
    <w:p w:rsidR="00041582" w:rsidRPr="00EE3BC1" w:rsidRDefault="00041582" w:rsidP="00041582">
      <w:pPr>
        <w:pStyle w:val="aff"/>
        <w:numPr>
          <w:ilvl w:val="2"/>
          <w:numId w:val="36"/>
        </w:numPr>
        <w:ind w:left="0" w:firstLine="567"/>
        <w:contextualSpacing w:val="0"/>
        <w:jc w:val="both"/>
      </w:pPr>
      <w:r w:rsidRPr="00EE3BC1">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rsidR="00041582" w:rsidRPr="00EE3BC1" w:rsidRDefault="00041582" w:rsidP="00041582">
      <w:pPr>
        <w:pStyle w:val="aff"/>
        <w:numPr>
          <w:ilvl w:val="2"/>
          <w:numId w:val="36"/>
        </w:numPr>
        <w:ind w:left="0" w:firstLine="567"/>
        <w:contextualSpacing w:val="0"/>
        <w:jc w:val="both"/>
      </w:pPr>
      <w:r w:rsidRPr="00EE3BC1">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EE3BC1">
        <w:rPr>
          <w:b/>
          <w:bCs/>
          <w:i/>
          <w:iCs/>
        </w:rPr>
        <w:t xml:space="preserve">Графиками СМР. </w:t>
      </w:r>
    </w:p>
    <w:p w:rsidR="00041582" w:rsidRPr="00EE3BC1" w:rsidRDefault="00041582" w:rsidP="00041582">
      <w:pPr>
        <w:pStyle w:val="aff"/>
        <w:numPr>
          <w:ilvl w:val="2"/>
          <w:numId w:val="36"/>
        </w:numPr>
        <w:ind w:left="0" w:firstLine="567"/>
        <w:contextualSpacing w:val="0"/>
        <w:jc w:val="both"/>
      </w:pPr>
      <w:bookmarkStart w:id="103" w:name="_Hlk32478232"/>
      <w:r w:rsidRPr="00EE3BC1">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rsidR="00041582" w:rsidRPr="00EE3BC1" w:rsidRDefault="00041582" w:rsidP="00041582">
      <w:pPr>
        <w:ind w:firstLine="567"/>
        <w:jc w:val="both"/>
      </w:pPr>
      <w:r w:rsidRPr="00EE3BC1">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041582" w:rsidRPr="00EE3BC1" w:rsidRDefault="00041582" w:rsidP="00041582">
      <w:pPr>
        <w:ind w:firstLine="567"/>
        <w:jc w:val="both"/>
      </w:pPr>
      <w:r w:rsidRPr="00EE3BC1">
        <w:t xml:space="preserve">б) Приказ о назначении ответственного лица по строительному контролю на объекте, </w:t>
      </w:r>
      <w:bookmarkStart w:id="104" w:name="_Hlk5721856"/>
      <w:r w:rsidRPr="00EE3BC1">
        <w:t>при обязательном наличии данного специалиста в национальном реестре специалистов согласно статье 55.5-1 Градостроительного Кодекса РФ.</w:t>
      </w:r>
    </w:p>
    <w:bookmarkEnd w:id="104"/>
    <w:p w:rsidR="00041582" w:rsidRPr="00EE3BC1" w:rsidRDefault="00041582" w:rsidP="00041582">
      <w:pPr>
        <w:ind w:firstLine="567"/>
        <w:jc w:val="both"/>
      </w:pPr>
      <w:r w:rsidRPr="00EE3BC1">
        <w:t>в) Приказ о назначении ответственного лица за выдачу наряд-допусков на объекте.</w:t>
      </w:r>
    </w:p>
    <w:p w:rsidR="00041582" w:rsidRPr="00EE3BC1" w:rsidRDefault="00041582" w:rsidP="00041582">
      <w:pPr>
        <w:ind w:firstLine="567"/>
        <w:jc w:val="both"/>
      </w:pPr>
      <w:r w:rsidRPr="00EE3BC1">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041582" w:rsidRPr="00EE3BC1" w:rsidRDefault="00041582" w:rsidP="00041582">
      <w:pPr>
        <w:ind w:firstLine="567"/>
        <w:jc w:val="both"/>
      </w:pPr>
      <w:r w:rsidRPr="00EE3BC1">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w:t>
      </w:r>
      <w:r w:rsidRPr="00EE3BC1">
        <w:lastRenderedPageBreak/>
        <w:t xml:space="preserve">представителей, контактные телефоны (стационарный и мобильный) и электронные адреса представителей Подрядчика. </w:t>
      </w:r>
    </w:p>
    <w:p w:rsidR="00041582" w:rsidRPr="00EE3BC1" w:rsidRDefault="00041582" w:rsidP="00041582">
      <w:pPr>
        <w:ind w:firstLine="567"/>
        <w:jc w:val="both"/>
      </w:pPr>
      <w:r w:rsidRPr="00EE3BC1">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041582" w:rsidRPr="00EE3BC1" w:rsidRDefault="00041582" w:rsidP="00041582">
      <w:pPr>
        <w:ind w:firstLine="567"/>
        <w:jc w:val="both"/>
      </w:pPr>
      <w:r w:rsidRPr="00EE3BC1">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105" w:name="_Hlk45181007"/>
      <w:r w:rsidRPr="00EE3BC1">
        <w:t>в уполномоченных органах, осуществляющим надзор за строительством.</w:t>
      </w:r>
    </w:p>
    <w:p w:rsidR="00041582" w:rsidRPr="00EE3BC1" w:rsidRDefault="00041582" w:rsidP="00041582">
      <w:pPr>
        <w:pStyle w:val="aff"/>
        <w:numPr>
          <w:ilvl w:val="2"/>
          <w:numId w:val="36"/>
        </w:numPr>
        <w:ind w:left="0" w:firstLine="567"/>
        <w:contextualSpacing w:val="0"/>
        <w:jc w:val="both"/>
      </w:pPr>
      <w:bookmarkStart w:id="106" w:name="_Hlk14963990"/>
      <w:r w:rsidRPr="00EE3BC1">
        <w:t xml:space="preserve">В 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107" w:name="_Hlk45181031"/>
      <w:r w:rsidRPr="00EE3BC1">
        <w:t>и согласовать с Государственным заказчиком:</w:t>
      </w:r>
      <w:bookmarkEnd w:id="107"/>
    </w:p>
    <w:p w:rsidR="00041582" w:rsidRPr="00EE3BC1" w:rsidRDefault="00041582" w:rsidP="00041582">
      <w:pPr>
        <w:ind w:firstLine="568"/>
        <w:jc w:val="both"/>
      </w:pPr>
      <w:r w:rsidRPr="00EE3BC1">
        <w:t>а) Детализированный график выполнения строительно-монтажных работ по форме Приложения № 6.1 к Контракту в 2 -ух (двух) экземплярах.</w:t>
      </w:r>
    </w:p>
    <w:p w:rsidR="00041582" w:rsidRPr="00EE3BC1" w:rsidRDefault="00041582" w:rsidP="00041582">
      <w:pPr>
        <w:ind w:firstLine="568"/>
        <w:jc w:val="both"/>
      </w:pPr>
      <w:bookmarkStart w:id="108" w:name="_Hlk45181090"/>
      <w:r w:rsidRPr="00EE3BC1">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108"/>
      <w:r w:rsidRPr="00EE3BC1">
        <w:t>.</w:t>
      </w:r>
    </w:p>
    <w:p w:rsidR="00041582" w:rsidRPr="00EE3BC1" w:rsidRDefault="00041582" w:rsidP="00041582">
      <w:pPr>
        <w:ind w:firstLine="568"/>
        <w:jc w:val="both"/>
      </w:pPr>
      <w:r w:rsidRPr="00EE3BC1">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p w:rsidR="00041582" w:rsidRPr="00EE3BC1" w:rsidRDefault="00041582" w:rsidP="00041582">
      <w:pPr>
        <w:pStyle w:val="aff"/>
        <w:numPr>
          <w:ilvl w:val="2"/>
          <w:numId w:val="36"/>
        </w:numPr>
        <w:ind w:left="0" w:firstLine="567"/>
        <w:contextualSpacing w:val="0"/>
        <w:jc w:val="both"/>
      </w:pPr>
      <w:bookmarkStart w:id="109" w:name="_Hlk5721910"/>
      <w:bookmarkEnd w:id="106"/>
      <w:r w:rsidRPr="00EE3BC1">
        <w:t xml:space="preserve">В 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EE3BC1">
        <w:rPr>
          <w:b/>
          <w:bCs/>
          <w:i/>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EE3BC1">
        <w:t xml:space="preserve">ух (двух) экземплярах.  </w:t>
      </w:r>
    </w:p>
    <w:p w:rsidR="00041582" w:rsidRPr="00EE3BC1" w:rsidRDefault="00041582" w:rsidP="00041582">
      <w:pPr>
        <w:ind w:firstLine="567"/>
        <w:jc w:val="both"/>
      </w:pPr>
      <w:r w:rsidRPr="00EE3BC1">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rsidR="00041582" w:rsidRPr="00EE3BC1" w:rsidRDefault="00041582" w:rsidP="00041582">
      <w:pPr>
        <w:pStyle w:val="aff"/>
        <w:numPr>
          <w:ilvl w:val="2"/>
          <w:numId w:val="36"/>
        </w:numPr>
        <w:ind w:left="0" w:firstLine="567"/>
        <w:contextualSpacing w:val="0"/>
        <w:jc w:val="both"/>
      </w:pPr>
      <w:bookmarkStart w:id="110" w:name="_Hlk5722258"/>
      <w:bookmarkEnd w:id="103"/>
      <w:bookmarkEnd w:id="105"/>
      <w:bookmarkEnd w:id="109"/>
      <w:r w:rsidRPr="00EE3BC1">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110"/>
    <w:p w:rsidR="00041582" w:rsidRPr="00EE3BC1" w:rsidRDefault="00041582" w:rsidP="00041582">
      <w:pPr>
        <w:pStyle w:val="aff"/>
        <w:numPr>
          <w:ilvl w:val="2"/>
          <w:numId w:val="36"/>
        </w:numPr>
        <w:ind w:left="0" w:firstLine="567"/>
        <w:contextualSpacing w:val="0"/>
        <w:jc w:val="both"/>
      </w:pPr>
      <w:r w:rsidRPr="00EE3BC1">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041582" w:rsidRPr="00EE3BC1" w:rsidRDefault="00041582" w:rsidP="00041582">
      <w:pPr>
        <w:pStyle w:val="aff"/>
        <w:numPr>
          <w:ilvl w:val="2"/>
          <w:numId w:val="36"/>
        </w:numPr>
        <w:ind w:left="0" w:firstLine="568"/>
        <w:contextualSpacing w:val="0"/>
        <w:jc w:val="both"/>
        <w:rPr>
          <w:b/>
          <w:bCs/>
          <w:i/>
          <w:iCs/>
        </w:rPr>
      </w:pPr>
      <w:bookmarkStart w:id="111" w:name="_Hlk45181202"/>
      <w:bookmarkStart w:id="112" w:name="_Hlk42157389"/>
      <w:bookmarkStart w:id="113" w:name="_Hlk25244221"/>
      <w:r w:rsidRPr="00EE3BC1">
        <w:t xml:space="preserve">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EE3BC1">
        <w:rPr>
          <w:b/>
          <w:bCs/>
          <w:i/>
          <w:iCs/>
        </w:rPr>
        <w:t>по форме Приложения                  № 9 к Контракту.</w:t>
      </w:r>
    </w:p>
    <w:p w:rsidR="00041582" w:rsidRPr="00EE3BC1" w:rsidRDefault="00041582" w:rsidP="00041582">
      <w:pPr>
        <w:pStyle w:val="aff"/>
        <w:numPr>
          <w:ilvl w:val="2"/>
          <w:numId w:val="36"/>
        </w:numPr>
        <w:ind w:left="0" w:firstLine="567"/>
        <w:contextualSpacing w:val="0"/>
        <w:jc w:val="both"/>
      </w:pPr>
      <w:bookmarkStart w:id="114" w:name="_Hlk45181232"/>
      <w:bookmarkEnd w:id="111"/>
      <w:bookmarkEnd w:id="112"/>
      <w:r w:rsidRPr="00EE3BC1">
        <w:t xml:space="preserve">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w:t>
      </w:r>
      <w:r w:rsidRPr="00EE3BC1">
        <w:lastRenderedPageBreak/>
        <w:t>технических и людских ресурсов, наличие материалов и оборудования и других данных, имеющих отношение к выполняемым Подрядчиком Работам.</w:t>
      </w:r>
    </w:p>
    <w:bookmarkEnd w:id="113"/>
    <w:bookmarkEnd w:id="114"/>
    <w:p w:rsidR="00041582" w:rsidRPr="00EE3BC1" w:rsidRDefault="00041582" w:rsidP="00041582">
      <w:pPr>
        <w:pStyle w:val="aff"/>
        <w:numPr>
          <w:ilvl w:val="2"/>
          <w:numId w:val="36"/>
        </w:numPr>
        <w:ind w:left="0" w:firstLine="567"/>
        <w:contextualSpacing w:val="0"/>
        <w:jc w:val="both"/>
      </w:pPr>
      <w:r w:rsidRPr="00EE3BC1">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041582" w:rsidRPr="00EE3BC1" w:rsidRDefault="00041582" w:rsidP="00041582">
      <w:pPr>
        <w:pStyle w:val="aff"/>
        <w:numPr>
          <w:ilvl w:val="2"/>
          <w:numId w:val="36"/>
        </w:numPr>
        <w:ind w:left="0" w:firstLine="567"/>
        <w:contextualSpacing w:val="0"/>
        <w:jc w:val="both"/>
      </w:pPr>
      <w:r w:rsidRPr="00EE3BC1">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041582" w:rsidRPr="00EE3BC1" w:rsidRDefault="00041582" w:rsidP="00041582">
      <w:pPr>
        <w:pStyle w:val="aff"/>
        <w:numPr>
          <w:ilvl w:val="2"/>
          <w:numId w:val="36"/>
        </w:numPr>
        <w:ind w:left="0" w:firstLine="567"/>
        <w:contextualSpacing w:val="0"/>
        <w:jc w:val="both"/>
      </w:pPr>
      <w:r w:rsidRPr="00EE3BC1">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041582" w:rsidRPr="00EE3BC1" w:rsidRDefault="00041582" w:rsidP="00041582">
      <w:pPr>
        <w:pStyle w:val="aff"/>
        <w:numPr>
          <w:ilvl w:val="2"/>
          <w:numId w:val="36"/>
        </w:numPr>
        <w:ind w:left="0" w:firstLine="567"/>
        <w:contextualSpacing w:val="0"/>
        <w:jc w:val="both"/>
      </w:pPr>
      <w:r w:rsidRPr="00EE3BC1">
        <w:t xml:space="preserve">Своевременно устанавливать ограждения котлованов и траншей, оборудованные трапы и переходные мостики. </w:t>
      </w:r>
    </w:p>
    <w:p w:rsidR="00041582" w:rsidRPr="00EE3BC1" w:rsidRDefault="00041582" w:rsidP="00041582">
      <w:pPr>
        <w:pStyle w:val="aff"/>
        <w:numPr>
          <w:ilvl w:val="2"/>
          <w:numId w:val="36"/>
        </w:numPr>
        <w:ind w:left="0" w:firstLine="567"/>
        <w:contextualSpacing w:val="0"/>
        <w:jc w:val="both"/>
      </w:pPr>
      <w:r w:rsidRPr="00EE3BC1">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041582" w:rsidRPr="00EE3BC1" w:rsidRDefault="00041582" w:rsidP="00041582">
      <w:pPr>
        <w:pStyle w:val="aff"/>
        <w:numPr>
          <w:ilvl w:val="2"/>
          <w:numId w:val="36"/>
        </w:numPr>
        <w:ind w:left="0" w:firstLine="567"/>
        <w:contextualSpacing w:val="0"/>
        <w:jc w:val="both"/>
      </w:pPr>
      <w:r w:rsidRPr="00EE3BC1">
        <w:t>Произвести разбивку в натуре осей зданий и сооружений, знаков закрепления этих осей и монтажных ориентиров.</w:t>
      </w:r>
    </w:p>
    <w:p w:rsidR="00041582" w:rsidRPr="00EE3BC1" w:rsidRDefault="00041582" w:rsidP="00041582">
      <w:pPr>
        <w:ind w:firstLine="567"/>
        <w:jc w:val="both"/>
      </w:pPr>
      <w:r w:rsidRPr="00EE3BC1">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041582" w:rsidRPr="00EE3BC1" w:rsidRDefault="00041582" w:rsidP="00041582">
      <w:pPr>
        <w:pStyle w:val="aff"/>
        <w:numPr>
          <w:ilvl w:val="2"/>
          <w:numId w:val="36"/>
        </w:numPr>
        <w:ind w:left="0" w:firstLine="567"/>
        <w:contextualSpacing w:val="0"/>
        <w:jc w:val="both"/>
      </w:pPr>
      <w:r w:rsidRPr="00EE3BC1">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041582" w:rsidRPr="00EE3BC1" w:rsidRDefault="00041582" w:rsidP="00041582">
      <w:pPr>
        <w:pStyle w:val="aff"/>
        <w:numPr>
          <w:ilvl w:val="2"/>
          <w:numId w:val="36"/>
        </w:numPr>
        <w:ind w:left="0" w:firstLine="567"/>
        <w:contextualSpacing w:val="0"/>
        <w:jc w:val="both"/>
      </w:pPr>
      <w:r w:rsidRPr="00EE3BC1">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041582" w:rsidRPr="00EE3BC1" w:rsidRDefault="00041582" w:rsidP="00041582">
      <w:pPr>
        <w:pStyle w:val="aff"/>
        <w:numPr>
          <w:ilvl w:val="2"/>
          <w:numId w:val="36"/>
        </w:numPr>
        <w:ind w:left="0" w:firstLine="567"/>
        <w:contextualSpacing w:val="0"/>
        <w:jc w:val="both"/>
      </w:pPr>
      <w:r w:rsidRPr="00EE3BC1">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041582" w:rsidRPr="00EE3BC1" w:rsidRDefault="00041582" w:rsidP="00041582">
      <w:pPr>
        <w:pStyle w:val="aff"/>
        <w:numPr>
          <w:ilvl w:val="2"/>
          <w:numId w:val="36"/>
        </w:numPr>
        <w:ind w:left="0" w:firstLine="567"/>
        <w:contextualSpacing w:val="0"/>
        <w:jc w:val="both"/>
      </w:pPr>
      <w:r w:rsidRPr="00EE3BC1">
        <w:lastRenderedPageBreak/>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041582" w:rsidRPr="00EE3BC1" w:rsidRDefault="00041582" w:rsidP="00041582">
      <w:pPr>
        <w:pStyle w:val="aff"/>
        <w:numPr>
          <w:ilvl w:val="2"/>
          <w:numId w:val="36"/>
        </w:numPr>
        <w:ind w:left="0" w:firstLine="567"/>
        <w:contextualSpacing w:val="0"/>
        <w:jc w:val="both"/>
      </w:pPr>
      <w:r w:rsidRPr="00EE3BC1">
        <w:t>Осуществлять охрану строительной площадки в порядке, установленном статьей 6 Контракта.</w:t>
      </w:r>
    </w:p>
    <w:p w:rsidR="00041582" w:rsidRPr="00EE3BC1" w:rsidRDefault="00041582" w:rsidP="00041582">
      <w:pPr>
        <w:pStyle w:val="aff"/>
        <w:numPr>
          <w:ilvl w:val="2"/>
          <w:numId w:val="36"/>
        </w:numPr>
        <w:ind w:left="0" w:firstLine="567"/>
        <w:contextualSpacing w:val="0"/>
        <w:jc w:val="both"/>
      </w:pPr>
      <w:r w:rsidRPr="00EE3BC1">
        <w:t>Создавать условия для проверки хода выполнения Работ и производственных расходов по Контракту.</w:t>
      </w:r>
    </w:p>
    <w:p w:rsidR="00041582" w:rsidRPr="00EE3BC1" w:rsidRDefault="00041582" w:rsidP="00041582">
      <w:pPr>
        <w:pStyle w:val="aff"/>
        <w:numPr>
          <w:ilvl w:val="2"/>
          <w:numId w:val="36"/>
        </w:numPr>
        <w:ind w:left="0" w:firstLine="567"/>
        <w:contextualSpacing w:val="0"/>
        <w:jc w:val="both"/>
      </w:pPr>
      <w:r w:rsidRPr="00EE3BC1">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041582" w:rsidRPr="00EE3BC1" w:rsidRDefault="00041582" w:rsidP="00041582">
      <w:pPr>
        <w:pStyle w:val="aff"/>
        <w:numPr>
          <w:ilvl w:val="2"/>
          <w:numId w:val="36"/>
        </w:numPr>
        <w:ind w:left="0" w:firstLine="567"/>
        <w:contextualSpacing w:val="0"/>
        <w:jc w:val="both"/>
      </w:pPr>
      <w:r w:rsidRPr="00EE3BC1">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041582" w:rsidRPr="00EE3BC1" w:rsidRDefault="00041582" w:rsidP="00041582">
      <w:pPr>
        <w:pStyle w:val="aff"/>
        <w:numPr>
          <w:ilvl w:val="2"/>
          <w:numId w:val="36"/>
        </w:numPr>
        <w:ind w:left="0" w:firstLine="567"/>
        <w:contextualSpacing w:val="0"/>
        <w:jc w:val="both"/>
      </w:pPr>
      <w:r w:rsidRPr="00EE3BC1">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041582" w:rsidRPr="00EE3BC1" w:rsidRDefault="00041582" w:rsidP="00041582">
      <w:pPr>
        <w:pStyle w:val="aff"/>
        <w:numPr>
          <w:ilvl w:val="2"/>
          <w:numId w:val="36"/>
        </w:numPr>
        <w:ind w:left="0" w:firstLine="567"/>
        <w:contextualSpacing w:val="0"/>
        <w:jc w:val="both"/>
      </w:pPr>
      <w:bookmarkStart w:id="115" w:name="_Hlk42157524"/>
      <w:r w:rsidRPr="00EE3BC1">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041582" w:rsidRPr="00EE3BC1" w:rsidRDefault="00041582" w:rsidP="00041582">
      <w:pPr>
        <w:ind w:firstLine="567"/>
        <w:jc w:val="both"/>
      </w:pPr>
      <w:r w:rsidRPr="00EE3BC1">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15"/>
    <w:p w:rsidR="00041582" w:rsidRPr="00EE3BC1" w:rsidRDefault="00041582" w:rsidP="00041582">
      <w:pPr>
        <w:pStyle w:val="aff"/>
        <w:numPr>
          <w:ilvl w:val="2"/>
          <w:numId w:val="36"/>
        </w:numPr>
        <w:ind w:left="0" w:firstLine="567"/>
        <w:contextualSpacing w:val="0"/>
        <w:jc w:val="both"/>
      </w:pPr>
      <w:r w:rsidRPr="00EE3BC1">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041582" w:rsidRPr="00EE3BC1" w:rsidRDefault="00041582" w:rsidP="00041582">
      <w:pPr>
        <w:pStyle w:val="aff"/>
        <w:numPr>
          <w:ilvl w:val="2"/>
          <w:numId w:val="36"/>
        </w:numPr>
        <w:ind w:left="0" w:firstLine="567"/>
        <w:contextualSpacing w:val="0"/>
        <w:jc w:val="both"/>
      </w:pPr>
      <w:bookmarkStart w:id="116" w:name="_Hlk42157585"/>
      <w:r w:rsidRPr="00EE3BC1">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116"/>
    </w:p>
    <w:p w:rsidR="00041582" w:rsidRPr="00EE3BC1" w:rsidRDefault="00041582" w:rsidP="00041582">
      <w:pPr>
        <w:pStyle w:val="aff"/>
        <w:ind w:left="0" w:firstLine="567"/>
        <w:jc w:val="both"/>
      </w:pPr>
      <w:r w:rsidRPr="00EE3BC1">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041582" w:rsidRPr="00EE3BC1" w:rsidRDefault="00041582" w:rsidP="00041582">
      <w:pPr>
        <w:pStyle w:val="aff"/>
        <w:numPr>
          <w:ilvl w:val="2"/>
          <w:numId w:val="36"/>
        </w:numPr>
        <w:ind w:left="0" w:firstLine="567"/>
        <w:contextualSpacing w:val="0"/>
        <w:jc w:val="both"/>
      </w:pPr>
      <w:r w:rsidRPr="00EE3BC1">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041582" w:rsidRPr="00EE3BC1" w:rsidRDefault="00041582" w:rsidP="00041582">
      <w:pPr>
        <w:pStyle w:val="aff"/>
        <w:numPr>
          <w:ilvl w:val="2"/>
          <w:numId w:val="36"/>
        </w:numPr>
        <w:ind w:left="0" w:firstLine="567"/>
        <w:contextualSpacing w:val="0"/>
        <w:jc w:val="both"/>
      </w:pPr>
      <w:r w:rsidRPr="00EE3BC1">
        <w:t xml:space="preserve"> 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041582" w:rsidRPr="00EE3BC1" w:rsidRDefault="00041582" w:rsidP="00041582">
      <w:pPr>
        <w:pStyle w:val="aff"/>
        <w:numPr>
          <w:ilvl w:val="2"/>
          <w:numId w:val="36"/>
        </w:numPr>
        <w:ind w:left="0" w:firstLine="567"/>
        <w:contextualSpacing w:val="0"/>
        <w:jc w:val="both"/>
      </w:pPr>
      <w:r w:rsidRPr="00EE3BC1">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041582" w:rsidRPr="00EE3BC1" w:rsidRDefault="00041582" w:rsidP="00041582">
      <w:pPr>
        <w:pStyle w:val="aff"/>
        <w:numPr>
          <w:ilvl w:val="2"/>
          <w:numId w:val="36"/>
        </w:numPr>
        <w:ind w:left="0" w:firstLine="567"/>
        <w:contextualSpacing w:val="0"/>
        <w:jc w:val="both"/>
      </w:pPr>
      <w:r w:rsidRPr="00EE3BC1">
        <w:lastRenderedPageBreak/>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041582" w:rsidRPr="00EE3BC1" w:rsidRDefault="00041582" w:rsidP="00041582">
      <w:pPr>
        <w:pStyle w:val="aff"/>
        <w:numPr>
          <w:ilvl w:val="2"/>
          <w:numId w:val="36"/>
        </w:numPr>
        <w:ind w:left="0" w:firstLine="567"/>
        <w:contextualSpacing w:val="0"/>
        <w:jc w:val="both"/>
      </w:pPr>
      <w:r w:rsidRPr="00EE3BC1">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041582" w:rsidRPr="00EE3BC1" w:rsidRDefault="00041582" w:rsidP="00041582">
      <w:pPr>
        <w:pStyle w:val="aff"/>
        <w:numPr>
          <w:ilvl w:val="2"/>
          <w:numId w:val="36"/>
        </w:numPr>
        <w:ind w:left="0" w:firstLine="567"/>
        <w:contextualSpacing w:val="0"/>
        <w:jc w:val="both"/>
      </w:pPr>
      <w:r w:rsidRPr="00EE3BC1">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041582" w:rsidRPr="00EE3BC1" w:rsidRDefault="00041582" w:rsidP="00041582">
      <w:pPr>
        <w:pStyle w:val="aff"/>
        <w:numPr>
          <w:ilvl w:val="2"/>
          <w:numId w:val="36"/>
        </w:numPr>
        <w:ind w:left="0" w:firstLine="567"/>
        <w:contextualSpacing w:val="0"/>
        <w:jc w:val="both"/>
      </w:pPr>
      <w:bookmarkStart w:id="117" w:name="_Hlk45181299"/>
      <w:r w:rsidRPr="00EE3BC1">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117"/>
      <w:r w:rsidRPr="00EE3BC1">
        <w:t>.</w:t>
      </w:r>
    </w:p>
    <w:p w:rsidR="00041582" w:rsidRPr="00EE3BC1" w:rsidRDefault="00041582" w:rsidP="00041582">
      <w:pPr>
        <w:pStyle w:val="aff"/>
        <w:numPr>
          <w:ilvl w:val="2"/>
          <w:numId w:val="36"/>
        </w:numPr>
        <w:ind w:left="0" w:firstLine="567"/>
        <w:contextualSpacing w:val="0"/>
        <w:jc w:val="both"/>
      </w:pPr>
      <w:r w:rsidRPr="00EE3BC1">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041582" w:rsidRPr="00EE3BC1" w:rsidRDefault="00041582" w:rsidP="00041582">
      <w:pPr>
        <w:ind w:firstLine="567"/>
        <w:jc w:val="both"/>
      </w:pPr>
      <w:r w:rsidRPr="00EE3BC1">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041582" w:rsidRPr="00EE3BC1" w:rsidRDefault="00041582" w:rsidP="00041582">
      <w:pPr>
        <w:ind w:firstLine="567"/>
        <w:jc w:val="both"/>
      </w:pPr>
      <w:r w:rsidRPr="00EE3BC1">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041582" w:rsidRPr="00EE3BC1" w:rsidRDefault="00041582" w:rsidP="00041582">
      <w:pPr>
        <w:ind w:firstLine="567"/>
        <w:jc w:val="both"/>
      </w:pPr>
      <w:r w:rsidRPr="00EE3BC1">
        <w:t>Не позднее 1 (одного) месяца после заключения Контракта заключить договор по вывозу строительного мусора и ТБО</w:t>
      </w:r>
      <w:r w:rsidRPr="00EE3BC1">
        <w:rPr>
          <w:color w:val="FF0000"/>
        </w:rPr>
        <w:t>.</w:t>
      </w:r>
    </w:p>
    <w:p w:rsidR="00041582" w:rsidRPr="00EE3BC1" w:rsidRDefault="00041582" w:rsidP="00041582">
      <w:pPr>
        <w:pStyle w:val="ConsPlusNonformat"/>
        <w:widowControl/>
        <w:numPr>
          <w:ilvl w:val="2"/>
          <w:numId w:val="36"/>
        </w:numPr>
        <w:ind w:left="0" w:firstLine="567"/>
        <w:jc w:val="both"/>
        <w:rPr>
          <w:rFonts w:ascii="Times New Roman" w:hAnsi="Times New Roman" w:cs="Times New Roman"/>
          <w:i/>
          <w:iCs/>
          <w:sz w:val="24"/>
          <w:szCs w:val="24"/>
        </w:rPr>
      </w:pPr>
      <w:bookmarkStart w:id="118" w:name="_Hlk42157767"/>
      <w:r w:rsidRPr="00EE3BC1">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041582" w:rsidRPr="00EE3BC1" w:rsidRDefault="00041582" w:rsidP="00041582">
      <w:pPr>
        <w:ind w:firstLine="567"/>
        <w:jc w:val="both"/>
        <w:rPr>
          <w:iCs/>
        </w:rPr>
      </w:pPr>
      <w:r w:rsidRPr="00EE3BC1">
        <w:rPr>
          <w:iCs/>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118"/>
      <w:r w:rsidRPr="00EE3BC1">
        <w:rPr>
          <w:iCs/>
        </w:rPr>
        <w:t xml:space="preserve"> и направить Государственному заказчику акт приема-передачи строительной площадки (при необходимости).</w:t>
      </w:r>
    </w:p>
    <w:p w:rsidR="00041582" w:rsidRPr="00EE3BC1" w:rsidRDefault="00041582" w:rsidP="00041582">
      <w:pPr>
        <w:ind w:firstLine="567"/>
        <w:jc w:val="both"/>
        <w:rPr>
          <w:iCs/>
        </w:rPr>
      </w:pPr>
      <w:bookmarkStart w:id="119" w:name="_Hlk25244547"/>
      <w:r w:rsidRPr="00EE3BC1">
        <w:rPr>
          <w:iCs/>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w:t>
      </w:r>
      <w:r w:rsidRPr="00EE3BC1">
        <w:rPr>
          <w:iCs/>
        </w:rPr>
        <w:lastRenderedPageBreak/>
        <w:t xml:space="preserve">заказчик составляет акт приема-передачи строительной площадки в одностороннем порядке.  </w:t>
      </w:r>
    </w:p>
    <w:p w:rsidR="00041582" w:rsidRPr="00EE3BC1" w:rsidRDefault="00041582" w:rsidP="00041582">
      <w:pPr>
        <w:pStyle w:val="aff"/>
        <w:numPr>
          <w:ilvl w:val="2"/>
          <w:numId w:val="36"/>
        </w:numPr>
        <w:ind w:left="0" w:firstLine="567"/>
        <w:contextualSpacing w:val="0"/>
        <w:jc w:val="both"/>
      </w:pPr>
      <w:bookmarkStart w:id="120" w:name="_Hlk42157957"/>
      <w:bookmarkEnd w:id="119"/>
      <w:r w:rsidRPr="00EE3BC1">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120"/>
    </w:p>
    <w:p w:rsidR="00041582" w:rsidRPr="00EE3BC1" w:rsidRDefault="00041582" w:rsidP="00041582">
      <w:pPr>
        <w:pStyle w:val="aff"/>
        <w:numPr>
          <w:ilvl w:val="2"/>
          <w:numId w:val="36"/>
        </w:numPr>
        <w:ind w:left="0" w:firstLine="567"/>
        <w:contextualSpacing w:val="0"/>
        <w:jc w:val="both"/>
      </w:pPr>
      <w:r w:rsidRPr="00EE3BC1">
        <w:t xml:space="preserve">Обеспечить проведение работы по демонтажу и монтажу средств обеспечения пожарной безопасности зданий и сооружений.  </w:t>
      </w:r>
    </w:p>
    <w:p w:rsidR="00041582" w:rsidRPr="00EE3BC1" w:rsidRDefault="00041582" w:rsidP="00041582">
      <w:pPr>
        <w:pStyle w:val="aff"/>
        <w:numPr>
          <w:ilvl w:val="2"/>
          <w:numId w:val="36"/>
        </w:numPr>
        <w:ind w:left="0" w:firstLine="567"/>
        <w:contextualSpacing w:val="0"/>
        <w:jc w:val="both"/>
      </w:pPr>
      <w:bookmarkStart w:id="121" w:name="_Hlk45181346"/>
      <w:r w:rsidRPr="00EE3BC1">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122" w:name="_Hlk5730881"/>
      <w:r w:rsidRPr="00EE3BC1">
        <w:t xml:space="preserve">10 (десяти) </w:t>
      </w:r>
      <w:bookmarkEnd w:id="122"/>
      <w:r w:rsidRPr="00EE3BC1">
        <w:t xml:space="preserve">дней с даты расторжения Контракта.  </w:t>
      </w:r>
    </w:p>
    <w:p w:rsidR="00041582" w:rsidRPr="00EE3BC1" w:rsidRDefault="00041582" w:rsidP="00041582">
      <w:pPr>
        <w:pStyle w:val="aff"/>
        <w:numPr>
          <w:ilvl w:val="2"/>
          <w:numId w:val="36"/>
        </w:numPr>
        <w:ind w:left="0" w:firstLine="567"/>
        <w:contextualSpacing w:val="0"/>
        <w:jc w:val="both"/>
      </w:pPr>
      <w:r w:rsidRPr="00EE3BC1">
        <w:t xml:space="preserve">Обеспечить Государственного </w:t>
      </w:r>
      <w:bookmarkEnd w:id="121"/>
      <w:r w:rsidRPr="00EE3BC1">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041582" w:rsidRPr="00EE3BC1" w:rsidRDefault="00041582" w:rsidP="00041582">
      <w:pPr>
        <w:pStyle w:val="aff"/>
        <w:numPr>
          <w:ilvl w:val="2"/>
          <w:numId w:val="36"/>
        </w:numPr>
        <w:ind w:left="0" w:firstLine="567"/>
        <w:contextualSpacing w:val="0"/>
        <w:jc w:val="both"/>
        <w:rPr>
          <w:b/>
          <w:bCs/>
          <w:i/>
          <w:iCs/>
        </w:rPr>
      </w:pPr>
      <w:r w:rsidRPr="00EE3BC1">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041582" w:rsidRPr="00EE3BC1" w:rsidRDefault="00041582" w:rsidP="00041582">
      <w:pPr>
        <w:pStyle w:val="aff"/>
        <w:numPr>
          <w:ilvl w:val="2"/>
          <w:numId w:val="36"/>
        </w:numPr>
        <w:ind w:left="0" w:firstLine="567"/>
        <w:contextualSpacing w:val="0"/>
        <w:jc w:val="both"/>
      </w:pPr>
      <w:bookmarkStart w:id="123" w:name="_Hlk45181381"/>
      <w:r w:rsidRPr="00EE3BC1">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EE3BC1">
        <w:rPr>
          <w:lang w:val="en-US"/>
        </w:rPr>
        <w:t>IP</w:t>
      </w:r>
      <w:r w:rsidRPr="00EE3BC1">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24" w:name="_Hlk42158017"/>
      <w:bookmarkEnd w:id="123"/>
    </w:p>
    <w:p w:rsidR="00041582" w:rsidRPr="00EE3BC1" w:rsidRDefault="00041582" w:rsidP="00041582">
      <w:pPr>
        <w:pStyle w:val="aff"/>
        <w:numPr>
          <w:ilvl w:val="2"/>
          <w:numId w:val="36"/>
        </w:numPr>
        <w:ind w:left="0" w:firstLine="567"/>
        <w:contextualSpacing w:val="0"/>
        <w:jc w:val="both"/>
      </w:pPr>
      <w:r w:rsidRPr="00EE3BC1">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24"/>
      <w:r w:rsidRPr="00EE3BC1">
        <w:t>. Перечень документации, необходимой для выполнения работ, определяется в Контракте.</w:t>
      </w:r>
    </w:p>
    <w:p w:rsidR="00041582" w:rsidRPr="00EE3BC1" w:rsidRDefault="00041582" w:rsidP="00041582">
      <w:pPr>
        <w:pStyle w:val="aff"/>
        <w:numPr>
          <w:ilvl w:val="2"/>
          <w:numId w:val="36"/>
        </w:numPr>
        <w:ind w:left="0" w:firstLine="567"/>
        <w:contextualSpacing w:val="0"/>
        <w:jc w:val="both"/>
      </w:pPr>
      <w:bookmarkStart w:id="125" w:name="_Hlk42158074"/>
      <w:r w:rsidRPr="00EE3BC1">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w:t>
      </w:r>
      <w:r w:rsidRPr="00EE3BC1">
        <w:lastRenderedPageBreak/>
        <w:t>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041582" w:rsidRPr="00EE3BC1" w:rsidRDefault="00041582" w:rsidP="00041582">
      <w:pPr>
        <w:pStyle w:val="aff"/>
        <w:numPr>
          <w:ilvl w:val="2"/>
          <w:numId w:val="36"/>
        </w:numPr>
        <w:ind w:left="0" w:firstLine="567"/>
        <w:contextualSpacing w:val="0"/>
        <w:jc w:val="both"/>
      </w:pPr>
      <w:r w:rsidRPr="00EE3BC1">
        <w:t xml:space="preserve">Передать </w:t>
      </w:r>
      <w:bookmarkStart w:id="126" w:name="_Hlk45181443"/>
      <w:r w:rsidRPr="00EE3BC1">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126"/>
      <w:r w:rsidRPr="00EE3BC1">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041582" w:rsidRPr="00EE3BC1" w:rsidRDefault="00041582" w:rsidP="00041582">
      <w:pPr>
        <w:pStyle w:val="aff"/>
        <w:numPr>
          <w:ilvl w:val="2"/>
          <w:numId w:val="36"/>
        </w:numPr>
        <w:ind w:left="0" w:firstLine="567"/>
        <w:contextualSpacing w:val="0"/>
        <w:jc w:val="both"/>
      </w:pPr>
      <w:r w:rsidRPr="00EE3BC1">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041582" w:rsidRPr="00EE3BC1" w:rsidRDefault="00041582" w:rsidP="00041582">
      <w:pPr>
        <w:pStyle w:val="aff"/>
        <w:numPr>
          <w:ilvl w:val="3"/>
          <w:numId w:val="36"/>
        </w:numPr>
        <w:ind w:left="0" w:firstLine="567"/>
        <w:contextualSpacing w:val="0"/>
        <w:jc w:val="both"/>
      </w:pPr>
      <w:r w:rsidRPr="00EE3BC1">
        <w:t xml:space="preserve">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041582" w:rsidRPr="00EE3BC1" w:rsidRDefault="00041582" w:rsidP="00041582">
      <w:pPr>
        <w:pStyle w:val="aff"/>
        <w:numPr>
          <w:ilvl w:val="3"/>
          <w:numId w:val="36"/>
        </w:numPr>
        <w:ind w:left="0" w:firstLine="567"/>
        <w:contextualSpacing w:val="0"/>
        <w:jc w:val="both"/>
      </w:pPr>
      <w:r w:rsidRPr="00EE3BC1">
        <w:t>Для обеспечения гарантии устанавливаемого оборудования Подрядчик за свой счет привлекать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041582" w:rsidRPr="00EE3BC1" w:rsidRDefault="00041582" w:rsidP="00041582">
      <w:pPr>
        <w:pStyle w:val="aff"/>
        <w:numPr>
          <w:ilvl w:val="3"/>
          <w:numId w:val="36"/>
        </w:numPr>
        <w:ind w:left="0" w:firstLine="567"/>
        <w:contextualSpacing w:val="0"/>
        <w:jc w:val="both"/>
      </w:pPr>
      <w:r w:rsidRPr="00EE3BC1">
        <w:t xml:space="preserve">При необходимости при производстве индивидуальных испытаний Подрядчик разрабатывавает </w:t>
      </w:r>
      <w:bookmarkStart w:id="127" w:name="_Hlk45181496"/>
      <w:r w:rsidRPr="00EE3BC1">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27"/>
      <w:r w:rsidRPr="00EE3BC1">
        <w:t>и согласовывает ее с соответствующими органами. При этом производимые работы должны соответствовать согласованной программе.</w:t>
      </w:r>
    </w:p>
    <w:p w:rsidR="00041582" w:rsidRPr="00EE3BC1" w:rsidRDefault="00041582" w:rsidP="00041582">
      <w:pPr>
        <w:pStyle w:val="aff"/>
        <w:numPr>
          <w:ilvl w:val="3"/>
          <w:numId w:val="36"/>
        </w:numPr>
        <w:ind w:left="0" w:firstLine="567"/>
        <w:contextualSpacing w:val="0"/>
        <w:jc w:val="both"/>
      </w:pPr>
      <w:r w:rsidRPr="00EE3BC1">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041582" w:rsidRPr="00EE3BC1" w:rsidRDefault="00041582" w:rsidP="00041582">
      <w:pPr>
        <w:pStyle w:val="aff"/>
        <w:numPr>
          <w:ilvl w:val="3"/>
          <w:numId w:val="36"/>
        </w:numPr>
        <w:ind w:left="0" w:firstLine="567"/>
        <w:contextualSpacing w:val="0"/>
        <w:jc w:val="both"/>
      </w:pPr>
      <w:r w:rsidRPr="00EE3BC1">
        <w:t xml:space="preserve">Подрядчик предоставляет инструкции по эксплуатации оборудования и систем согласно требований действующих стандартов. </w:t>
      </w:r>
    </w:p>
    <w:p w:rsidR="00041582" w:rsidRPr="00EE3BC1" w:rsidRDefault="00041582" w:rsidP="00041582">
      <w:pPr>
        <w:pStyle w:val="aff"/>
        <w:numPr>
          <w:ilvl w:val="3"/>
          <w:numId w:val="36"/>
        </w:numPr>
        <w:ind w:left="0" w:firstLine="567"/>
        <w:contextualSpacing w:val="0"/>
        <w:jc w:val="both"/>
      </w:pPr>
      <w:r w:rsidRPr="00EE3BC1">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041582" w:rsidRPr="00EE3BC1" w:rsidRDefault="00041582" w:rsidP="00041582">
      <w:pPr>
        <w:pStyle w:val="aff"/>
        <w:numPr>
          <w:ilvl w:val="3"/>
          <w:numId w:val="36"/>
        </w:numPr>
        <w:ind w:left="0" w:firstLine="567"/>
        <w:contextualSpacing w:val="0"/>
        <w:jc w:val="both"/>
      </w:pPr>
      <w:r w:rsidRPr="00EE3BC1">
        <w:lastRenderedPageBreak/>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041582" w:rsidRPr="00EE3BC1" w:rsidRDefault="00041582" w:rsidP="00041582">
      <w:pPr>
        <w:pStyle w:val="aff"/>
        <w:numPr>
          <w:ilvl w:val="3"/>
          <w:numId w:val="36"/>
        </w:numPr>
        <w:ind w:left="0" w:firstLine="567"/>
        <w:contextualSpacing w:val="0"/>
        <w:jc w:val="both"/>
      </w:pPr>
      <w:r w:rsidRPr="00EE3BC1">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041582" w:rsidRPr="00EE3BC1" w:rsidRDefault="00041582" w:rsidP="00041582">
      <w:pPr>
        <w:pStyle w:val="aff"/>
        <w:numPr>
          <w:ilvl w:val="2"/>
          <w:numId w:val="36"/>
        </w:numPr>
        <w:ind w:left="0" w:firstLine="567"/>
        <w:contextualSpacing w:val="0"/>
        <w:jc w:val="both"/>
      </w:pPr>
      <w:r w:rsidRPr="00EE3BC1">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041582" w:rsidRPr="00EE3BC1" w:rsidRDefault="00041582" w:rsidP="00041582">
      <w:pPr>
        <w:pStyle w:val="aff"/>
        <w:numPr>
          <w:ilvl w:val="2"/>
          <w:numId w:val="36"/>
        </w:numPr>
        <w:ind w:left="0" w:firstLine="567"/>
        <w:contextualSpacing w:val="0"/>
        <w:jc w:val="both"/>
      </w:pPr>
      <w:r w:rsidRPr="00EE3BC1">
        <w:t xml:space="preserve">Подрядчик гарантирует выполнение работ с надлежащим качеством в соответствии с </w:t>
      </w:r>
      <w:bookmarkStart w:id="128" w:name="_Hlk69461116"/>
      <w:r w:rsidRPr="00EE3BC1">
        <w:t xml:space="preserve">проектной </w:t>
      </w:r>
      <w:bookmarkStart w:id="129" w:name="_Hlk69459298"/>
      <w:r w:rsidRPr="00EE3BC1">
        <w:t xml:space="preserve">и рабочей документациями </w:t>
      </w:r>
      <w:bookmarkEnd w:id="129"/>
      <w:r w:rsidRPr="00EE3BC1">
        <w:t>и условиями</w:t>
      </w:r>
      <w:bookmarkEnd w:id="128"/>
      <w:r w:rsidRPr="00EE3BC1">
        <w:t xml:space="preserve">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041582" w:rsidRPr="00EE3BC1" w:rsidRDefault="00041582" w:rsidP="00041582">
      <w:pPr>
        <w:pStyle w:val="aff"/>
        <w:numPr>
          <w:ilvl w:val="3"/>
          <w:numId w:val="36"/>
        </w:numPr>
        <w:ind w:left="0" w:firstLine="567"/>
        <w:contextualSpacing w:val="0"/>
        <w:jc w:val="both"/>
        <w:rPr>
          <w:sz w:val="22"/>
        </w:rPr>
      </w:pPr>
      <w:r w:rsidRPr="00EE3BC1">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041582" w:rsidRPr="00EE3BC1" w:rsidRDefault="00041582" w:rsidP="00041582">
      <w:pPr>
        <w:pStyle w:val="aff"/>
        <w:numPr>
          <w:ilvl w:val="2"/>
          <w:numId w:val="36"/>
        </w:numPr>
        <w:ind w:left="0" w:firstLine="567"/>
        <w:contextualSpacing w:val="0"/>
        <w:jc w:val="both"/>
      </w:pPr>
      <w:r w:rsidRPr="00EE3BC1">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EE3BC1">
          <w:t>Акту</w:t>
        </w:r>
      </w:hyperlink>
      <w:r w:rsidRPr="00EE3BC1">
        <w:t xml:space="preserve"> сдачи-приемки законченного строительством объекта Государственным заказчиком.</w:t>
      </w:r>
    </w:p>
    <w:p w:rsidR="00041582" w:rsidRPr="00EE3BC1" w:rsidRDefault="00041582" w:rsidP="00041582">
      <w:pPr>
        <w:pStyle w:val="aff"/>
        <w:ind w:left="567"/>
        <w:jc w:val="both"/>
        <w:rPr>
          <w:sz w:val="22"/>
        </w:rPr>
      </w:pPr>
    </w:p>
    <w:bookmarkEnd w:id="125"/>
    <w:p w:rsidR="00041582" w:rsidRPr="00EE3BC1" w:rsidRDefault="00041582" w:rsidP="00041582">
      <w:pPr>
        <w:pStyle w:val="aff"/>
        <w:numPr>
          <w:ilvl w:val="1"/>
          <w:numId w:val="36"/>
        </w:numPr>
        <w:ind w:left="0" w:firstLine="567"/>
        <w:contextualSpacing w:val="0"/>
        <w:jc w:val="both"/>
      </w:pPr>
      <w:r w:rsidRPr="00EE3BC1">
        <w:rPr>
          <w:b/>
          <w:bCs/>
        </w:rPr>
        <w:t>Подрядчик не вправе:</w:t>
      </w:r>
    </w:p>
    <w:p w:rsidR="00041582" w:rsidRPr="00EE3BC1" w:rsidRDefault="00041582" w:rsidP="00041582">
      <w:pPr>
        <w:pStyle w:val="aff"/>
        <w:numPr>
          <w:ilvl w:val="2"/>
          <w:numId w:val="36"/>
        </w:numPr>
        <w:ind w:left="0" w:firstLine="567"/>
        <w:contextualSpacing w:val="0"/>
        <w:jc w:val="both"/>
      </w:pPr>
      <w:r w:rsidRPr="00EE3BC1">
        <w:t xml:space="preserve">Передавать на субподряд работы по организации строительства Объекта. </w:t>
      </w:r>
    </w:p>
    <w:p w:rsidR="00041582" w:rsidRPr="00EE3BC1" w:rsidRDefault="00041582" w:rsidP="00041582">
      <w:pPr>
        <w:pStyle w:val="aff"/>
        <w:numPr>
          <w:ilvl w:val="2"/>
          <w:numId w:val="36"/>
        </w:numPr>
        <w:ind w:left="0" w:firstLine="567"/>
        <w:contextualSpacing w:val="0"/>
        <w:jc w:val="both"/>
      </w:pPr>
      <w:r w:rsidRPr="00EE3BC1">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041582" w:rsidRPr="00EE3BC1" w:rsidRDefault="00041582" w:rsidP="00041582">
      <w:pPr>
        <w:pStyle w:val="aff"/>
        <w:numPr>
          <w:ilvl w:val="2"/>
          <w:numId w:val="36"/>
        </w:numPr>
        <w:ind w:left="0" w:firstLine="567"/>
        <w:contextualSpacing w:val="0"/>
        <w:jc w:val="both"/>
      </w:pPr>
      <w:r w:rsidRPr="00EE3BC1">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041582" w:rsidRPr="00EE3BC1" w:rsidRDefault="00041582" w:rsidP="00041582">
      <w:pPr>
        <w:pStyle w:val="aff"/>
        <w:numPr>
          <w:ilvl w:val="2"/>
          <w:numId w:val="36"/>
        </w:numPr>
        <w:ind w:left="0" w:firstLine="567"/>
        <w:contextualSpacing w:val="0"/>
        <w:jc w:val="both"/>
      </w:pPr>
      <w:r w:rsidRPr="00EE3BC1">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041582" w:rsidRPr="00EE3BC1" w:rsidRDefault="00041582" w:rsidP="00041582">
      <w:pPr>
        <w:pStyle w:val="aff"/>
        <w:numPr>
          <w:ilvl w:val="2"/>
          <w:numId w:val="36"/>
        </w:numPr>
        <w:ind w:left="0" w:firstLine="567"/>
        <w:contextualSpacing w:val="0"/>
        <w:jc w:val="both"/>
      </w:pPr>
      <w:r w:rsidRPr="00EE3BC1">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041582" w:rsidRPr="00EE3BC1" w:rsidRDefault="00041582" w:rsidP="00041582">
      <w:pPr>
        <w:pStyle w:val="aff"/>
        <w:numPr>
          <w:ilvl w:val="1"/>
          <w:numId w:val="36"/>
        </w:numPr>
        <w:ind w:left="0" w:firstLine="567"/>
        <w:contextualSpacing w:val="0"/>
        <w:jc w:val="both"/>
      </w:pPr>
      <w:r w:rsidRPr="00EE3BC1">
        <w:t>Стороны осуществляют иные права и обязанности, в соответствии с законодательством Российской Федерации и Контрактом.</w:t>
      </w:r>
    </w:p>
    <w:p w:rsidR="00041582" w:rsidRPr="00EE3BC1" w:rsidRDefault="00041582" w:rsidP="00041582">
      <w:pPr>
        <w:pStyle w:val="aff"/>
        <w:ind w:left="567"/>
        <w:jc w:val="both"/>
      </w:pPr>
    </w:p>
    <w:p w:rsidR="00041582" w:rsidRPr="00EE3BC1" w:rsidRDefault="00041582" w:rsidP="00041582">
      <w:pPr>
        <w:pStyle w:val="aff"/>
        <w:numPr>
          <w:ilvl w:val="0"/>
          <w:numId w:val="36"/>
        </w:numPr>
        <w:contextualSpacing w:val="0"/>
        <w:jc w:val="center"/>
        <w:rPr>
          <w:b/>
        </w:rPr>
      </w:pPr>
      <w:r w:rsidRPr="00EE3BC1">
        <w:rPr>
          <w:rFonts w:eastAsia="MS Mincho"/>
          <w:b/>
        </w:rPr>
        <w:t xml:space="preserve">Охранные мероприятия и </w:t>
      </w:r>
      <w:r w:rsidRPr="00EE3BC1">
        <w:rPr>
          <w:b/>
        </w:rPr>
        <w:t xml:space="preserve">риск случайной гибели материалов, оборудования, </w:t>
      </w:r>
    </w:p>
    <w:p w:rsidR="00041582" w:rsidRPr="00EE3BC1" w:rsidRDefault="00041582" w:rsidP="00041582">
      <w:pPr>
        <w:jc w:val="center"/>
        <w:rPr>
          <w:b/>
        </w:rPr>
      </w:pPr>
      <w:r w:rsidRPr="00EE3BC1">
        <w:rPr>
          <w:b/>
        </w:rPr>
        <w:t>а также результатов выполненных работ</w:t>
      </w:r>
    </w:p>
    <w:p w:rsidR="00041582" w:rsidRPr="00EE3BC1" w:rsidRDefault="00041582" w:rsidP="00041582">
      <w:pPr>
        <w:pStyle w:val="aff"/>
        <w:numPr>
          <w:ilvl w:val="1"/>
          <w:numId w:val="37"/>
        </w:numPr>
        <w:ind w:left="0" w:firstLine="567"/>
        <w:contextualSpacing w:val="0"/>
        <w:jc w:val="both"/>
        <w:rPr>
          <w:rFonts w:eastAsia="MS Mincho"/>
        </w:rPr>
      </w:pPr>
      <w:r w:rsidRPr="00EE3BC1">
        <w:rPr>
          <w:rFonts w:eastAsia="MS Mincho"/>
        </w:rPr>
        <w:lastRenderedPageBreak/>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041582" w:rsidRPr="00EE3BC1" w:rsidRDefault="00041582" w:rsidP="00041582">
      <w:pPr>
        <w:ind w:firstLine="567"/>
        <w:jc w:val="both"/>
        <w:rPr>
          <w:rFonts w:eastAsia="MS Mincho"/>
        </w:rPr>
      </w:pPr>
      <w:r w:rsidRPr="00EE3BC1">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041582" w:rsidRPr="00EE3BC1" w:rsidRDefault="00041582" w:rsidP="00041582">
      <w:pPr>
        <w:ind w:firstLine="567"/>
        <w:jc w:val="both"/>
        <w:rPr>
          <w:rFonts w:eastAsia="MS Mincho"/>
        </w:rPr>
      </w:pPr>
      <w:r w:rsidRPr="00EE3BC1">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041582" w:rsidRPr="00EE3BC1" w:rsidRDefault="00041582" w:rsidP="00041582">
      <w:pPr>
        <w:ind w:firstLine="567"/>
        <w:jc w:val="both"/>
        <w:rPr>
          <w:rFonts w:eastAsia="MS Mincho"/>
        </w:rPr>
      </w:pPr>
      <w:r w:rsidRPr="00EE3BC1">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041582" w:rsidRPr="00EE3BC1" w:rsidRDefault="00041582" w:rsidP="00041582">
      <w:pPr>
        <w:ind w:firstLine="567"/>
        <w:jc w:val="both"/>
        <w:rPr>
          <w:rFonts w:eastAsia="MS Mincho"/>
        </w:rPr>
      </w:pPr>
      <w:r w:rsidRPr="00EE3BC1">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041582" w:rsidRPr="00EE3BC1" w:rsidRDefault="00041582" w:rsidP="00041582">
      <w:pPr>
        <w:pStyle w:val="aff"/>
        <w:numPr>
          <w:ilvl w:val="1"/>
          <w:numId w:val="37"/>
        </w:numPr>
        <w:ind w:left="0" w:firstLine="567"/>
        <w:contextualSpacing w:val="0"/>
        <w:jc w:val="both"/>
        <w:rPr>
          <w:rFonts w:eastAsia="MS Mincho"/>
        </w:rPr>
      </w:pPr>
      <w:r w:rsidRPr="00EE3BC1">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041582" w:rsidRPr="00EE3BC1" w:rsidRDefault="00041582" w:rsidP="00041582">
      <w:pPr>
        <w:pStyle w:val="aff"/>
        <w:numPr>
          <w:ilvl w:val="1"/>
          <w:numId w:val="37"/>
        </w:numPr>
        <w:tabs>
          <w:tab w:val="left" w:pos="993"/>
          <w:tab w:val="left" w:pos="1277"/>
          <w:tab w:val="left" w:pos="1418"/>
        </w:tabs>
        <w:ind w:left="0" w:firstLine="567"/>
        <w:contextualSpacing w:val="0"/>
        <w:jc w:val="both"/>
        <w:rPr>
          <w:color w:val="000000"/>
        </w:rPr>
      </w:pPr>
      <w:r w:rsidRPr="00EE3BC1">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rsidR="00041582" w:rsidRPr="00EE3BC1" w:rsidRDefault="00041582" w:rsidP="00041582">
      <w:pPr>
        <w:pStyle w:val="aff"/>
        <w:numPr>
          <w:ilvl w:val="1"/>
          <w:numId w:val="37"/>
        </w:numPr>
        <w:ind w:left="0" w:firstLine="567"/>
        <w:contextualSpacing w:val="0"/>
        <w:jc w:val="both"/>
      </w:pPr>
      <w:r w:rsidRPr="00EE3BC1">
        <w:rPr>
          <w:rFonts w:eastAsia="MS Mincho"/>
        </w:rPr>
        <w:t>Все р</w:t>
      </w:r>
      <w:r w:rsidRPr="00EE3BC1">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041582" w:rsidRPr="00EE3BC1" w:rsidRDefault="00041582" w:rsidP="00041582">
      <w:pPr>
        <w:pStyle w:val="aff"/>
        <w:numPr>
          <w:ilvl w:val="1"/>
          <w:numId w:val="37"/>
        </w:numPr>
        <w:ind w:left="0" w:firstLine="567"/>
        <w:jc w:val="both"/>
      </w:pPr>
      <w:bookmarkStart w:id="130" w:name="_Hlk55318568"/>
      <w:r w:rsidRPr="00EE3BC1">
        <w:t xml:space="preserve">До подписания Государственным заказчиком </w:t>
      </w:r>
      <w:r w:rsidRPr="00EE3BC1">
        <w:rPr>
          <w:b/>
          <w:i/>
        </w:rPr>
        <w:t>А</w:t>
      </w:r>
      <w:r w:rsidRPr="00EE3BC1">
        <w:rPr>
          <w:b/>
          <w:bCs/>
          <w:i/>
          <w:iCs/>
        </w:rPr>
        <w:t xml:space="preserve">кт передачи документации (результатов инженерных изысканий) </w:t>
      </w:r>
      <w:r w:rsidRPr="00EE3BC1">
        <w:rPr>
          <w:rFonts w:eastAsia="Calibri"/>
          <w:b/>
          <w:bCs/>
          <w:i/>
          <w:iCs/>
        </w:rPr>
        <w:t>по форме Приложения № 3 к Контракту</w:t>
      </w:r>
      <w:r w:rsidRPr="00EE3BC1">
        <w:rPr>
          <w:b/>
          <w:bCs/>
          <w:i/>
          <w:iCs/>
        </w:rPr>
        <w:t xml:space="preserve"> и</w:t>
      </w:r>
      <w:r w:rsidRPr="00EE3BC1">
        <w:rPr>
          <w:rFonts w:eastAsia="Calibri"/>
          <w:b/>
          <w:bCs/>
          <w:i/>
          <w:iCs/>
          <w:lang w:eastAsia="en-US"/>
        </w:rPr>
        <w:t xml:space="preserve"> Акта сдачи-приемки выполненных работ по форме Приложения № 4 к Контракт </w:t>
      </w:r>
      <w:r w:rsidRPr="00EE3BC1">
        <w:t xml:space="preserve">Подрядчик несет риск случайной гибели или случайного повреждения результатов выполненных работ. </w:t>
      </w:r>
    </w:p>
    <w:bookmarkEnd w:id="130"/>
    <w:p w:rsidR="00041582" w:rsidRPr="00EE3BC1" w:rsidRDefault="00041582" w:rsidP="00041582">
      <w:pPr>
        <w:pStyle w:val="aff"/>
        <w:numPr>
          <w:ilvl w:val="1"/>
          <w:numId w:val="37"/>
        </w:numPr>
        <w:ind w:left="0" w:firstLine="567"/>
        <w:contextualSpacing w:val="0"/>
        <w:jc w:val="both"/>
      </w:pPr>
      <w:r w:rsidRPr="00EE3BC1">
        <w:t xml:space="preserve">Все риски случайной гибели (утраты, повреждения) Объекта до приемки, законченного строительством Объекта по </w:t>
      </w:r>
      <w:hyperlink w:anchor="sub_15000" w:history="1">
        <w:r w:rsidRPr="00EE3BC1">
          <w:t>Акту</w:t>
        </w:r>
      </w:hyperlink>
      <w:r w:rsidRPr="00EE3BC1">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041582" w:rsidRPr="00EE3BC1" w:rsidRDefault="00041582" w:rsidP="00041582">
      <w:pPr>
        <w:jc w:val="both"/>
      </w:pPr>
    </w:p>
    <w:p w:rsidR="00041582" w:rsidRPr="00EE3BC1" w:rsidRDefault="00041582" w:rsidP="00041582">
      <w:pPr>
        <w:pStyle w:val="aff"/>
        <w:numPr>
          <w:ilvl w:val="0"/>
          <w:numId w:val="37"/>
        </w:numPr>
        <w:contextualSpacing w:val="0"/>
        <w:jc w:val="center"/>
        <w:rPr>
          <w:rFonts w:eastAsia="MS Mincho"/>
          <w:b/>
        </w:rPr>
      </w:pPr>
      <w:r w:rsidRPr="00EE3BC1">
        <w:rPr>
          <w:rFonts w:eastAsia="MS Mincho"/>
          <w:b/>
        </w:rPr>
        <w:t>Приемка выполненных работ, приемка Объекта</w:t>
      </w:r>
    </w:p>
    <w:p w:rsidR="00041582" w:rsidRPr="00EE3BC1" w:rsidRDefault="00041582" w:rsidP="00041582">
      <w:pPr>
        <w:pStyle w:val="aff"/>
        <w:numPr>
          <w:ilvl w:val="1"/>
          <w:numId w:val="23"/>
        </w:numPr>
        <w:ind w:left="0" w:firstLine="567"/>
        <w:contextualSpacing w:val="0"/>
        <w:jc w:val="both"/>
        <w:rPr>
          <w:rFonts w:eastAsia="MS Mincho"/>
          <w:b/>
        </w:rPr>
      </w:pPr>
      <w:r w:rsidRPr="00EE3BC1">
        <w:rPr>
          <w:rFonts w:eastAsia="MS Mincho"/>
          <w:b/>
        </w:rPr>
        <w:t xml:space="preserve"> В части подготовки </w:t>
      </w:r>
      <w:bookmarkStart w:id="131" w:name="_Hlk69461135"/>
      <w:r w:rsidRPr="00EE3BC1">
        <w:rPr>
          <w:rFonts w:eastAsia="MS Mincho"/>
          <w:b/>
        </w:rPr>
        <w:t xml:space="preserve">проектной </w:t>
      </w:r>
      <w:bookmarkStart w:id="132" w:name="_Hlk69459316"/>
      <w:r w:rsidRPr="00EE3BC1">
        <w:rPr>
          <w:rFonts w:eastAsia="MS Mincho"/>
          <w:b/>
        </w:rPr>
        <w:t xml:space="preserve">и рабочей </w:t>
      </w:r>
      <w:bookmarkEnd w:id="132"/>
      <w:r w:rsidRPr="00EE3BC1">
        <w:rPr>
          <w:rFonts w:eastAsia="MS Mincho"/>
          <w:b/>
        </w:rPr>
        <w:t>документации</w:t>
      </w:r>
      <w:bookmarkEnd w:id="131"/>
      <w:r w:rsidRPr="00EE3BC1">
        <w:rPr>
          <w:rFonts w:eastAsia="MS Mincho"/>
          <w:b/>
        </w:rPr>
        <w:t xml:space="preserve"> и выполнения инженерных изысканий:</w:t>
      </w:r>
    </w:p>
    <w:p w:rsidR="00041582" w:rsidRPr="00EE3BC1" w:rsidRDefault="00041582" w:rsidP="00041582">
      <w:pPr>
        <w:pStyle w:val="aff"/>
        <w:widowControl w:val="0"/>
        <w:numPr>
          <w:ilvl w:val="2"/>
          <w:numId w:val="23"/>
        </w:numPr>
        <w:ind w:left="0" w:firstLine="567"/>
        <w:jc w:val="both"/>
      </w:pPr>
      <w:r w:rsidRPr="00EE3BC1">
        <w:t>Первичная учетная документация включает:</w:t>
      </w:r>
    </w:p>
    <w:p w:rsidR="00041582" w:rsidRPr="00EE3BC1" w:rsidRDefault="00041582" w:rsidP="00041582">
      <w:pPr>
        <w:ind w:firstLine="567"/>
        <w:contextualSpacing/>
        <w:jc w:val="both"/>
        <w:rPr>
          <w:b/>
          <w:bCs/>
          <w:i/>
          <w:iCs/>
        </w:rPr>
      </w:pPr>
      <w:r w:rsidRPr="00EE3BC1">
        <w:rPr>
          <w:b/>
          <w:bCs/>
          <w:i/>
          <w:iCs/>
        </w:rPr>
        <w:t xml:space="preserve">- Акт передачи документации (результатов инженерных изысканий) </w:t>
      </w:r>
      <w:r w:rsidRPr="00EE3BC1">
        <w:rPr>
          <w:rFonts w:eastAsia="Calibri"/>
          <w:b/>
          <w:bCs/>
          <w:i/>
          <w:iCs/>
        </w:rPr>
        <w:t>по форме Приложения № 3 к Контракту</w:t>
      </w:r>
      <w:r w:rsidRPr="00EE3BC1">
        <w:rPr>
          <w:b/>
          <w:bCs/>
          <w:i/>
          <w:iCs/>
        </w:rPr>
        <w:t>;</w:t>
      </w:r>
    </w:p>
    <w:p w:rsidR="00041582" w:rsidRPr="00EE3BC1" w:rsidRDefault="00041582" w:rsidP="00041582">
      <w:pPr>
        <w:ind w:firstLine="567"/>
        <w:contextualSpacing/>
        <w:jc w:val="both"/>
        <w:rPr>
          <w:rFonts w:eastAsia="Calibri"/>
          <w:b/>
          <w:bCs/>
          <w:i/>
          <w:iCs/>
          <w:lang w:eastAsia="en-US"/>
        </w:rPr>
      </w:pPr>
      <w:r w:rsidRPr="00EE3BC1">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rsidR="00041582" w:rsidRPr="00EE3BC1" w:rsidRDefault="00041582" w:rsidP="00041582">
      <w:pPr>
        <w:pStyle w:val="aff"/>
        <w:ind w:left="0" w:firstLine="567"/>
        <w:jc w:val="both"/>
      </w:pPr>
      <w:r w:rsidRPr="00EE3BC1">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rsidR="00041582" w:rsidRPr="00EE3BC1" w:rsidRDefault="00041582" w:rsidP="00041582">
      <w:pPr>
        <w:ind w:firstLine="567"/>
        <w:contextualSpacing/>
        <w:jc w:val="both"/>
      </w:pPr>
      <w:r w:rsidRPr="00EE3BC1">
        <w:t xml:space="preserve">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w:t>
      </w:r>
      <w:r w:rsidRPr="00EE3BC1">
        <w:lastRenderedPageBreak/>
        <w:t>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041582" w:rsidRPr="00EE3BC1" w:rsidRDefault="00041582" w:rsidP="00041582">
      <w:pPr>
        <w:pStyle w:val="aff"/>
        <w:widowControl w:val="0"/>
        <w:numPr>
          <w:ilvl w:val="2"/>
          <w:numId w:val="23"/>
        </w:numPr>
        <w:ind w:left="0" w:firstLine="567"/>
        <w:jc w:val="both"/>
      </w:pPr>
      <w:r w:rsidRPr="00EE3BC1">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041582" w:rsidRPr="00EE3BC1" w:rsidRDefault="00041582" w:rsidP="00041582">
      <w:pPr>
        <w:pStyle w:val="aff"/>
        <w:widowControl w:val="0"/>
        <w:numPr>
          <w:ilvl w:val="2"/>
          <w:numId w:val="23"/>
        </w:numPr>
        <w:ind w:left="0" w:firstLine="567"/>
        <w:jc w:val="both"/>
      </w:pPr>
      <w:r w:rsidRPr="00EE3BC1">
        <w:t>Отчетная документация:</w:t>
      </w:r>
    </w:p>
    <w:p w:rsidR="00041582" w:rsidRPr="00EE3BC1" w:rsidRDefault="00041582" w:rsidP="00041582">
      <w:pPr>
        <w:ind w:firstLine="567"/>
        <w:contextualSpacing/>
        <w:jc w:val="both"/>
      </w:pPr>
      <w:r w:rsidRPr="00EE3BC1">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041582" w:rsidRPr="00EE3BC1" w:rsidRDefault="00041582" w:rsidP="00041582">
      <w:pPr>
        <w:ind w:firstLine="567"/>
        <w:contextualSpacing/>
        <w:jc w:val="both"/>
      </w:pPr>
      <w:r w:rsidRPr="00EE3BC1">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041582" w:rsidRPr="00EE3BC1" w:rsidRDefault="00041582" w:rsidP="00041582">
      <w:pPr>
        <w:ind w:firstLine="567"/>
        <w:contextualSpacing/>
        <w:jc w:val="both"/>
      </w:pPr>
      <w:r w:rsidRPr="00EE3BC1">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041582" w:rsidRPr="00EE3BC1" w:rsidRDefault="00041582" w:rsidP="00041582">
      <w:pPr>
        <w:ind w:firstLine="567"/>
        <w:contextualSpacing/>
        <w:jc w:val="both"/>
      </w:pPr>
      <w:r w:rsidRPr="00EE3BC1">
        <w:t>- положительные заключения иных экспертиз, необходимость проведения которых установлена действующим законодательством;</w:t>
      </w:r>
    </w:p>
    <w:p w:rsidR="00041582" w:rsidRPr="00EE3BC1" w:rsidRDefault="00041582" w:rsidP="00041582">
      <w:pPr>
        <w:pStyle w:val="aff"/>
        <w:suppressAutoHyphens/>
        <w:ind w:left="0" w:firstLine="567"/>
        <w:jc w:val="both"/>
        <w:rPr>
          <w:bCs/>
          <w:shd w:val="clear" w:color="auto" w:fill="9999FF"/>
        </w:rPr>
      </w:pPr>
      <w:r w:rsidRPr="00EE3BC1">
        <w:t xml:space="preserve">- </w:t>
      </w:r>
      <w:r w:rsidRPr="00EE3BC1">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rsidR="00041582" w:rsidRPr="00EE3BC1" w:rsidRDefault="00041582" w:rsidP="00041582">
      <w:pPr>
        <w:pStyle w:val="aff"/>
        <w:widowControl w:val="0"/>
        <w:numPr>
          <w:ilvl w:val="2"/>
          <w:numId w:val="23"/>
        </w:numPr>
        <w:ind w:left="0" w:firstLine="567"/>
        <w:jc w:val="both"/>
      </w:pPr>
      <w:r w:rsidRPr="00EE3BC1">
        <w:t>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w:t>
      </w:r>
    </w:p>
    <w:p w:rsidR="00041582" w:rsidRPr="00EE3BC1" w:rsidRDefault="00041582" w:rsidP="00041582">
      <w:pPr>
        <w:pStyle w:val="aff"/>
        <w:widowControl w:val="0"/>
        <w:numPr>
          <w:ilvl w:val="2"/>
          <w:numId w:val="23"/>
        </w:numPr>
        <w:ind w:left="0" w:firstLine="567"/>
        <w:contextualSpacing w:val="0"/>
        <w:jc w:val="both"/>
        <w:outlineLvl w:val="0"/>
      </w:pPr>
      <w:r w:rsidRPr="00EE3BC1">
        <w:t>Порядок передачи результатов инженерных изысканий и проектной документации в целях направления на государственную экспертизу:</w:t>
      </w:r>
    </w:p>
    <w:p w:rsidR="00041582" w:rsidRPr="00EE3BC1" w:rsidRDefault="00041582" w:rsidP="00041582">
      <w:pPr>
        <w:pStyle w:val="aff"/>
        <w:widowControl w:val="0"/>
        <w:numPr>
          <w:ilvl w:val="3"/>
          <w:numId w:val="23"/>
        </w:numPr>
        <w:ind w:left="0" w:firstLine="567"/>
        <w:contextualSpacing w:val="0"/>
        <w:jc w:val="both"/>
        <w:outlineLvl w:val="0"/>
      </w:pPr>
      <w:r w:rsidRPr="00EE3BC1">
        <w:t xml:space="preserve">Подрядчик направляет Государственному заказчику отчетную документацию 1 (одном) экземпляре в электронном виде, а также подписанный со своей стороны </w:t>
      </w:r>
      <w:r w:rsidRPr="00EE3BC1">
        <w:rPr>
          <w:b/>
          <w:bCs/>
          <w:i/>
          <w:iCs/>
        </w:rPr>
        <w:t>Акт передачи документации (результатов инженерных изысканий) по форме Приложения № 3 к Контракту</w:t>
      </w:r>
      <w:r w:rsidRPr="00EE3BC1">
        <w:t xml:space="preserve"> в сроки, указанные в </w:t>
      </w:r>
      <w:r w:rsidRPr="00EE3BC1">
        <w:rPr>
          <w:b/>
          <w:bCs/>
          <w:i/>
          <w:iCs/>
        </w:rPr>
        <w:t>Графике выполнения работ.</w:t>
      </w:r>
      <w:r w:rsidRPr="00EE3BC1">
        <w:t xml:space="preserve"> Представление Подрядчиком первичной учетной документации производится с сопроводительным письмом.</w:t>
      </w:r>
    </w:p>
    <w:p w:rsidR="00041582" w:rsidRPr="00EE3BC1" w:rsidRDefault="00041582" w:rsidP="00041582">
      <w:pPr>
        <w:pStyle w:val="aff"/>
        <w:widowControl w:val="0"/>
        <w:numPr>
          <w:ilvl w:val="2"/>
          <w:numId w:val="23"/>
        </w:numPr>
        <w:ind w:left="0" w:firstLine="567"/>
        <w:contextualSpacing w:val="0"/>
        <w:jc w:val="both"/>
      </w:pPr>
      <w:r w:rsidRPr="00EE3BC1">
        <w:t xml:space="preserve">Государственный заказчик обязан рассмотреть: </w:t>
      </w:r>
    </w:p>
    <w:p w:rsidR="00041582" w:rsidRPr="00EE3BC1" w:rsidRDefault="00041582" w:rsidP="00041582">
      <w:pPr>
        <w:widowControl w:val="0"/>
        <w:ind w:firstLine="567"/>
        <w:jc w:val="both"/>
      </w:pPr>
      <w:r w:rsidRPr="00EE3BC1">
        <w:t xml:space="preserve">- результаты инженерных изысканий в </w:t>
      </w:r>
      <w:bookmarkStart w:id="133" w:name="_Hlk69461204"/>
      <w:r w:rsidRPr="00EE3BC1">
        <w:t xml:space="preserve">течение </w:t>
      </w:r>
      <w:bookmarkStart w:id="134" w:name="_Hlk69459349"/>
      <w:r w:rsidRPr="00EE3BC1">
        <w:t>15 (пятнадцать</w:t>
      </w:r>
      <w:bookmarkEnd w:id="134"/>
      <w:r w:rsidRPr="00EE3BC1">
        <w:t>) рабочих</w:t>
      </w:r>
      <w:bookmarkEnd w:id="133"/>
      <w:r w:rsidRPr="00EE3BC1">
        <w:t xml:space="preserve"> дней с момента получения; </w:t>
      </w:r>
    </w:p>
    <w:p w:rsidR="00041582" w:rsidRPr="00EE3BC1" w:rsidRDefault="00041582" w:rsidP="00041582">
      <w:pPr>
        <w:widowControl w:val="0"/>
        <w:ind w:firstLine="567"/>
        <w:jc w:val="both"/>
      </w:pPr>
      <w:r w:rsidRPr="00EE3BC1">
        <w:t>- проектную документацию в течение 15 (пятнадцать) рабочих дней с момента получения.</w:t>
      </w:r>
    </w:p>
    <w:p w:rsidR="00041582" w:rsidRPr="00EE3BC1" w:rsidRDefault="00041582" w:rsidP="00041582">
      <w:pPr>
        <w:pStyle w:val="aff"/>
        <w:widowControl w:val="0"/>
        <w:numPr>
          <w:ilvl w:val="2"/>
          <w:numId w:val="23"/>
        </w:numPr>
        <w:ind w:left="0" w:firstLine="567"/>
        <w:contextualSpacing w:val="0"/>
        <w:jc w:val="both"/>
      </w:pPr>
      <w:bookmarkStart w:id="135" w:name="_Hlk4150361"/>
      <w:r w:rsidRPr="00EE3BC1">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35"/>
    <w:p w:rsidR="00041582" w:rsidRPr="00EE3BC1" w:rsidRDefault="00041582" w:rsidP="00041582">
      <w:pPr>
        <w:pStyle w:val="aff"/>
        <w:widowControl w:val="0"/>
        <w:numPr>
          <w:ilvl w:val="2"/>
          <w:numId w:val="23"/>
        </w:numPr>
        <w:ind w:left="0" w:firstLine="567"/>
        <w:contextualSpacing w:val="0"/>
        <w:jc w:val="both"/>
      </w:pPr>
      <w:r w:rsidRPr="00EE3BC1">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EE3BC1">
        <w:rPr>
          <w:b/>
          <w:bCs/>
          <w:i/>
          <w:iCs/>
        </w:rPr>
        <w:t>пункт 7.1.6 Контракта</w:t>
      </w:r>
      <w:r w:rsidRPr="00EE3BC1">
        <w:t>)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041582" w:rsidRPr="00EE3BC1" w:rsidRDefault="00041582" w:rsidP="00041582">
      <w:pPr>
        <w:pStyle w:val="aff"/>
        <w:widowControl w:val="0"/>
        <w:numPr>
          <w:ilvl w:val="2"/>
          <w:numId w:val="23"/>
        </w:numPr>
        <w:ind w:left="0" w:firstLine="567"/>
        <w:contextualSpacing w:val="0"/>
        <w:jc w:val="both"/>
      </w:pPr>
      <w:r w:rsidRPr="00EE3BC1">
        <w:t xml:space="preserve">Подрядчик устраняет недостатки в проектной документации и (или) </w:t>
      </w:r>
      <w:r w:rsidRPr="00EE3BC1">
        <w:lastRenderedPageBreak/>
        <w:t>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041582" w:rsidRPr="00EE3BC1" w:rsidRDefault="00041582" w:rsidP="00041582">
      <w:pPr>
        <w:pStyle w:val="aff"/>
        <w:widowControl w:val="0"/>
        <w:numPr>
          <w:ilvl w:val="2"/>
          <w:numId w:val="23"/>
        </w:numPr>
        <w:ind w:left="0" w:firstLine="567"/>
        <w:contextualSpacing w:val="0"/>
        <w:jc w:val="both"/>
      </w:pPr>
      <w:r w:rsidRPr="00EE3BC1">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EE3BC1">
        <w:rPr>
          <w:b/>
          <w:bCs/>
          <w:i/>
          <w:iCs/>
        </w:rPr>
        <w:t>пункта 7.1.7 Контракта.</w:t>
      </w:r>
      <w:r w:rsidRPr="00EE3BC1">
        <w:t xml:space="preserve"> </w:t>
      </w:r>
    </w:p>
    <w:p w:rsidR="00041582" w:rsidRPr="00EE3BC1" w:rsidRDefault="00041582" w:rsidP="00041582">
      <w:pPr>
        <w:pStyle w:val="aff"/>
        <w:widowControl w:val="0"/>
        <w:numPr>
          <w:ilvl w:val="2"/>
          <w:numId w:val="23"/>
        </w:numPr>
        <w:ind w:left="0" w:firstLine="567"/>
        <w:contextualSpacing w:val="0"/>
        <w:jc w:val="both"/>
        <w:rPr>
          <w:b/>
          <w:bCs/>
          <w:i/>
          <w:iCs/>
        </w:rPr>
      </w:pPr>
      <w:r w:rsidRPr="00EE3BC1">
        <w:t xml:space="preserve">В случае обнаружения недостатков повторно Государственный заказчик осуществляет действия, указанные в </w:t>
      </w:r>
      <w:r w:rsidRPr="00EE3BC1">
        <w:rPr>
          <w:b/>
          <w:bCs/>
          <w:i/>
          <w:iCs/>
        </w:rPr>
        <w:t>пункте 7.1.8 Контракта</w:t>
      </w:r>
      <w:r w:rsidRPr="00EE3BC1">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EE3BC1">
        <w:rPr>
          <w:b/>
          <w:bCs/>
          <w:i/>
          <w:iCs/>
        </w:rPr>
        <w:t>пунктом 7.1.7 Контракта.</w:t>
      </w:r>
    </w:p>
    <w:p w:rsidR="00041582" w:rsidRPr="00EE3BC1" w:rsidRDefault="00041582" w:rsidP="00041582">
      <w:pPr>
        <w:pStyle w:val="aff"/>
        <w:numPr>
          <w:ilvl w:val="2"/>
          <w:numId w:val="23"/>
        </w:numPr>
        <w:ind w:left="0" w:firstLine="567"/>
        <w:contextualSpacing w:val="0"/>
        <w:jc w:val="both"/>
      </w:pPr>
      <w:r w:rsidRPr="00EE3BC1">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rsidR="00041582" w:rsidRPr="00EE3BC1" w:rsidRDefault="00041582" w:rsidP="00041582">
      <w:pPr>
        <w:pStyle w:val="aff"/>
        <w:widowControl w:val="0"/>
        <w:numPr>
          <w:ilvl w:val="2"/>
          <w:numId w:val="23"/>
        </w:numPr>
        <w:ind w:left="0" w:firstLine="567"/>
        <w:contextualSpacing w:val="0"/>
        <w:jc w:val="both"/>
        <w:rPr>
          <w:b/>
          <w:bCs/>
        </w:rPr>
      </w:pPr>
      <w:r w:rsidRPr="00EE3BC1">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rsidR="00041582" w:rsidRPr="00EE3BC1" w:rsidRDefault="00041582" w:rsidP="00041582">
      <w:pPr>
        <w:ind w:firstLine="567"/>
        <w:contextualSpacing/>
        <w:jc w:val="both"/>
      </w:pPr>
      <w:r w:rsidRPr="00EE3BC1">
        <w:t xml:space="preserve">Подрядчик в установленные </w:t>
      </w:r>
      <w:r w:rsidRPr="00EE3BC1">
        <w:rPr>
          <w:b/>
          <w:bCs/>
          <w:i/>
          <w:iCs/>
        </w:rPr>
        <w:t>Графиком выполнения работ</w:t>
      </w:r>
      <w:r w:rsidRPr="00EE3BC1">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рабочую документацию в 1 (одном) экземпляре в электронном виде. </w:t>
      </w:r>
    </w:p>
    <w:p w:rsidR="00041582" w:rsidRPr="00EE3BC1" w:rsidRDefault="00041582" w:rsidP="00041582">
      <w:pPr>
        <w:pStyle w:val="aff"/>
        <w:widowControl w:val="0"/>
        <w:numPr>
          <w:ilvl w:val="2"/>
          <w:numId w:val="23"/>
        </w:numPr>
        <w:ind w:left="0" w:firstLine="567"/>
        <w:contextualSpacing w:val="0"/>
        <w:jc w:val="both"/>
      </w:pPr>
      <w:r w:rsidRPr="00EE3BC1">
        <w:t xml:space="preserve">Государственный заказчик рассматривает полученную от Подрядчика отчетную документацию в сроки, предусмотренные </w:t>
      </w:r>
      <w:r w:rsidRPr="00EE3BC1">
        <w:rPr>
          <w:b/>
          <w:bCs/>
          <w:i/>
          <w:iCs/>
        </w:rPr>
        <w:t>пунктом 7.1.6 Контракта</w:t>
      </w:r>
      <w:r w:rsidRPr="00EE3BC1">
        <w:t xml:space="preserve">, а рабочую документацию в </w:t>
      </w:r>
      <w:bookmarkStart w:id="136" w:name="_Hlk69461221"/>
      <w:r w:rsidRPr="00EE3BC1">
        <w:t xml:space="preserve">течение </w:t>
      </w:r>
      <w:bookmarkStart w:id="137" w:name="_Hlk69459378"/>
      <w:r w:rsidRPr="00EE3BC1">
        <w:t>15 (пятнадцать)</w:t>
      </w:r>
      <w:bookmarkEnd w:id="137"/>
      <w:r w:rsidRPr="00EE3BC1">
        <w:t xml:space="preserve"> </w:t>
      </w:r>
      <w:bookmarkStart w:id="138" w:name="_Hlk69459387"/>
      <w:r w:rsidRPr="00EE3BC1">
        <w:t>рабочих дней</w:t>
      </w:r>
      <w:bookmarkEnd w:id="136"/>
      <w:bookmarkEnd w:id="138"/>
      <w:r w:rsidRPr="00EE3BC1">
        <w:t>.</w:t>
      </w:r>
    </w:p>
    <w:p w:rsidR="00041582" w:rsidRPr="00EE3BC1" w:rsidRDefault="00041582" w:rsidP="00041582">
      <w:pPr>
        <w:pStyle w:val="aff"/>
        <w:widowControl w:val="0"/>
        <w:ind w:left="0" w:firstLine="567"/>
        <w:jc w:val="both"/>
      </w:pPr>
      <w:r w:rsidRPr="00EE3BC1">
        <w:t xml:space="preserve">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EE3BC1">
        <w:rPr>
          <w:b/>
          <w:bCs/>
          <w:i/>
          <w:iCs/>
        </w:rPr>
        <w:t>предусмотренном пунктами 7.1.7 – 7.1.12 Контракта.</w:t>
      </w:r>
    </w:p>
    <w:p w:rsidR="00041582" w:rsidRPr="00EE3BC1" w:rsidRDefault="00041582" w:rsidP="00041582">
      <w:pPr>
        <w:pStyle w:val="aff"/>
        <w:widowControl w:val="0"/>
        <w:numPr>
          <w:ilvl w:val="2"/>
          <w:numId w:val="23"/>
        </w:numPr>
        <w:ind w:left="0" w:firstLine="567"/>
        <w:contextualSpacing w:val="0"/>
        <w:jc w:val="both"/>
      </w:pPr>
      <w:r w:rsidRPr="00EE3BC1">
        <w:t xml:space="preserve">Подрядчик в течение 5 (пяти) рабочих дней после получения уведомления Государственного заказчика, указанного в </w:t>
      </w:r>
      <w:r w:rsidRPr="00EE3BC1">
        <w:rPr>
          <w:b/>
          <w:bCs/>
          <w:i/>
          <w:iCs/>
        </w:rPr>
        <w:t>пункте 7.1.14 Контракта</w:t>
      </w:r>
      <w:r w:rsidRPr="00EE3BC1">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041582" w:rsidRPr="00EE3BC1" w:rsidRDefault="00041582" w:rsidP="00041582">
      <w:pPr>
        <w:pStyle w:val="aff"/>
        <w:widowControl w:val="0"/>
        <w:numPr>
          <w:ilvl w:val="2"/>
          <w:numId w:val="23"/>
        </w:numPr>
        <w:ind w:left="0" w:firstLine="567"/>
        <w:contextualSpacing w:val="0"/>
        <w:jc w:val="both"/>
      </w:pPr>
      <w:r w:rsidRPr="00EE3BC1">
        <w:t xml:space="preserve">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w:t>
      </w:r>
      <w:r w:rsidRPr="00EE3BC1">
        <w:lastRenderedPageBreak/>
        <w:t>направляет Подрядчику мотивированный отказ от подписания Актов с перечнем замечаний.</w:t>
      </w:r>
    </w:p>
    <w:p w:rsidR="00041582" w:rsidRPr="00EE3BC1" w:rsidRDefault="00041582" w:rsidP="00041582">
      <w:pPr>
        <w:pStyle w:val="aff"/>
        <w:widowControl w:val="0"/>
        <w:numPr>
          <w:ilvl w:val="2"/>
          <w:numId w:val="23"/>
        </w:numPr>
        <w:ind w:left="0" w:firstLine="567"/>
        <w:contextualSpacing w:val="0"/>
        <w:jc w:val="both"/>
      </w:pPr>
      <w:r w:rsidRPr="00EE3BC1">
        <w:t xml:space="preserve">Подрядчик устраняет недостатки по замечаниям Государственного заказчика в порядке, предусмотренном </w:t>
      </w:r>
      <w:r w:rsidRPr="00EE3BC1">
        <w:rPr>
          <w:b/>
          <w:bCs/>
          <w:i/>
          <w:iCs/>
        </w:rPr>
        <w:t>пунктом 7.1.9 Контракта</w:t>
      </w:r>
      <w:r w:rsidRPr="00EE3BC1">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EE3BC1">
        <w:rPr>
          <w:b/>
          <w:bCs/>
          <w:i/>
          <w:iCs/>
        </w:rPr>
        <w:t>пунктом 7.1.16 Контракта.</w:t>
      </w:r>
    </w:p>
    <w:p w:rsidR="00041582" w:rsidRPr="00EE3BC1" w:rsidRDefault="00041582" w:rsidP="00041582">
      <w:pPr>
        <w:pStyle w:val="aff"/>
        <w:numPr>
          <w:ilvl w:val="1"/>
          <w:numId w:val="23"/>
        </w:numPr>
        <w:ind w:left="0" w:firstLine="567"/>
        <w:contextualSpacing w:val="0"/>
        <w:jc w:val="both"/>
        <w:rPr>
          <w:b/>
          <w:bCs/>
          <w:color w:val="000000"/>
        </w:rPr>
      </w:pPr>
      <w:bookmarkStart w:id="139" w:name="_Hlk32478471"/>
      <w:bookmarkStart w:id="140" w:name="_Hlk42158200"/>
      <w:r w:rsidRPr="00EE3BC1">
        <w:rPr>
          <w:b/>
          <w:bCs/>
          <w:color w:val="000000"/>
        </w:rPr>
        <w:t>В части строительства Объекта:</w:t>
      </w:r>
    </w:p>
    <w:p w:rsidR="00041582" w:rsidRPr="00EE3BC1" w:rsidRDefault="00041582" w:rsidP="00041582">
      <w:pPr>
        <w:pStyle w:val="aff"/>
        <w:numPr>
          <w:ilvl w:val="2"/>
          <w:numId w:val="23"/>
        </w:numPr>
        <w:ind w:left="0" w:firstLine="567"/>
        <w:contextualSpacing w:val="0"/>
        <w:jc w:val="both"/>
        <w:rPr>
          <w:color w:val="000000"/>
        </w:rPr>
      </w:pPr>
      <w:r w:rsidRPr="00EE3BC1">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7" w:history="1">
        <w:r w:rsidRPr="00EE3BC1">
          <w:rPr>
            <w:rStyle w:val="a9"/>
            <w:color w:val="000000"/>
          </w:rPr>
          <w:t>кодексом</w:t>
        </w:r>
      </w:hyperlink>
      <w:r w:rsidRPr="00EE3BC1">
        <w:rPr>
          <w:color w:val="000000"/>
        </w:rPr>
        <w:t xml:space="preserve"> Российской Федерации.</w:t>
      </w:r>
    </w:p>
    <w:p w:rsidR="00041582" w:rsidRPr="00EE3BC1" w:rsidRDefault="00041582" w:rsidP="00041582">
      <w:pPr>
        <w:pStyle w:val="aff"/>
        <w:numPr>
          <w:ilvl w:val="2"/>
          <w:numId w:val="23"/>
        </w:numPr>
        <w:ind w:left="0" w:firstLine="567"/>
        <w:contextualSpacing w:val="0"/>
        <w:jc w:val="both"/>
        <w:rPr>
          <w:color w:val="000000"/>
        </w:rPr>
      </w:pPr>
      <w:r w:rsidRPr="00EE3BC1">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041582" w:rsidRPr="00EE3BC1" w:rsidRDefault="00041582" w:rsidP="00041582">
      <w:pPr>
        <w:pStyle w:val="aff"/>
        <w:numPr>
          <w:ilvl w:val="2"/>
          <w:numId w:val="23"/>
        </w:numPr>
        <w:ind w:left="0" w:firstLine="567"/>
        <w:contextualSpacing w:val="0"/>
        <w:jc w:val="both"/>
        <w:rPr>
          <w:rFonts w:ascii="Verdana" w:hAnsi="Verdana"/>
          <w:color w:val="000000"/>
          <w:sz w:val="21"/>
          <w:szCs w:val="21"/>
        </w:rPr>
      </w:pPr>
      <w:r w:rsidRPr="00EE3BC1">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041582" w:rsidRPr="00EE3BC1" w:rsidRDefault="00041582" w:rsidP="00041582">
      <w:pPr>
        <w:pStyle w:val="aff"/>
        <w:numPr>
          <w:ilvl w:val="2"/>
          <w:numId w:val="23"/>
        </w:numPr>
        <w:ind w:left="0" w:firstLine="567"/>
        <w:contextualSpacing w:val="0"/>
        <w:jc w:val="both"/>
      </w:pPr>
      <w:bookmarkStart w:id="141" w:name="sub_10082"/>
      <w:bookmarkStart w:id="142" w:name="_Hlk32478499"/>
      <w:bookmarkEnd w:id="139"/>
      <w:r w:rsidRPr="00EE3BC1">
        <w:t>Порядок приемки выполненных работ:</w:t>
      </w:r>
    </w:p>
    <w:bookmarkEnd w:id="140"/>
    <w:bookmarkEnd w:id="141"/>
    <w:p w:rsidR="00041582" w:rsidRPr="00EE3BC1" w:rsidRDefault="00041582" w:rsidP="00041582">
      <w:pPr>
        <w:pStyle w:val="aff"/>
        <w:numPr>
          <w:ilvl w:val="3"/>
          <w:numId w:val="23"/>
        </w:numPr>
        <w:ind w:left="0" w:firstLine="567"/>
        <w:contextualSpacing w:val="0"/>
        <w:jc w:val="both"/>
      </w:pPr>
      <w:r w:rsidRPr="00EE3BC1">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EE3BC1">
        <w:rPr>
          <w:b/>
          <w:bCs/>
          <w:i/>
          <w:iCs/>
        </w:rPr>
        <w:t>Графиками СМР</w:t>
      </w:r>
      <w:r w:rsidRPr="00EE3BC1">
        <w:t xml:space="preserve"> Подрядчик обязан не позднее </w:t>
      </w:r>
      <w:r w:rsidRPr="00EE3BC1">
        <w:rPr>
          <w:u w:val="single"/>
        </w:rPr>
        <w:t>20</w:t>
      </w:r>
      <w:r w:rsidRPr="00EE3BC1">
        <w:t xml:space="preserve">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rsidR="00041582" w:rsidRPr="00EE3BC1" w:rsidRDefault="00041582" w:rsidP="00041582">
      <w:pPr>
        <w:ind w:firstLine="567"/>
        <w:jc w:val="both"/>
        <w:rPr>
          <w:rFonts w:eastAsia="TimesNewRoman"/>
        </w:rPr>
      </w:pPr>
      <w:r w:rsidRPr="00EE3BC1">
        <w:rPr>
          <w:rFonts w:eastAsia="MS Mincho"/>
        </w:rPr>
        <w:t>- акты о приемке выполненных работ по унифицированной форме КС-2 в 5-ти (пяти)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041582" w:rsidRPr="00EE3BC1" w:rsidRDefault="00041582" w:rsidP="00041582">
      <w:pPr>
        <w:ind w:firstLine="567"/>
        <w:jc w:val="both"/>
        <w:rPr>
          <w:rFonts w:eastAsia="MS Mincho"/>
        </w:rPr>
      </w:pPr>
      <w:r w:rsidRPr="00EE3BC1">
        <w:rPr>
          <w:rFonts w:eastAsia="MS Mincho"/>
        </w:rPr>
        <w:t xml:space="preserve">- справку о стоимости выполненных работ по унифицированной форме КС-3 в 5-ти (пяти) экземплярах; </w:t>
      </w:r>
    </w:p>
    <w:p w:rsidR="00041582" w:rsidRPr="00EE3BC1" w:rsidRDefault="00041582" w:rsidP="00041582">
      <w:pPr>
        <w:ind w:firstLine="567"/>
        <w:jc w:val="both"/>
      </w:pPr>
      <w:r w:rsidRPr="00EE3BC1">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041582" w:rsidRPr="00EE3BC1" w:rsidRDefault="00041582" w:rsidP="00041582">
      <w:pPr>
        <w:ind w:firstLine="567"/>
        <w:jc w:val="both"/>
      </w:pPr>
      <w:r w:rsidRPr="00EE3BC1">
        <w:lastRenderedPageBreak/>
        <w:t>-журнал учета выполненных работ по форме КС-6а, в формате разработки;</w:t>
      </w:r>
    </w:p>
    <w:p w:rsidR="00041582" w:rsidRPr="00EE3BC1" w:rsidRDefault="00041582" w:rsidP="00041582">
      <w:pPr>
        <w:ind w:firstLine="567"/>
        <w:jc w:val="both"/>
        <w:rPr>
          <w:b/>
          <w:bCs/>
          <w:sz w:val="22"/>
          <w:u w:val="single"/>
        </w:rPr>
      </w:pPr>
      <w:r w:rsidRPr="00EE3BC1">
        <w:t xml:space="preserve">- </w:t>
      </w:r>
      <w:bookmarkStart w:id="143" w:name="_Hlk45181631"/>
      <w:r w:rsidRPr="00EE3BC1">
        <w:t xml:space="preserve">товарные накладные или универсальный передаточный документ или акт о приемки выполненных работ, подтверждающего </w:t>
      </w:r>
      <w:bookmarkStart w:id="144" w:name="_Hlk44933284"/>
      <w:r w:rsidRPr="00EE3BC1">
        <w:t xml:space="preserve">стоимость материалов, оборудования, мебели и инвентаря </w:t>
      </w:r>
      <w:bookmarkEnd w:id="144"/>
      <w:r w:rsidRPr="00EE3BC1">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EE3BC1">
        <w:rPr>
          <w:b/>
          <w:bCs/>
          <w:u w:val="single"/>
        </w:rPr>
        <w:t xml:space="preserve">(при расчете за непредвиденные работы, а также в случае замены материалов, оборудования, мебели и инвентаря); </w:t>
      </w:r>
    </w:p>
    <w:p w:rsidR="00041582" w:rsidRPr="00EE3BC1" w:rsidRDefault="00041582" w:rsidP="00041582">
      <w:pPr>
        <w:ind w:firstLine="567"/>
        <w:jc w:val="both"/>
      </w:pPr>
      <w:bookmarkStart w:id="145" w:name="_Hlk45181751"/>
      <w:bookmarkEnd w:id="143"/>
      <w:r w:rsidRPr="00EE3BC1">
        <w:t>- счета на оплату работ, счета-фактуры (при необходимости).</w:t>
      </w:r>
    </w:p>
    <w:p w:rsidR="00041582" w:rsidRPr="00EE3BC1" w:rsidRDefault="00041582" w:rsidP="00041582">
      <w:pPr>
        <w:pStyle w:val="aff"/>
        <w:numPr>
          <w:ilvl w:val="2"/>
          <w:numId w:val="23"/>
        </w:numPr>
        <w:ind w:left="0" w:firstLine="567"/>
        <w:contextualSpacing w:val="0"/>
        <w:jc w:val="both"/>
      </w:pPr>
      <w:bookmarkStart w:id="146" w:name="sub_10083"/>
      <w:bookmarkStart w:id="147" w:name="_Hlk42158373"/>
      <w:bookmarkEnd w:id="142"/>
      <w:bookmarkEnd w:id="145"/>
      <w:r w:rsidRPr="00EE3BC1">
        <w:t xml:space="preserve">Государственный заказчик в срок не позднее 10 (десяти) дней со дня </w:t>
      </w:r>
      <w:bookmarkEnd w:id="146"/>
      <w:r w:rsidRPr="00EE3BC1">
        <w:t xml:space="preserve">получения от Подрядчика уведомления о завершении работ и прилагаемых документов, указанных в </w:t>
      </w:r>
      <w:hyperlink w:anchor="sub_10082" w:history="1">
        <w:r w:rsidRPr="00EE3BC1">
          <w:rPr>
            <w:b/>
            <w:bCs/>
            <w:i/>
            <w:iCs/>
          </w:rPr>
          <w:t xml:space="preserve">пункте </w:t>
        </w:r>
      </w:hyperlink>
      <w:r w:rsidRPr="00EE3BC1">
        <w:rPr>
          <w:b/>
          <w:bCs/>
          <w:i/>
          <w:iCs/>
        </w:rPr>
        <w:t>7.2.4.1 Контракта:</w:t>
      </w:r>
    </w:p>
    <w:p w:rsidR="00041582" w:rsidRPr="00EE3BC1" w:rsidRDefault="00041582" w:rsidP="00041582">
      <w:pPr>
        <w:ind w:firstLine="567"/>
        <w:jc w:val="both"/>
      </w:pPr>
      <w:r w:rsidRPr="00EE3BC1">
        <w:t>- осуществляет осмотр выполненных работ с участием Подрядчика;</w:t>
      </w:r>
    </w:p>
    <w:p w:rsidR="00041582" w:rsidRPr="00EE3BC1" w:rsidRDefault="00041582" w:rsidP="00041582">
      <w:pPr>
        <w:ind w:firstLine="567"/>
        <w:jc w:val="both"/>
      </w:pPr>
      <w:r w:rsidRPr="00EE3BC1">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EE3BC1">
          <w:t>проектной и рабочей документации</w:t>
        </w:r>
      </w:hyperlink>
      <w:r w:rsidRPr="00EE3BC1">
        <w:t xml:space="preserve">; </w:t>
      </w:r>
    </w:p>
    <w:p w:rsidR="00041582" w:rsidRPr="00EE3BC1" w:rsidRDefault="00041582" w:rsidP="00041582">
      <w:pPr>
        <w:ind w:firstLine="567"/>
        <w:jc w:val="both"/>
      </w:pPr>
      <w:r w:rsidRPr="00EE3BC1">
        <w:t xml:space="preserve">- </w:t>
      </w:r>
      <w:bookmarkStart w:id="148" w:name="_Hlk5731182"/>
      <w:r w:rsidRPr="00EE3BC1">
        <w:t xml:space="preserve">подписывает представленный </w:t>
      </w:r>
      <w:hyperlink w:anchor="sub_14000" w:history="1">
        <w:r w:rsidRPr="00EE3BC1">
          <w:t>акт</w:t>
        </w:r>
      </w:hyperlink>
      <w:r w:rsidRPr="00EE3BC1">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041582" w:rsidRPr="00EE3BC1" w:rsidRDefault="00041582" w:rsidP="00041582">
      <w:pPr>
        <w:pStyle w:val="aff"/>
        <w:numPr>
          <w:ilvl w:val="2"/>
          <w:numId w:val="23"/>
        </w:numPr>
        <w:ind w:left="0" w:firstLine="567"/>
        <w:contextualSpacing w:val="0"/>
        <w:jc w:val="both"/>
      </w:pPr>
      <w:bookmarkStart w:id="149" w:name="sub_10084"/>
      <w:bookmarkEnd w:id="148"/>
      <w:r w:rsidRPr="00EE3BC1">
        <w:t xml:space="preserve">Подрядчик за свой счет и в указанный Государственным заказчиком срок </w:t>
      </w:r>
      <w:bookmarkEnd w:id="149"/>
      <w:r w:rsidRPr="00EE3BC1">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50" w:name="_Hlk5731199"/>
      <w:r w:rsidRPr="00EE3BC1">
        <w:t xml:space="preserve">2 (двух) </w:t>
      </w:r>
      <w:bookmarkEnd w:id="150"/>
      <w:r w:rsidRPr="00EE3BC1">
        <w:t>дней со дня получения от Государственного заказчика уведомления.</w:t>
      </w:r>
    </w:p>
    <w:p w:rsidR="00041582" w:rsidRPr="00EE3BC1" w:rsidRDefault="00041582" w:rsidP="00041582">
      <w:pPr>
        <w:pStyle w:val="aff"/>
        <w:numPr>
          <w:ilvl w:val="2"/>
          <w:numId w:val="23"/>
        </w:numPr>
        <w:ind w:left="0" w:firstLine="567"/>
        <w:contextualSpacing w:val="0"/>
        <w:jc w:val="both"/>
      </w:pPr>
      <w:r w:rsidRPr="00EE3BC1">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51" w:name="_Hlk5731313"/>
      <w:r w:rsidRPr="00EE3BC1">
        <w:fldChar w:fldCharType="begin"/>
      </w:r>
      <w:r w:rsidRPr="00EE3BC1">
        <w:instrText xml:space="preserve"> HYPERLINK \l "sub_14000" </w:instrText>
      </w:r>
      <w:r w:rsidRPr="00EE3BC1">
        <w:fldChar w:fldCharType="separate"/>
      </w:r>
      <w:r w:rsidRPr="00EE3BC1">
        <w:t>акт</w:t>
      </w:r>
      <w:r w:rsidRPr="00EE3BC1">
        <w:fldChar w:fldCharType="end"/>
      </w:r>
      <w:r w:rsidRPr="00EE3BC1">
        <w:t xml:space="preserve"> о приемке выполненных работ по форме КС-2 и справку о стоимости выполненной работы по форме КС-3 </w:t>
      </w:r>
      <w:bookmarkStart w:id="152" w:name="_Hlk45181795"/>
      <w:bookmarkEnd w:id="151"/>
      <w:r w:rsidRPr="00EE3BC1">
        <w:t xml:space="preserve">последним направляется мотивированный отказ в письменной форме </w:t>
      </w:r>
      <w:bookmarkEnd w:id="152"/>
      <w:r w:rsidRPr="00EE3BC1">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041582" w:rsidRPr="00EE3BC1" w:rsidRDefault="00041582" w:rsidP="00041582">
      <w:pPr>
        <w:pStyle w:val="aff"/>
        <w:numPr>
          <w:ilvl w:val="2"/>
          <w:numId w:val="23"/>
        </w:numPr>
        <w:ind w:left="0" w:firstLine="567"/>
        <w:contextualSpacing w:val="0"/>
        <w:jc w:val="both"/>
      </w:pPr>
      <w:bookmarkStart w:id="153" w:name="_Hlk5731371"/>
      <w:r w:rsidRPr="00EE3BC1">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041582" w:rsidRPr="00EE3BC1" w:rsidRDefault="00041582" w:rsidP="00041582">
      <w:pPr>
        <w:pStyle w:val="aff"/>
        <w:numPr>
          <w:ilvl w:val="2"/>
          <w:numId w:val="23"/>
        </w:numPr>
        <w:ind w:left="0" w:firstLine="567"/>
        <w:contextualSpacing w:val="0"/>
        <w:jc w:val="both"/>
      </w:pPr>
      <w:bookmarkStart w:id="154" w:name="sub_10085"/>
      <w:bookmarkEnd w:id="153"/>
      <w:r w:rsidRPr="00EE3BC1">
        <w:t xml:space="preserve">После устранения недостатков (дефектов) Подрядчик повторно в </w:t>
      </w:r>
      <w:bookmarkEnd w:id="154"/>
      <w:r w:rsidRPr="00EE3BC1">
        <w:t xml:space="preserve">порядке, предусмотренном </w:t>
      </w:r>
      <w:hyperlink w:anchor="sub_10082" w:history="1">
        <w:r w:rsidRPr="00EE3BC1">
          <w:rPr>
            <w:b/>
            <w:bCs/>
            <w:i/>
            <w:iCs/>
          </w:rPr>
          <w:t>пунктом 7.</w:t>
        </w:r>
      </w:hyperlink>
      <w:r w:rsidRPr="00EE3BC1">
        <w:rPr>
          <w:b/>
          <w:bCs/>
          <w:i/>
          <w:iCs/>
        </w:rPr>
        <w:t>2.4.1 Контракта</w:t>
      </w:r>
      <w:r w:rsidRPr="00EE3BC1">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EE3BC1">
          <w:rPr>
            <w:b/>
            <w:bCs/>
            <w:i/>
            <w:iCs/>
          </w:rPr>
          <w:t>пунктом 7.</w:t>
        </w:r>
      </w:hyperlink>
      <w:r w:rsidRPr="00EE3BC1">
        <w:rPr>
          <w:b/>
          <w:bCs/>
          <w:i/>
          <w:iCs/>
        </w:rPr>
        <w:t>2.5 Контракта,</w:t>
      </w:r>
      <w:r w:rsidRPr="00EE3BC1">
        <w:t xml:space="preserve"> повторно рассматриваются Государственным заказчиком.</w:t>
      </w:r>
    </w:p>
    <w:p w:rsidR="00041582" w:rsidRPr="00EE3BC1" w:rsidRDefault="00041582" w:rsidP="00041582">
      <w:pPr>
        <w:pStyle w:val="aff"/>
        <w:numPr>
          <w:ilvl w:val="2"/>
          <w:numId w:val="23"/>
        </w:numPr>
        <w:ind w:left="0" w:firstLine="567"/>
        <w:contextualSpacing w:val="0"/>
        <w:jc w:val="both"/>
      </w:pPr>
      <w:bookmarkStart w:id="155" w:name="sub_10086"/>
      <w:r w:rsidRPr="00EE3BC1">
        <w:t xml:space="preserve">Все представляемые Подрядчиком отчетные документы </w:t>
      </w:r>
      <w:bookmarkEnd w:id="155"/>
      <w:r w:rsidRPr="00EE3BC1">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041582" w:rsidRPr="00EE3BC1" w:rsidRDefault="00041582" w:rsidP="00041582">
      <w:pPr>
        <w:pStyle w:val="aff"/>
        <w:numPr>
          <w:ilvl w:val="2"/>
          <w:numId w:val="23"/>
        </w:numPr>
        <w:ind w:left="0" w:firstLine="567"/>
        <w:contextualSpacing w:val="0"/>
        <w:jc w:val="both"/>
      </w:pPr>
      <w:bookmarkStart w:id="156" w:name="sub_10087"/>
      <w:r w:rsidRPr="00EE3BC1">
        <w:lastRenderedPageBreak/>
        <w:t xml:space="preserve">К моменту передачи Государственному заказчику любого отчетного документа </w:t>
      </w:r>
      <w:bookmarkStart w:id="157" w:name="_Hlk5731429"/>
      <w:r w:rsidRPr="00EE3BC1">
        <w:t>(в том</w:t>
      </w:r>
      <w:bookmarkEnd w:id="156"/>
      <w:r w:rsidRPr="00EE3BC1">
        <w:t xml:space="preserve"> числе </w:t>
      </w:r>
      <w:hyperlink w:anchor="sub_14000" w:history="1">
        <w:r w:rsidRPr="00EE3BC1">
          <w:t>акт</w:t>
        </w:r>
      </w:hyperlink>
      <w:r w:rsidRPr="00EE3BC1">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EE3BC1">
          <w:t>акта</w:t>
        </w:r>
      </w:hyperlink>
      <w:r w:rsidRPr="00EE3BC1">
        <w:t xml:space="preserve"> приемки законченного строительством (реконструкцией) Объекта и других документов) </w:t>
      </w:r>
      <w:bookmarkEnd w:id="157"/>
      <w:r w:rsidRPr="00EE3BC1">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041582" w:rsidRPr="00EE3BC1" w:rsidRDefault="00041582" w:rsidP="00041582">
      <w:pPr>
        <w:pStyle w:val="aff"/>
        <w:numPr>
          <w:ilvl w:val="2"/>
          <w:numId w:val="23"/>
        </w:numPr>
        <w:ind w:left="0" w:firstLine="567"/>
        <w:contextualSpacing w:val="0"/>
        <w:jc w:val="both"/>
      </w:pPr>
      <w:r w:rsidRPr="00EE3BC1">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041582" w:rsidRPr="00EE3BC1" w:rsidRDefault="00041582" w:rsidP="00041582">
      <w:pPr>
        <w:pStyle w:val="aff"/>
        <w:numPr>
          <w:ilvl w:val="2"/>
          <w:numId w:val="23"/>
        </w:numPr>
        <w:ind w:left="0" w:firstLine="567"/>
        <w:contextualSpacing w:val="0"/>
        <w:jc w:val="both"/>
        <w:rPr>
          <w:shd w:val="clear" w:color="auto" w:fill="FFFFFF"/>
        </w:rPr>
      </w:pPr>
      <w:bookmarkStart w:id="158" w:name="sub_10088"/>
      <w:r w:rsidRPr="00EE3BC1">
        <w:t>После выполнения в полном объеме всех работ по строительству Объекта, предусмотренных проектной документацией,</w:t>
      </w:r>
      <w:bookmarkEnd w:id="158"/>
      <w:r w:rsidRPr="00EE3BC1">
        <w:t xml:space="preserve"> Подрядчик направляет Государственному заказчику заявление по приложению А (далее – Заявление), справки по приложениям Б и В СП 68.13330.2017. </w:t>
      </w:r>
    </w:p>
    <w:p w:rsidR="00041582" w:rsidRPr="00EE3BC1" w:rsidRDefault="00041582" w:rsidP="00041582">
      <w:pPr>
        <w:pStyle w:val="aff"/>
        <w:numPr>
          <w:ilvl w:val="2"/>
          <w:numId w:val="23"/>
        </w:numPr>
        <w:ind w:left="0" w:firstLine="567"/>
        <w:contextualSpacing w:val="0"/>
        <w:jc w:val="both"/>
        <w:rPr>
          <w:shd w:val="clear" w:color="auto" w:fill="FFFFFF"/>
        </w:rPr>
      </w:pPr>
      <w:r w:rsidRPr="00EE3BC1">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041582" w:rsidRPr="00EE3BC1" w:rsidRDefault="00041582" w:rsidP="00041582">
      <w:pPr>
        <w:pStyle w:val="aff"/>
        <w:numPr>
          <w:ilvl w:val="2"/>
          <w:numId w:val="23"/>
        </w:numPr>
        <w:ind w:left="0" w:firstLine="567"/>
        <w:contextualSpacing w:val="0"/>
        <w:jc w:val="both"/>
      </w:pPr>
      <w:r w:rsidRPr="00EE3BC1">
        <w:t>До подачи Заявления Подрядчиком должны быть:</w:t>
      </w:r>
    </w:p>
    <w:p w:rsidR="00041582" w:rsidRPr="00EE3BC1" w:rsidRDefault="00041582" w:rsidP="00041582">
      <w:pPr>
        <w:pStyle w:val="aff"/>
        <w:numPr>
          <w:ilvl w:val="0"/>
          <w:numId w:val="17"/>
        </w:numPr>
        <w:ind w:left="0" w:firstLine="567"/>
        <w:contextualSpacing w:val="0"/>
        <w:jc w:val="both"/>
      </w:pPr>
      <w:r w:rsidRPr="00EE3BC1">
        <w:t xml:space="preserve"> составлены и согласованы с уполномоченными органами исполнительные чертежи подземных сетей;</w:t>
      </w:r>
    </w:p>
    <w:p w:rsidR="00041582" w:rsidRPr="00EE3BC1" w:rsidRDefault="00041582" w:rsidP="00041582">
      <w:pPr>
        <w:pStyle w:val="aff"/>
        <w:numPr>
          <w:ilvl w:val="0"/>
          <w:numId w:val="17"/>
        </w:numPr>
        <w:ind w:left="0" w:firstLine="567"/>
        <w:contextualSpacing w:val="0"/>
        <w:jc w:val="both"/>
      </w:pPr>
      <w:r w:rsidRPr="00EE3BC1">
        <w:t xml:space="preserve">получены документы, подтверждающие подключение к сетям инженерно-технического обеспечения; </w:t>
      </w:r>
    </w:p>
    <w:p w:rsidR="00041582" w:rsidRPr="00EE3BC1" w:rsidRDefault="00041582" w:rsidP="00041582">
      <w:pPr>
        <w:pStyle w:val="aff"/>
        <w:numPr>
          <w:ilvl w:val="0"/>
          <w:numId w:val="17"/>
        </w:numPr>
        <w:ind w:left="0" w:firstLine="567"/>
        <w:contextualSpacing w:val="0"/>
        <w:jc w:val="both"/>
      </w:pPr>
      <w:r w:rsidRPr="00EE3BC1">
        <w:t xml:space="preserve">получены разрешения на пуск в эксплуатацию энергоустановок; </w:t>
      </w:r>
    </w:p>
    <w:p w:rsidR="00041582" w:rsidRPr="00041582" w:rsidRDefault="00041582" w:rsidP="00041582">
      <w:pPr>
        <w:pStyle w:val="aff"/>
        <w:numPr>
          <w:ilvl w:val="0"/>
          <w:numId w:val="17"/>
        </w:numPr>
        <w:ind w:left="0" w:firstLine="567"/>
        <w:contextualSpacing w:val="0"/>
        <w:jc w:val="both"/>
      </w:pPr>
      <w:r w:rsidRPr="00EE3BC1">
        <w:t>проведены пуско-наладочные работы, индивидуальные испытания и ко</w:t>
      </w:r>
      <w:r w:rsidRPr="00041582">
        <w:t xml:space="preserve">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041582">
          <w:t>проектной документации</w:t>
        </w:r>
      </w:hyperlink>
      <w:r w:rsidRPr="00041582">
        <w:t>.</w:t>
      </w:r>
    </w:p>
    <w:p w:rsidR="00041582" w:rsidRPr="00041582" w:rsidRDefault="00041582" w:rsidP="00041582">
      <w:pPr>
        <w:pStyle w:val="aff"/>
        <w:numPr>
          <w:ilvl w:val="2"/>
          <w:numId w:val="23"/>
        </w:numPr>
        <w:ind w:left="0" w:firstLine="567"/>
        <w:contextualSpacing w:val="0"/>
        <w:jc w:val="both"/>
      </w:pPr>
      <w:bookmarkStart w:id="159" w:name="sub_10810"/>
      <w:r w:rsidRPr="00041582">
        <w:t xml:space="preserve">Государственный заказчик рассматривает документы, указанные </w:t>
      </w:r>
      <w:r w:rsidRPr="00041582">
        <w:rPr>
          <w:b/>
          <w:bCs/>
          <w:i/>
          <w:iCs/>
        </w:rPr>
        <w:t xml:space="preserve">в </w:t>
      </w:r>
      <w:bookmarkEnd w:id="159"/>
      <w:r w:rsidRPr="00041582">
        <w:rPr>
          <w:b/>
          <w:bCs/>
          <w:i/>
          <w:iCs/>
        </w:rPr>
        <w:fldChar w:fldCharType="begin"/>
      </w:r>
      <w:r w:rsidRPr="00041582">
        <w:rPr>
          <w:b/>
          <w:bCs/>
          <w:i/>
          <w:iCs/>
        </w:rPr>
        <w:instrText xml:space="preserve"> HYPERLINK \l "sub_10088" </w:instrText>
      </w:r>
      <w:r w:rsidRPr="00041582">
        <w:rPr>
          <w:b/>
          <w:bCs/>
          <w:i/>
          <w:iCs/>
        </w:rPr>
        <w:fldChar w:fldCharType="separate"/>
      </w:r>
      <w:r w:rsidRPr="00041582">
        <w:rPr>
          <w:b/>
          <w:bCs/>
          <w:i/>
          <w:iCs/>
        </w:rPr>
        <w:t>пунктах 7</w:t>
      </w:r>
      <w:r w:rsidRPr="00041582">
        <w:rPr>
          <w:b/>
          <w:bCs/>
          <w:i/>
          <w:iCs/>
        </w:rPr>
        <w:fldChar w:fldCharType="end"/>
      </w:r>
      <w:r w:rsidRPr="00041582">
        <w:rPr>
          <w:b/>
          <w:bCs/>
          <w:i/>
          <w:iCs/>
        </w:rPr>
        <w:t>.2.13-7.2.15 Контракта</w:t>
      </w:r>
      <w:r w:rsidRPr="00041582">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041582" w:rsidRPr="00041582" w:rsidRDefault="00041582" w:rsidP="00041582">
      <w:pPr>
        <w:pStyle w:val="aff"/>
        <w:numPr>
          <w:ilvl w:val="2"/>
          <w:numId w:val="23"/>
        </w:numPr>
        <w:ind w:left="0" w:firstLine="567"/>
        <w:contextualSpacing w:val="0"/>
        <w:jc w:val="both"/>
      </w:pPr>
      <w:r w:rsidRPr="00041582">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041582" w:rsidRPr="00041582" w:rsidRDefault="00041582" w:rsidP="00041582">
      <w:pPr>
        <w:pStyle w:val="aff"/>
        <w:numPr>
          <w:ilvl w:val="2"/>
          <w:numId w:val="23"/>
        </w:numPr>
        <w:ind w:left="0" w:firstLine="567"/>
        <w:contextualSpacing w:val="0"/>
        <w:jc w:val="both"/>
      </w:pPr>
      <w:bookmarkStart w:id="160" w:name="sub_10811"/>
      <w:r w:rsidRPr="00041582">
        <w:t xml:space="preserve">После подписания КС-11 </w:t>
      </w:r>
      <w:bookmarkEnd w:id="160"/>
      <w:r w:rsidRPr="00041582">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041582" w:rsidRPr="00041582" w:rsidRDefault="00041582" w:rsidP="00041582">
      <w:pPr>
        <w:pStyle w:val="aff"/>
        <w:numPr>
          <w:ilvl w:val="2"/>
          <w:numId w:val="23"/>
        </w:numPr>
        <w:ind w:left="0" w:firstLine="567"/>
        <w:contextualSpacing w:val="0"/>
        <w:jc w:val="both"/>
      </w:pPr>
      <w:bookmarkStart w:id="161" w:name="sub_10812"/>
      <w:r w:rsidRPr="00041582">
        <w:t>Подрядчик за свой счет в сроки, установленные органом</w:t>
      </w:r>
      <w:bookmarkEnd w:id="161"/>
      <w:r w:rsidRPr="00041582">
        <w:t xml:space="preserve"> Государственного строительного надзора и других уполномоченных органов, обязан устранить недостатки </w:t>
      </w:r>
      <w:r w:rsidRPr="00041582">
        <w:lastRenderedPageBreak/>
        <w:t xml:space="preserve">(дефекты)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41582">
          <w:t>проектной</w:t>
        </w:r>
      </w:hyperlink>
      <w:r w:rsidRPr="00041582">
        <w:t xml:space="preserve"> </w:t>
      </w:r>
      <w:hyperlink w:anchor="sub_11000" w:history="1">
        <w:r w:rsidRPr="00041582">
          <w:t>документации</w:t>
        </w:r>
      </w:hyperlink>
      <w:r w:rsidRPr="00041582">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rsidR="00041582" w:rsidRPr="00041582" w:rsidRDefault="00041582" w:rsidP="00041582">
      <w:pPr>
        <w:pStyle w:val="aff"/>
        <w:numPr>
          <w:ilvl w:val="2"/>
          <w:numId w:val="23"/>
        </w:numPr>
        <w:ind w:left="0" w:firstLine="567"/>
        <w:contextualSpacing w:val="0"/>
        <w:jc w:val="both"/>
      </w:pPr>
      <w:bookmarkStart w:id="162" w:name="sub_10813"/>
      <w:r w:rsidRPr="00041582">
        <w:t xml:space="preserve">В случае, если Подрядчик нарушит срок устранения </w:t>
      </w:r>
      <w:bookmarkEnd w:id="162"/>
      <w:r w:rsidRPr="00041582">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63" w:name="_Hlk44667644"/>
      <w:r w:rsidRPr="00041582">
        <w:t>возмещения расходов на устранение недостатков (дефектов) работ</w:t>
      </w:r>
      <w:bookmarkEnd w:id="163"/>
      <w:r w:rsidRPr="00041582">
        <w:t xml:space="preserve"> или удержать из суммы окончательного платежа в одностороннем порядке. </w:t>
      </w:r>
    </w:p>
    <w:p w:rsidR="00041582" w:rsidRPr="00041582" w:rsidRDefault="00041582" w:rsidP="00041582">
      <w:pPr>
        <w:pStyle w:val="aff"/>
        <w:numPr>
          <w:ilvl w:val="2"/>
          <w:numId w:val="23"/>
        </w:numPr>
        <w:ind w:left="0" w:firstLine="567"/>
        <w:contextualSpacing w:val="0"/>
        <w:jc w:val="both"/>
      </w:pPr>
      <w:r w:rsidRPr="00041582">
        <w:t xml:space="preserve">После получения ЗОС Подрядчик направляет Государственному заказчику для подписания </w:t>
      </w:r>
      <w:hyperlink w:anchor="sub_15000" w:history="1">
        <w:r w:rsidRPr="00041582">
          <w:t>Акта</w:t>
        </w:r>
      </w:hyperlink>
      <w:r w:rsidRPr="00041582">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041582" w:rsidRPr="00041582" w:rsidRDefault="00041582" w:rsidP="00041582">
      <w:pPr>
        <w:pStyle w:val="aff"/>
        <w:numPr>
          <w:ilvl w:val="2"/>
          <w:numId w:val="23"/>
        </w:numPr>
        <w:ind w:left="0" w:firstLine="567"/>
        <w:contextualSpacing w:val="0"/>
        <w:jc w:val="both"/>
      </w:pPr>
      <w:bookmarkStart w:id="164" w:name="sub_10815"/>
      <w:bookmarkStart w:id="165" w:name="_Hlk45796320"/>
      <w:r w:rsidRPr="00041582">
        <w:t>Объект признается построенным, а работы оконченными со дня</w:t>
      </w:r>
      <w:bookmarkEnd w:id="164"/>
      <w:r w:rsidRPr="00041582">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65"/>
      <w:r w:rsidRPr="00041582">
        <w:t xml:space="preserve"> и разрешения на ввод Объекта в эксплуатацию.</w:t>
      </w:r>
    </w:p>
    <w:p w:rsidR="00041582" w:rsidRPr="00041582" w:rsidRDefault="00041582" w:rsidP="00041582">
      <w:pPr>
        <w:pStyle w:val="aff"/>
        <w:numPr>
          <w:ilvl w:val="2"/>
          <w:numId w:val="23"/>
        </w:numPr>
        <w:ind w:left="0" w:firstLine="567"/>
        <w:contextualSpacing w:val="0"/>
        <w:jc w:val="both"/>
      </w:pPr>
      <w:r w:rsidRPr="00041582">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47"/>
    <w:p w:rsidR="00041582" w:rsidRPr="00041582" w:rsidRDefault="00041582" w:rsidP="00041582">
      <w:pPr>
        <w:jc w:val="both"/>
        <w:rPr>
          <w:rFonts w:eastAsia="MS Mincho"/>
        </w:rPr>
      </w:pPr>
    </w:p>
    <w:p w:rsidR="00041582" w:rsidRPr="00041582" w:rsidRDefault="00041582" w:rsidP="00041582">
      <w:pPr>
        <w:pStyle w:val="aff"/>
        <w:numPr>
          <w:ilvl w:val="0"/>
          <w:numId w:val="23"/>
        </w:numPr>
        <w:contextualSpacing w:val="0"/>
        <w:jc w:val="center"/>
        <w:rPr>
          <w:b/>
          <w:bCs/>
        </w:rPr>
      </w:pPr>
      <w:r w:rsidRPr="00041582">
        <w:rPr>
          <w:b/>
          <w:bCs/>
        </w:rPr>
        <w:t>Материалы, оборудование и выполнение работ</w:t>
      </w:r>
    </w:p>
    <w:p w:rsidR="00041582" w:rsidRPr="00041582" w:rsidRDefault="00041582" w:rsidP="00041582">
      <w:pPr>
        <w:pStyle w:val="aff"/>
        <w:numPr>
          <w:ilvl w:val="1"/>
          <w:numId w:val="23"/>
        </w:numPr>
        <w:ind w:left="0" w:firstLine="567"/>
        <w:contextualSpacing w:val="0"/>
        <w:jc w:val="both"/>
      </w:pPr>
      <w:r w:rsidRPr="00041582">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041582" w:rsidRPr="00041582" w:rsidRDefault="00041582" w:rsidP="00041582">
      <w:pPr>
        <w:pStyle w:val="aff"/>
        <w:numPr>
          <w:ilvl w:val="1"/>
          <w:numId w:val="23"/>
        </w:numPr>
        <w:ind w:left="0" w:firstLine="567"/>
        <w:contextualSpacing w:val="0"/>
        <w:jc w:val="both"/>
      </w:pPr>
      <w:r w:rsidRPr="00041582">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041582" w:rsidRPr="00041582" w:rsidRDefault="00041582" w:rsidP="00041582">
      <w:pPr>
        <w:ind w:firstLine="567"/>
        <w:jc w:val="both"/>
      </w:pPr>
      <w:r w:rsidRPr="00041582">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041582" w:rsidRPr="00041582" w:rsidRDefault="00041582" w:rsidP="00041582">
      <w:pPr>
        <w:ind w:firstLine="567"/>
        <w:jc w:val="both"/>
      </w:pPr>
      <w:r w:rsidRPr="00041582">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041582" w:rsidRPr="00041582" w:rsidRDefault="00041582" w:rsidP="00041582">
      <w:pPr>
        <w:pStyle w:val="aff"/>
        <w:numPr>
          <w:ilvl w:val="1"/>
          <w:numId w:val="23"/>
        </w:numPr>
        <w:ind w:left="0" w:firstLine="567"/>
        <w:contextualSpacing w:val="0"/>
        <w:jc w:val="both"/>
      </w:pPr>
      <w:r w:rsidRPr="00041582">
        <w:t xml:space="preserve">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w:t>
      </w:r>
      <w:r w:rsidRPr="00041582">
        <w:lastRenderedPageBreak/>
        <w:t>измерения и представить результаты этих испытаний Государственному заказчику до приемки им выполненных работ.</w:t>
      </w:r>
    </w:p>
    <w:p w:rsidR="00041582" w:rsidRPr="00041582" w:rsidRDefault="00041582" w:rsidP="00041582">
      <w:pPr>
        <w:pStyle w:val="aff"/>
        <w:numPr>
          <w:ilvl w:val="1"/>
          <w:numId w:val="23"/>
        </w:numPr>
        <w:ind w:left="0" w:firstLine="567"/>
        <w:contextualSpacing w:val="0"/>
        <w:jc w:val="both"/>
      </w:pPr>
      <w:r w:rsidRPr="00041582">
        <w:t>Государственный заказчик, представители Государственного заказчика вправе давать Подрядчику письменное предписание:</w:t>
      </w:r>
    </w:p>
    <w:p w:rsidR="00041582" w:rsidRPr="00041582" w:rsidRDefault="00041582" w:rsidP="00041582">
      <w:pPr>
        <w:ind w:firstLine="567"/>
        <w:jc w:val="both"/>
      </w:pPr>
      <w:r w:rsidRPr="00041582">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041582" w:rsidRPr="00041582" w:rsidRDefault="00041582" w:rsidP="00041582">
      <w:pPr>
        <w:ind w:firstLine="567"/>
        <w:jc w:val="both"/>
      </w:pPr>
      <w:r w:rsidRPr="00041582">
        <w:t>б) о замене их на новые материалы, конструкции, изделия и оборудование, удовлетворяющее требованиям Контракта.</w:t>
      </w:r>
    </w:p>
    <w:p w:rsidR="00041582" w:rsidRPr="00041582" w:rsidRDefault="00041582" w:rsidP="00041582">
      <w:pPr>
        <w:pStyle w:val="aff"/>
        <w:numPr>
          <w:ilvl w:val="1"/>
          <w:numId w:val="23"/>
        </w:numPr>
        <w:ind w:left="0" w:firstLine="567"/>
        <w:contextualSpacing w:val="0"/>
        <w:jc w:val="both"/>
      </w:pPr>
      <w:r w:rsidRPr="00041582">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041582" w:rsidRPr="00041582" w:rsidRDefault="00041582" w:rsidP="00041582">
      <w:pPr>
        <w:pStyle w:val="aff"/>
        <w:numPr>
          <w:ilvl w:val="1"/>
          <w:numId w:val="23"/>
        </w:numPr>
        <w:ind w:left="0" w:firstLine="567"/>
        <w:contextualSpacing w:val="0"/>
        <w:jc w:val="both"/>
      </w:pPr>
      <w:r w:rsidRPr="00041582">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041582" w:rsidRPr="00041582" w:rsidRDefault="00041582" w:rsidP="00041582">
      <w:pPr>
        <w:pStyle w:val="aff"/>
        <w:numPr>
          <w:ilvl w:val="2"/>
          <w:numId w:val="23"/>
        </w:numPr>
        <w:ind w:left="0" w:firstLine="567"/>
        <w:contextualSpacing w:val="0"/>
        <w:jc w:val="both"/>
      </w:pPr>
      <w:r w:rsidRPr="00041582">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041582" w:rsidRPr="00041582" w:rsidRDefault="00041582" w:rsidP="00041582">
      <w:pPr>
        <w:pStyle w:val="aff"/>
        <w:numPr>
          <w:ilvl w:val="2"/>
          <w:numId w:val="23"/>
        </w:numPr>
        <w:ind w:left="0" w:firstLine="567"/>
        <w:contextualSpacing w:val="0"/>
        <w:jc w:val="both"/>
      </w:pPr>
      <w:r w:rsidRPr="00041582">
        <w:t>Предложение Подрядчика не должно влечь за собой увеличение цены Контракта и (или) увеличения сроков выполнения Работы.</w:t>
      </w:r>
    </w:p>
    <w:p w:rsidR="00041582" w:rsidRPr="00041582" w:rsidRDefault="00041582" w:rsidP="00041582">
      <w:pPr>
        <w:pStyle w:val="aff4"/>
        <w:numPr>
          <w:ilvl w:val="1"/>
          <w:numId w:val="23"/>
        </w:numPr>
        <w:suppressAutoHyphens/>
        <w:ind w:left="0" w:firstLine="567"/>
        <w:jc w:val="both"/>
        <w:rPr>
          <w:rStyle w:val="affffd"/>
          <w:rFonts w:ascii="Times New Roman" w:hAnsi="Times New Roman"/>
        </w:rPr>
      </w:pPr>
      <w:bookmarkStart w:id="166" w:name="_Hlk54709657"/>
      <w:r w:rsidRPr="00041582">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041582" w:rsidRPr="00041582" w:rsidRDefault="00041582" w:rsidP="00041582">
      <w:pPr>
        <w:pStyle w:val="aff4"/>
        <w:numPr>
          <w:ilvl w:val="2"/>
          <w:numId w:val="23"/>
        </w:numPr>
        <w:suppressAutoHyphens/>
        <w:ind w:left="0" w:firstLine="567"/>
        <w:jc w:val="both"/>
        <w:rPr>
          <w:rStyle w:val="affffd"/>
          <w:rFonts w:ascii="Times New Roman" w:hAnsi="Times New Roman"/>
        </w:rPr>
      </w:pPr>
      <w:r w:rsidRPr="00041582">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041582" w:rsidRPr="00041582" w:rsidRDefault="00041582" w:rsidP="00041582">
      <w:pPr>
        <w:pStyle w:val="aff4"/>
        <w:numPr>
          <w:ilvl w:val="2"/>
          <w:numId w:val="23"/>
        </w:numPr>
        <w:suppressAutoHyphens/>
        <w:ind w:left="0" w:firstLine="567"/>
        <w:jc w:val="both"/>
        <w:rPr>
          <w:rStyle w:val="affffd"/>
          <w:rFonts w:ascii="Times New Roman" w:hAnsi="Times New Roman"/>
        </w:rPr>
      </w:pPr>
      <w:r w:rsidRPr="00041582">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041582" w:rsidRPr="00041582" w:rsidRDefault="00041582" w:rsidP="00041582">
      <w:pPr>
        <w:pStyle w:val="aff"/>
        <w:numPr>
          <w:ilvl w:val="2"/>
          <w:numId w:val="23"/>
        </w:numPr>
        <w:tabs>
          <w:tab w:val="left" w:pos="1122"/>
        </w:tabs>
        <w:ind w:left="0" w:firstLine="567"/>
        <w:contextualSpacing w:val="0"/>
        <w:jc w:val="both"/>
      </w:pPr>
      <w:r w:rsidRPr="00041582">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041582">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041582" w:rsidRPr="00041582" w:rsidRDefault="00041582" w:rsidP="00041582">
      <w:pPr>
        <w:pStyle w:val="aff4"/>
        <w:numPr>
          <w:ilvl w:val="2"/>
          <w:numId w:val="23"/>
        </w:numPr>
        <w:suppressAutoHyphens/>
        <w:ind w:left="0" w:firstLine="567"/>
        <w:jc w:val="both"/>
        <w:rPr>
          <w:rStyle w:val="affffd"/>
          <w:rFonts w:ascii="Times New Roman" w:hAnsi="Times New Roman"/>
        </w:rPr>
      </w:pPr>
      <w:bookmarkStart w:id="167" w:name="_Hlk43475051"/>
      <w:r w:rsidRPr="00041582">
        <w:rPr>
          <w:rStyle w:val="affffd"/>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67"/>
    <w:p w:rsidR="00041582" w:rsidRPr="00041582" w:rsidRDefault="00041582" w:rsidP="00041582">
      <w:pPr>
        <w:pStyle w:val="aff4"/>
        <w:numPr>
          <w:ilvl w:val="2"/>
          <w:numId w:val="23"/>
        </w:numPr>
        <w:suppressAutoHyphens/>
        <w:ind w:left="0" w:firstLine="567"/>
        <w:jc w:val="both"/>
        <w:rPr>
          <w:rStyle w:val="affffd"/>
          <w:rFonts w:ascii="Times New Roman" w:hAnsi="Times New Roman"/>
        </w:rPr>
      </w:pPr>
      <w:r w:rsidRPr="00041582">
        <w:rPr>
          <w:rStyle w:val="affffd"/>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66"/>
    <w:p w:rsidR="00041582" w:rsidRPr="00EE3BC1" w:rsidRDefault="00041582" w:rsidP="00041582">
      <w:pPr>
        <w:jc w:val="both"/>
      </w:pPr>
    </w:p>
    <w:p w:rsidR="00041582" w:rsidRPr="00EE3BC1" w:rsidRDefault="00041582" w:rsidP="00041582">
      <w:pPr>
        <w:pStyle w:val="aff"/>
        <w:numPr>
          <w:ilvl w:val="0"/>
          <w:numId w:val="23"/>
        </w:numPr>
        <w:contextualSpacing w:val="0"/>
        <w:jc w:val="center"/>
        <w:rPr>
          <w:b/>
        </w:rPr>
      </w:pPr>
      <w:r w:rsidRPr="00EE3BC1">
        <w:rPr>
          <w:b/>
        </w:rPr>
        <w:t>Порядок изменения и расторжения Контракта</w:t>
      </w:r>
    </w:p>
    <w:p w:rsidR="00041582" w:rsidRPr="00EE3BC1" w:rsidRDefault="00041582" w:rsidP="00041582">
      <w:pPr>
        <w:pStyle w:val="aff"/>
        <w:numPr>
          <w:ilvl w:val="1"/>
          <w:numId w:val="22"/>
        </w:numPr>
        <w:ind w:left="0" w:firstLine="567"/>
        <w:contextualSpacing w:val="0"/>
        <w:jc w:val="both"/>
      </w:pPr>
      <w:bookmarkStart w:id="168" w:name="_Hlk42158471"/>
      <w:bookmarkStart w:id="169" w:name="_Hlk11336154"/>
      <w:bookmarkStart w:id="170" w:name="_Hlk22111921"/>
      <w:r w:rsidRPr="00EE3BC1">
        <w:lastRenderedPageBreak/>
        <w:t>Изменение существенных условий Контракта при его исполнении не допускается, за исключением случаев, предусмотренных Законом №44-ФЗ.</w:t>
      </w:r>
    </w:p>
    <w:p w:rsidR="00041582" w:rsidRPr="00EE3BC1" w:rsidRDefault="00041582" w:rsidP="00041582">
      <w:pPr>
        <w:pStyle w:val="aff"/>
        <w:ind w:left="0" w:firstLine="567"/>
        <w:jc w:val="both"/>
      </w:pPr>
      <w:r w:rsidRPr="00EE3BC1">
        <w:t>В том числе изменение существенных условий Контракта при его исполнении допускается:</w:t>
      </w:r>
    </w:p>
    <w:bookmarkEnd w:id="168"/>
    <w:bookmarkEnd w:id="169"/>
    <w:p w:rsidR="00041582" w:rsidRPr="00EE3BC1" w:rsidRDefault="00041582" w:rsidP="00041582">
      <w:pPr>
        <w:pStyle w:val="aff"/>
        <w:numPr>
          <w:ilvl w:val="2"/>
          <w:numId w:val="22"/>
        </w:numPr>
        <w:ind w:left="0" w:firstLine="567"/>
        <w:contextualSpacing w:val="0"/>
        <w:jc w:val="both"/>
        <w:rPr>
          <w:sz w:val="21"/>
          <w:szCs w:val="21"/>
        </w:rPr>
      </w:pPr>
      <w:r w:rsidRPr="00EE3BC1">
        <w:t>По соглашению сторон:</w:t>
      </w:r>
    </w:p>
    <w:p w:rsidR="00041582" w:rsidRPr="00EE3BC1" w:rsidRDefault="00041582" w:rsidP="00041582">
      <w:pPr>
        <w:pStyle w:val="aff"/>
        <w:ind w:left="0" w:firstLine="567"/>
        <w:jc w:val="both"/>
      </w:pPr>
      <w:r w:rsidRPr="00EE3BC1">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041582" w:rsidRPr="00EE3BC1" w:rsidRDefault="00041582" w:rsidP="00041582">
      <w:pPr>
        <w:pStyle w:val="aff"/>
        <w:ind w:left="0" w:firstLine="567"/>
        <w:jc w:val="both"/>
        <w:rPr>
          <w:rFonts w:ascii="Verdana" w:hAnsi="Verdana"/>
          <w:sz w:val="21"/>
          <w:szCs w:val="21"/>
        </w:rPr>
      </w:pPr>
      <w:r w:rsidRPr="00EE3BC1">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38" w:anchor="/document/12112604/entry/2" w:history="1">
        <w:r w:rsidRPr="00EE3BC1">
          <w:t>бюджетного законодательства</w:t>
        </w:r>
      </w:hyperlink>
      <w:r w:rsidRPr="00EE3BC1">
        <w:t xml:space="preserve"> Российской Федерации цены Контракта не более чем на десять процентов цены Контракта;</w:t>
      </w:r>
    </w:p>
    <w:p w:rsidR="00041582" w:rsidRPr="00EE3BC1" w:rsidRDefault="00041582" w:rsidP="00041582">
      <w:pPr>
        <w:autoSpaceDE w:val="0"/>
        <w:autoSpaceDN w:val="0"/>
        <w:adjustRightInd w:val="0"/>
        <w:ind w:firstLine="567"/>
        <w:jc w:val="both"/>
      </w:pPr>
      <w:r w:rsidRPr="00EE3BC1">
        <w:t xml:space="preserve">в) в случаях, предусмотренных </w:t>
      </w:r>
      <w:hyperlink r:id="rId39" w:history="1">
        <w:r w:rsidRPr="00EE3BC1">
          <w:t>пунктом 6 статьи 161</w:t>
        </w:r>
      </w:hyperlink>
      <w:r w:rsidRPr="00EE3BC1">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0" w:history="1">
        <w:r w:rsidRPr="00EE3BC1">
          <w:t>обеспечивает согласование</w:t>
        </w:r>
      </w:hyperlink>
      <w:r w:rsidRPr="00EE3BC1">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41582" w:rsidRPr="00EE3BC1" w:rsidRDefault="00041582" w:rsidP="00041582">
      <w:pPr>
        <w:pStyle w:val="aff"/>
        <w:ind w:left="0" w:firstLine="567"/>
        <w:jc w:val="both"/>
        <w:rPr>
          <w:sz w:val="21"/>
          <w:szCs w:val="21"/>
        </w:rPr>
      </w:pPr>
      <w:r w:rsidRPr="00EE3BC1">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41582" w:rsidRPr="00041582" w:rsidRDefault="00041582" w:rsidP="00041582">
      <w:pPr>
        <w:ind w:firstLine="567"/>
        <w:jc w:val="both"/>
        <w:rPr>
          <w:color w:val="000000" w:themeColor="text1"/>
          <w:sz w:val="21"/>
          <w:szCs w:val="21"/>
        </w:rPr>
      </w:pPr>
      <w:r w:rsidRPr="00EE3BC1">
        <w:t xml:space="preserve">д) при выполнении работ по строительству, реконструкции и (или) капитальному ремонту объекта капитального </w:t>
      </w:r>
      <w:r w:rsidRPr="00041582">
        <w:rPr>
          <w:color w:val="000000" w:themeColor="text1"/>
        </w:rPr>
        <w:t xml:space="preserve">строительства в целях изменения цены контракта в случаях, предусмотренных </w:t>
      </w:r>
      <w:r w:rsidRPr="00041582">
        <w:rPr>
          <w:rStyle w:val="a9"/>
          <w:color w:val="000000" w:themeColor="text1"/>
          <w:u w:val="none"/>
        </w:rPr>
        <w:t>подпунктом "в" пункта 1</w:t>
      </w:r>
      <w:r w:rsidRPr="00041582">
        <w:rPr>
          <w:color w:val="000000" w:themeColor="text1"/>
        </w:rPr>
        <w:t xml:space="preserve"> и </w:t>
      </w:r>
      <w:r w:rsidRPr="00041582">
        <w:rPr>
          <w:rStyle w:val="a9"/>
          <w:color w:val="000000" w:themeColor="text1"/>
          <w:u w:val="none"/>
        </w:rPr>
        <w:t>пунктом 8 части 1 статьи 95</w:t>
      </w:r>
      <w:r w:rsidRPr="00041582">
        <w:rPr>
          <w:color w:val="000000" w:themeColor="text1"/>
        </w:rPr>
        <w:t xml:space="preserve"> Закона №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r:id="rId41" w:history="1">
        <w:r w:rsidRPr="00041582">
          <w:rPr>
            <w:rStyle w:val="a9"/>
            <w:color w:val="000000" w:themeColor="text1"/>
            <w:u w:val="none"/>
          </w:rPr>
          <w:t>пунктом 8 части 1 статьи 95</w:t>
        </w:r>
      </w:hyperlink>
      <w:r w:rsidRPr="00041582">
        <w:rPr>
          <w:color w:val="000000" w:themeColor="text1"/>
        </w:rPr>
        <w:t xml:space="preserve"> Закона № 44-ФЗ осуществляется при условии соблюдения требований, предусмотренных указанным пунктом;</w:t>
      </w:r>
    </w:p>
    <w:p w:rsidR="00041582" w:rsidRPr="00041582" w:rsidRDefault="00041582" w:rsidP="00041582">
      <w:pPr>
        <w:ind w:firstLine="567"/>
        <w:jc w:val="both"/>
        <w:rPr>
          <w:color w:val="000000" w:themeColor="text1"/>
          <w:sz w:val="21"/>
          <w:szCs w:val="21"/>
        </w:rPr>
      </w:pPr>
      <w:r w:rsidRPr="00041582">
        <w:rPr>
          <w:color w:val="000000" w:themeColor="text1"/>
        </w:rPr>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42" w:history="1">
        <w:r w:rsidRPr="00041582">
          <w:rPr>
            <w:rStyle w:val="a9"/>
            <w:color w:val="000000" w:themeColor="text1"/>
            <w:u w:val="none"/>
          </w:rPr>
          <w:t>пунктами 8</w:t>
        </w:r>
      </w:hyperlink>
      <w:r w:rsidRPr="00041582">
        <w:rPr>
          <w:color w:val="000000" w:themeColor="text1"/>
        </w:rPr>
        <w:t xml:space="preserve"> и </w:t>
      </w:r>
      <w:hyperlink r:id="rId43" w:history="1">
        <w:r w:rsidRPr="00041582">
          <w:rPr>
            <w:rStyle w:val="a9"/>
            <w:color w:val="000000" w:themeColor="text1"/>
            <w:u w:val="none"/>
          </w:rPr>
          <w:t>9 части 1 статьи 95</w:t>
        </w:r>
      </w:hyperlink>
      <w:r w:rsidRPr="00041582">
        <w:rPr>
          <w:color w:val="000000" w:themeColor="text1"/>
        </w:rPr>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44" w:history="1">
        <w:r w:rsidRPr="00041582">
          <w:rPr>
            <w:rStyle w:val="a9"/>
            <w:color w:val="000000" w:themeColor="text1"/>
            <w:u w:val="none"/>
          </w:rPr>
          <w:t>пунктами 8</w:t>
        </w:r>
      </w:hyperlink>
      <w:r w:rsidRPr="00041582">
        <w:rPr>
          <w:color w:val="000000" w:themeColor="text1"/>
        </w:rPr>
        <w:t xml:space="preserve"> и </w:t>
      </w:r>
      <w:hyperlink r:id="rId45" w:history="1">
        <w:r w:rsidRPr="00041582">
          <w:rPr>
            <w:rStyle w:val="a9"/>
            <w:color w:val="000000" w:themeColor="text1"/>
            <w:u w:val="none"/>
          </w:rPr>
          <w:t>9 части 1 статьи 95</w:t>
        </w:r>
      </w:hyperlink>
      <w:r w:rsidRPr="00041582">
        <w:rPr>
          <w:color w:val="000000" w:themeColor="text1"/>
        </w:rPr>
        <w:t xml:space="preserve"> Закона № 44-ФЗ;</w:t>
      </w:r>
    </w:p>
    <w:p w:rsidR="00041582" w:rsidRPr="00EE3BC1" w:rsidRDefault="00041582" w:rsidP="00041582">
      <w:pPr>
        <w:pStyle w:val="aff"/>
        <w:numPr>
          <w:ilvl w:val="2"/>
          <w:numId w:val="22"/>
        </w:numPr>
        <w:ind w:left="0" w:firstLine="567"/>
        <w:contextualSpacing w:val="0"/>
        <w:jc w:val="both"/>
        <w:rPr>
          <w:sz w:val="21"/>
          <w:szCs w:val="21"/>
        </w:rPr>
      </w:pPr>
      <w:r w:rsidRPr="00041582">
        <w:rPr>
          <w:color w:val="000000" w:themeColor="text1"/>
        </w:rPr>
        <w:t xml:space="preserve"> в случае, если при исполнении указанного </w:t>
      </w:r>
      <w:r w:rsidRPr="00EE3BC1">
        <w:t>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41582" w:rsidRPr="00EE3BC1" w:rsidRDefault="00041582" w:rsidP="00041582">
      <w:pPr>
        <w:pStyle w:val="aff"/>
        <w:numPr>
          <w:ilvl w:val="2"/>
          <w:numId w:val="22"/>
        </w:numPr>
        <w:spacing w:line="252" w:lineRule="auto"/>
        <w:ind w:left="0" w:firstLine="567"/>
        <w:contextualSpacing w:val="0"/>
        <w:jc w:val="both"/>
      </w:pPr>
      <w:r w:rsidRPr="00EE3BC1">
        <w:lastRenderedPageBreak/>
        <w:t>В иных случаях, предусмотренных законодательством РФ, в том числе,</w:t>
      </w:r>
      <w:r w:rsidRPr="00EE3BC1">
        <w:rPr>
          <w:lang w:eastAsia="ar-SA"/>
        </w:rPr>
        <w:t xml:space="preserve"> статьей 95 Закона № 44-ФЗ</w:t>
      </w:r>
      <w:r w:rsidRPr="00EE3BC1">
        <w:t xml:space="preserve">. </w:t>
      </w:r>
    </w:p>
    <w:p w:rsidR="00041582" w:rsidRPr="00EE3BC1" w:rsidRDefault="00041582" w:rsidP="00041582">
      <w:pPr>
        <w:pStyle w:val="aff"/>
        <w:numPr>
          <w:ilvl w:val="2"/>
          <w:numId w:val="22"/>
        </w:numPr>
        <w:ind w:left="0" w:firstLine="567"/>
        <w:jc w:val="both"/>
      </w:pPr>
      <w:r w:rsidRPr="00EE3BC1">
        <w:t>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30.03.2020 № 175/пр.</w:t>
      </w:r>
    </w:p>
    <w:p w:rsidR="00041582" w:rsidRPr="00EE3BC1" w:rsidRDefault="00041582" w:rsidP="00041582">
      <w:pPr>
        <w:pStyle w:val="aff"/>
        <w:numPr>
          <w:ilvl w:val="2"/>
          <w:numId w:val="22"/>
        </w:numPr>
        <w:ind w:left="0" w:firstLine="567"/>
        <w:jc w:val="both"/>
      </w:pPr>
      <w:r w:rsidRPr="00EE3BC1">
        <w:t xml:space="preserve">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841/пр в случаях, установленных Законом № 44-ФЗ. </w:t>
      </w:r>
    </w:p>
    <w:bookmarkEnd w:id="170"/>
    <w:p w:rsidR="00041582" w:rsidRPr="00EE3BC1" w:rsidRDefault="00041582" w:rsidP="00041582">
      <w:pPr>
        <w:pStyle w:val="aff"/>
        <w:numPr>
          <w:ilvl w:val="1"/>
          <w:numId w:val="22"/>
        </w:numPr>
        <w:ind w:left="0" w:firstLine="567"/>
        <w:contextualSpacing w:val="0"/>
        <w:jc w:val="both"/>
        <w:rPr>
          <w:sz w:val="21"/>
          <w:szCs w:val="21"/>
        </w:rPr>
      </w:pPr>
      <w:r w:rsidRPr="00EE3BC1">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041582" w:rsidRPr="00EE3BC1" w:rsidRDefault="00041582" w:rsidP="00041582">
      <w:pPr>
        <w:ind w:firstLine="567"/>
        <w:jc w:val="both"/>
        <w:rPr>
          <w:sz w:val="21"/>
          <w:szCs w:val="21"/>
        </w:rPr>
      </w:pPr>
      <w:r w:rsidRPr="00EE3BC1">
        <w:t>Порядок принятия сторонами решения об одностороннем отказе от исполнения контракта устанавливается Законом № 44-ФЗ.</w:t>
      </w:r>
    </w:p>
    <w:p w:rsidR="00041582" w:rsidRPr="00EE3BC1" w:rsidRDefault="00041582" w:rsidP="00041582">
      <w:pPr>
        <w:pStyle w:val="aff"/>
        <w:numPr>
          <w:ilvl w:val="1"/>
          <w:numId w:val="22"/>
        </w:numPr>
        <w:ind w:left="0" w:firstLine="567"/>
        <w:contextualSpacing w:val="0"/>
        <w:jc w:val="both"/>
      </w:pPr>
      <w:r w:rsidRPr="00EE3BC1">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041582" w:rsidRPr="00EE3BC1" w:rsidRDefault="00041582" w:rsidP="00041582">
      <w:pPr>
        <w:pStyle w:val="aff"/>
        <w:numPr>
          <w:ilvl w:val="2"/>
          <w:numId w:val="22"/>
        </w:numPr>
        <w:ind w:left="0" w:firstLine="567"/>
        <w:contextualSpacing w:val="0"/>
        <w:jc w:val="both"/>
      </w:pPr>
      <w:r w:rsidRPr="00EE3BC1">
        <w:t>при существенном нарушении Контракта Подрядчиком;</w:t>
      </w:r>
    </w:p>
    <w:p w:rsidR="00041582" w:rsidRPr="00EE3BC1" w:rsidRDefault="00041582" w:rsidP="00041582">
      <w:pPr>
        <w:pStyle w:val="aff"/>
        <w:numPr>
          <w:ilvl w:val="2"/>
          <w:numId w:val="22"/>
        </w:numPr>
        <w:ind w:left="0" w:firstLine="567"/>
        <w:contextualSpacing w:val="0"/>
        <w:jc w:val="both"/>
      </w:pPr>
      <w:r w:rsidRPr="00EE3BC1">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041582" w:rsidRPr="00EE3BC1" w:rsidRDefault="00041582" w:rsidP="00041582">
      <w:pPr>
        <w:pStyle w:val="aff"/>
        <w:numPr>
          <w:ilvl w:val="2"/>
          <w:numId w:val="22"/>
        </w:numPr>
        <w:ind w:left="0" w:firstLine="567"/>
        <w:contextualSpacing w:val="0"/>
        <w:jc w:val="both"/>
      </w:pPr>
      <w:r w:rsidRPr="00EE3BC1">
        <w:t>в иных случаях, предусмотренных законодательством Российской Федерации.</w:t>
      </w:r>
    </w:p>
    <w:p w:rsidR="00041582" w:rsidRPr="00EE3BC1" w:rsidRDefault="00041582" w:rsidP="00041582">
      <w:pPr>
        <w:pStyle w:val="aff"/>
        <w:numPr>
          <w:ilvl w:val="1"/>
          <w:numId w:val="22"/>
        </w:numPr>
        <w:ind w:left="0" w:firstLine="567"/>
        <w:contextualSpacing w:val="0"/>
        <w:jc w:val="both"/>
      </w:pPr>
      <w:r w:rsidRPr="00EE3BC1">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041582" w:rsidRPr="00EE3BC1" w:rsidRDefault="00041582" w:rsidP="00041582">
      <w:pPr>
        <w:pStyle w:val="aff"/>
        <w:numPr>
          <w:ilvl w:val="1"/>
          <w:numId w:val="22"/>
        </w:numPr>
        <w:ind w:left="0" w:firstLine="567"/>
        <w:contextualSpacing w:val="0"/>
        <w:jc w:val="both"/>
      </w:pPr>
      <w:r w:rsidRPr="00EE3BC1">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041582" w:rsidRPr="00EE3BC1" w:rsidRDefault="00041582" w:rsidP="00041582">
      <w:pPr>
        <w:pStyle w:val="aff"/>
        <w:numPr>
          <w:ilvl w:val="2"/>
          <w:numId w:val="22"/>
        </w:numPr>
        <w:ind w:left="0" w:firstLine="567"/>
        <w:contextualSpacing w:val="0"/>
        <w:jc w:val="both"/>
      </w:pPr>
      <w:bookmarkStart w:id="171" w:name="_Hlk15912575"/>
      <w:r w:rsidRPr="00EE3BC1">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71"/>
    <w:p w:rsidR="00041582" w:rsidRPr="00EE3BC1" w:rsidRDefault="00041582" w:rsidP="00041582">
      <w:pPr>
        <w:pStyle w:val="aff"/>
        <w:numPr>
          <w:ilvl w:val="2"/>
          <w:numId w:val="22"/>
        </w:numPr>
        <w:ind w:left="0" w:firstLine="567"/>
        <w:contextualSpacing w:val="0"/>
        <w:jc w:val="both"/>
      </w:pPr>
      <w:r w:rsidRPr="00EE3BC1">
        <w:lastRenderedPageBreak/>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041582" w:rsidRPr="00EE3BC1" w:rsidRDefault="00041582" w:rsidP="00041582">
      <w:pPr>
        <w:pStyle w:val="aff"/>
        <w:numPr>
          <w:ilvl w:val="2"/>
          <w:numId w:val="22"/>
        </w:numPr>
        <w:ind w:left="0" w:firstLine="567"/>
        <w:contextualSpacing w:val="0"/>
        <w:jc w:val="both"/>
      </w:pPr>
      <w:r w:rsidRPr="00EE3BC1">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041582" w:rsidRPr="00EE3BC1" w:rsidRDefault="00041582" w:rsidP="00041582">
      <w:pPr>
        <w:pStyle w:val="aff"/>
        <w:numPr>
          <w:ilvl w:val="2"/>
          <w:numId w:val="22"/>
        </w:numPr>
        <w:ind w:left="0" w:firstLine="567"/>
        <w:contextualSpacing w:val="0"/>
        <w:jc w:val="both"/>
      </w:pPr>
      <w:r w:rsidRPr="00EE3BC1">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041582" w:rsidRPr="00EE3BC1" w:rsidRDefault="00041582" w:rsidP="00041582">
      <w:pPr>
        <w:pStyle w:val="aff"/>
        <w:numPr>
          <w:ilvl w:val="2"/>
          <w:numId w:val="22"/>
        </w:numPr>
        <w:ind w:left="0" w:firstLine="567"/>
        <w:contextualSpacing w:val="0"/>
        <w:jc w:val="both"/>
      </w:pPr>
      <w:r w:rsidRPr="00EE3BC1">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041582" w:rsidRPr="00EE3BC1" w:rsidRDefault="00041582" w:rsidP="00041582">
      <w:pPr>
        <w:pStyle w:val="aff"/>
        <w:numPr>
          <w:ilvl w:val="1"/>
          <w:numId w:val="22"/>
        </w:numPr>
        <w:ind w:left="0" w:firstLine="567"/>
        <w:contextualSpacing w:val="0"/>
        <w:jc w:val="both"/>
      </w:pPr>
      <w:r w:rsidRPr="00EE3BC1">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041582" w:rsidRPr="00EE3BC1" w:rsidRDefault="00041582" w:rsidP="00041582">
      <w:pPr>
        <w:ind w:firstLine="567"/>
        <w:jc w:val="both"/>
      </w:pPr>
      <w:r w:rsidRPr="00EE3BC1">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041582" w:rsidRPr="00EE3BC1" w:rsidRDefault="00041582" w:rsidP="00041582">
      <w:pPr>
        <w:pStyle w:val="aff"/>
        <w:numPr>
          <w:ilvl w:val="1"/>
          <w:numId w:val="22"/>
        </w:numPr>
        <w:ind w:left="0" w:firstLine="567"/>
        <w:contextualSpacing w:val="0"/>
        <w:jc w:val="both"/>
      </w:pPr>
      <w:r w:rsidRPr="00EE3BC1">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041582" w:rsidRPr="00EE3BC1" w:rsidRDefault="00041582" w:rsidP="00041582">
      <w:pPr>
        <w:pStyle w:val="aff"/>
        <w:numPr>
          <w:ilvl w:val="1"/>
          <w:numId w:val="22"/>
        </w:numPr>
        <w:ind w:left="0" w:firstLine="567"/>
        <w:contextualSpacing w:val="0"/>
        <w:jc w:val="both"/>
      </w:pPr>
      <w:r w:rsidRPr="00EE3BC1">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041582" w:rsidRPr="00EE3BC1" w:rsidRDefault="00041582" w:rsidP="00041582">
      <w:pPr>
        <w:pStyle w:val="aff"/>
        <w:numPr>
          <w:ilvl w:val="1"/>
          <w:numId w:val="22"/>
        </w:numPr>
        <w:ind w:left="0" w:firstLine="567"/>
        <w:contextualSpacing w:val="0"/>
        <w:jc w:val="both"/>
      </w:pPr>
      <w:r w:rsidRPr="00EE3BC1">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Pr="00EE3BC1">
        <w:lastRenderedPageBreak/>
        <w:t>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041582" w:rsidRPr="00EE3BC1" w:rsidRDefault="00041582" w:rsidP="00041582">
      <w:pPr>
        <w:pStyle w:val="aff"/>
        <w:numPr>
          <w:ilvl w:val="1"/>
          <w:numId w:val="22"/>
        </w:numPr>
        <w:ind w:left="0" w:firstLine="567"/>
        <w:contextualSpacing w:val="0"/>
        <w:jc w:val="both"/>
      </w:pPr>
      <w:r w:rsidRPr="00EE3BC1">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041582" w:rsidRPr="00EE3BC1" w:rsidRDefault="00041582" w:rsidP="00041582">
      <w:pPr>
        <w:pStyle w:val="aff"/>
        <w:numPr>
          <w:ilvl w:val="1"/>
          <w:numId w:val="22"/>
        </w:numPr>
        <w:ind w:left="0" w:firstLine="567"/>
        <w:contextualSpacing w:val="0"/>
        <w:jc w:val="both"/>
      </w:pPr>
      <w:r w:rsidRPr="00EE3BC1">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041582" w:rsidRPr="00EE3BC1" w:rsidRDefault="00041582" w:rsidP="00041582">
      <w:pPr>
        <w:pStyle w:val="aff"/>
        <w:numPr>
          <w:ilvl w:val="1"/>
          <w:numId w:val="22"/>
        </w:numPr>
        <w:ind w:left="0" w:firstLine="567"/>
        <w:contextualSpacing w:val="0"/>
        <w:jc w:val="both"/>
      </w:pPr>
      <w:r w:rsidRPr="00EE3BC1">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041582" w:rsidRPr="00EE3BC1" w:rsidRDefault="00041582" w:rsidP="00041582">
      <w:pPr>
        <w:pStyle w:val="aff"/>
        <w:numPr>
          <w:ilvl w:val="1"/>
          <w:numId w:val="22"/>
        </w:numPr>
        <w:ind w:left="0" w:firstLine="567"/>
        <w:contextualSpacing w:val="0"/>
        <w:jc w:val="both"/>
      </w:pPr>
      <w:r w:rsidRPr="00EE3BC1">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041582" w:rsidRPr="00EE3BC1" w:rsidRDefault="00041582" w:rsidP="00041582">
      <w:pPr>
        <w:pStyle w:val="aff"/>
        <w:numPr>
          <w:ilvl w:val="1"/>
          <w:numId w:val="22"/>
        </w:numPr>
        <w:ind w:left="0" w:firstLine="567"/>
        <w:contextualSpacing w:val="0"/>
        <w:jc w:val="both"/>
      </w:pPr>
      <w:r w:rsidRPr="00EE3BC1">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1582" w:rsidRPr="00EE3BC1" w:rsidRDefault="00041582" w:rsidP="00041582">
      <w:pPr>
        <w:pStyle w:val="aff"/>
        <w:numPr>
          <w:ilvl w:val="1"/>
          <w:numId w:val="22"/>
        </w:numPr>
        <w:ind w:left="0" w:firstLine="567"/>
        <w:contextualSpacing w:val="0"/>
        <w:jc w:val="both"/>
      </w:pPr>
      <w:r w:rsidRPr="00EE3BC1">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1582" w:rsidRPr="00EE3BC1" w:rsidRDefault="00041582" w:rsidP="00041582">
      <w:pPr>
        <w:pStyle w:val="aff"/>
        <w:numPr>
          <w:ilvl w:val="1"/>
          <w:numId w:val="22"/>
        </w:numPr>
        <w:ind w:left="0" w:firstLine="567"/>
        <w:contextualSpacing w:val="0"/>
        <w:jc w:val="both"/>
      </w:pPr>
      <w:r w:rsidRPr="00EE3BC1">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041582" w:rsidRPr="00EE3BC1" w:rsidRDefault="00041582" w:rsidP="00041582">
      <w:pPr>
        <w:pStyle w:val="aff"/>
        <w:numPr>
          <w:ilvl w:val="2"/>
          <w:numId w:val="22"/>
        </w:numPr>
        <w:ind w:left="0" w:firstLine="567"/>
        <w:contextualSpacing w:val="0"/>
        <w:jc w:val="both"/>
      </w:pPr>
      <w:r w:rsidRPr="00EE3BC1">
        <w:t xml:space="preserve">На стадии подготовки </w:t>
      </w:r>
      <w:bookmarkStart w:id="172" w:name="_Hlk69461342"/>
      <w:r w:rsidRPr="00EE3BC1">
        <w:t xml:space="preserve">проектной </w:t>
      </w:r>
      <w:bookmarkStart w:id="173" w:name="_Hlk69459422"/>
      <w:r w:rsidRPr="00EE3BC1">
        <w:t xml:space="preserve">и рабочей </w:t>
      </w:r>
      <w:bookmarkEnd w:id="173"/>
      <w:r w:rsidRPr="00EE3BC1">
        <w:t>документации</w:t>
      </w:r>
      <w:bookmarkEnd w:id="172"/>
      <w:r w:rsidRPr="00EE3BC1">
        <w:t xml:space="preserve"> и выполнения инженерных изысканий:</w:t>
      </w:r>
    </w:p>
    <w:p w:rsidR="00041582" w:rsidRPr="00EE3BC1" w:rsidRDefault="00041582" w:rsidP="00041582">
      <w:pPr>
        <w:pStyle w:val="s1"/>
        <w:spacing w:before="0" w:beforeAutospacing="0" w:after="0" w:afterAutospacing="0"/>
        <w:ind w:firstLine="567"/>
        <w:jc w:val="both"/>
      </w:pPr>
      <w:r w:rsidRPr="00EE3BC1">
        <w:t>- передать Государственному заказчику результаты работы, выполненные на момент получения им решения об отказе от исполнения Контракта;</w:t>
      </w:r>
    </w:p>
    <w:p w:rsidR="00041582" w:rsidRPr="00EE3BC1" w:rsidRDefault="00041582" w:rsidP="00041582">
      <w:pPr>
        <w:pStyle w:val="s1"/>
        <w:spacing w:before="0" w:beforeAutospacing="0" w:after="0" w:afterAutospacing="0"/>
        <w:ind w:firstLine="567"/>
        <w:jc w:val="both"/>
      </w:pPr>
      <w:r w:rsidRPr="00EE3BC1">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041582" w:rsidRPr="00EE3BC1" w:rsidRDefault="00041582" w:rsidP="00041582">
      <w:pPr>
        <w:pStyle w:val="s1"/>
        <w:spacing w:before="0" w:beforeAutospacing="0" w:after="0" w:afterAutospacing="0"/>
        <w:ind w:firstLine="567"/>
        <w:jc w:val="both"/>
      </w:pPr>
      <w:r w:rsidRPr="00EE3BC1">
        <w:t>- передать Государственному заказчику исполнительную документацию и иную отчетную документацию на выполненные Работы и понесенные затраты;</w:t>
      </w:r>
    </w:p>
    <w:p w:rsidR="00041582" w:rsidRPr="00EE3BC1" w:rsidRDefault="00041582" w:rsidP="00041582">
      <w:pPr>
        <w:pStyle w:val="s1"/>
        <w:spacing w:before="0" w:beforeAutospacing="0" w:after="0" w:afterAutospacing="0"/>
        <w:ind w:firstLine="567"/>
        <w:jc w:val="both"/>
      </w:pPr>
      <w:r w:rsidRPr="00EE3BC1">
        <w:t>- иные действия, предусмотренные Контрактом, необходимые для его расторжения.</w:t>
      </w:r>
    </w:p>
    <w:p w:rsidR="00041582" w:rsidRPr="00EE3BC1" w:rsidRDefault="00041582" w:rsidP="00041582">
      <w:pPr>
        <w:pStyle w:val="aff"/>
        <w:numPr>
          <w:ilvl w:val="2"/>
          <w:numId w:val="22"/>
        </w:numPr>
        <w:ind w:left="0" w:firstLine="567"/>
        <w:contextualSpacing w:val="0"/>
        <w:jc w:val="both"/>
      </w:pPr>
      <w:r w:rsidRPr="00EE3BC1">
        <w:t>На стадии выполнения строительства Объекта:</w:t>
      </w:r>
    </w:p>
    <w:p w:rsidR="00041582" w:rsidRPr="00EE3BC1" w:rsidRDefault="00041582" w:rsidP="00041582">
      <w:pPr>
        <w:ind w:firstLine="567"/>
        <w:jc w:val="both"/>
      </w:pPr>
      <w:r w:rsidRPr="00EE3BC1">
        <w:lastRenderedPageBreak/>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sidRPr="00EE3BC1">
        <w:rPr>
          <w:b/>
          <w:bCs/>
          <w:i/>
          <w:iCs/>
        </w:rPr>
        <w:t>пункте 9.16 Контракта</w:t>
      </w:r>
      <w:r w:rsidRPr="00EE3BC1">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041582" w:rsidRPr="00EE3BC1" w:rsidRDefault="00041582" w:rsidP="00041582">
      <w:pPr>
        <w:ind w:firstLine="567"/>
        <w:jc w:val="both"/>
      </w:pPr>
      <w:r w:rsidRPr="00EE3BC1">
        <w:t xml:space="preserve">- передать Государственному заказчику </w:t>
      </w:r>
      <w:hyperlink r:id="rId46" w:anchor="/document/72009464/entry/11000" w:history="1">
        <w:r w:rsidRPr="00EE3BC1">
          <w:t>проектную и рабочую документацию</w:t>
        </w:r>
      </w:hyperlink>
      <w:r w:rsidRPr="00EE3BC1">
        <w:t>, исполнительную документацию и иную отчетную документацию на выполненные работы и понесенные затраты;</w:t>
      </w:r>
    </w:p>
    <w:p w:rsidR="00041582" w:rsidRPr="00EE3BC1" w:rsidRDefault="00041582" w:rsidP="00041582">
      <w:pPr>
        <w:ind w:firstLine="567"/>
        <w:jc w:val="both"/>
      </w:pPr>
      <w:r w:rsidRPr="00EE3BC1">
        <w:t xml:space="preserve">- 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rsidR="00041582" w:rsidRPr="00EE3BC1" w:rsidRDefault="00041582" w:rsidP="00041582">
      <w:pPr>
        <w:pStyle w:val="s1"/>
        <w:spacing w:before="0" w:beforeAutospacing="0" w:after="0" w:afterAutospacing="0"/>
        <w:ind w:firstLine="567"/>
        <w:jc w:val="both"/>
      </w:pPr>
      <w:r w:rsidRPr="00EE3BC1">
        <w:t>- иные действия, предусмотренные Контрактом, необходимые для его расторжения.</w:t>
      </w:r>
    </w:p>
    <w:p w:rsidR="00041582" w:rsidRPr="00EE3BC1" w:rsidRDefault="00041582" w:rsidP="00041582">
      <w:pPr>
        <w:pStyle w:val="aff"/>
        <w:numPr>
          <w:ilvl w:val="1"/>
          <w:numId w:val="22"/>
        </w:numPr>
        <w:ind w:left="0" w:firstLine="567"/>
        <w:contextualSpacing w:val="0"/>
        <w:jc w:val="both"/>
      </w:pPr>
      <w:r w:rsidRPr="00EE3BC1">
        <w:t xml:space="preserve">Стороны осуществляют сдачу-приемку выполненных работ в порядке, предусмотренном </w:t>
      </w:r>
      <w:hyperlink r:id="rId47" w:anchor="/document/72009464/entry/1008" w:history="1">
        <w:r w:rsidRPr="00EE3BC1">
          <w:t>статьей 7</w:t>
        </w:r>
      </w:hyperlink>
      <w:r w:rsidRPr="00EE3BC1">
        <w:t xml:space="preserve"> Контракта, и производят сверку взаимных расчетов.</w:t>
      </w:r>
    </w:p>
    <w:p w:rsidR="00041582" w:rsidRPr="00EE3BC1" w:rsidRDefault="00041582" w:rsidP="00041582">
      <w:pPr>
        <w:ind w:firstLine="567"/>
        <w:jc w:val="both"/>
      </w:pPr>
      <w:r w:rsidRPr="00EE3BC1">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041582" w:rsidRPr="00EE3BC1" w:rsidRDefault="00041582" w:rsidP="00041582">
      <w:pPr>
        <w:pStyle w:val="aff"/>
        <w:numPr>
          <w:ilvl w:val="1"/>
          <w:numId w:val="22"/>
        </w:numPr>
        <w:ind w:left="0" w:firstLine="567"/>
        <w:contextualSpacing w:val="0"/>
        <w:jc w:val="both"/>
      </w:pPr>
      <w:r w:rsidRPr="00EE3BC1">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041582" w:rsidRPr="00EE3BC1" w:rsidRDefault="00041582" w:rsidP="00041582">
      <w:pPr>
        <w:pStyle w:val="aff"/>
        <w:ind w:left="567"/>
        <w:jc w:val="both"/>
      </w:pPr>
    </w:p>
    <w:p w:rsidR="00041582" w:rsidRPr="00EE3BC1" w:rsidRDefault="00041582" w:rsidP="00041582">
      <w:pPr>
        <w:pStyle w:val="aff"/>
        <w:numPr>
          <w:ilvl w:val="0"/>
          <w:numId w:val="22"/>
        </w:numPr>
        <w:ind w:left="0" w:firstLine="567"/>
        <w:contextualSpacing w:val="0"/>
        <w:jc w:val="center"/>
        <w:rPr>
          <w:rFonts w:eastAsia="MS Mincho"/>
          <w:b/>
        </w:rPr>
      </w:pPr>
      <w:r w:rsidRPr="00EE3BC1">
        <w:rPr>
          <w:rFonts w:eastAsia="MS Mincho"/>
          <w:b/>
        </w:rPr>
        <w:t>Гарантии качества и гарантийные обязательства</w:t>
      </w:r>
    </w:p>
    <w:p w:rsidR="00041582" w:rsidRPr="00FD6CBE" w:rsidRDefault="00041582" w:rsidP="00041582">
      <w:pPr>
        <w:pStyle w:val="aff"/>
        <w:numPr>
          <w:ilvl w:val="1"/>
          <w:numId w:val="22"/>
        </w:numPr>
        <w:autoSpaceDE w:val="0"/>
        <w:autoSpaceDN w:val="0"/>
        <w:adjustRightInd w:val="0"/>
        <w:ind w:left="0" w:firstLine="567"/>
        <w:contextualSpacing w:val="0"/>
        <w:jc w:val="both"/>
      </w:pPr>
      <w:bookmarkStart w:id="174" w:name="_Hlk42158770"/>
      <w:bookmarkStart w:id="175" w:name="_Hlk56680890"/>
      <w:r w:rsidRPr="00FD6CBE">
        <w:t xml:space="preserve">Подрядчик гарантирует качество результата выполненных работ по подготовке </w:t>
      </w:r>
      <w:bookmarkStart w:id="176" w:name="_Hlk69461365"/>
      <w:r w:rsidRPr="00FD6CBE">
        <w:t xml:space="preserve">проектной </w:t>
      </w:r>
      <w:bookmarkStart w:id="177" w:name="_Hlk69459479"/>
      <w:r w:rsidRPr="00FD6CBE">
        <w:t xml:space="preserve">и рабочей </w:t>
      </w:r>
      <w:bookmarkEnd w:id="177"/>
      <w:r w:rsidRPr="00FD6CBE">
        <w:t>документации</w:t>
      </w:r>
      <w:bookmarkEnd w:id="176"/>
      <w:r w:rsidRPr="00FD6CBE">
        <w:t xml:space="preserve">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rsidR="00041582" w:rsidRPr="00FD6CBE" w:rsidRDefault="00041582" w:rsidP="00041582">
      <w:pPr>
        <w:pStyle w:val="s1"/>
        <w:numPr>
          <w:ilvl w:val="1"/>
          <w:numId w:val="22"/>
        </w:numPr>
        <w:spacing w:before="0" w:beforeAutospacing="0" w:after="0" w:afterAutospacing="0"/>
        <w:ind w:left="0" w:firstLine="567"/>
        <w:jc w:val="both"/>
      </w:pPr>
      <w:r w:rsidRPr="00FD6CBE">
        <w:t>Подрядчик несет ответственность перед Государственным заказчиком за допущенные отступления от Задания на проектирование.</w:t>
      </w:r>
    </w:p>
    <w:p w:rsidR="00041582" w:rsidRPr="009C0B77" w:rsidRDefault="00041582" w:rsidP="00041582">
      <w:pPr>
        <w:pStyle w:val="aff"/>
        <w:numPr>
          <w:ilvl w:val="1"/>
          <w:numId w:val="22"/>
        </w:numPr>
        <w:tabs>
          <w:tab w:val="left" w:pos="741"/>
          <w:tab w:val="left" w:pos="1083"/>
        </w:tabs>
        <w:ind w:left="0" w:firstLine="567"/>
        <w:contextualSpacing w:val="0"/>
        <w:jc w:val="both"/>
      </w:pPr>
      <w:r w:rsidRPr="00FD6CBE">
        <w:t xml:space="preserve">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w:t>
      </w:r>
      <w:r w:rsidRPr="009C0B77">
        <w:t>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rsidR="00041582" w:rsidRPr="009C0B77" w:rsidRDefault="00041582" w:rsidP="00041582">
      <w:pPr>
        <w:pStyle w:val="19"/>
        <w:widowControl w:val="0"/>
        <w:numPr>
          <w:ilvl w:val="1"/>
          <w:numId w:val="22"/>
        </w:numPr>
        <w:ind w:left="0" w:firstLine="567"/>
        <w:jc w:val="both"/>
        <w:rPr>
          <w:rFonts w:ascii="Times New Roman" w:hAnsi="Times New Roman"/>
        </w:rPr>
      </w:pPr>
      <w:r w:rsidRPr="009C0B77">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041582" w:rsidRPr="009C0B77" w:rsidRDefault="00041582" w:rsidP="00041582">
      <w:pPr>
        <w:pStyle w:val="19"/>
        <w:widowControl w:val="0"/>
        <w:numPr>
          <w:ilvl w:val="1"/>
          <w:numId w:val="22"/>
        </w:numPr>
        <w:ind w:left="0" w:firstLine="567"/>
        <w:jc w:val="both"/>
        <w:rPr>
          <w:rFonts w:ascii="Times New Roman" w:hAnsi="Times New Roman"/>
        </w:rPr>
      </w:pPr>
      <w:r w:rsidRPr="009C0B77">
        <w:rPr>
          <w:rFonts w:ascii="Times New Roman" w:hAnsi="Times New Roman"/>
        </w:rPr>
        <w:t xml:space="preserve">В случае если производителями или поставщиками технологического и </w:t>
      </w:r>
      <w:r w:rsidRPr="009C0B77">
        <w:rPr>
          <w:rFonts w:ascii="Times New Roman" w:hAnsi="Times New Roman"/>
        </w:rPr>
        <w:lastRenderedPageBreak/>
        <w:t xml:space="preserve">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w:t>
      </w:r>
      <w:r>
        <w:rPr>
          <w:rFonts w:ascii="Times New Roman" w:hAnsi="Times New Roman"/>
        </w:rPr>
        <w:t xml:space="preserve">В </w:t>
      </w:r>
      <w:r w:rsidRPr="009C0B77">
        <w:rPr>
          <w:rFonts w:ascii="Times New Roman" w:hAnsi="Times New Roman"/>
        </w:rPr>
        <w:t>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w:t>
      </w:r>
      <w:r>
        <w:rPr>
          <w:rFonts w:ascii="Times New Roman" w:hAnsi="Times New Roman"/>
        </w:rPr>
        <w:t xml:space="preserve"> </w:t>
      </w:r>
      <w:r w:rsidRPr="009C0B77">
        <w:rPr>
          <w:rFonts w:ascii="Times New Roman" w:hAnsi="Times New Roman"/>
        </w:rPr>
        <w:t xml:space="preserve">в </w:t>
      </w:r>
      <w:r w:rsidRPr="009C0B77">
        <w:rPr>
          <w:rFonts w:ascii="Times New Roman" w:hAnsi="Times New Roman"/>
          <w:b/>
          <w:bCs/>
          <w:i/>
          <w:iCs/>
        </w:rPr>
        <w:t>пункте 10.4 Контракта</w:t>
      </w:r>
      <w:r w:rsidRPr="009C0B77">
        <w:rPr>
          <w:rFonts w:ascii="Times New Roman" w:hAnsi="Times New Roman"/>
        </w:rPr>
        <w:t>,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w:t>
      </w:r>
      <w:r>
        <w:rPr>
          <w:rFonts w:ascii="Times New Roman" w:hAnsi="Times New Roman"/>
        </w:rPr>
        <w:t xml:space="preserve"> </w:t>
      </w:r>
      <w:r w:rsidRPr="009C0B77">
        <w:rPr>
          <w:rFonts w:ascii="Times New Roman" w:hAnsi="Times New Roman"/>
        </w:rPr>
        <w:t>заказчику в составе исполнительной документации все документы, подтверждающие гарантийные обязательства поставщиков или производителей.</w:t>
      </w:r>
    </w:p>
    <w:p w:rsidR="00041582" w:rsidRPr="009C0B77" w:rsidRDefault="00041582" w:rsidP="00041582">
      <w:pPr>
        <w:pStyle w:val="19"/>
        <w:ind w:firstLine="567"/>
        <w:rPr>
          <w:rFonts w:ascii="Times New Roman" w:hAnsi="Times New Roman"/>
        </w:rPr>
      </w:pPr>
      <w:r w:rsidRPr="009C0B77">
        <w:rPr>
          <w:rFonts w:ascii="Times New Roman" w:hAnsi="Times New Roman"/>
        </w:rPr>
        <w:t xml:space="preserve">В </w:t>
      </w:r>
    </w:p>
    <w:p w:rsidR="00041582" w:rsidRPr="009C0B77" w:rsidRDefault="00041582" w:rsidP="00041582">
      <w:pPr>
        <w:pStyle w:val="19"/>
        <w:widowControl w:val="0"/>
        <w:numPr>
          <w:ilvl w:val="1"/>
          <w:numId w:val="22"/>
        </w:numPr>
        <w:ind w:left="0" w:firstLine="567"/>
        <w:jc w:val="both"/>
        <w:rPr>
          <w:rFonts w:ascii="Times New Roman" w:hAnsi="Times New Roman"/>
        </w:rPr>
      </w:pPr>
      <w:r w:rsidRPr="009C0B77">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041582" w:rsidRPr="009C0B77" w:rsidRDefault="00041582" w:rsidP="00041582">
      <w:pPr>
        <w:pStyle w:val="19"/>
        <w:widowControl w:val="0"/>
        <w:numPr>
          <w:ilvl w:val="1"/>
          <w:numId w:val="22"/>
        </w:numPr>
        <w:ind w:left="0" w:firstLine="567"/>
        <w:jc w:val="both"/>
        <w:rPr>
          <w:rFonts w:ascii="Times New Roman" w:hAnsi="Times New Roman"/>
        </w:rPr>
      </w:pPr>
      <w:r w:rsidRPr="009C0B77">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rsidR="00041582" w:rsidRPr="009C0B77" w:rsidRDefault="00041582" w:rsidP="00041582">
      <w:pPr>
        <w:pStyle w:val="19"/>
        <w:widowControl w:val="0"/>
        <w:numPr>
          <w:ilvl w:val="1"/>
          <w:numId w:val="22"/>
        </w:numPr>
        <w:ind w:left="0" w:firstLine="567"/>
        <w:jc w:val="both"/>
        <w:rPr>
          <w:rFonts w:ascii="Times New Roman" w:hAnsi="Times New Roman"/>
        </w:rPr>
      </w:pPr>
      <w:r w:rsidRPr="009C0B77">
        <w:rPr>
          <w:rFonts w:ascii="Times New Roman" w:hAnsi="Times New Roman"/>
        </w:rPr>
        <w:t xml:space="preserve">Если в течение гарантийного срока, указанного </w:t>
      </w:r>
      <w:r w:rsidRPr="009C0B77">
        <w:rPr>
          <w:rFonts w:ascii="Times New Roman" w:hAnsi="Times New Roman"/>
          <w:b/>
          <w:bCs/>
          <w:i/>
          <w:iCs/>
        </w:rPr>
        <w:t>в пункте 10.4 Контракта</w:t>
      </w:r>
      <w:r w:rsidRPr="009C0B77">
        <w:rPr>
          <w:rFonts w:ascii="Times New Roman" w:hAnsi="Times New Roman"/>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041582" w:rsidRPr="009C0B77" w:rsidRDefault="00041582" w:rsidP="00041582">
      <w:pPr>
        <w:pStyle w:val="19"/>
        <w:widowControl w:val="0"/>
        <w:numPr>
          <w:ilvl w:val="1"/>
          <w:numId w:val="22"/>
        </w:numPr>
        <w:ind w:left="0" w:firstLine="567"/>
        <w:jc w:val="both"/>
        <w:rPr>
          <w:rFonts w:ascii="Times New Roman" w:hAnsi="Times New Roman"/>
        </w:rPr>
      </w:pPr>
      <w:r w:rsidRPr="009C0B77">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041582" w:rsidRPr="009C0B77" w:rsidRDefault="00041582" w:rsidP="00041582">
      <w:pPr>
        <w:pStyle w:val="19"/>
        <w:widowControl w:val="0"/>
        <w:numPr>
          <w:ilvl w:val="1"/>
          <w:numId w:val="22"/>
        </w:numPr>
        <w:ind w:left="0" w:firstLine="567"/>
        <w:jc w:val="both"/>
        <w:rPr>
          <w:rFonts w:ascii="Times New Roman" w:hAnsi="Times New Roman"/>
        </w:rPr>
      </w:pPr>
      <w:r w:rsidRPr="009C0B77">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041582" w:rsidRPr="009C0B77" w:rsidRDefault="00041582" w:rsidP="00041582">
      <w:pPr>
        <w:pStyle w:val="19"/>
        <w:widowControl w:val="0"/>
        <w:numPr>
          <w:ilvl w:val="1"/>
          <w:numId w:val="22"/>
        </w:numPr>
        <w:ind w:left="0" w:firstLine="567"/>
        <w:jc w:val="both"/>
        <w:rPr>
          <w:rFonts w:ascii="Times New Roman" w:hAnsi="Times New Roman"/>
        </w:rPr>
      </w:pPr>
      <w:r w:rsidRPr="009C0B77">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041582" w:rsidRPr="009C0B77" w:rsidRDefault="00041582" w:rsidP="00041582">
      <w:pPr>
        <w:pStyle w:val="19"/>
        <w:widowControl w:val="0"/>
        <w:numPr>
          <w:ilvl w:val="1"/>
          <w:numId w:val="22"/>
        </w:numPr>
        <w:ind w:left="0" w:firstLine="567"/>
        <w:jc w:val="both"/>
        <w:rPr>
          <w:rFonts w:ascii="Times New Roman" w:hAnsi="Times New Roman"/>
        </w:rPr>
      </w:pPr>
      <w:r w:rsidRPr="009C0B77">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041582" w:rsidRPr="009C0B77" w:rsidRDefault="00041582" w:rsidP="00041582">
      <w:pPr>
        <w:pStyle w:val="19"/>
        <w:widowControl w:val="0"/>
        <w:numPr>
          <w:ilvl w:val="1"/>
          <w:numId w:val="22"/>
        </w:numPr>
        <w:ind w:left="0" w:firstLine="567"/>
        <w:jc w:val="both"/>
        <w:rPr>
          <w:rFonts w:ascii="Times New Roman" w:hAnsi="Times New Roman"/>
        </w:rPr>
      </w:pPr>
      <w:r w:rsidRPr="009C0B77">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041582" w:rsidRPr="00EE3BC1" w:rsidRDefault="00041582" w:rsidP="00041582">
      <w:pPr>
        <w:pStyle w:val="19"/>
        <w:widowControl w:val="0"/>
        <w:numPr>
          <w:ilvl w:val="1"/>
          <w:numId w:val="22"/>
        </w:numPr>
        <w:ind w:left="0" w:firstLine="567"/>
        <w:jc w:val="both"/>
      </w:pPr>
      <w:r w:rsidRPr="009C0B77">
        <w:rPr>
          <w:rFonts w:ascii="Times New Roman" w:hAnsi="Times New Roman"/>
        </w:rPr>
        <w:t>Акт выявленных недостатков и требование Государственного заказчика являются документами, подтверждающие наступление гарантийного случая</w:t>
      </w:r>
      <w:r w:rsidRPr="00EE3BC1">
        <w:t xml:space="preserve">.  </w:t>
      </w:r>
    </w:p>
    <w:bookmarkEnd w:id="174"/>
    <w:p w:rsidR="00041582" w:rsidRPr="00EE3BC1" w:rsidRDefault="00041582" w:rsidP="00041582">
      <w:pPr>
        <w:jc w:val="both"/>
      </w:pPr>
    </w:p>
    <w:p w:rsidR="00041582" w:rsidRPr="00B3057E" w:rsidRDefault="00041582" w:rsidP="00041582">
      <w:pPr>
        <w:pStyle w:val="aff"/>
        <w:numPr>
          <w:ilvl w:val="0"/>
          <w:numId w:val="22"/>
        </w:numPr>
        <w:contextualSpacing w:val="0"/>
        <w:jc w:val="center"/>
        <w:rPr>
          <w:rFonts w:eastAsia="MS Mincho"/>
          <w:b/>
        </w:rPr>
      </w:pPr>
      <w:bookmarkStart w:id="178" w:name="_Hlk6570487"/>
      <w:bookmarkStart w:id="179" w:name="_Hlk71545879"/>
      <w:bookmarkStart w:id="180" w:name="_Hlk42159030"/>
      <w:bookmarkEnd w:id="175"/>
      <w:r w:rsidRPr="00B3057E">
        <w:rPr>
          <w:rFonts w:eastAsia="MS Mincho"/>
          <w:b/>
        </w:rPr>
        <w:t>Ответственность Сторон</w:t>
      </w:r>
      <w:bookmarkEnd w:id="178"/>
    </w:p>
    <w:p w:rsidR="00041582" w:rsidRPr="00B3057E" w:rsidRDefault="00041582" w:rsidP="00041582">
      <w:pPr>
        <w:pStyle w:val="aff"/>
        <w:numPr>
          <w:ilvl w:val="1"/>
          <w:numId w:val="22"/>
        </w:numPr>
        <w:ind w:left="0" w:firstLine="567"/>
        <w:contextualSpacing w:val="0"/>
        <w:jc w:val="both"/>
      </w:pPr>
      <w:bookmarkStart w:id="181" w:name="_Hlk42158835"/>
      <w:r w:rsidRPr="00B3057E">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B3057E">
        <w:rPr>
          <w:b/>
          <w:bCs/>
          <w:i/>
          <w:iCs/>
        </w:rPr>
        <w:t>Графиками</w:t>
      </w:r>
      <w:r w:rsidRPr="00B3057E">
        <w:t>, Стороны несут в соответствии с законодательством Российской Федерации и Контрактом.</w:t>
      </w:r>
    </w:p>
    <w:p w:rsidR="00041582" w:rsidRPr="00B3057E" w:rsidRDefault="00041582" w:rsidP="00041582">
      <w:pPr>
        <w:pStyle w:val="aff"/>
        <w:numPr>
          <w:ilvl w:val="1"/>
          <w:numId w:val="22"/>
        </w:numPr>
        <w:ind w:left="0" w:firstLine="567"/>
        <w:contextualSpacing w:val="0"/>
        <w:jc w:val="both"/>
      </w:pPr>
      <w:r w:rsidRPr="00B3057E">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B3057E">
        <w:rPr>
          <w:b/>
          <w:bCs/>
          <w:i/>
          <w:iCs/>
        </w:rPr>
        <w:t>Графиками</w:t>
      </w:r>
      <w:r w:rsidRPr="00B3057E">
        <w:t>, составляет более 30 (тридцати) календарных дней, такие нарушения признаются существенными.</w:t>
      </w:r>
    </w:p>
    <w:p w:rsidR="00041582" w:rsidRPr="00B3057E" w:rsidRDefault="00041582" w:rsidP="00041582">
      <w:pPr>
        <w:pStyle w:val="aff"/>
        <w:numPr>
          <w:ilvl w:val="1"/>
          <w:numId w:val="22"/>
        </w:numPr>
        <w:ind w:left="0" w:firstLine="567"/>
        <w:contextualSpacing w:val="0"/>
        <w:jc w:val="both"/>
      </w:pPr>
      <w:bookmarkStart w:id="182" w:name="_Hlk11337728"/>
      <w:bookmarkEnd w:id="181"/>
      <w:r w:rsidRPr="00B3057E">
        <w:lastRenderedPageBreak/>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83" w:name="_Hlk16674081"/>
      <w:r w:rsidRPr="00B3057E">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B3057E">
        <w:rPr>
          <w:vertAlign w:val="superscript"/>
        </w:rPr>
        <w:footnoteReference w:id="1"/>
      </w:r>
      <w:r w:rsidRPr="00B3057E">
        <w:t>. (в случае, если Контрактом предполагается поэтапное выполнение работ, размер штрафа указывается для каждого этапа).</w:t>
      </w:r>
    </w:p>
    <w:p w:rsidR="00041582" w:rsidRPr="00B3057E" w:rsidRDefault="00041582" w:rsidP="00041582">
      <w:pPr>
        <w:ind w:firstLine="567"/>
        <w:jc w:val="both"/>
      </w:pPr>
      <w:bookmarkStart w:id="184" w:name="_Hlk6567939"/>
      <w:bookmarkStart w:id="185" w:name="_Hlk3546232"/>
      <w:bookmarkEnd w:id="183"/>
      <w:r w:rsidRPr="00B3057E">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B3057E">
        <w:rPr>
          <w:b/>
          <w:bCs/>
          <w:i/>
          <w:iCs/>
        </w:rPr>
        <w:t>Графиками</w:t>
      </w:r>
      <w:r w:rsidRPr="00B3057E">
        <w:t xml:space="preserve"> и в том числе имеющих определенную в Смете контракта стоимость.</w:t>
      </w:r>
    </w:p>
    <w:p w:rsidR="00041582" w:rsidRPr="00B3057E" w:rsidRDefault="00041582" w:rsidP="00041582">
      <w:pPr>
        <w:pStyle w:val="aff"/>
        <w:numPr>
          <w:ilvl w:val="1"/>
          <w:numId w:val="22"/>
        </w:numPr>
        <w:ind w:left="0" w:firstLine="567"/>
        <w:contextualSpacing w:val="0"/>
        <w:jc w:val="both"/>
      </w:pPr>
      <w:bookmarkStart w:id="186" w:name="_Hlk16674111"/>
      <w:bookmarkStart w:id="187" w:name="_Hlk11338029"/>
      <w:bookmarkStart w:id="188" w:name="_Hlk11337871"/>
      <w:bookmarkEnd w:id="182"/>
      <w:bookmarkEnd w:id="184"/>
      <w:bookmarkEnd w:id="185"/>
      <w:r w:rsidRPr="00B3057E">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B3057E">
        <w:rPr>
          <w:vertAlign w:val="superscript"/>
        </w:rPr>
        <w:footnoteReference w:id="2"/>
      </w:r>
      <w:r w:rsidRPr="00B3057E">
        <w:t xml:space="preserve"> .</w:t>
      </w:r>
    </w:p>
    <w:p w:rsidR="00041582" w:rsidRPr="00B3057E" w:rsidRDefault="00041582" w:rsidP="00041582">
      <w:pPr>
        <w:ind w:firstLine="567"/>
        <w:jc w:val="both"/>
      </w:pPr>
      <w:bookmarkStart w:id="189" w:name="_Hlk32478546"/>
      <w:bookmarkEnd w:id="186"/>
      <w:bookmarkEnd w:id="187"/>
      <w:bookmarkEnd w:id="188"/>
      <w:r w:rsidRPr="00B3057E">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B3057E">
        <w:rPr>
          <w:b/>
          <w:bCs/>
          <w:i/>
          <w:iCs/>
        </w:rPr>
        <w:t>Графиками</w:t>
      </w:r>
      <w:r w:rsidRPr="00B3057E">
        <w:t xml:space="preserve"> и в том числе</w:t>
      </w:r>
      <w:r w:rsidRPr="00B3057E">
        <w:rPr>
          <w:shd w:val="clear" w:color="auto" w:fill="9999FF"/>
        </w:rPr>
        <w:t xml:space="preserve"> </w:t>
      </w:r>
      <w:r w:rsidRPr="00B3057E">
        <w:t>имеющих определенную в Смете контракта стоимость.</w:t>
      </w:r>
    </w:p>
    <w:p w:rsidR="00041582" w:rsidRPr="00B3057E" w:rsidRDefault="00041582" w:rsidP="00041582">
      <w:pPr>
        <w:ind w:firstLine="567"/>
        <w:jc w:val="both"/>
        <w:rPr>
          <w:i/>
          <w:iCs/>
        </w:rPr>
      </w:pPr>
      <w:r w:rsidRPr="00B3057E">
        <w:lastRenderedPageBreak/>
        <w:tab/>
      </w:r>
      <w:bookmarkStart w:id="190" w:name="_Hlk55320135"/>
      <w:r w:rsidRPr="00B3057E">
        <w:rPr>
          <w:i/>
          <w:iCs/>
        </w:rPr>
        <w:t>Настоящий пункт применяется при условии определения поставщиков (подрядчиков, исполнителей) конкурентными способами</w:t>
      </w:r>
    </w:p>
    <w:p w:rsidR="00041582" w:rsidRPr="00B3057E" w:rsidRDefault="00041582" w:rsidP="00041582">
      <w:pPr>
        <w:pStyle w:val="aff"/>
        <w:numPr>
          <w:ilvl w:val="1"/>
          <w:numId w:val="22"/>
        </w:numPr>
        <w:ind w:left="0" w:firstLine="567"/>
        <w:contextualSpacing w:val="0"/>
        <w:jc w:val="both"/>
      </w:pPr>
      <w:bookmarkStart w:id="191" w:name="_Hlk11338071"/>
      <w:bookmarkEnd w:id="189"/>
      <w:bookmarkEnd w:id="190"/>
      <w:r w:rsidRPr="00B3057E">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B3057E">
        <w:rPr>
          <w:vertAlign w:val="superscript"/>
        </w:rPr>
        <w:footnoteReference w:id="3"/>
      </w:r>
      <w:r w:rsidRPr="00B3057E">
        <w:rPr>
          <w:vertAlign w:val="superscript"/>
        </w:rPr>
        <w:t>.</w:t>
      </w:r>
    </w:p>
    <w:bookmarkEnd w:id="191"/>
    <w:p w:rsidR="00041582" w:rsidRPr="00B3057E" w:rsidRDefault="00041582" w:rsidP="00041582">
      <w:pPr>
        <w:pStyle w:val="aff"/>
        <w:numPr>
          <w:ilvl w:val="1"/>
          <w:numId w:val="22"/>
        </w:numPr>
        <w:ind w:left="0" w:firstLine="567"/>
        <w:contextualSpacing w:val="0"/>
        <w:jc w:val="both"/>
      </w:pPr>
      <w:r w:rsidRPr="00B3057E">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(соисполнителей)предусмотренного </w:t>
      </w:r>
      <w:r w:rsidRPr="00B3057E">
        <w:rPr>
          <w:b/>
          <w:bCs/>
          <w:i/>
          <w:iCs/>
        </w:rPr>
        <w:t>пунктом 15.4 Контракта</w:t>
      </w:r>
      <w:r w:rsidRPr="00B3057E">
        <w:t xml:space="preserve">, что составляет __________ (_____________) рублей ____ копеек. </w:t>
      </w:r>
    </w:p>
    <w:p w:rsidR="00041582" w:rsidRPr="00B3057E" w:rsidRDefault="00041582" w:rsidP="00041582">
      <w:pPr>
        <w:ind w:firstLine="567"/>
        <w:jc w:val="both"/>
        <w:rPr>
          <w:i/>
          <w:iCs/>
        </w:rPr>
      </w:pPr>
      <w:r w:rsidRPr="00B3057E">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041582" w:rsidRPr="00B3057E" w:rsidRDefault="00041582" w:rsidP="00041582">
      <w:pPr>
        <w:pStyle w:val="aff"/>
        <w:numPr>
          <w:ilvl w:val="1"/>
          <w:numId w:val="22"/>
        </w:numPr>
        <w:ind w:left="0" w:firstLine="567"/>
        <w:contextualSpacing w:val="0"/>
        <w:jc w:val="both"/>
      </w:pPr>
      <w:r w:rsidRPr="00B3057E">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92" w:name="_Hlk16234738"/>
      <w:bookmarkStart w:id="193" w:name="_Hlk11338140"/>
      <w:r w:rsidRPr="00B3057E">
        <w:t xml:space="preserve"> </w:t>
      </w:r>
    </w:p>
    <w:p w:rsidR="00041582" w:rsidRPr="00B3057E" w:rsidRDefault="00041582" w:rsidP="00041582">
      <w:pPr>
        <w:pStyle w:val="aff"/>
        <w:numPr>
          <w:ilvl w:val="1"/>
          <w:numId w:val="22"/>
        </w:numPr>
        <w:ind w:left="0" w:firstLine="567"/>
        <w:contextualSpacing w:val="0"/>
        <w:jc w:val="both"/>
      </w:pPr>
      <w:r w:rsidRPr="00B3057E">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B3057E">
        <w:rPr>
          <w:vertAlign w:val="superscript"/>
        </w:rPr>
        <w:footnoteReference w:id="4"/>
      </w:r>
      <w:r w:rsidRPr="00B3057E">
        <w:rPr>
          <w:vertAlign w:val="superscript"/>
        </w:rPr>
        <w:t>.</w:t>
      </w:r>
    </w:p>
    <w:p w:rsidR="00041582" w:rsidRPr="00B3057E" w:rsidRDefault="00041582" w:rsidP="00041582">
      <w:pPr>
        <w:pStyle w:val="aff"/>
        <w:numPr>
          <w:ilvl w:val="1"/>
          <w:numId w:val="22"/>
        </w:numPr>
        <w:ind w:left="0" w:firstLine="567"/>
        <w:contextualSpacing w:val="0"/>
        <w:jc w:val="both"/>
        <w:rPr>
          <w:rFonts w:ascii="Verdana" w:hAnsi="Verdana"/>
        </w:rPr>
      </w:pPr>
      <w:bookmarkStart w:id="194" w:name="_Hlk37932751"/>
      <w:bookmarkStart w:id="195" w:name="_Hlk16234760"/>
      <w:bookmarkEnd w:id="192"/>
      <w:bookmarkEnd w:id="193"/>
      <w:r w:rsidRPr="00B3057E">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B3057E">
        <w:t>ключевой ставки</w:t>
      </w:r>
      <w:r w:rsidRPr="00B3057E">
        <w:rPr>
          <w:shd w:val="clear" w:color="auto" w:fill="FFFFFF"/>
        </w:rPr>
        <w:t xml:space="preserve"> Центрального банка Российской Федерации </w:t>
      </w:r>
      <w:bookmarkStart w:id="196" w:name="_Hlk37930926"/>
      <w:r w:rsidRPr="00B3057E">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94"/>
      <w:r w:rsidRPr="00B3057E">
        <w:t>.</w:t>
      </w:r>
      <w:bookmarkEnd w:id="196"/>
    </w:p>
    <w:bookmarkEnd w:id="195"/>
    <w:p w:rsidR="00041582" w:rsidRPr="00B3057E" w:rsidRDefault="00041582" w:rsidP="00041582">
      <w:pPr>
        <w:pStyle w:val="aff"/>
        <w:numPr>
          <w:ilvl w:val="1"/>
          <w:numId w:val="22"/>
        </w:numPr>
        <w:ind w:left="0" w:firstLine="567"/>
        <w:contextualSpacing w:val="0"/>
        <w:jc w:val="both"/>
      </w:pPr>
      <w:r w:rsidRPr="00B3057E">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41582" w:rsidRPr="00B3057E" w:rsidRDefault="00041582" w:rsidP="00041582">
      <w:pPr>
        <w:pStyle w:val="aff"/>
        <w:numPr>
          <w:ilvl w:val="1"/>
          <w:numId w:val="22"/>
        </w:numPr>
        <w:ind w:left="0" w:firstLine="567"/>
        <w:contextualSpacing w:val="0"/>
        <w:jc w:val="both"/>
      </w:pPr>
      <w:r w:rsidRPr="00B3057E">
        <w:lastRenderedPageBreak/>
        <w:t xml:space="preserve">В случае просрочки исполнения обязанности по погашению аванса Государственный заказчик вправе взыскать пеню в соответствии </w:t>
      </w:r>
      <w:r w:rsidRPr="00B3057E">
        <w:rPr>
          <w:b/>
          <w:bCs/>
          <w:i/>
          <w:iCs/>
        </w:rPr>
        <w:t>с пунктом 11.9 Контракта</w:t>
      </w:r>
      <w:r w:rsidRPr="00B3057E">
        <w:t>. (Настоящий пункт Контракта применяется если условиями Контракта предусмотрена выплата аванса).</w:t>
      </w:r>
    </w:p>
    <w:p w:rsidR="00041582" w:rsidRPr="00B3057E" w:rsidRDefault="00041582" w:rsidP="00041582">
      <w:pPr>
        <w:pStyle w:val="aff"/>
        <w:widowControl w:val="0"/>
        <w:numPr>
          <w:ilvl w:val="1"/>
          <w:numId w:val="22"/>
        </w:numPr>
        <w:ind w:left="0" w:firstLine="426"/>
        <w:jc w:val="both"/>
      </w:pPr>
      <w:r w:rsidRPr="00B3057E">
        <w:t>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Государственный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w:t>
      </w:r>
    </w:p>
    <w:p w:rsidR="00041582" w:rsidRPr="00B3057E" w:rsidRDefault="00041582" w:rsidP="00041582">
      <w:pPr>
        <w:pStyle w:val="aff"/>
        <w:numPr>
          <w:ilvl w:val="1"/>
          <w:numId w:val="22"/>
        </w:numPr>
        <w:ind w:left="0" w:firstLine="567"/>
        <w:contextualSpacing w:val="0"/>
        <w:jc w:val="both"/>
      </w:pPr>
      <w:r w:rsidRPr="00B3057E">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041582" w:rsidRPr="00B3057E" w:rsidRDefault="00041582" w:rsidP="00041582">
      <w:pPr>
        <w:pStyle w:val="aff"/>
        <w:numPr>
          <w:ilvl w:val="1"/>
          <w:numId w:val="22"/>
        </w:numPr>
        <w:ind w:left="0" w:firstLine="567"/>
        <w:contextualSpacing w:val="0"/>
        <w:jc w:val="both"/>
      </w:pPr>
      <w:r w:rsidRPr="00B3057E">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041582" w:rsidRPr="00B3057E" w:rsidRDefault="00041582" w:rsidP="00041582">
      <w:pPr>
        <w:ind w:firstLine="567"/>
        <w:jc w:val="both"/>
        <w:rPr>
          <w:b/>
          <w:bCs/>
        </w:rPr>
      </w:pPr>
      <w:r w:rsidRPr="00B3057E">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w:t>
      </w:r>
      <w:r w:rsidRPr="00B3057E">
        <w:rPr>
          <w:b/>
          <w:bCs/>
        </w:rPr>
        <w:t>Графиками СМР.</w:t>
      </w:r>
    </w:p>
    <w:p w:rsidR="00041582" w:rsidRPr="00B3057E" w:rsidRDefault="00041582" w:rsidP="00041582">
      <w:pPr>
        <w:pStyle w:val="aff"/>
        <w:numPr>
          <w:ilvl w:val="1"/>
          <w:numId w:val="22"/>
        </w:numPr>
        <w:ind w:left="0" w:firstLine="567"/>
        <w:contextualSpacing w:val="0"/>
        <w:jc w:val="both"/>
      </w:pPr>
      <w:r w:rsidRPr="00B3057E">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041582" w:rsidRPr="00B3057E" w:rsidRDefault="00041582" w:rsidP="00041582">
      <w:pPr>
        <w:pStyle w:val="aff"/>
        <w:numPr>
          <w:ilvl w:val="1"/>
          <w:numId w:val="22"/>
        </w:numPr>
        <w:ind w:left="0" w:firstLine="567"/>
        <w:contextualSpacing w:val="0"/>
        <w:jc w:val="both"/>
      </w:pPr>
      <w:r w:rsidRPr="00B3057E">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041582" w:rsidRPr="00B3057E" w:rsidRDefault="00041582" w:rsidP="00041582">
      <w:pPr>
        <w:pStyle w:val="aff"/>
        <w:numPr>
          <w:ilvl w:val="1"/>
          <w:numId w:val="22"/>
        </w:numPr>
        <w:ind w:left="0" w:firstLine="567"/>
        <w:contextualSpacing w:val="0"/>
        <w:jc w:val="both"/>
      </w:pPr>
      <w:r w:rsidRPr="00B3057E">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041582" w:rsidRPr="00B3057E" w:rsidRDefault="00041582" w:rsidP="00041582">
      <w:pPr>
        <w:pStyle w:val="aff"/>
        <w:numPr>
          <w:ilvl w:val="1"/>
          <w:numId w:val="22"/>
        </w:numPr>
        <w:ind w:left="0" w:firstLine="567"/>
        <w:contextualSpacing w:val="0"/>
        <w:jc w:val="both"/>
      </w:pPr>
      <w:r w:rsidRPr="00B3057E">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041582" w:rsidRPr="00B3057E" w:rsidRDefault="00041582" w:rsidP="00041582">
      <w:pPr>
        <w:pStyle w:val="aff"/>
        <w:numPr>
          <w:ilvl w:val="1"/>
          <w:numId w:val="22"/>
        </w:numPr>
        <w:ind w:left="0" w:firstLine="567"/>
        <w:contextualSpacing w:val="0"/>
        <w:jc w:val="both"/>
      </w:pPr>
      <w:r w:rsidRPr="00B3057E">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8" w:anchor="/document/7238098/entry/467" w:history="1">
        <w:r w:rsidRPr="00B3057E">
          <w:t>статьей 14</w:t>
        </w:r>
      </w:hyperlink>
      <w:r w:rsidRPr="00B3057E">
        <w:t xml:space="preserve"> Контракта. </w:t>
      </w:r>
    </w:p>
    <w:p w:rsidR="00041582" w:rsidRPr="00B3057E" w:rsidRDefault="00041582" w:rsidP="00041582">
      <w:pPr>
        <w:pStyle w:val="aff"/>
        <w:numPr>
          <w:ilvl w:val="1"/>
          <w:numId w:val="22"/>
        </w:numPr>
        <w:ind w:left="0" w:firstLine="567"/>
        <w:contextualSpacing w:val="0"/>
        <w:jc w:val="both"/>
      </w:pPr>
      <w:r w:rsidRPr="00B3057E">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w:t>
      </w:r>
      <w:r w:rsidRPr="00B3057E">
        <w:lastRenderedPageBreak/>
        <w:t>(нормативно-технических,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041582" w:rsidRPr="00B3057E" w:rsidRDefault="00041582" w:rsidP="00041582">
      <w:pPr>
        <w:pStyle w:val="aff"/>
        <w:numPr>
          <w:ilvl w:val="1"/>
          <w:numId w:val="22"/>
        </w:numPr>
        <w:ind w:left="0" w:firstLine="567"/>
        <w:contextualSpacing w:val="0"/>
        <w:jc w:val="both"/>
      </w:pPr>
      <w:r w:rsidRPr="00B3057E">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041582" w:rsidRPr="00B3057E" w:rsidRDefault="00041582" w:rsidP="00041582">
      <w:pPr>
        <w:pStyle w:val="aff"/>
        <w:numPr>
          <w:ilvl w:val="1"/>
          <w:numId w:val="22"/>
        </w:numPr>
        <w:ind w:left="0" w:firstLine="567"/>
        <w:contextualSpacing w:val="0"/>
        <w:jc w:val="both"/>
      </w:pPr>
      <w:r w:rsidRPr="00B3057E">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041582" w:rsidRPr="00EE3BC1" w:rsidRDefault="00041582" w:rsidP="00041582">
      <w:pPr>
        <w:pStyle w:val="aff"/>
        <w:numPr>
          <w:ilvl w:val="1"/>
          <w:numId w:val="22"/>
        </w:numPr>
        <w:ind w:left="0" w:firstLine="567"/>
        <w:contextualSpacing w:val="0"/>
        <w:jc w:val="both"/>
        <w:rPr>
          <w:b/>
          <w:bCs/>
        </w:rPr>
      </w:pPr>
      <w:r w:rsidRPr="00B3057E">
        <w:t xml:space="preserve"> За непредоставление информации, указанной в </w:t>
      </w:r>
      <w:r w:rsidRPr="00B3057E">
        <w:rPr>
          <w:b/>
          <w:bCs/>
          <w:i/>
          <w:iCs/>
        </w:rPr>
        <w:t>пункте 15.2 Контракта</w:t>
      </w:r>
      <w:r w:rsidRPr="00B3057E">
        <w:t xml:space="preserve"> с Подрядчика, взыскивается пеня </w:t>
      </w:r>
      <w:r w:rsidRPr="00B3057E">
        <w:rPr>
          <w:rFonts w:hint="eastAsia"/>
        </w:rPr>
        <w:t>в</w:t>
      </w:r>
      <w:r w:rsidRPr="00B3057E">
        <w:t xml:space="preserve"> </w:t>
      </w:r>
      <w:r w:rsidRPr="00B3057E">
        <w:rPr>
          <w:rFonts w:hint="eastAsia"/>
        </w:rPr>
        <w:t>размере</w:t>
      </w:r>
      <w:r w:rsidRPr="00B3057E">
        <w:t xml:space="preserve"> </w:t>
      </w:r>
      <w:r w:rsidRPr="00B3057E">
        <w:rPr>
          <w:rFonts w:hint="eastAsia"/>
        </w:rPr>
        <w:t>одной</w:t>
      </w:r>
      <w:r w:rsidRPr="00B3057E">
        <w:t xml:space="preserve"> </w:t>
      </w:r>
      <w:r w:rsidRPr="00B3057E">
        <w:rPr>
          <w:rFonts w:hint="eastAsia"/>
        </w:rPr>
        <w:t>трехсотой</w:t>
      </w:r>
      <w:r w:rsidRPr="00B3057E">
        <w:t xml:space="preserve"> </w:t>
      </w:r>
      <w:r w:rsidRPr="00B3057E">
        <w:rPr>
          <w:rFonts w:hint="eastAsia"/>
        </w:rPr>
        <w:t>действующей</w:t>
      </w:r>
      <w:r w:rsidRPr="00B3057E">
        <w:t xml:space="preserve"> </w:t>
      </w:r>
      <w:r w:rsidRPr="00B3057E">
        <w:rPr>
          <w:rFonts w:hint="eastAsia"/>
        </w:rPr>
        <w:t>на</w:t>
      </w:r>
      <w:r w:rsidRPr="00B3057E">
        <w:t xml:space="preserve"> </w:t>
      </w:r>
      <w:r w:rsidRPr="00B3057E">
        <w:rPr>
          <w:rFonts w:hint="eastAsia"/>
        </w:rPr>
        <w:t>дату</w:t>
      </w:r>
      <w:r w:rsidRPr="00B3057E">
        <w:t xml:space="preserve"> </w:t>
      </w:r>
      <w:r w:rsidRPr="00B3057E">
        <w:rPr>
          <w:rFonts w:hint="eastAsia"/>
        </w:rPr>
        <w:t>уплаты</w:t>
      </w:r>
      <w:r w:rsidRPr="00B3057E">
        <w:t xml:space="preserve"> </w:t>
      </w:r>
      <w:r w:rsidRPr="00B3057E">
        <w:rPr>
          <w:rFonts w:hint="eastAsia"/>
        </w:rPr>
        <w:t>пени </w:t>
      </w:r>
      <w:hyperlink r:id="rId49" w:anchor="/document/10180094/entry/100" w:history="1">
        <w:r w:rsidRPr="00B3057E">
          <w:rPr>
            <w:rFonts w:hint="eastAsia"/>
          </w:rPr>
          <w:t>ключевой</w:t>
        </w:r>
        <w:r w:rsidRPr="00B3057E">
          <w:t xml:space="preserve"> </w:t>
        </w:r>
        <w:r w:rsidRPr="00B3057E">
          <w:rPr>
            <w:rFonts w:hint="eastAsia"/>
          </w:rPr>
          <w:t>ставки</w:t>
        </w:r>
      </w:hyperlink>
      <w:r w:rsidRPr="00B3057E">
        <w:rPr>
          <w:rFonts w:hint="eastAsia"/>
        </w:rPr>
        <w:t> Центрального</w:t>
      </w:r>
      <w:r w:rsidRPr="00B3057E">
        <w:t xml:space="preserve"> </w:t>
      </w:r>
      <w:r w:rsidRPr="00B3057E">
        <w:rPr>
          <w:rFonts w:hint="eastAsia"/>
        </w:rPr>
        <w:t>банка</w:t>
      </w:r>
      <w:r w:rsidRPr="00B3057E">
        <w:t xml:space="preserve"> </w:t>
      </w:r>
      <w:r w:rsidRPr="00B3057E">
        <w:rPr>
          <w:rFonts w:hint="eastAsia"/>
        </w:rPr>
        <w:t>Российской</w:t>
      </w:r>
      <w:r w:rsidRPr="00B3057E">
        <w:t xml:space="preserve"> </w:t>
      </w:r>
      <w:r w:rsidRPr="00B3057E">
        <w:rPr>
          <w:rFonts w:hint="eastAsia"/>
        </w:rPr>
        <w:t>Федерации</w:t>
      </w:r>
      <w:r w:rsidRPr="00B3057E">
        <w:t xml:space="preserve"> </w:t>
      </w:r>
      <w:r w:rsidRPr="00B3057E">
        <w:rPr>
          <w:rFonts w:hint="eastAsia"/>
        </w:rPr>
        <w:t>от</w:t>
      </w:r>
      <w:r w:rsidRPr="00B3057E">
        <w:t xml:space="preserve"> </w:t>
      </w:r>
      <w:r w:rsidRPr="00B3057E">
        <w:rPr>
          <w:rFonts w:hint="eastAsia"/>
        </w:rPr>
        <w:t>цены</w:t>
      </w:r>
      <w:r w:rsidRPr="00B3057E">
        <w:t xml:space="preserve"> </w:t>
      </w:r>
      <w:r w:rsidRPr="00B3057E">
        <w:rPr>
          <w:rFonts w:hint="eastAsia"/>
        </w:rPr>
        <w:t>договора</w:t>
      </w:r>
      <w:r w:rsidRPr="00B3057E">
        <w:t xml:space="preserve">, </w:t>
      </w:r>
      <w:r w:rsidRPr="00B3057E">
        <w:rPr>
          <w:rFonts w:hint="eastAsia"/>
        </w:rPr>
        <w:t>заключенного</w:t>
      </w:r>
      <w:r w:rsidRPr="00B3057E">
        <w:t xml:space="preserve"> </w:t>
      </w:r>
      <w:r w:rsidRPr="00B3057E">
        <w:rPr>
          <w:rFonts w:hint="eastAsia"/>
        </w:rPr>
        <w:t>Подрядчиком</w:t>
      </w:r>
      <w:r w:rsidRPr="00B3057E">
        <w:t xml:space="preserve"> </w:t>
      </w:r>
      <w:r w:rsidRPr="00B3057E">
        <w:rPr>
          <w:rFonts w:hint="eastAsia"/>
        </w:rPr>
        <w:t>с</w:t>
      </w:r>
      <w:r w:rsidRPr="00B3057E">
        <w:t xml:space="preserve"> </w:t>
      </w:r>
      <w:r w:rsidRPr="00B3057E">
        <w:rPr>
          <w:rFonts w:hint="eastAsia"/>
        </w:rPr>
        <w:t>соисполнителем</w:t>
      </w:r>
      <w:r w:rsidRPr="00B3057E">
        <w:t xml:space="preserve">, </w:t>
      </w:r>
      <w:r w:rsidRPr="00B3057E">
        <w:rPr>
          <w:rFonts w:hint="eastAsia"/>
        </w:rPr>
        <w:t>субподрядчиком</w:t>
      </w:r>
      <w:r w:rsidRPr="00B3057E">
        <w:t xml:space="preserve">. </w:t>
      </w:r>
      <w:r w:rsidRPr="00B3057E">
        <w:rPr>
          <w:rFonts w:hint="eastAsia"/>
        </w:rPr>
        <w:t>Пеня</w:t>
      </w:r>
      <w:r w:rsidRPr="00B3057E">
        <w:t xml:space="preserve"> </w:t>
      </w:r>
      <w:r w:rsidRPr="00B3057E">
        <w:rPr>
          <w:rFonts w:hint="eastAsia"/>
        </w:rPr>
        <w:t>подлежит</w:t>
      </w:r>
      <w:r w:rsidRPr="00B3057E">
        <w:t xml:space="preserve"> </w:t>
      </w:r>
      <w:r w:rsidRPr="00B3057E">
        <w:rPr>
          <w:rFonts w:hint="eastAsia"/>
        </w:rPr>
        <w:t>начислению</w:t>
      </w:r>
      <w:r w:rsidRPr="00B3057E">
        <w:t xml:space="preserve"> </w:t>
      </w:r>
      <w:r w:rsidRPr="00B3057E">
        <w:rPr>
          <w:rFonts w:hint="eastAsia"/>
        </w:rPr>
        <w:t>за</w:t>
      </w:r>
      <w:r w:rsidRPr="00B3057E">
        <w:t xml:space="preserve"> </w:t>
      </w:r>
      <w:r w:rsidRPr="00B3057E">
        <w:rPr>
          <w:rFonts w:hint="eastAsia"/>
        </w:rPr>
        <w:t>каждый</w:t>
      </w:r>
      <w:r w:rsidRPr="00B3057E">
        <w:t xml:space="preserve"> </w:t>
      </w:r>
      <w:r w:rsidRPr="00B3057E">
        <w:rPr>
          <w:rFonts w:hint="eastAsia"/>
        </w:rPr>
        <w:t>день</w:t>
      </w:r>
      <w:r w:rsidRPr="00B3057E">
        <w:t xml:space="preserve"> </w:t>
      </w:r>
      <w:r w:rsidRPr="00B3057E">
        <w:rPr>
          <w:rFonts w:hint="eastAsia"/>
        </w:rPr>
        <w:t>просрочки</w:t>
      </w:r>
      <w:r w:rsidRPr="00B3057E">
        <w:t xml:space="preserve"> </w:t>
      </w:r>
      <w:r w:rsidRPr="00B3057E">
        <w:rPr>
          <w:rFonts w:hint="eastAsia"/>
        </w:rPr>
        <w:t>исполнения</w:t>
      </w:r>
      <w:r w:rsidRPr="00B3057E">
        <w:t xml:space="preserve"> </w:t>
      </w:r>
      <w:r w:rsidRPr="00B3057E">
        <w:rPr>
          <w:rFonts w:hint="eastAsia"/>
        </w:rPr>
        <w:t>такого</w:t>
      </w:r>
      <w:r w:rsidRPr="00B3057E">
        <w:t xml:space="preserve"> </w:t>
      </w:r>
      <w:r w:rsidRPr="00B3057E">
        <w:rPr>
          <w:rFonts w:hint="eastAsia"/>
        </w:rPr>
        <w:t>обязательства</w:t>
      </w:r>
      <w:r w:rsidRPr="00B3057E">
        <w:t xml:space="preserve">. </w:t>
      </w:r>
      <w:r w:rsidRPr="00B3057E">
        <w:rPr>
          <w:b/>
          <w:bCs/>
        </w:rPr>
        <w:t xml:space="preserve">(данное условия применятся при </w:t>
      </w:r>
      <w:r w:rsidRPr="00B3057E">
        <w:rPr>
          <w:rFonts w:hint="eastAsia"/>
          <w:b/>
          <w:bCs/>
        </w:rPr>
        <w:t>размере</w:t>
      </w:r>
      <w:r w:rsidRPr="00B3057E">
        <w:rPr>
          <w:b/>
          <w:bCs/>
        </w:rPr>
        <w:t xml:space="preserve"> </w:t>
      </w:r>
      <w:r w:rsidRPr="00B3057E">
        <w:rPr>
          <w:rFonts w:hint="eastAsia"/>
          <w:b/>
          <w:bCs/>
        </w:rPr>
        <w:t>начальной</w:t>
      </w:r>
      <w:r w:rsidRPr="00B3057E">
        <w:rPr>
          <w:b/>
          <w:bCs/>
        </w:rPr>
        <w:t xml:space="preserve"> (</w:t>
      </w:r>
      <w:r w:rsidRPr="00B3057E">
        <w:rPr>
          <w:rFonts w:hint="eastAsia"/>
          <w:b/>
          <w:bCs/>
        </w:rPr>
        <w:t>максимальной</w:t>
      </w:r>
      <w:r w:rsidRPr="00B3057E">
        <w:rPr>
          <w:b/>
          <w:bCs/>
        </w:rPr>
        <w:t xml:space="preserve">) </w:t>
      </w:r>
      <w:r w:rsidRPr="00B3057E">
        <w:rPr>
          <w:rFonts w:hint="eastAsia"/>
          <w:b/>
          <w:bCs/>
        </w:rPr>
        <w:t>цены</w:t>
      </w:r>
      <w:r w:rsidRPr="00B3057E">
        <w:rPr>
          <w:b/>
          <w:bCs/>
        </w:rPr>
        <w:t xml:space="preserve"> </w:t>
      </w:r>
      <w:r w:rsidRPr="00B3057E">
        <w:rPr>
          <w:rFonts w:hint="eastAsia"/>
          <w:b/>
          <w:bCs/>
        </w:rPr>
        <w:t>контракта</w:t>
      </w:r>
      <w:r w:rsidRPr="00B3057E">
        <w:rPr>
          <w:b/>
          <w:bCs/>
        </w:rPr>
        <w:t xml:space="preserve"> 100 </w:t>
      </w:r>
      <w:r w:rsidRPr="00B3057E">
        <w:rPr>
          <w:rFonts w:hint="eastAsia"/>
          <w:b/>
          <w:bCs/>
        </w:rPr>
        <w:t>млн</w:t>
      </w:r>
      <w:r w:rsidRPr="00B3057E">
        <w:rPr>
          <w:b/>
          <w:bCs/>
        </w:rPr>
        <w:t xml:space="preserve">. рублей и </w:t>
      </w:r>
      <w:r w:rsidRPr="00B3057E">
        <w:rPr>
          <w:rFonts w:hint="eastAsia"/>
          <w:b/>
          <w:bCs/>
        </w:rPr>
        <w:t>более</w:t>
      </w:r>
      <w:r w:rsidRPr="00B3057E">
        <w:rPr>
          <w:b/>
          <w:bCs/>
        </w:rPr>
        <w:t>)</w:t>
      </w:r>
      <w:bookmarkEnd w:id="179"/>
      <w:r w:rsidRPr="00EE3BC1">
        <w:rPr>
          <w:b/>
          <w:bCs/>
        </w:rPr>
        <w:t>.</w:t>
      </w:r>
    </w:p>
    <w:bookmarkEnd w:id="180"/>
    <w:p w:rsidR="00041582" w:rsidRPr="00EE3BC1" w:rsidRDefault="00041582" w:rsidP="00041582">
      <w:pPr>
        <w:jc w:val="both"/>
      </w:pPr>
    </w:p>
    <w:p w:rsidR="00041582" w:rsidRPr="00EE3BC1" w:rsidRDefault="00041582" w:rsidP="00041582">
      <w:pPr>
        <w:pStyle w:val="aff"/>
        <w:numPr>
          <w:ilvl w:val="0"/>
          <w:numId w:val="22"/>
        </w:numPr>
        <w:contextualSpacing w:val="0"/>
        <w:jc w:val="center"/>
        <w:rPr>
          <w:rFonts w:eastAsia="Arial"/>
          <w:b/>
        </w:rPr>
      </w:pPr>
      <w:r w:rsidRPr="00EE3BC1">
        <w:rPr>
          <w:rFonts w:eastAsia="Arial"/>
          <w:b/>
        </w:rPr>
        <w:t>Обстоятельства непреодолимой силы.</w:t>
      </w:r>
    </w:p>
    <w:p w:rsidR="00041582" w:rsidRPr="00EE3BC1" w:rsidRDefault="00041582" w:rsidP="00041582">
      <w:pPr>
        <w:pStyle w:val="aff"/>
        <w:numPr>
          <w:ilvl w:val="1"/>
          <w:numId w:val="22"/>
        </w:numPr>
        <w:ind w:left="0" w:firstLine="567"/>
        <w:contextualSpacing w:val="0"/>
        <w:jc w:val="both"/>
      </w:pPr>
      <w:r w:rsidRPr="00EE3BC1">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041582" w:rsidRPr="00EE3BC1" w:rsidRDefault="00041582" w:rsidP="00041582">
      <w:pPr>
        <w:pStyle w:val="aff"/>
        <w:numPr>
          <w:ilvl w:val="1"/>
          <w:numId w:val="22"/>
        </w:numPr>
        <w:ind w:left="0" w:firstLine="567"/>
        <w:contextualSpacing w:val="0"/>
        <w:jc w:val="both"/>
      </w:pPr>
      <w:r w:rsidRPr="00EE3BC1">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041582" w:rsidRPr="00EE3BC1" w:rsidRDefault="00041582" w:rsidP="00041582">
      <w:pPr>
        <w:pStyle w:val="aff"/>
        <w:numPr>
          <w:ilvl w:val="1"/>
          <w:numId w:val="22"/>
        </w:numPr>
        <w:ind w:left="0" w:firstLine="567"/>
        <w:contextualSpacing w:val="0"/>
        <w:jc w:val="both"/>
      </w:pPr>
      <w:r w:rsidRPr="00EE3BC1">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041582" w:rsidRPr="00EE3BC1" w:rsidRDefault="00041582" w:rsidP="00041582">
      <w:pPr>
        <w:pStyle w:val="aff"/>
        <w:numPr>
          <w:ilvl w:val="1"/>
          <w:numId w:val="22"/>
        </w:numPr>
        <w:ind w:left="0" w:firstLine="567"/>
        <w:contextualSpacing w:val="0"/>
        <w:jc w:val="both"/>
      </w:pPr>
      <w:bookmarkStart w:id="197" w:name="_Hlk42159110"/>
      <w:r w:rsidRPr="00EE3BC1">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98" w:name="bookmark19"/>
      <w:r w:rsidRPr="00EE3BC1">
        <w:t>асторжении Контракта.</w:t>
      </w:r>
      <w:bookmarkEnd w:id="198"/>
    </w:p>
    <w:p w:rsidR="00041582" w:rsidRPr="00EE3BC1" w:rsidRDefault="00041582" w:rsidP="00041582">
      <w:pPr>
        <w:pStyle w:val="aff"/>
        <w:numPr>
          <w:ilvl w:val="1"/>
          <w:numId w:val="22"/>
        </w:numPr>
        <w:ind w:left="0" w:firstLine="567"/>
        <w:contextualSpacing w:val="0"/>
        <w:jc w:val="both"/>
      </w:pPr>
      <w:r w:rsidRPr="00EE3BC1">
        <w:t>Международные санкции в отношении Российской Федерации и (или) Республики Крым не относятся к обстоятельствам непреодолимой силы.</w:t>
      </w:r>
    </w:p>
    <w:p w:rsidR="00041582" w:rsidRPr="00EE3BC1" w:rsidRDefault="00041582" w:rsidP="00041582">
      <w:pPr>
        <w:pStyle w:val="aff"/>
        <w:ind w:left="567"/>
        <w:jc w:val="both"/>
      </w:pPr>
    </w:p>
    <w:bookmarkEnd w:id="197"/>
    <w:p w:rsidR="00041582" w:rsidRPr="00EE3BC1" w:rsidRDefault="00041582" w:rsidP="00041582">
      <w:pPr>
        <w:pStyle w:val="aff"/>
        <w:numPr>
          <w:ilvl w:val="0"/>
          <w:numId w:val="22"/>
        </w:numPr>
        <w:contextualSpacing w:val="0"/>
        <w:jc w:val="center"/>
        <w:rPr>
          <w:rFonts w:eastAsia="MS Mincho"/>
          <w:b/>
        </w:rPr>
      </w:pPr>
      <w:r w:rsidRPr="00EE3BC1">
        <w:rPr>
          <w:rFonts w:eastAsia="MS Mincho"/>
          <w:b/>
        </w:rPr>
        <w:lastRenderedPageBreak/>
        <w:t>Разрешение споров и разногласий</w:t>
      </w:r>
    </w:p>
    <w:p w:rsidR="00041582" w:rsidRPr="00EE3BC1" w:rsidRDefault="00041582" w:rsidP="00041582">
      <w:pPr>
        <w:pStyle w:val="aff"/>
        <w:numPr>
          <w:ilvl w:val="1"/>
          <w:numId w:val="22"/>
        </w:numPr>
        <w:ind w:left="0" w:firstLine="567"/>
        <w:contextualSpacing w:val="0"/>
        <w:jc w:val="both"/>
        <w:rPr>
          <w:rFonts w:eastAsia="MS Mincho"/>
        </w:rPr>
      </w:pPr>
      <w:r w:rsidRPr="00EE3BC1">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041582" w:rsidRPr="00EE3BC1" w:rsidRDefault="00041582" w:rsidP="00041582">
      <w:pPr>
        <w:ind w:firstLine="567"/>
        <w:jc w:val="both"/>
        <w:rPr>
          <w:rFonts w:eastAsia="MS Mincho"/>
        </w:rPr>
      </w:pPr>
      <w:r w:rsidRPr="00EE3BC1">
        <w:rPr>
          <w:rFonts w:eastAsia="MS Mincho"/>
        </w:rPr>
        <w:t>13.2. При возникновении между Государственным з</w:t>
      </w:r>
      <w:r w:rsidRPr="00EE3BC1">
        <w:t xml:space="preserve">аказчиком </w:t>
      </w:r>
      <w:r w:rsidRPr="00EE3BC1">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041582" w:rsidRPr="00EE3BC1" w:rsidRDefault="00041582" w:rsidP="00041582">
      <w:pPr>
        <w:ind w:firstLine="567"/>
        <w:jc w:val="both"/>
        <w:rPr>
          <w:rFonts w:eastAsia="MS Mincho"/>
        </w:rPr>
      </w:pPr>
      <w:r w:rsidRPr="00EE3BC1">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041582" w:rsidRPr="00EE3BC1" w:rsidRDefault="00041582" w:rsidP="00041582">
      <w:pPr>
        <w:pStyle w:val="aff"/>
        <w:numPr>
          <w:ilvl w:val="1"/>
          <w:numId w:val="27"/>
        </w:numPr>
        <w:ind w:left="0" w:firstLine="567"/>
        <w:contextualSpacing w:val="0"/>
        <w:jc w:val="both"/>
        <w:rPr>
          <w:lang w:eastAsia="ar-SA"/>
        </w:rPr>
      </w:pPr>
      <w:r w:rsidRPr="00EE3BC1">
        <w:t>Все споры в связи с Контрактом Стороны разрешают с соблюдением обязательного досудебного претензионного порядка урегулирования споров.</w:t>
      </w:r>
    </w:p>
    <w:p w:rsidR="00041582" w:rsidRPr="00EE3BC1" w:rsidRDefault="00041582" w:rsidP="00041582">
      <w:pPr>
        <w:pStyle w:val="aff"/>
        <w:numPr>
          <w:ilvl w:val="1"/>
          <w:numId w:val="27"/>
        </w:numPr>
        <w:ind w:left="0" w:firstLine="567"/>
        <w:contextualSpacing w:val="0"/>
        <w:jc w:val="both"/>
      </w:pPr>
      <w:r w:rsidRPr="00EE3BC1">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041582" w:rsidRPr="00EE3BC1" w:rsidRDefault="00041582" w:rsidP="00041582">
      <w:pPr>
        <w:pStyle w:val="aff"/>
        <w:numPr>
          <w:ilvl w:val="1"/>
          <w:numId w:val="27"/>
        </w:numPr>
        <w:ind w:left="0" w:firstLine="567"/>
        <w:contextualSpacing w:val="0"/>
        <w:jc w:val="both"/>
      </w:pPr>
      <w:r w:rsidRPr="00EE3BC1">
        <w:t>Претензионные письма направляются Сторонами в порядке, предусмотренном для направления уведомлений в статье 21 Контракта.</w:t>
      </w:r>
    </w:p>
    <w:p w:rsidR="00041582" w:rsidRPr="00EE3BC1" w:rsidRDefault="00041582" w:rsidP="00041582">
      <w:pPr>
        <w:pStyle w:val="aff"/>
        <w:tabs>
          <w:tab w:val="left" w:pos="-12758"/>
          <w:tab w:val="left" w:pos="-8789"/>
        </w:tabs>
        <w:ind w:left="0" w:firstLine="567"/>
        <w:jc w:val="both"/>
      </w:pPr>
      <w:r w:rsidRPr="00EE3BC1">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041582" w:rsidRPr="00EE3BC1" w:rsidRDefault="00041582" w:rsidP="00041582">
      <w:pPr>
        <w:pStyle w:val="aff"/>
        <w:numPr>
          <w:ilvl w:val="1"/>
          <w:numId w:val="27"/>
        </w:numPr>
        <w:tabs>
          <w:tab w:val="left" w:pos="-8364"/>
          <w:tab w:val="left" w:pos="-5812"/>
        </w:tabs>
        <w:ind w:left="0" w:firstLine="567"/>
        <w:contextualSpacing w:val="0"/>
        <w:jc w:val="both"/>
      </w:pPr>
      <w:r w:rsidRPr="00EE3BC1">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041582" w:rsidRPr="00EE3BC1" w:rsidRDefault="00041582" w:rsidP="00041582">
      <w:pPr>
        <w:pStyle w:val="aff"/>
        <w:numPr>
          <w:ilvl w:val="1"/>
          <w:numId w:val="27"/>
        </w:numPr>
        <w:tabs>
          <w:tab w:val="left" w:pos="-8364"/>
          <w:tab w:val="left" w:pos="-5812"/>
        </w:tabs>
        <w:ind w:left="0" w:firstLine="567"/>
        <w:contextualSpacing w:val="0"/>
        <w:jc w:val="both"/>
      </w:pPr>
      <w:r w:rsidRPr="00EE3BC1">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041582" w:rsidRPr="00EE3BC1" w:rsidRDefault="00041582" w:rsidP="00041582">
      <w:pPr>
        <w:pStyle w:val="aff"/>
        <w:numPr>
          <w:ilvl w:val="1"/>
          <w:numId w:val="27"/>
        </w:numPr>
        <w:tabs>
          <w:tab w:val="left" w:pos="-8364"/>
          <w:tab w:val="left" w:pos="-5812"/>
        </w:tabs>
        <w:ind w:left="0" w:firstLine="567"/>
        <w:contextualSpacing w:val="0"/>
        <w:jc w:val="both"/>
      </w:pPr>
      <w:r w:rsidRPr="00EE3BC1">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041582" w:rsidRPr="00EE3BC1" w:rsidRDefault="00041582" w:rsidP="00041582">
      <w:pPr>
        <w:pStyle w:val="aff"/>
        <w:numPr>
          <w:ilvl w:val="1"/>
          <w:numId w:val="27"/>
        </w:numPr>
        <w:tabs>
          <w:tab w:val="left" w:pos="-8364"/>
          <w:tab w:val="left" w:pos="-5812"/>
        </w:tabs>
        <w:ind w:left="0" w:firstLine="567"/>
        <w:contextualSpacing w:val="0"/>
        <w:jc w:val="both"/>
      </w:pPr>
      <w:r w:rsidRPr="00EE3BC1">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041582" w:rsidRPr="00EE3BC1" w:rsidRDefault="00041582" w:rsidP="00041582">
      <w:pPr>
        <w:jc w:val="both"/>
        <w:rPr>
          <w:b/>
        </w:rPr>
      </w:pPr>
      <w:bookmarkStart w:id="199" w:name="bookmark24"/>
    </w:p>
    <w:p w:rsidR="00041582" w:rsidRPr="00EE3BC1" w:rsidRDefault="00041582" w:rsidP="00041582">
      <w:pPr>
        <w:pStyle w:val="aff"/>
        <w:numPr>
          <w:ilvl w:val="0"/>
          <w:numId w:val="27"/>
        </w:numPr>
        <w:contextualSpacing w:val="0"/>
        <w:jc w:val="center"/>
        <w:rPr>
          <w:b/>
        </w:rPr>
      </w:pPr>
      <w:r w:rsidRPr="00EE3BC1">
        <w:rPr>
          <w:b/>
        </w:rPr>
        <w:t>Обеспечение исполнения обязательств по контракту</w:t>
      </w:r>
    </w:p>
    <w:p w:rsidR="00041582" w:rsidRPr="00EE3BC1" w:rsidRDefault="00041582" w:rsidP="00041582">
      <w:pPr>
        <w:pStyle w:val="aff"/>
        <w:numPr>
          <w:ilvl w:val="1"/>
          <w:numId w:val="31"/>
        </w:numPr>
        <w:ind w:left="0" w:firstLine="567"/>
        <w:contextualSpacing w:val="0"/>
        <w:jc w:val="both"/>
      </w:pPr>
      <w:bookmarkStart w:id="200" w:name="_Hlk40876195"/>
      <w:bookmarkStart w:id="201" w:name="_Hlk11341342"/>
      <w:r w:rsidRPr="00EE3BC1">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202" w:name="_Hlk11338469"/>
    </w:p>
    <w:p w:rsidR="00041582" w:rsidRPr="00EE3BC1" w:rsidRDefault="00041582" w:rsidP="00041582">
      <w:pPr>
        <w:pStyle w:val="aff"/>
        <w:numPr>
          <w:ilvl w:val="2"/>
          <w:numId w:val="31"/>
        </w:numPr>
        <w:ind w:left="0" w:firstLine="567"/>
        <w:contextualSpacing w:val="0"/>
        <w:jc w:val="both"/>
      </w:pPr>
      <w:r w:rsidRPr="00EE3BC1">
        <w:t xml:space="preserve">Размер обеспечения исполнения Контракта равен 0,5 % от начальной максимальной цены Контракта в соответствии со статьей 96 Законом № 44-ФЗ. </w:t>
      </w:r>
    </w:p>
    <w:p w:rsidR="00041582" w:rsidRPr="00EE3BC1" w:rsidRDefault="00041582" w:rsidP="00041582">
      <w:pPr>
        <w:pStyle w:val="aff"/>
        <w:ind w:left="0" w:firstLine="567"/>
        <w:jc w:val="both"/>
      </w:pPr>
      <w:r w:rsidRPr="00EE3BC1">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041582" w:rsidRPr="00EE3BC1" w:rsidRDefault="00041582" w:rsidP="00041582">
      <w:pPr>
        <w:pStyle w:val="aff"/>
        <w:ind w:left="0" w:firstLine="567"/>
        <w:jc w:val="both"/>
      </w:pPr>
      <w:r w:rsidRPr="00EE3BC1">
        <w:t xml:space="preserve">Размер обеспечения исполнения Контракта с учетом настоящего пункта составляет </w:t>
      </w:r>
      <w:r>
        <w:t>______________________________</w:t>
      </w:r>
      <w:r w:rsidRPr="00EE3BC1">
        <w:t xml:space="preserve"> рублей.</w:t>
      </w:r>
    </w:p>
    <w:p w:rsidR="00041582" w:rsidRPr="00EE3BC1" w:rsidRDefault="00041582" w:rsidP="00041582">
      <w:pPr>
        <w:pStyle w:val="aff"/>
        <w:numPr>
          <w:ilvl w:val="2"/>
          <w:numId w:val="31"/>
        </w:numPr>
        <w:ind w:left="0" w:firstLine="567"/>
        <w:contextualSpacing w:val="0"/>
        <w:jc w:val="both"/>
        <w:rPr>
          <w:rFonts w:eastAsia="Droid Sans Fallback"/>
        </w:rPr>
      </w:pPr>
      <w:r w:rsidRPr="00EE3BC1">
        <w:rPr>
          <w:rFonts w:eastAsia="Droid Sans Fallback"/>
        </w:rPr>
        <w:lastRenderedPageBreak/>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041582" w:rsidRPr="00EE3BC1" w:rsidRDefault="00041582" w:rsidP="00041582">
      <w:pPr>
        <w:pStyle w:val="aff"/>
        <w:numPr>
          <w:ilvl w:val="1"/>
          <w:numId w:val="31"/>
        </w:numPr>
        <w:ind w:left="0" w:firstLine="567"/>
        <w:contextualSpacing w:val="0"/>
        <w:jc w:val="both"/>
        <w:rPr>
          <w:shd w:val="clear" w:color="auto" w:fill="FFFFFF"/>
        </w:rPr>
      </w:pPr>
      <w:r w:rsidRPr="00EE3BC1">
        <w:rPr>
          <w:shd w:val="clear" w:color="auto" w:fill="FFFFFF"/>
        </w:rPr>
        <w:t xml:space="preserve">Условием подписания </w:t>
      </w:r>
      <w:hyperlink w:anchor="sub_15000" w:history="1">
        <w:r w:rsidRPr="00EE3BC1">
          <w:rPr>
            <w:shd w:val="clear" w:color="auto" w:fill="FFFFFF"/>
          </w:rPr>
          <w:t>Акт</w:t>
        </w:r>
      </w:hyperlink>
      <w:r w:rsidRPr="00EE3BC1">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041582" w:rsidRPr="00EE3BC1" w:rsidRDefault="00041582" w:rsidP="00041582">
      <w:pPr>
        <w:pStyle w:val="aff"/>
        <w:numPr>
          <w:ilvl w:val="2"/>
          <w:numId w:val="31"/>
        </w:numPr>
        <w:ind w:left="0" w:firstLine="567"/>
        <w:contextualSpacing w:val="0"/>
        <w:jc w:val="both"/>
        <w:rPr>
          <w:shd w:val="clear" w:color="auto" w:fill="FFFFFF"/>
        </w:rPr>
      </w:pPr>
      <w:r w:rsidRPr="00EE3BC1">
        <w:rPr>
          <w:shd w:val="clear" w:color="auto" w:fill="FFFFFF"/>
        </w:rPr>
        <w:t xml:space="preserve">Размер обеспечения гарантийных обязательств Контракта равен 3 % от начальной максимальной цены контракта, что составляет </w:t>
      </w:r>
      <w:r>
        <w:rPr>
          <w:shd w:val="clear" w:color="auto" w:fill="FFFFFF"/>
        </w:rPr>
        <w:t>77 487 283,70</w:t>
      </w:r>
      <w:r w:rsidRPr="00EE3BC1">
        <w:rPr>
          <w:shd w:val="clear" w:color="auto" w:fill="FFFFFF"/>
        </w:rPr>
        <w:t xml:space="preserve"> рублей.  </w:t>
      </w:r>
    </w:p>
    <w:p w:rsidR="00041582" w:rsidRPr="00EE3BC1" w:rsidRDefault="00041582" w:rsidP="00041582">
      <w:pPr>
        <w:pStyle w:val="aff"/>
        <w:numPr>
          <w:ilvl w:val="1"/>
          <w:numId w:val="31"/>
        </w:numPr>
        <w:ind w:left="0" w:firstLine="567"/>
        <w:contextualSpacing w:val="0"/>
        <w:jc w:val="both"/>
      </w:pPr>
      <w:bookmarkStart w:id="203" w:name="_Hlk13750140"/>
      <w:r w:rsidRPr="00EE3BC1">
        <w:t xml:space="preserve">Способ обеспечения исполнения Контракта, </w:t>
      </w:r>
      <w:r w:rsidRPr="00EE3BC1">
        <w:rPr>
          <w:shd w:val="clear" w:color="auto" w:fill="FFFFFF"/>
        </w:rPr>
        <w:t>гарантийных обязательств</w:t>
      </w:r>
      <w:r w:rsidRPr="00EE3BC1">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202"/>
    <w:bookmarkEnd w:id="203"/>
    <w:p w:rsidR="00041582" w:rsidRPr="00EE3BC1" w:rsidRDefault="00041582" w:rsidP="00041582">
      <w:pPr>
        <w:pStyle w:val="aff"/>
        <w:numPr>
          <w:ilvl w:val="1"/>
          <w:numId w:val="31"/>
        </w:numPr>
        <w:ind w:left="0" w:firstLine="567"/>
        <w:contextualSpacing w:val="0"/>
        <w:jc w:val="both"/>
      </w:pPr>
      <w:r w:rsidRPr="00EE3BC1">
        <w:t xml:space="preserve">Денежные средства, вносимые в обеспечение исполнения Контракта </w:t>
      </w:r>
      <w:r w:rsidRPr="00EE3BC1">
        <w:rPr>
          <w:shd w:val="clear" w:color="auto" w:fill="FFFFFF"/>
        </w:rPr>
        <w:t>и гарантийных обязательств</w:t>
      </w:r>
      <w:r w:rsidRPr="00EE3BC1">
        <w:t>, должны быть перечислены в установленном размере по реквизитам:</w:t>
      </w:r>
    </w:p>
    <w:p w:rsidR="00041582" w:rsidRPr="00EE3BC1" w:rsidRDefault="00041582" w:rsidP="00041582">
      <w:pPr>
        <w:pStyle w:val="aff4"/>
        <w:ind w:left="480"/>
        <w:rPr>
          <w:rFonts w:ascii="Times New Roman" w:hAnsi="Times New Roman"/>
        </w:rPr>
      </w:pPr>
      <w:bookmarkStart w:id="204" w:name="_Hlk62137175"/>
      <w:bookmarkStart w:id="205" w:name="_Hlk23932125"/>
      <w:r w:rsidRPr="00EE3BC1">
        <w:rPr>
          <w:rFonts w:ascii="Times New Roman" w:hAnsi="Times New Roman"/>
        </w:rPr>
        <w:t>Получатель: Министерство финансов Республики Крым (ГКУ «Инвестстрой Республики Крым», л/с. 05752J47730)</w:t>
      </w:r>
    </w:p>
    <w:p w:rsidR="00041582" w:rsidRPr="00EE3BC1" w:rsidRDefault="00041582" w:rsidP="00041582">
      <w:pPr>
        <w:pStyle w:val="aff4"/>
        <w:ind w:left="480"/>
        <w:rPr>
          <w:rFonts w:ascii="Times New Roman" w:hAnsi="Times New Roman"/>
        </w:rPr>
      </w:pPr>
      <w:r w:rsidRPr="00EE3BC1">
        <w:rPr>
          <w:rFonts w:ascii="Times New Roman" w:hAnsi="Times New Roman"/>
        </w:rPr>
        <w:t>Казначейский счет: 03222643350000007500</w:t>
      </w:r>
    </w:p>
    <w:p w:rsidR="00041582" w:rsidRPr="00EE3BC1" w:rsidRDefault="00041582" w:rsidP="00041582">
      <w:pPr>
        <w:pStyle w:val="aff4"/>
        <w:ind w:left="480"/>
        <w:rPr>
          <w:rFonts w:ascii="Times New Roman" w:hAnsi="Times New Roman"/>
        </w:rPr>
      </w:pPr>
      <w:r w:rsidRPr="00EE3BC1">
        <w:rPr>
          <w:rFonts w:ascii="Times New Roman" w:hAnsi="Times New Roman"/>
        </w:rPr>
        <w:t>ЕКС.: 40102810645370000035</w:t>
      </w:r>
    </w:p>
    <w:p w:rsidR="00041582" w:rsidRPr="00EE3BC1" w:rsidRDefault="00041582" w:rsidP="00041582">
      <w:pPr>
        <w:pStyle w:val="aff4"/>
        <w:ind w:left="480"/>
        <w:rPr>
          <w:rFonts w:ascii="Times New Roman" w:hAnsi="Times New Roman"/>
        </w:rPr>
      </w:pPr>
      <w:r w:rsidRPr="00EE3BC1">
        <w:rPr>
          <w:rFonts w:ascii="Times New Roman" w:hAnsi="Times New Roman"/>
        </w:rPr>
        <w:t>КБК: 81700000000000000510</w:t>
      </w:r>
    </w:p>
    <w:p w:rsidR="00041582" w:rsidRPr="00EE3BC1" w:rsidRDefault="00041582" w:rsidP="00041582">
      <w:pPr>
        <w:pStyle w:val="aff4"/>
        <w:ind w:left="480"/>
        <w:rPr>
          <w:rFonts w:ascii="Times New Roman" w:hAnsi="Times New Roman"/>
        </w:rPr>
      </w:pPr>
      <w:r w:rsidRPr="00EE3BC1">
        <w:rPr>
          <w:rFonts w:ascii="Times New Roman" w:hAnsi="Times New Roman"/>
        </w:rPr>
        <w:t>Банк: ОТДЕЛЕНИЕ РЕСПУБЛИКА КРЫМ БАНКА РОССИИ//УФК по Республике Крым г. Симферополь</w:t>
      </w:r>
    </w:p>
    <w:p w:rsidR="00041582" w:rsidRPr="00EE3BC1" w:rsidRDefault="00041582" w:rsidP="00041582">
      <w:pPr>
        <w:pStyle w:val="aff4"/>
        <w:ind w:left="480"/>
        <w:rPr>
          <w:rFonts w:ascii="Times New Roman" w:hAnsi="Times New Roman"/>
        </w:rPr>
      </w:pPr>
      <w:r w:rsidRPr="00EE3BC1">
        <w:rPr>
          <w:rFonts w:ascii="Times New Roman" w:hAnsi="Times New Roman"/>
        </w:rPr>
        <w:t>БИК: 013510002</w:t>
      </w:r>
    </w:p>
    <w:p w:rsidR="00041582" w:rsidRPr="00EE3BC1" w:rsidRDefault="00041582" w:rsidP="00041582">
      <w:pPr>
        <w:pStyle w:val="aff4"/>
        <w:ind w:left="480"/>
        <w:rPr>
          <w:rFonts w:ascii="Times New Roman" w:hAnsi="Times New Roman"/>
        </w:rPr>
      </w:pPr>
      <w:r w:rsidRPr="00EE3BC1">
        <w:rPr>
          <w:rFonts w:ascii="Times New Roman" w:hAnsi="Times New Roman"/>
        </w:rPr>
        <w:t>ОГРН: 1159102101454</w:t>
      </w:r>
    </w:p>
    <w:p w:rsidR="00041582" w:rsidRPr="00EE3BC1" w:rsidRDefault="00041582" w:rsidP="00041582">
      <w:pPr>
        <w:pStyle w:val="aff4"/>
        <w:ind w:left="480"/>
        <w:rPr>
          <w:rFonts w:ascii="Times New Roman" w:hAnsi="Times New Roman"/>
        </w:rPr>
      </w:pPr>
      <w:r w:rsidRPr="00EE3BC1">
        <w:rPr>
          <w:rFonts w:ascii="Times New Roman" w:hAnsi="Times New Roman"/>
        </w:rPr>
        <w:t>ИНН: 9102187428</w:t>
      </w:r>
    </w:p>
    <w:p w:rsidR="00041582" w:rsidRPr="00EE3BC1" w:rsidRDefault="00041582" w:rsidP="00041582">
      <w:pPr>
        <w:pStyle w:val="aff4"/>
        <w:ind w:left="480"/>
        <w:rPr>
          <w:rFonts w:ascii="Times New Roman" w:hAnsi="Times New Roman"/>
        </w:rPr>
      </w:pPr>
      <w:r w:rsidRPr="00EE3BC1">
        <w:rPr>
          <w:rFonts w:ascii="Times New Roman" w:hAnsi="Times New Roman"/>
        </w:rPr>
        <w:t>КПП: 910201001</w:t>
      </w:r>
    </w:p>
    <w:p w:rsidR="00041582" w:rsidRPr="00EE3BC1" w:rsidRDefault="00041582" w:rsidP="00041582">
      <w:pPr>
        <w:pStyle w:val="aff4"/>
        <w:ind w:left="480"/>
        <w:rPr>
          <w:rFonts w:ascii="Times New Roman" w:hAnsi="Times New Roman"/>
        </w:rPr>
      </w:pPr>
      <w:r w:rsidRPr="00EE3BC1">
        <w:rPr>
          <w:rFonts w:ascii="Times New Roman" w:hAnsi="Times New Roman"/>
        </w:rPr>
        <w:t>ОКТМО: 35701000001</w:t>
      </w:r>
    </w:p>
    <w:bookmarkEnd w:id="204"/>
    <w:p w:rsidR="00041582" w:rsidRPr="00EE3BC1" w:rsidRDefault="00041582" w:rsidP="00041582">
      <w:pPr>
        <w:ind w:firstLine="567"/>
      </w:pPr>
      <w:r w:rsidRPr="00EE3BC1">
        <w:t>Назначение платежа: «Обеспечение исполнения государственного контракта (ИКЗ № ____________)».</w:t>
      </w:r>
    </w:p>
    <w:p w:rsidR="00041582" w:rsidRPr="00EE3BC1" w:rsidRDefault="00041582" w:rsidP="00041582">
      <w:pPr>
        <w:autoSpaceDE w:val="0"/>
        <w:autoSpaceDN w:val="0"/>
        <w:adjustRightInd w:val="0"/>
        <w:ind w:firstLine="567"/>
        <w:contextualSpacing/>
        <w:jc w:val="both"/>
      </w:pPr>
      <w:bookmarkStart w:id="206" w:name="_Hlk23147494"/>
      <w:r w:rsidRPr="00EE3BC1">
        <w:t xml:space="preserve">Или </w:t>
      </w:r>
    </w:p>
    <w:p w:rsidR="00041582" w:rsidRPr="00EE3BC1" w:rsidRDefault="00041582" w:rsidP="00041582">
      <w:pPr>
        <w:autoSpaceDE w:val="0"/>
        <w:autoSpaceDN w:val="0"/>
        <w:adjustRightInd w:val="0"/>
        <w:ind w:firstLine="567"/>
        <w:contextualSpacing/>
        <w:jc w:val="both"/>
      </w:pPr>
      <w:r w:rsidRPr="00EE3BC1">
        <w:t>Назначение платежа: «Обеспечение гарантийных обязательств государственного контракта от «___»____________ 20__ №________».</w:t>
      </w:r>
      <w:bookmarkEnd w:id="205"/>
    </w:p>
    <w:p w:rsidR="00041582" w:rsidRPr="00EE3BC1" w:rsidRDefault="00041582" w:rsidP="00041582">
      <w:pPr>
        <w:pStyle w:val="aff"/>
        <w:numPr>
          <w:ilvl w:val="2"/>
          <w:numId w:val="31"/>
        </w:numPr>
        <w:ind w:left="0" w:firstLine="567"/>
        <w:contextualSpacing w:val="0"/>
        <w:jc w:val="both"/>
        <w:rPr>
          <w:shd w:val="clear" w:color="auto" w:fill="FFFFFF"/>
        </w:rPr>
      </w:pPr>
      <w:bookmarkStart w:id="207" w:name="_Hlk13837879"/>
      <w:bookmarkStart w:id="208" w:name="_Hlk11420340"/>
      <w:bookmarkEnd w:id="206"/>
      <w:r w:rsidRPr="00EE3BC1">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EE3BC1">
        <w:rPr>
          <w:shd w:val="clear" w:color="auto" w:fill="FFFFFF"/>
        </w:rPr>
        <w:t xml:space="preserve">подписания сторонами </w:t>
      </w:r>
      <w:hyperlink w:anchor="sub_15000" w:history="1">
        <w:r w:rsidRPr="00EE3BC1">
          <w:rPr>
            <w:shd w:val="clear" w:color="auto" w:fill="FFFFFF"/>
          </w:rPr>
          <w:t>Акт</w:t>
        </w:r>
      </w:hyperlink>
      <w:r w:rsidRPr="00EE3BC1">
        <w:rPr>
          <w:shd w:val="clear" w:color="auto" w:fill="FFFFFF"/>
        </w:rPr>
        <w:t xml:space="preserve">а сдачи-приемки законченного строительством объекта к Контракту. </w:t>
      </w:r>
    </w:p>
    <w:p w:rsidR="00041582" w:rsidRPr="00EE3BC1" w:rsidRDefault="00041582" w:rsidP="00041582">
      <w:pPr>
        <w:pStyle w:val="aff"/>
        <w:numPr>
          <w:ilvl w:val="2"/>
          <w:numId w:val="31"/>
        </w:numPr>
        <w:ind w:left="0" w:firstLine="567"/>
        <w:contextualSpacing w:val="0"/>
        <w:jc w:val="both"/>
      </w:pPr>
      <w:bookmarkStart w:id="209" w:name="_Hlk32400133"/>
      <w:r w:rsidRPr="00EE3BC1">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EE3BC1">
        <w:rPr>
          <w:rFonts w:hint="eastAsia"/>
        </w:rPr>
        <w:t>и</w:t>
      </w:r>
      <w:r w:rsidRPr="00EE3BC1">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041582" w:rsidRPr="00EE3BC1" w:rsidRDefault="00041582" w:rsidP="00041582">
      <w:pPr>
        <w:pStyle w:val="aff"/>
        <w:numPr>
          <w:ilvl w:val="2"/>
          <w:numId w:val="31"/>
        </w:numPr>
        <w:autoSpaceDE w:val="0"/>
        <w:autoSpaceDN w:val="0"/>
        <w:adjustRightInd w:val="0"/>
        <w:ind w:left="0" w:firstLine="567"/>
        <w:contextualSpacing w:val="0"/>
        <w:jc w:val="both"/>
      </w:pPr>
      <w:bookmarkStart w:id="210" w:name="_Hlk13750182"/>
      <w:r w:rsidRPr="00EE3BC1">
        <w:t xml:space="preserve">денежные средства, внесенные в качестве обеспечения гарантийных обязательств, возвращаются Подрядчику в срок не позднее </w:t>
      </w:r>
      <w:r w:rsidRPr="00EE3BC1">
        <w:rPr>
          <w:rFonts w:eastAsia="Droid Sans Fallback"/>
          <w:lang w:eastAsia="zh-CN"/>
        </w:rPr>
        <w:t>30 дней с даты исполнения Подрядчиком гарантийных обязательств на основании заявления Подрядчика.</w:t>
      </w:r>
      <w:bookmarkEnd w:id="210"/>
    </w:p>
    <w:bookmarkEnd w:id="207"/>
    <w:bookmarkEnd w:id="208"/>
    <w:bookmarkEnd w:id="209"/>
    <w:p w:rsidR="00041582" w:rsidRPr="00EE3BC1" w:rsidRDefault="00041582" w:rsidP="00041582">
      <w:pPr>
        <w:pStyle w:val="aff"/>
        <w:numPr>
          <w:ilvl w:val="1"/>
          <w:numId w:val="31"/>
        </w:numPr>
        <w:ind w:left="0" w:firstLine="567"/>
        <w:contextualSpacing w:val="0"/>
        <w:jc w:val="both"/>
      </w:pPr>
      <w:r w:rsidRPr="00EE3BC1">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041582" w:rsidRPr="00EE3BC1" w:rsidRDefault="00041582" w:rsidP="00041582">
      <w:pPr>
        <w:pStyle w:val="aff"/>
        <w:ind w:left="0" w:firstLine="567"/>
        <w:jc w:val="both"/>
      </w:pPr>
      <w:r w:rsidRPr="00EE3BC1">
        <w:lastRenderedPageBreak/>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041582" w:rsidRPr="00EE3BC1" w:rsidRDefault="00041582" w:rsidP="00041582">
      <w:pPr>
        <w:pStyle w:val="aff"/>
        <w:ind w:left="0" w:firstLine="567"/>
        <w:jc w:val="both"/>
      </w:pPr>
      <w:r w:rsidRPr="00EE3BC1">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041582" w:rsidRPr="00EE3BC1" w:rsidRDefault="00041582" w:rsidP="00041582">
      <w:pPr>
        <w:pStyle w:val="aff"/>
        <w:ind w:left="0" w:firstLine="567"/>
        <w:jc w:val="both"/>
        <w:rPr>
          <w:shd w:val="clear" w:color="auto" w:fill="FFFFFF"/>
        </w:rPr>
      </w:pPr>
      <w:bookmarkStart w:id="211" w:name="_Hlk15911882"/>
      <w:bookmarkStart w:id="212" w:name="_Hlk16234848"/>
      <w:r w:rsidRPr="00EE3BC1">
        <w:rPr>
          <w:shd w:val="clear" w:color="auto" w:fill="FFFFFF"/>
        </w:rPr>
        <w:t xml:space="preserve">В банковскую гарантию, </w:t>
      </w:r>
      <w:r w:rsidRPr="00EE3BC1">
        <w:t xml:space="preserve">обеспечивающую исполнение Контракта и гарантийных обязательств должно </w:t>
      </w:r>
      <w:r w:rsidRPr="00EE3BC1">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582" w:rsidRPr="00EE3BC1" w:rsidRDefault="00041582" w:rsidP="00041582">
      <w:pPr>
        <w:tabs>
          <w:tab w:val="left" w:pos="993"/>
        </w:tabs>
        <w:ind w:firstLine="567"/>
        <w:jc w:val="both"/>
        <w:rPr>
          <w:rFonts w:eastAsiaTheme="minorHAnsi"/>
          <w:noProof/>
        </w:rPr>
      </w:pPr>
      <w:r w:rsidRPr="00EE3BC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211"/>
    <w:bookmarkEnd w:id="212"/>
    <w:p w:rsidR="00041582" w:rsidRPr="00EE3BC1" w:rsidRDefault="00041582" w:rsidP="00041582">
      <w:pPr>
        <w:ind w:firstLine="567"/>
        <w:jc w:val="both"/>
      </w:pPr>
      <w:r w:rsidRPr="00EE3BC1">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041582" w:rsidRPr="00EE3BC1" w:rsidRDefault="00041582" w:rsidP="00041582">
      <w:pPr>
        <w:ind w:firstLine="567"/>
        <w:jc w:val="both"/>
      </w:pPr>
      <w:r w:rsidRPr="00EE3BC1">
        <w:t xml:space="preserve">- обязательства оплатить суммы неустоек (штрафов, пеней), предусмотренных Контрактом; </w:t>
      </w:r>
    </w:p>
    <w:p w:rsidR="00041582" w:rsidRPr="00EE3BC1" w:rsidRDefault="00041582" w:rsidP="00041582">
      <w:pPr>
        <w:autoSpaceDE w:val="0"/>
        <w:autoSpaceDN w:val="0"/>
        <w:adjustRightInd w:val="0"/>
        <w:ind w:firstLine="567"/>
        <w:jc w:val="both"/>
      </w:pPr>
      <w:r w:rsidRPr="00EE3BC1">
        <w:t>- обязательства уплатить суммы убытков или убытков (</w:t>
      </w:r>
      <w:r w:rsidRPr="00EE3BC1">
        <w:rPr>
          <w:rFonts w:eastAsia="Droid Sans Fallback"/>
          <w:lang w:eastAsia="zh-CN"/>
        </w:rPr>
        <w:t>за исключением упущенной выгоды</w:t>
      </w:r>
      <w:r w:rsidRPr="00EE3BC1">
        <w:t>), в том числе в случае расторжения Контракта по причине его неисполнения или ненадлежащего исполнения Подрядчиком;</w:t>
      </w:r>
    </w:p>
    <w:p w:rsidR="00041582" w:rsidRPr="00EE3BC1" w:rsidRDefault="00041582" w:rsidP="00041582">
      <w:pPr>
        <w:ind w:firstLine="567"/>
        <w:jc w:val="both"/>
      </w:pPr>
      <w:r w:rsidRPr="00EE3BC1">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041582" w:rsidRPr="00EE3BC1" w:rsidRDefault="00041582" w:rsidP="00041582">
      <w:pPr>
        <w:ind w:firstLine="567"/>
        <w:jc w:val="both"/>
      </w:pPr>
      <w:r w:rsidRPr="00EE3BC1">
        <w:t>- обязательства по возврату излишне уплаченных денежных средств.</w:t>
      </w:r>
    </w:p>
    <w:p w:rsidR="00041582" w:rsidRPr="00EE3BC1" w:rsidRDefault="00041582" w:rsidP="00041582">
      <w:pPr>
        <w:pStyle w:val="aff"/>
        <w:numPr>
          <w:ilvl w:val="1"/>
          <w:numId w:val="31"/>
        </w:numPr>
        <w:ind w:left="0" w:firstLine="567"/>
        <w:contextualSpacing w:val="0"/>
        <w:jc w:val="both"/>
      </w:pPr>
      <w:bookmarkStart w:id="213" w:name="_Hlk13750252"/>
      <w:r w:rsidRPr="00EE3BC1">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041582" w:rsidRPr="00EE3BC1" w:rsidRDefault="00041582" w:rsidP="00041582">
      <w:pPr>
        <w:pStyle w:val="aff"/>
        <w:numPr>
          <w:ilvl w:val="1"/>
          <w:numId w:val="31"/>
        </w:numPr>
        <w:ind w:left="0" w:firstLine="567"/>
        <w:contextualSpacing w:val="0"/>
        <w:jc w:val="both"/>
      </w:pPr>
      <w:bookmarkStart w:id="214" w:name="_Hlk11338627"/>
      <w:r w:rsidRPr="00EE3BC1">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EE3BC1">
        <w:rPr>
          <w:shd w:val="clear" w:color="auto" w:fill="FFFFFF"/>
        </w:rPr>
        <w:t xml:space="preserve">и гарантийных обязательств </w:t>
      </w:r>
      <w:r w:rsidRPr="00EE3BC1">
        <w:t xml:space="preserve">лицензии на осуществление банковских операций, Подрядчик обязан предоставить новое обеспечение исполнения Контракта </w:t>
      </w:r>
      <w:r w:rsidRPr="00EE3BC1">
        <w:rPr>
          <w:shd w:val="clear" w:color="auto" w:fill="FFFFFF"/>
        </w:rPr>
        <w:t>и гарантийных обязательств (</w:t>
      </w:r>
      <w:r w:rsidRPr="00EE3BC1">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041582" w:rsidRPr="00EE3BC1" w:rsidRDefault="00041582" w:rsidP="00041582">
      <w:pPr>
        <w:ind w:firstLine="567"/>
        <w:jc w:val="both"/>
      </w:pPr>
      <w:r w:rsidRPr="00EE3BC1">
        <w:t xml:space="preserve">Размер такого обеспечения может быть уменьшен в порядке и случаях, которые </w:t>
      </w:r>
      <w:r w:rsidRPr="00EE3BC1">
        <w:rPr>
          <w:b/>
          <w:bCs/>
          <w:i/>
          <w:iCs/>
        </w:rPr>
        <w:t>предусмотрены пунктом 14.8 Контракта</w:t>
      </w:r>
      <w:r w:rsidRPr="00EE3BC1">
        <w:t>.</w:t>
      </w:r>
    </w:p>
    <w:p w:rsidR="00041582" w:rsidRPr="00EE3BC1" w:rsidRDefault="00041582" w:rsidP="00041582">
      <w:pPr>
        <w:ind w:firstLine="567"/>
        <w:jc w:val="both"/>
      </w:pPr>
      <w:r w:rsidRPr="00EE3BC1">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EE3BC1">
        <w:rPr>
          <w:b/>
          <w:bCs/>
          <w:i/>
          <w:iCs/>
        </w:rPr>
        <w:t>пунктом 11.9 Контракта</w:t>
      </w:r>
      <w:r w:rsidRPr="00EE3BC1">
        <w:t>.</w:t>
      </w:r>
    </w:p>
    <w:p w:rsidR="00041582" w:rsidRPr="00EE3BC1" w:rsidRDefault="00041582" w:rsidP="00041582">
      <w:pPr>
        <w:pStyle w:val="aff"/>
        <w:numPr>
          <w:ilvl w:val="2"/>
          <w:numId w:val="31"/>
        </w:numPr>
        <w:autoSpaceDE w:val="0"/>
        <w:autoSpaceDN w:val="0"/>
        <w:adjustRightInd w:val="0"/>
        <w:ind w:left="0" w:firstLine="567"/>
        <w:contextualSpacing w:val="0"/>
        <w:jc w:val="both"/>
      </w:pPr>
      <w:bookmarkStart w:id="215" w:name="_Hlk14964463"/>
      <w:r w:rsidRPr="00EE3BC1">
        <w:t xml:space="preserve">Если обеспечение исполнения Контракта, </w:t>
      </w:r>
      <w:r w:rsidRPr="00EE3BC1">
        <w:rPr>
          <w:shd w:val="clear" w:color="auto" w:fill="FFFFFF"/>
        </w:rPr>
        <w:t>гарантийных обязательств</w:t>
      </w:r>
      <w:r w:rsidRPr="00EE3BC1">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EE3BC1">
        <w:rPr>
          <w:b/>
          <w:bCs/>
          <w:i/>
          <w:iCs/>
        </w:rPr>
        <w:t xml:space="preserve">пунктом 14.7 </w:t>
      </w:r>
      <w:r w:rsidRPr="00EE3BC1">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041582" w:rsidRPr="00EE3BC1" w:rsidRDefault="00041582" w:rsidP="00041582">
      <w:pPr>
        <w:widowControl w:val="0"/>
        <w:tabs>
          <w:tab w:val="left" w:pos="709"/>
        </w:tabs>
        <w:autoSpaceDE w:val="0"/>
        <w:autoSpaceDN w:val="0"/>
        <w:adjustRightInd w:val="0"/>
        <w:ind w:firstLine="567"/>
        <w:contextualSpacing/>
        <w:jc w:val="both"/>
      </w:pPr>
      <w:bookmarkStart w:id="216" w:name="_Hlk15911964"/>
      <w:r w:rsidRPr="00EE3BC1">
        <w:t>Действие указанного пункта не распространяется на случаи, если Подрядчиком представлена недостоверная (поддельная) банковская гарантия.</w:t>
      </w:r>
    </w:p>
    <w:p w:rsidR="00041582" w:rsidRPr="00EE3BC1" w:rsidRDefault="00041582" w:rsidP="00041582">
      <w:pPr>
        <w:pStyle w:val="aff"/>
        <w:widowControl w:val="0"/>
        <w:numPr>
          <w:ilvl w:val="2"/>
          <w:numId w:val="31"/>
        </w:numPr>
        <w:tabs>
          <w:tab w:val="left" w:pos="709"/>
        </w:tabs>
        <w:autoSpaceDE w:val="0"/>
        <w:autoSpaceDN w:val="0"/>
        <w:adjustRightInd w:val="0"/>
        <w:ind w:left="0" w:firstLine="567"/>
        <w:jc w:val="both"/>
      </w:pPr>
      <w:bookmarkStart w:id="217" w:name="_Hlk23409994"/>
      <w:r w:rsidRPr="00EE3BC1">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w:t>
      </w:r>
      <w:r w:rsidRPr="00EE3BC1">
        <w:lastRenderedPageBreak/>
        <w:t xml:space="preserve">указанных </w:t>
      </w:r>
      <w:r w:rsidRPr="00EE3BC1">
        <w:rPr>
          <w:b/>
          <w:bCs/>
          <w:i/>
          <w:iCs/>
        </w:rPr>
        <w:t>в пунктах 14.7, 14.7.1 Контракта</w:t>
      </w:r>
      <w:r w:rsidRPr="00EE3BC1">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041582" w:rsidRPr="00EE3BC1" w:rsidRDefault="00041582" w:rsidP="00041582">
      <w:pPr>
        <w:pStyle w:val="aff"/>
        <w:numPr>
          <w:ilvl w:val="1"/>
          <w:numId w:val="31"/>
        </w:numPr>
        <w:ind w:left="0" w:firstLine="567"/>
        <w:contextualSpacing w:val="0"/>
        <w:jc w:val="both"/>
      </w:pPr>
      <w:bookmarkStart w:id="218" w:name="_Hlk11338600"/>
      <w:bookmarkEnd w:id="214"/>
      <w:bookmarkEnd w:id="215"/>
      <w:bookmarkEnd w:id="216"/>
      <w:bookmarkEnd w:id="217"/>
      <w:r w:rsidRPr="00EE3BC1">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041582" w:rsidRPr="00EE3BC1" w:rsidRDefault="00041582" w:rsidP="00041582">
      <w:pPr>
        <w:autoSpaceDE w:val="0"/>
        <w:autoSpaceDN w:val="0"/>
        <w:adjustRightInd w:val="0"/>
        <w:ind w:firstLine="567"/>
        <w:jc w:val="both"/>
      </w:pPr>
      <w:bookmarkStart w:id="219" w:name="_Hlk42159277"/>
      <w:r w:rsidRPr="00EE3BC1">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041582" w:rsidRPr="00EE3BC1" w:rsidRDefault="00041582" w:rsidP="00041582">
      <w:pPr>
        <w:ind w:firstLine="567"/>
        <w:jc w:val="both"/>
      </w:pPr>
      <w:r w:rsidRPr="00EE3BC1">
        <w:t xml:space="preserve">Такое уменьшение не допускается в случаях, определяемых Правительством Российской Федерации в соответствии с </w:t>
      </w:r>
      <w:hyperlink r:id="rId50" w:history="1">
        <w:r w:rsidRPr="00EE3BC1">
          <w:t>частью 7.3 статьи 96</w:t>
        </w:r>
      </w:hyperlink>
      <w:r w:rsidRPr="00EE3BC1">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219"/>
    <w:p w:rsidR="00041582" w:rsidRPr="00EE3BC1" w:rsidRDefault="00041582" w:rsidP="00041582">
      <w:pPr>
        <w:ind w:firstLine="567"/>
        <w:jc w:val="both"/>
      </w:pPr>
      <w:r w:rsidRPr="00EE3BC1">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18"/>
    <w:p w:rsidR="00041582" w:rsidRPr="00EE3BC1" w:rsidRDefault="00041582" w:rsidP="00041582">
      <w:pPr>
        <w:pStyle w:val="aff"/>
        <w:numPr>
          <w:ilvl w:val="1"/>
          <w:numId w:val="31"/>
        </w:numPr>
        <w:ind w:left="0" w:firstLine="567"/>
        <w:contextualSpacing w:val="0"/>
        <w:jc w:val="both"/>
      </w:pPr>
      <w:r w:rsidRPr="00EE3BC1">
        <w:t>Обеспечение исполнения Контракта</w:t>
      </w:r>
      <w:r w:rsidRPr="00EE3BC1">
        <w:rPr>
          <w:shd w:val="clear" w:color="auto" w:fill="FFFFFF"/>
        </w:rPr>
        <w:t xml:space="preserve"> и гарантийных обязательств</w:t>
      </w:r>
      <w:r w:rsidRPr="00EE3BC1">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041582" w:rsidRPr="00EE3BC1" w:rsidRDefault="00041582" w:rsidP="00041582">
      <w:pPr>
        <w:pStyle w:val="aff"/>
        <w:numPr>
          <w:ilvl w:val="1"/>
          <w:numId w:val="31"/>
        </w:numPr>
        <w:ind w:left="0" w:firstLine="567"/>
        <w:contextualSpacing w:val="0"/>
        <w:jc w:val="both"/>
      </w:pPr>
      <w:r w:rsidRPr="00EE3BC1">
        <w:t xml:space="preserve">В случае неисполнения или ненадлежащего исполнения Подрядчиком обязательств по Контракту </w:t>
      </w:r>
      <w:r w:rsidRPr="00EE3BC1">
        <w:rPr>
          <w:shd w:val="clear" w:color="auto" w:fill="FFFFFF"/>
        </w:rPr>
        <w:t>и гарантийных обязательств</w:t>
      </w:r>
      <w:r w:rsidRPr="00EE3BC1">
        <w:t xml:space="preserve"> обеспечение исполнения Контракта</w:t>
      </w:r>
      <w:r w:rsidRPr="00EE3BC1">
        <w:rPr>
          <w:shd w:val="clear" w:color="auto" w:fill="FFFFFF"/>
        </w:rPr>
        <w:t xml:space="preserve"> и гарантийных обязательств</w:t>
      </w:r>
      <w:r w:rsidRPr="00EE3BC1">
        <w:t xml:space="preserve"> переходит Государственному заказчику, в объеме неисполненных или ненадлежащим образом исполненных обязательств по Контракту.</w:t>
      </w:r>
    </w:p>
    <w:p w:rsidR="00041582" w:rsidRPr="00EE3BC1" w:rsidRDefault="00041582" w:rsidP="00041582">
      <w:pPr>
        <w:pStyle w:val="aff"/>
        <w:numPr>
          <w:ilvl w:val="1"/>
          <w:numId w:val="31"/>
        </w:numPr>
        <w:ind w:left="0" w:firstLine="567"/>
        <w:contextualSpacing w:val="0"/>
        <w:jc w:val="both"/>
      </w:pPr>
      <w:r w:rsidRPr="00EE3BC1">
        <w:t xml:space="preserve">Все затраты, связанные с заключением и оформлением договоров и иных документов по обеспечению исполнения Контракта </w:t>
      </w:r>
      <w:r w:rsidRPr="00EE3BC1">
        <w:rPr>
          <w:shd w:val="clear" w:color="auto" w:fill="FFFFFF"/>
        </w:rPr>
        <w:t>и гарантийных обязательств</w:t>
      </w:r>
      <w:r w:rsidRPr="00EE3BC1">
        <w:t>, несет Подрядчик.</w:t>
      </w:r>
    </w:p>
    <w:bookmarkEnd w:id="200"/>
    <w:bookmarkEnd w:id="213"/>
    <w:p w:rsidR="00041582" w:rsidRPr="00EE3BC1" w:rsidRDefault="00041582" w:rsidP="00041582">
      <w:pPr>
        <w:jc w:val="both"/>
      </w:pPr>
    </w:p>
    <w:bookmarkEnd w:id="201"/>
    <w:p w:rsidR="00041582" w:rsidRPr="00EE3BC1" w:rsidRDefault="00041582" w:rsidP="00041582">
      <w:pPr>
        <w:pStyle w:val="aff"/>
        <w:numPr>
          <w:ilvl w:val="0"/>
          <w:numId w:val="31"/>
        </w:numPr>
        <w:contextualSpacing w:val="0"/>
        <w:jc w:val="center"/>
        <w:rPr>
          <w:b/>
        </w:rPr>
      </w:pPr>
      <w:r w:rsidRPr="00EE3BC1">
        <w:rPr>
          <w:b/>
        </w:rPr>
        <w:t>Привлечение Подрядчиком третьих лиц для выполнения работ</w:t>
      </w:r>
    </w:p>
    <w:p w:rsidR="00041582" w:rsidRPr="00EE3BC1" w:rsidRDefault="00041582" w:rsidP="00041582">
      <w:pPr>
        <w:pStyle w:val="aff"/>
        <w:numPr>
          <w:ilvl w:val="1"/>
          <w:numId w:val="31"/>
        </w:numPr>
        <w:ind w:left="0" w:firstLine="567"/>
        <w:contextualSpacing w:val="0"/>
        <w:jc w:val="both"/>
      </w:pPr>
      <w:r w:rsidRPr="00EE3BC1">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w:t>
      </w:r>
      <w:r w:rsidRPr="00EE3BC1">
        <w:rPr>
          <w:b/>
          <w:bCs/>
          <w:i/>
          <w:iCs/>
        </w:rPr>
        <w:t>Контрактом (при выполнении строительных работ, с учетом</w:t>
      </w:r>
      <w:r w:rsidRPr="00EE3BC1">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041582" w:rsidRPr="00EE3BC1" w:rsidRDefault="00041582" w:rsidP="00041582">
      <w:pPr>
        <w:pStyle w:val="aff"/>
        <w:numPr>
          <w:ilvl w:val="1"/>
          <w:numId w:val="31"/>
        </w:numPr>
        <w:ind w:left="0" w:firstLine="567"/>
        <w:contextualSpacing w:val="0"/>
        <w:jc w:val="both"/>
      </w:pPr>
      <w:r w:rsidRPr="00EE3BC1">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041582" w:rsidRPr="00EE3BC1" w:rsidRDefault="00041582" w:rsidP="00041582">
      <w:pPr>
        <w:pStyle w:val="aff"/>
        <w:numPr>
          <w:ilvl w:val="1"/>
          <w:numId w:val="31"/>
        </w:numPr>
        <w:ind w:left="0" w:firstLine="567"/>
        <w:contextualSpacing w:val="0"/>
        <w:jc w:val="both"/>
      </w:pPr>
      <w:r w:rsidRPr="00EE3BC1">
        <w:lastRenderedPageBreak/>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041582" w:rsidRPr="00EE3BC1" w:rsidRDefault="00041582" w:rsidP="00041582">
      <w:pPr>
        <w:pStyle w:val="aff"/>
        <w:numPr>
          <w:ilvl w:val="1"/>
          <w:numId w:val="31"/>
        </w:numPr>
        <w:ind w:left="0" w:firstLine="567"/>
        <w:contextualSpacing w:val="0"/>
        <w:jc w:val="both"/>
      </w:pPr>
      <w:r w:rsidRPr="00EE3BC1">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041582" w:rsidRPr="00EE3BC1" w:rsidRDefault="00041582" w:rsidP="00041582">
      <w:pPr>
        <w:pStyle w:val="aff"/>
        <w:numPr>
          <w:ilvl w:val="2"/>
          <w:numId w:val="31"/>
        </w:numPr>
        <w:ind w:left="0" w:firstLine="567"/>
        <w:contextualSpacing w:val="0"/>
        <w:jc w:val="both"/>
      </w:pPr>
      <w:r w:rsidRPr="00EE3BC1">
        <w:t>В срок не более 5 рабочих дней со дня заключения договора с субподрядчиком, соисполнителем представить Государственному заказчику:</w:t>
      </w:r>
    </w:p>
    <w:p w:rsidR="00041582" w:rsidRPr="00EE3BC1" w:rsidRDefault="00041582" w:rsidP="00041582">
      <w:pPr>
        <w:ind w:firstLine="567"/>
        <w:jc w:val="both"/>
      </w:pPr>
      <w:r w:rsidRPr="00EE3BC1">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41582" w:rsidRPr="00EE3BC1" w:rsidRDefault="00041582" w:rsidP="00041582">
      <w:pPr>
        <w:ind w:firstLine="567"/>
        <w:jc w:val="both"/>
      </w:pPr>
      <w:r w:rsidRPr="00EE3BC1">
        <w:t>б) копию договора (договоров), заключенного с субподрядчиком, соисполнителем, заверенную Подрядчиком.</w:t>
      </w:r>
    </w:p>
    <w:p w:rsidR="00041582" w:rsidRPr="00EE3BC1" w:rsidRDefault="00041582" w:rsidP="00041582">
      <w:pPr>
        <w:pStyle w:val="aff"/>
        <w:numPr>
          <w:ilvl w:val="2"/>
          <w:numId w:val="31"/>
        </w:numPr>
        <w:ind w:left="0" w:firstLine="567"/>
        <w:contextualSpacing w:val="0"/>
        <w:jc w:val="both"/>
      </w:pPr>
      <w:r w:rsidRPr="00EE3BC1">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sidRPr="00EE3BC1">
        <w:rPr>
          <w:b/>
          <w:bCs/>
          <w:i/>
          <w:iCs/>
        </w:rPr>
        <w:t>указанные в пункте 15.4.1 Контракта</w:t>
      </w:r>
      <w:r w:rsidRPr="00EE3BC1">
        <w:t>, в течение 5 дней со дня заключения договора с новым субподрядчиком, соисполнителем.</w:t>
      </w:r>
    </w:p>
    <w:p w:rsidR="00041582" w:rsidRPr="00EE3BC1" w:rsidRDefault="00041582" w:rsidP="00041582">
      <w:pPr>
        <w:pStyle w:val="aff"/>
        <w:numPr>
          <w:ilvl w:val="2"/>
          <w:numId w:val="31"/>
        </w:numPr>
        <w:ind w:left="0" w:firstLine="567"/>
        <w:contextualSpacing w:val="0"/>
        <w:jc w:val="both"/>
      </w:pPr>
      <w:r w:rsidRPr="00EE3BC1">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041582" w:rsidRPr="00EE3BC1" w:rsidRDefault="00041582" w:rsidP="00041582">
      <w:pPr>
        <w:ind w:firstLine="567"/>
        <w:jc w:val="both"/>
      </w:pPr>
      <w:r w:rsidRPr="00EE3BC1">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041582" w:rsidRPr="00EE3BC1" w:rsidRDefault="00041582" w:rsidP="00041582">
      <w:pPr>
        <w:ind w:firstLine="567"/>
        <w:jc w:val="both"/>
      </w:pPr>
      <w:r w:rsidRPr="00EE3BC1">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041582" w:rsidRPr="00EE3BC1" w:rsidRDefault="00041582" w:rsidP="00041582">
      <w:pPr>
        <w:pStyle w:val="aff"/>
        <w:numPr>
          <w:ilvl w:val="2"/>
          <w:numId w:val="31"/>
        </w:numPr>
        <w:ind w:left="0" w:firstLine="567"/>
        <w:contextualSpacing w:val="0"/>
        <w:jc w:val="both"/>
      </w:pPr>
      <w:r w:rsidRPr="00EE3BC1">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041582" w:rsidRPr="00EE3BC1" w:rsidRDefault="00041582" w:rsidP="00041582">
      <w:pPr>
        <w:pStyle w:val="aff"/>
        <w:numPr>
          <w:ilvl w:val="2"/>
          <w:numId w:val="31"/>
        </w:numPr>
        <w:ind w:left="0" w:firstLine="567"/>
        <w:contextualSpacing w:val="0"/>
        <w:jc w:val="both"/>
      </w:pPr>
      <w:r w:rsidRPr="00EE3BC1">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041582" w:rsidRPr="00EE3BC1" w:rsidRDefault="00041582" w:rsidP="00041582">
      <w:pPr>
        <w:ind w:firstLine="567"/>
        <w:jc w:val="both"/>
      </w:pPr>
      <w:r w:rsidRPr="00EE3BC1">
        <w:t xml:space="preserve">а) за представление документов, указанных в </w:t>
      </w:r>
      <w:hyperlink r:id="rId51" w:anchor="/document/71576966/entry/1102" w:history="1">
        <w:r w:rsidRPr="00EE3BC1">
          <w:rPr>
            <w:b/>
            <w:bCs/>
            <w:i/>
            <w:iCs/>
          </w:rPr>
          <w:t>пунктах 15.4.1-15.4.3</w:t>
        </w:r>
      </w:hyperlink>
      <w:r w:rsidRPr="00EE3BC1">
        <w:rPr>
          <w:b/>
          <w:bCs/>
          <w:i/>
          <w:iCs/>
        </w:rPr>
        <w:t xml:space="preserve"> Контракта</w:t>
      </w:r>
      <w:r w:rsidRPr="00EE3BC1">
        <w:t>, содержащих недостоверные сведения, либо их непредставление или представление таких документов с нарушением установленных сроков;</w:t>
      </w:r>
    </w:p>
    <w:p w:rsidR="00041582" w:rsidRPr="00EE3BC1" w:rsidRDefault="00041582" w:rsidP="00041582">
      <w:pPr>
        <w:ind w:firstLine="567"/>
        <w:jc w:val="both"/>
      </w:pPr>
      <w:r w:rsidRPr="00EE3BC1">
        <w:t>б) за непривлечение субподрядчиков, соисполнителей в объеме, установленном в Контракте.</w:t>
      </w:r>
    </w:p>
    <w:p w:rsidR="00041582" w:rsidRPr="00EE3BC1" w:rsidRDefault="00041582" w:rsidP="00041582">
      <w:pPr>
        <w:ind w:firstLine="540"/>
        <w:jc w:val="both"/>
        <w:rPr>
          <w:rFonts w:ascii="Verdana" w:hAnsi="Verdana"/>
          <w:b/>
          <w:bCs/>
          <w:i/>
          <w:iCs/>
          <w:sz w:val="21"/>
          <w:szCs w:val="21"/>
        </w:rPr>
      </w:pPr>
      <w:r w:rsidRPr="00EE3BC1">
        <w:rPr>
          <w:b/>
          <w:bCs/>
          <w:i/>
          <w:iCs/>
        </w:rPr>
        <w:t>Условия пунктов 15.4, 15.4.1 - 15.4.5 Контракта не применяются к отношениям Сторон в случае, если Контракт заключается с Подрядчиком, являющимся СМП или СОНО.</w:t>
      </w:r>
    </w:p>
    <w:p w:rsidR="00041582" w:rsidRPr="00EE3BC1" w:rsidRDefault="00041582" w:rsidP="00041582">
      <w:pPr>
        <w:pStyle w:val="aff"/>
        <w:numPr>
          <w:ilvl w:val="1"/>
          <w:numId w:val="31"/>
        </w:numPr>
        <w:ind w:left="0" w:firstLine="567"/>
        <w:contextualSpacing w:val="0"/>
        <w:jc w:val="both"/>
      </w:pPr>
      <w:r w:rsidRPr="00EE3BC1">
        <w:t xml:space="preserve">В случае неисполнения или ненадлежащего исполнения субподрядчиком, соисполнителем обязательств, предусмотренных договором, заключенным с </w:t>
      </w:r>
      <w:r w:rsidRPr="00EE3BC1">
        <w:lastRenderedPageBreak/>
        <w:t>Подрядчиком, осуществлять замену субподрядчика, соисполнителя, с которым ранее был заключен договор, на другого субподрядчика, соисполнителя.</w:t>
      </w:r>
    </w:p>
    <w:p w:rsidR="00041582" w:rsidRPr="00EE3BC1" w:rsidRDefault="00041582" w:rsidP="00041582">
      <w:pPr>
        <w:jc w:val="both"/>
      </w:pPr>
    </w:p>
    <w:p w:rsidR="00041582" w:rsidRPr="00EE3BC1" w:rsidRDefault="00041582" w:rsidP="00041582">
      <w:pPr>
        <w:pStyle w:val="aff"/>
        <w:numPr>
          <w:ilvl w:val="0"/>
          <w:numId w:val="31"/>
        </w:numPr>
        <w:contextualSpacing w:val="0"/>
        <w:jc w:val="center"/>
        <w:rPr>
          <w:b/>
        </w:rPr>
      </w:pPr>
      <w:r w:rsidRPr="00EE3BC1">
        <w:rPr>
          <w:b/>
        </w:rPr>
        <w:t>Антидемпинговые меры</w:t>
      </w:r>
    </w:p>
    <w:p w:rsidR="00041582" w:rsidRPr="00EE3BC1" w:rsidRDefault="00041582" w:rsidP="00041582">
      <w:pPr>
        <w:pStyle w:val="aff"/>
        <w:numPr>
          <w:ilvl w:val="1"/>
          <w:numId w:val="30"/>
        </w:numPr>
        <w:ind w:left="0" w:firstLine="567"/>
        <w:contextualSpacing w:val="0"/>
        <w:jc w:val="both"/>
      </w:pPr>
      <w:bookmarkStart w:id="220" w:name="_Hlk40889286"/>
      <w:r w:rsidRPr="00EE3BC1">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EE3BC1">
        <w:rPr>
          <w:b/>
          <w:bCs/>
          <w:i/>
          <w:iCs/>
        </w:rPr>
        <w:t>в пункте 16.3 Контракта</w:t>
      </w:r>
      <w:r w:rsidRPr="00EE3BC1">
        <w:t xml:space="preserve">. </w:t>
      </w:r>
    </w:p>
    <w:p w:rsidR="00041582" w:rsidRPr="00EE3BC1" w:rsidRDefault="00041582" w:rsidP="00041582">
      <w:pPr>
        <w:pStyle w:val="aff"/>
        <w:numPr>
          <w:ilvl w:val="1"/>
          <w:numId w:val="30"/>
        </w:numPr>
        <w:ind w:left="0" w:firstLine="567"/>
        <w:contextualSpacing w:val="0"/>
        <w:jc w:val="both"/>
      </w:pPr>
      <w:r w:rsidRPr="00EE3BC1">
        <w:t xml:space="preserve">Обеспечение, указанное </w:t>
      </w:r>
      <w:r w:rsidRPr="00EE3BC1">
        <w:rPr>
          <w:b/>
          <w:bCs/>
          <w:i/>
          <w:iCs/>
        </w:rPr>
        <w:t>в пункте 16.3 Контракта</w:t>
      </w:r>
      <w:r w:rsidRPr="00EE3BC1">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041582" w:rsidRPr="00EE3BC1" w:rsidRDefault="00041582" w:rsidP="00041582">
      <w:pPr>
        <w:pStyle w:val="aff"/>
        <w:numPr>
          <w:ilvl w:val="1"/>
          <w:numId w:val="30"/>
        </w:numPr>
        <w:ind w:left="0" w:firstLine="567"/>
        <w:contextualSpacing w:val="0"/>
        <w:jc w:val="both"/>
        <w:rPr>
          <w:b/>
        </w:rPr>
      </w:pPr>
      <w:r w:rsidRPr="00EE3BC1">
        <w:t xml:space="preserve">В случае применения антидемпинговых мер, размер обеспечения контракта составляет </w:t>
      </w:r>
      <w:r>
        <w:rPr>
          <w:b/>
        </w:rPr>
        <w:t>____________________________</w:t>
      </w:r>
      <w:r w:rsidRPr="00EE3BC1">
        <w:rPr>
          <w:b/>
        </w:rPr>
        <w:t xml:space="preserve"> рублей.</w:t>
      </w:r>
    </w:p>
    <w:p w:rsidR="00041582" w:rsidRPr="00EE3BC1" w:rsidRDefault="00041582" w:rsidP="00041582">
      <w:pPr>
        <w:pStyle w:val="aff"/>
        <w:numPr>
          <w:ilvl w:val="1"/>
          <w:numId w:val="30"/>
        </w:numPr>
        <w:ind w:left="0" w:firstLine="567"/>
        <w:contextualSpacing w:val="0"/>
        <w:jc w:val="both"/>
      </w:pPr>
      <w:bookmarkStart w:id="221" w:name="_Hlk11421000"/>
      <w:r w:rsidRPr="00EE3BC1">
        <w:t xml:space="preserve">Если Контрактом предусмотрена выплата аванса и Контракт заключен в соответствии с </w:t>
      </w:r>
      <w:r w:rsidRPr="00EE3BC1">
        <w:rPr>
          <w:b/>
          <w:bCs/>
          <w:i/>
          <w:iCs/>
        </w:rPr>
        <w:t>пунктом 16.1 Контракта</w:t>
      </w:r>
      <w:r w:rsidRPr="00EE3BC1">
        <w:t>, выплата аванса не производится.</w:t>
      </w:r>
    </w:p>
    <w:p w:rsidR="00041582" w:rsidRPr="00EE3BC1" w:rsidRDefault="00041582" w:rsidP="00041582">
      <w:pPr>
        <w:pStyle w:val="aff"/>
        <w:numPr>
          <w:ilvl w:val="1"/>
          <w:numId w:val="30"/>
        </w:numPr>
        <w:ind w:left="0" w:firstLine="567"/>
        <w:contextualSpacing w:val="0"/>
        <w:jc w:val="both"/>
      </w:pPr>
      <w:r w:rsidRPr="00EE3BC1">
        <w:rPr>
          <w:i/>
          <w:iCs/>
        </w:rPr>
        <w:t>Данная статья Контракта применяется в случае определения Подрядчика конкурентными способами</w:t>
      </w:r>
      <w:r w:rsidRPr="00EE3BC1">
        <w:t xml:space="preserve">. </w:t>
      </w:r>
    </w:p>
    <w:bookmarkEnd w:id="220"/>
    <w:bookmarkEnd w:id="221"/>
    <w:p w:rsidR="00041582" w:rsidRPr="00EE3BC1" w:rsidRDefault="00041582" w:rsidP="00041582">
      <w:pPr>
        <w:ind w:firstLine="567"/>
        <w:jc w:val="both"/>
      </w:pPr>
    </w:p>
    <w:p w:rsidR="00041582" w:rsidRPr="00EE3BC1" w:rsidRDefault="00041582" w:rsidP="00041582">
      <w:pPr>
        <w:pStyle w:val="aff"/>
        <w:numPr>
          <w:ilvl w:val="0"/>
          <w:numId w:val="30"/>
        </w:numPr>
        <w:ind w:left="0" w:firstLine="567"/>
        <w:contextualSpacing w:val="0"/>
        <w:jc w:val="center"/>
        <w:rPr>
          <w:rFonts w:eastAsia="MS Mincho"/>
          <w:b/>
        </w:rPr>
      </w:pPr>
      <w:r w:rsidRPr="00EE3BC1">
        <w:rPr>
          <w:b/>
        </w:rPr>
        <w:t>Вступление</w:t>
      </w:r>
      <w:r w:rsidRPr="00EE3BC1">
        <w:rPr>
          <w:rFonts w:eastAsia="MS Mincho"/>
          <w:b/>
        </w:rPr>
        <w:t xml:space="preserve"> контракта в силу, срок действия контракта</w:t>
      </w:r>
      <w:bookmarkEnd w:id="199"/>
    </w:p>
    <w:p w:rsidR="00041582" w:rsidRPr="00EE3BC1" w:rsidRDefault="00041582" w:rsidP="00041582">
      <w:pPr>
        <w:pStyle w:val="aff"/>
        <w:numPr>
          <w:ilvl w:val="1"/>
          <w:numId w:val="30"/>
        </w:numPr>
        <w:ind w:left="0" w:firstLine="567"/>
        <w:contextualSpacing w:val="0"/>
        <w:jc w:val="both"/>
        <w:rPr>
          <w:rFonts w:eastAsia="MS Mincho"/>
        </w:rPr>
      </w:pPr>
      <w:bookmarkStart w:id="222" w:name="_Hlk42159374"/>
      <w:r w:rsidRPr="00EE3BC1">
        <w:rPr>
          <w:rFonts w:eastAsia="MS Mincho"/>
        </w:rPr>
        <w:t>Контракт вступает в силу со дня его заключения Сторонами и действует до «31» декабря 2024 года, но в любом случае до полного исполнения Сторонами своих обязательств по Контракту.</w:t>
      </w:r>
    </w:p>
    <w:bookmarkEnd w:id="222"/>
    <w:p w:rsidR="00041582" w:rsidRPr="00EE3BC1" w:rsidRDefault="00041582" w:rsidP="00041582">
      <w:pPr>
        <w:pStyle w:val="aff"/>
        <w:widowControl w:val="0"/>
        <w:numPr>
          <w:ilvl w:val="1"/>
          <w:numId w:val="30"/>
        </w:numPr>
        <w:ind w:left="0" w:firstLine="567"/>
        <w:contextualSpacing w:val="0"/>
        <w:jc w:val="both"/>
      </w:pPr>
      <w:r w:rsidRPr="00EE3BC1">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041582" w:rsidRPr="00EE3BC1" w:rsidRDefault="00041582" w:rsidP="00041582">
      <w:pPr>
        <w:ind w:firstLine="567"/>
        <w:jc w:val="both"/>
      </w:pPr>
    </w:p>
    <w:p w:rsidR="00041582" w:rsidRPr="00EE3BC1" w:rsidRDefault="00041582" w:rsidP="00041582">
      <w:pPr>
        <w:pStyle w:val="aff"/>
        <w:numPr>
          <w:ilvl w:val="0"/>
          <w:numId w:val="30"/>
        </w:numPr>
        <w:ind w:left="0" w:firstLine="567"/>
        <w:contextualSpacing w:val="0"/>
        <w:jc w:val="center"/>
        <w:rPr>
          <w:b/>
        </w:rPr>
      </w:pPr>
      <w:r w:rsidRPr="00EE3BC1">
        <w:rPr>
          <w:b/>
        </w:rPr>
        <w:t>Особенности осуществления трудовой деятельности на территории Республики Крым и г. Севастополя</w:t>
      </w:r>
    </w:p>
    <w:p w:rsidR="00041582" w:rsidRPr="00EE3BC1" w:rsidRDefault="00041582" w:rsidP="00041582">
      <w:pPr>
        <w:pStyle w:val="aff"/>
        <w:numPr>
          <w:ilvl w:val="1"/>
          <w:numId w:val="29"/>
        </w:numPr>
        <w:ind w:left="0" w:firstLine="567"/>
        <w:contextualSpacing w:val="0"/>
        <w:jc w:val="both"/>
      </w:pPr>
      <w:r w:rsidRPr="00EE3BC1">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EE3BC1">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EE3BC1">
        <w:br/>
        <w:t>г. Севастополе обособленное подразделение.</w:t>
      </w:r>
    </w:p>
    <w:p w:rsidR="00041582" w:rsidRPr="00EE3BC1" w:rsidRDefault="00041582" w:rsidP="00041582">
      <w:pPr>
        <w:ind w:firstLine="567"/>
        <w:jc w:val="both"/>
      </w:pPr>
      <w:r w:rsidRPr="00EE3BC1">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23" w:name="_Toc55791997"/>
      <w:r w:rsidRPr="00EE3BC1">
        <w:t>ения.</w:t>
      </w:r>
    </w:p>
    <w:p w:rsidR="00041582" w:rsidRPr="00EE3BC1" w:rsidRDefault="00041582" w:rsidP="00041582">
      <w:pPr>
        <w:ind w:firstLine="567"/>
        <w:jc w:val="both"/>
      </w:pPr>
    </w:p>
    <w:p w:rsidR="00041582" w:rsidRPr="00EE3BC1" w:rsidRDefault="00041582" w:rsidP="00041582">
      <w:pPr>
        <w:pStyle w:val="aff"/>
        <w:numPr>
          <w:ilvl w:val="0"/>
          <w:numId w:val="29"/>
        </w:numPr>
        <w:ind w:left="0" w:firstLine="567"/>
        <w:contextualSpacing w:val="0"/>
        <w:jc w:val="center"/>
        <w:rPr>
          <w:b/>
        </w:rPr>
      </w:pPr>
      <w:r w:rsidRPr="00EE3BC1">
        <w:rPr>
          <w:b/>
        </w:rPr>
        <w:t>Права на результаты интеллектуальной деятельности</w:t>
      </w:r>
    </w:p>
    <w:p w:rsidR="00041582" w:rsidRPr="00EE3BC1" w:rsidRDefault="00041582" w:rsidP="00041582">
      <w:pPr>
        <w:pStyle w:val="aff0"/>
        <w:numPr>
          <w:ilvl w:val="1"/>
          <w:numId w:val="28"/>
        </w:numPr>
        <w:tabs>
          <w:tab w:val="clear" w:pos="4677"/>
          <w:tab w:val="center" w:pos="1276"/>
        </w:tabs>
        <w:ind w:left="0" w:firstLine="567"/>
        <w:jc w:val="both"/>
        <w:rPr>
          <w:rFonts w:eastAsia="MS Mincho"/>
        </w:rPr>
      </w:pPr>
      <w:r w:rsidRPr="00EE3BC1">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041582" w:rsidRPr="00EE3BC1" w:rsidRDefault="00041582" w:rsidP="00041582">
      <w:pPr>
        <w:pStyle w:val="aff"/>
        <w:numPr>
          <w:ilvl w:val="1"/>
          <w:numId w:val="28"/>
        </w:numPr>
        <w:ind w:left="0" w:firstLine="567"/>
        <w:contextualSpacing w:val="0"/>
        <w:jc w:val="both"/>
        <w:rPr>
          <w:rFonts w:eastAsia="MS Mincho"/>
        </w:rPr>
      </w:pPr>
      <w:r w:rsidRPr="00EE3BC1">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041582" w:rsidRPr="00EE3BC1" w:rsidRDefault="00041582" w:rsidP="00041582">
      <w:pPr>
        <w:pStyle w:val="aff"/>
        <w:numPr>
          <w:ilvl w:val="1"/>
          <w:numId w:val="28"/>
        </w:numPr>
        <w:ind w:left="0" w:firstLine="567"/>
        <w:contextualSpacing w:val="0"/>
        <w:jc w:val="both"/>
        <w:rPr>
          <w:rFonts w:eastAsia="MS Mincho"/>
        </w:rPr>
      </w:pPr>
      <w:r w:rsidRPr="00EE3BC1">
        <w:rPr>
          <w:rFonts w:eastAsia="MS Mincho"/>
        </w:rPr>
        <w:lastRenderedPageBreak/>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041582" w:rsidRPr="00EE3BC1" w:rsidRDefault="00041582" w:rsidP="00041582">
      <w:pPr>
        <w:pStyle w:val="aff"/>
        <w:numPr>
          <w:ilvl w:val="1"/>
          <w:numId w:val="28"/>
        </w:numPr>
        <w:ind w:left="0" w:firstLine="567"/>
        <w:contextualSpacing w:val="0"/>
        <w:jc w:val="both"/>
        <w:rPr>
          <w:rFonts w:ascii="Verdana" w:hAnsi="Verdana"/>
          <w:sz w:val="21"/>
          <w:szCs w:val="21"/>
        </w:rPr>
      </w:pPr>
      <w:r w:rsidRPr="00EE3BC1">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EE3BC1">
        <w:rPr>
          <w:rFonts w:eastAsia="MS Mincho"/>
        </w:rPr>
        <w:t>субъекту РФ - Республике Крым, от имени которого выступает Государственный заказчик</w:t>
      </w:r>
      <w:r w:rsidRPr="00EE3BC1">
        <w:t>.</w:t>
      </w:r>
    </w:p>
    <w:p w:rsidR="00041582" w:rsidRPr="00EE3BC1" w:rsidRDefault="00041582" w:rsidP="00041582">
      <w:pPr>
        <w:pStyle w:val="aff"/>
        <w:widowControl w:val="0"/>
        <w:numPr>
          <w:ilvl w:val="1"/>
          <w:numId w:val="28"/>
        </w:numPr>
        <w:tabs>
          <w:tab w:val="left" w:pos="284"/>
          <w:tab w:val="left" w:pos="1134"/>
        </w:tabs>
        <w:ind w:left="0" w:firstLine="567"/>
        <w:jc w:val="both"/>
      </w:pPr>
      <w:r w:rsidRPr="00EE3BC1">
        <w:t>Подрядчик гарантирует, что выполнение работ не нарушает исключительных прав третьих лиц, в том числе авторских, патентных и др.</w:t>
      </w:r>
    </w:p>
    <w:p w:rsidR="00041582" w:rsidRPr="00EE3BC1" w:rsidRDefault="00041582" w:rsidP="00041582">
      <w:pPr>
        <w:pStyle w:val="aff"/>
        <w:numPr>
          <w:ilvl w:val="1"/>
          <w:numId w:val="28"/>
        </w:numPr>
        <w:ind w:left="0" w:firstLine="567"/>
        <w:contextualSpacing w:val="0"/>
        <w:jc w:val="both"/>
        <w:rPr>
          <w:rFonts w:ascii="Verdana" w:hAnsi="Verdana"/>
          <w:sz w:val="21"/>
          <w:szCs w:val="21"/>
        </w:rPr>
      </w:pPr>
      <w:r w:rsidRPr="00EE3BC1">
        <w:t xml:space="preserve">Передаваемые Подрядчиком исключительные права означают право </w:t>
      </w:r>
      <w:r w:rsidRPr="00EE3BC1">
        <w:rPr>
          <w:rFonts w:eastAsia="MS Mincho"/>
        </w:rPr>
        <w:t>субъекта РФ - Республике Крым, от имени которого выступает Государственный заказчик</w:t>
      </w:r>
      <w:r w:rsidRPr="00EE3BC1">
        <w:t>, использовать сопутствующую документацию в любой форме и любым не противоречащим законодательству Российской Федерации способом.</w:t>
      </w:r>
    </w:p>
    <w:p w:rsidR="00041582" w:rsidRPr="00EE3BC1" w:rsidRDefault="00041582" w:rsidP="00041582">
      <w:pPr>
        <w:pStyle w:val="aff"/>
        <w:numPr>
          <w:ilvl w:val="1"/>
          <w:numId w:val="28"/>
        </w:numPr>
        <w:ind w:left="0" w:firstLine="567"/>
        <w:contextualSpacing w:val="0"/>
        <w:jc w:val="both"/>
        <w:rPr>
          <w:rFonts w:ascii="Verdana" w:hAnsi="Verdana"/>
          <w:sz w:val="21"/>
          <w:szCs w:val="21"/>
        </w:rPr>
      </w:pPr>
      <w:r w:rsidRPr="00EE3BC1">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041582" w:rsidRPr="00EE3BC1" w:rsidRDefault="00041582" w:rsidP="00041582">
      <w:pPr>
        <w:pStyle w:val="aff"/>
        <w:widowControl w:val="0"/>
        <w:numPr>
          <w:ilvl w:val="1"/>
          <w:numId w:val="28"/>
        </w:numPr>
        <w:autoSpaceDE w:val="0"/>
        <w:autoSpaceDN w:val="0"/>
        <w:adjustRightInd w:val="0"/>
        <w:ind w:left="0" w:firstLine="567"/>
        <w:jc w:val="both"/>
      </w:pPr>
      <w:r w:rsidRPr="00EE3BC1">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041582" w:rsidRPr="00EE3BC1" w:rsidRDefault="00041582" w:rsidP="00041582">
      <w:pPr>
        <w:pStyle w:val="aff"/>
        <w:numPr>
          <w:ilvl w:val="1"/>
          <w:numId w:val="28"/>
        </w:numPr>
        <w:shd w:val="clear" w:color="auto" w:fill="FFFFFF"/>
        <w:ind w:left="0" w:firstLine="567"/>
        <w:contextualSpacing w:val="0"/>
        <w:jc w:val="both"/>
      </w:pPr>
      <w:r w:rsidRPr="00EE3BC1">
        <w:rPr>
          <w:rFonts w:ascii="PT Serif" w:hAnsi="PT Serif" w:hint="eastAsia"/>
        </w:rPr>
        <w:t>Государственный</w:t>
      </w:r>
      <w:r w:rsidRPr="00EE3BC1">
        <w:rPr>
          <w:rFonts w:ascii="PT Serif" w:hAnsi="PT Serif"/>
        </w:rPr>
        <w:t xml:space="preserve"> </w:t>
      </w:r>
      <w:r w:rsidRPr="00EE3BC1">
        <w:rPr>
          <w:rFonts w:ascii="PT Serif" w:hAnsi="PT Serif" w:hint="eastAsia"/>
        </w:rPr>
        <w:t>заказчик</w:t>
      </w:r>
      <w:r w:rsidRPr="00EE3BC1">
        <w:rPr>
          <w:rFonts w:ascii="PT Serif" w:hAnsi="PT Serif"/>
        </w:rPr>
        <w:t xml:space="preserve"> </w:t>
      </w:r>
      <w:r w:rsidRPr="00EE3BC1">
        <w:rPr>
          <w:rFonts w:ascii="PT Serif" w:hAnsi="PT Serif" w:hint="eastAsia"/>
        </w:rPr>
        <w:t>имеет</w:t>
      </w:r>
      <w:r w:rsidRPr="00EE3BC1">
        <w:rPr>
          <w:rFonts w:ascii="PT Serif" w:hAnsi="PT Serif"/>
        </w:rPr>
        <w:t xml:space="preserve"> </w:t>
      </w:r>
      <w:r w:rsidRPr="00EE3BC1">
        <w:rPr>
          <w:rFonts w:ascii="PT Serif" w:hAnsi="PT Serif" w:hint="eastAsia"/>
        </w:rPr>
        <w:t>право</w:t>
      </w:r>
      <w:r w:rsidRPr="00EE3BC1">
        <w:rPr>
          <w:rFonts w:ascii="PT Serif" w:hAnsi="PT Serif"/>
        </w:rPr>
        <w:t xml:space="preserve"> </w:t>
      </w:r>
      <w:r w:rsidRPr="00EE3BC1">
        <w:rPr>
          <w:rFonts w:ascii="PT Serif" w:hAnsi="PT Serif" w:hint="eastAsia"/>
        </w:rPr>
        <w:t>на</w:t>
      </w:r>
      <w:r w:rsidRPr="00EE3BC1">
        <w:rPr>
          <w:rFonts w:ascii="PT Serif" w:hAnsi="PT Serif"/>
        </w:rPr>
        <w:t xml:space="preserve"> </w:t>
      </w:r>
      <w:r w:rsidRPr="00EE3BC1">
        <w:rPr>
          <w:rFonts w:ascii="PT Serif" w:hAnsi="PT Serif" w:hint="eastAsia"/>
        </w:rPr>
        <w:t>многократное</w:t>
      </w:r>
      <w:r w:rsidRPr="00EE3BC1">
        <w:rPr>
          <w:rFonts w:ascii="PT Serif" w:hAnsi="PT Serif"/>
        </w:rPr>
        <w:t xml:space="preserve"> </w:t>
      </w:r>
      <w:r w:rsidRPr="00EE3BC1">
        <w:rPr>
          <w:rFonts w:ascii="PT Serif" w:hAnsi="PT Serif" w:hint="eastAsia"/>
        </w:rPr>
        <w:t>использование</w:t>
      </w:r>
      <w:r w:rsidRPr="00EE3BC1">
        <w:rPr>
          <w:rFonts w:ascii="PT Serif" w:hAnsi="PT Serif"/>
        </w:rPr>
        <w:t xml:space="preserve"> </w:t>
      </w:r>
      <w:r w:rsidRPr="00EE3BC1">
        <w:rPr>
          <w:rFonts w:ascii="PT Serif" w:hAnsi="PT Serif" w:hint="eastAsia"/>
        </w:rPr>
        <w:t>проектной</w:t>
      </w:r>
      <w:r w:rsidRPr="00EE3BC1">
        <w:rPr>
          <w:rFonts w:ascii="PT Serif" w:hAnsi="PT Serif"/>
        </w:rPr>
        <w:t xml:space="preserve"> </w:t>
      </w:r>
      <w:r w:rsidRPr="00EE3BC1">
        <w:rPr>
          <w:rFonts w:ascii="PT Serif" w:hAnsi="PT Serif" w:hint="eastAsia"/>
        </w:rPr>
        <w:t>документации</w:t>
      </w:r>
      <w:r w:rsidRPr="00EE3BC1">
        <w:rPr>
          <w:rFonts w:ascii="PT Serif" w:hAnsi="PT Serif"/>
        </w:rPr>
        <w:t xml:space="preserve"> </w:t>
      </w:r>
      <w:r w:rsidRPr="00EE3BC1">
        <w:rPr>
          <w:rFonts w:ascii="PT Serif" w:hAnsi="PT Serif" w:hint="eastAsia"/>
        </w:rPr>
        <w:t>объекта</w:t>
      </w:r>
      <w:r w:rsidRPr="00EE3BC1">
        <w:rPr>
          <w:rFonts w:ascii="PT Serif" w:hAnsi="PT Serif"/>
        </w:rPr>
        <w:t xml:space="preserve"> </w:t>
      </w:r>
      <w:r w:rsidRPr="00EE3BC1">
        <w:rPr>
          <w:rFonts w:ascii="PT Serif" w:hAnsi="PT Serif" w:hint="eastAsia"/>
        </w:rPr>
        <w:t>капитального</w:t>
      </w:r>
      <w:r w:rsidRPr="00EE3BC1">
        <w:rPr>
          <w:rFonts w:ascii="PT Serif" w:hAnsi="PT Serif"/>
        </w:rPr>
        <w:t xml:space="preserve"> </w:t>
      </w:r>
      <w:r w:rsidRPr="00EE3BC1">
        <w:rPr>
          <w:rFonts w:ascii="PT Serif" w:hAnsi="PT Serif" w:hint="eastAsia"/>
        </w:rPr>
        <w:t>строительства</w:t>
      </w:r>
      <w:r w:rsidRPr="00EE3BC1">
        <w:rPr>
          <w:rFonts w:ascii="PT Serif" w:hAnsi="PT Serif"/>
        </w:rPr>
        <w:t xml:space="preserve">, </w:t>
      </w:r>
      <w:r w:rsidRPr="00EE3BC1">
        <w:rPr>
          <w:rFonts w:ascii="PT Serif" w:hAnsi="PT Serif" w:hint="eastAsia"/>
        </w:rPr>
        <w:t>разработанной</w:t>
      </w:r>
      <w:r w:rsidRPr="00EE3BC1">
        <w:rPr>
          <w:rFonts w:ascii="PT Serif" w:hAnsi="PT Serif"/>
        </w:rPr>
        <w:t xml:space="preserve"> </w:t>
      </w:r>
      <w:r w:rsidRPr="00EE3BC1">
        <w:rPr>
          <w:rFonts w:ascii="PT Serif" w:hAnsi="PT Serif" w:hint="eastAsia"/>
        </w:rPr>
        <w:t>на</w:t>
      </w:r>
      <w:r w:rsidRPr="00EE3BC1">
        <w:rPr>
          <w:rFonts w:ascii="PT Serif" w:hAnsi="PT Serif"/>
        </w:rPr>
        <w:t xml:space="preserve"> </w:t>
      </w:r>
      <w:r w:rsidRPr="00EE3BC1">
        <w:rPr>
          <w:rFonts w:ascii="PT Serif" w:hAnsi="PT Serif" w:hint="eastAsia"/>
        </w:rPr>
        <w:t>основе</w:t>
      </w:r>
      <w:r w:rsidRPr="00EE3BC1">
        <w:rPr>
          <w:rFonts w:ascii="PT Serif" w:hAnsi="PT Serif"/>
        </w:rPr>
        <w:t xml:space="preserve"> </w:t>
      </w:r>
      <w:r w:rsidRPr="00EE3BC1">
        <w:rPr>
          <w:rFonts w:ascii="PT Serif" w:hAnsi="PT Serif" w:hint="eastAsia"/>
        </w:rPr>
        <w:t>произведения</w:t>
      </w:r>
      <w:r w:rsidRPr="00EE3BC1">
        <w:rPr>
          <w:rFonts w:ascii="PT Serif" w:hAnsi="PT Serif"/>
        </w:rPr>
        <w:t xml:space="preserve"> </w:t>
      </w:r>
      <w:r w:rsidRPr="00EE3BC1">
        <w:rPr>
          <w:rFonts w:ascii="PT Serif" w:hAnsi="PT Serif" w:hint="eastAsia"/>
        </w:rPr>
        <w:t>архитектуры</w:t>
      </w:r>
      <w:r w:rsidRPr="00EE3BC1">
        <w:rPr>
          <w:rFonts w:ascii="PT Serif" w:hAnsi="PT Serif"/>
        </w:rPr>
        <w:t xml:space="preserve">, </w:t>
      </w:r>
      <w:r w:rsidRPr="00EE3BC1">
        <w:rPr>
          <w:rFonts w:ascii="PT Serif" w:hAnsi="PT Serif" w:hint="eastAsia"/>
        </w:rPr>
        <w:t>градостроительства</w:t>
      </w:r>
      <w:r w:rsidRPr="00EE3BC1">
        <w:rPr>
          <w:rFonts w:ascii="PT Serif" w:hAnsi="PT Serif"/>
        </w:rPr>
        <w:t xml:space="preserve"> </w:t>
      </w:r>
      <w:r w:rsidRPr="00EE3BC1">
        <w:rPr>
          <w:rFonts w:ascii="PT Serif" w:hAnsi="PT Serif" w:hint="eastAsia"/>
        </w:rPr>
        <w:t>или</w:t>
      </w:r>
      <w:r w:rsidRPr="00EE3BC1">
        <w:rPr>
          <w:rFonts w:ascii="PT Serif" w:hAnsi="PT Serif"/>
        </w:rPr>
        <w:t xml:space="preserve"> </w:t>
      </w:r>
      <w:r w:rsidRPr="00EE3BC1">
        <w:rPr>
          <w:rFonts w:ascii="PT Serif" w:hAnsi="PT Serif" w:hint="eastAsia"/>
        </w:rPr>
        <w:t>садово</w:t>
      </w:r>
      <w:r w:rsidRPr="00EE3BC1">
        <w:rPr>
          <w:rFonts w:ascii="PT Serif" w:hAnsi="PT Serif"/>
        </w:rPr>
        <w:t>-</w:t>
      </w:r>
      <w:r w:rsidRPr="00EE3BC1">
        <w:rPr>
          <w:rFonts w:ascii="PT Serif" w:hAnsi="PT Serif" w:hint="eastAsia"/>
        </w:rPr>
        <w:t>паркового</w:t>
      </w:r>
      <w:r w:rsidRPr="00EE3BC1">
        <w:rPr>
          <w:rFonts w:ascii="PT Serif" w:hAnsi="PT Serif"/>
        </w:rPr>
        <w:t xml:space="preserve"> </w:t>
      </w:r>
      <w:r w:rsidRPr="00EE3BC1">
        <w:rPr>
          <w:rFonts w:ascii="PT Serif" w:hAnsi="PT Serif" w:hint="eastAsia"/>
        </w:rPr>
        <w:t>искусства</w:t>
      </w:r>
      <w:r w:rsidRPr="00EE3BC1">
        <w:rPr>
          <w:rFonts w:ascii="PT Serif" w:hAnsi="PT Serif"/>
        </w:rPr>
        <w:t xml:space="preserve">, </w:t>
      </w:r>
      <w:r w:rsidRPr="00EE3BC1">
        <w:rPr>
          <w:rFonts w:ascii="PT Serif" w:hAnsi="PT Serif" w:hint="eastAsia"/>
        </w:rPr>
        <w:t>без</w:t>
      </w:r>
      <w:r w:rsidRPr="00EE3BC1">
        <w:rPr>
          <w:rFonts w:ascii="PT Serif" w:hAnsi="PT Serif"/>
        </w:rPr>
        <w:t xml:space="preserve"> </w:t>
      </w:r>
      <w:r w:rsidRPr="00EE3BC1">
        <w:rPr>
          <w:rFonts w:ascii="PT Serif" w:hAnsi="PT Serif" w:hint="eastAsia"/>
        </w:rPr>
        <w:t>согласия</w:t>
      </w:r>
      <w:r w:rsidRPr="00EE3BC1">
        <w:rPr>
          <w:rFonts w:ascii="PT Serif" w:hAnsi="PT Serif"/>
        </w:rPr>
        <w:t xml:space="preserve"> </w:t>
      </w:r>
      <w:r w:rsidRPr="00EE3BC1">
        <w:rPr>
          <w:rFonts w:ascii="PT Serif" w:hAnsi="PT Serif" w:hint="eastAsia"/>
        </w:rPr>
        <w:t>автора</w:t>
      </w:r>
      <w:r w:rsidRPr="00EE3BC1">
        <w:rPr>
          <w:rFonts w:ascii="PT Serif" w:hAnsi="PT Serif"/>
        </w:rPr>
        <w:t xml:space="preserve"> </w:t>
      </w:r>
      <w:r w:rsidRPr="00EE3BC1">
        <w:rPr>
          <w:rFonts w:ascii="PT Serif" w:hAnsi="PT Serif" w:hint="eastAsia"/>
        </w:rPr>
        <w:t>произведения</w:t>
      </w:r>
      <w:r w:rsidRPr="00EE3BC1">
        <w:rPr>
          <w:rFonts w:ascii="PT Serif" w:hAnsi="PT Serif"/>
        </w:rPr>
        <w:t xml:space="preserve"> </w:t>
      </w:r>
      <w:r w:rsidRPr="00EE3BC1">
        <w:rPr>
          <w:rFonts w:ascii="PT Serif" w:hAnsi="PT Serif" w:hint="eastAsia"/>
        </w:rPr>
        <w:t>архитектуры</w:t>
      </w:r>
      <w:r w:rsidRPr="00EE3BC1">
        <w:rPr>
          <w:rFonts w:ascii="PT Serif" w:hAnsi="PT Serif"/>
        </w:rPr>
        <w:t xml:space="preserve">, </w:t>
      </w:r>
      <w:r w:rsidRPr="00EE3BC1">
        <w:rPr>
          <w:rFonts w:ascii="PT Serif" w:hAnsi="PT Serif" w:hint="eastAsia"/>
        </w:rPr>
        <w:t>градостроительства</w:t>
      </w:r>
      <w:r w:rsidRPr="00EE3BC1">
        <w:rPr>
          <w:rFonts w:ascii="PT Serif" w:hAnsi="PT Serif"/>
        </w:rPr>
        <w:t xml:space="preserve"> </w:t>
      </w:r>
      <w:r w:rsidRPr="00EE3BC1">
        <w:rPr>
          <w:rFonts w:ascii="PT Serif" w:hAnsi="PT Serif" w:hint="eastAsia"/>
        </w:rPr>
        <w:t>или</w:t>
      </w:r>
      <w:r w:rsidRPr="00EE3BC1">
        <w:rPr>
          <w:rFonts w:ascii="PT Serif" w:hAnsi="PT Serif"/>
        </w:rPr>
        <w:t xml:space="preserve"> </w:t>
      </w:r>
      <w:r w:rsidRPr="00EE3BC1">
        <w:rPr>
          <w:rFonts w:ascii="PT Serif" w:hAnsi="PT Serif" w:hint="eastAsia"/>
        </w:rPr>
        <w:t>садово</w:t>
      </w:r>
      <w:r w:rsidRPr="00EE3BC1">
        <w:rPr>
          <w:rFonts w:ascii="PT Serif" w:hAnsi="PT Serif"/>
        </w:rPr>
        <w:t>-</w:t>
      </w:r>
      <w:r w:rsidRPr="00EE3BC1">
        <w:rPr>
          <w:rFonts w:ascii="PT Serif" w:hAnsi="PT Serif" w:hint="eastAsia"/>
        </w:rPr>
        <w:t>паркового</w:t>
      </w:r>
      <w:r w:rsidRPr="00EE3BC1">
        <w:rPr>
          <w:rFonts w:ascii="PT Serif" w:hAnsi="PT Serif"/>
        </w:rPr>
        <w:t xml:space="preserve"> </w:t>
      </w:r>
      <w:r w:rsidRPr="00EE3BC1">
        <w:rPr>
          <w:rFonts w:ascii="PT Serif" w:hAnsi="PT Serif" w:hint="eastAsia"/>
        </w:rPr>
        <w:t>искусства</w:t>
      </w:r>
      <w:r w:rsidRPr="00EE3BC1">
        <w:rPr>
          <w:rFonts w:ascii="PT Serif" w:hAnsi="PT Serif"/>
        </w:rPr>
        <w:t>.</w:t>
      </w:r>
    </w:p>
    <w:p w:rsidR="00041582" w:rsidRPr="00EE3BC1" w:rsidRDefault="00041582" w:rsidP="00041582">
      <w:pPr>
        <w:pStyle w:val="aff"/>
        <w:ind w:left="567"/>
        <w:jc w:val="both"/>
        <w:rPr>
          <w:rFonts w:eastAsia="MS Mincho"/>
        </w:rPr>
      </w:pPr>
    </w:p>
    <w:p w:rsidR="00041582" w:rsidRPr="00EE3BC1" w:rsidRDefault="00041582" w:rsidP="00041582">
      <w:pPr>
        <w:pStyle w:val="aff"/>
        <w:numPr>
          <w:ilvl w:val="0"/>
          <w:numId w:val="28"/>
        </w:numPr>
        <w:contextualSpacing w:val="0"/>
        <w:jc w:val="center"/>
        <w:rPr>
          <w:b/>
        </w:rPr>
      </w:pPr>
      <w:bookmarkStart w:id="224" w:name="_Hlk5789018"/>
      <w:r w:rsidRPr="00EE3BC1">
        <w:rPr>
          <w:b/>
        </w:rPr>
        <w:t>Условия конфиденциальности. Антикоррупционная оговорка.</w:t>
      </w:r>
    </w:p>
    <w:p w:rsidR="00041582" w:rsidRPr="00EE3BC1" w:rsidRDefault="00041582" w:rsidP="00041582">
      <w:pPr>
        <w:pStyle w:val="aff"/>
        <w:numPr>
          <w:ilvl w:val="1"/>
          <w:numId w:val="28"/>
        </w:numPr>
        <w:ind w:left="0" w:firstLine="567"/>
        <w:contextualSpacing w:val="0"/>
        <w:jc w:val="both"/>
      </w:pPr>
      <w:r w:rsidRPr="00EE3BC1">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EE3BC1">
        <w:rPr>
          <w:b/>
          <w:bCs/>
          <w:i/>
          <w:iCs/>
        </w:rPr>
        <w:t>в пункте 20.3 Контракта</w:t>
      </w:r>
      <w:r w:rsidRPr="00EE3BC1">
        <w:t>.</w:t>
      </w:r>
    </w:p>
    <w:p w:rsidR="00041582" w:rsidRPr="00EE3BC1" w:rsidRDefault="00041582" w:rsidP="00041582">
      <w:pPr>
        <w:ind w:firstLine="567"/>
        <w:jc w:val="both"/>
      </w:pPr>
      <w:r w:rsidRPr="00EE3BC1">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041582" w:rsidRPr="00EE3BC1" w:rsidRDefault="00041582" w:rsidP="00041582">
      <w:pPr>
        <w:pStyle w:val="aff"/>
        <w:numPr>
          <w:ilvl w:val="1"/>
          <w:numId w:val="28"/>
        </w:numPr>
        <w:ind w:left="0" w:firstLine="567"/>
        <w:contextualSpacing w:val="0"/>
        <w:jc w:val="both"/>
      </w:pPr>
      <w:r w:rsidRPr="00EE3BC1">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w:t>
      </w:r>
      <w:r w:rsidRPr="00EE3BC1">
        <w:lastRenderedPageBreak/>
        <w:t xml:space="preserve">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041582" w:rsidRPr="00EE3BC1" w:rsidRDefault="00041582" w:rsidP="00041582">
      <w:pPr>
        <w:pStyle w:val="aff"/>
        <w:numPr>
          <w:ilvl w:val="1"/>
          <w:numId w:val="28"/>
        </w:numPr>
        <w:ind w:left="0" w:firstLine="567"/>
        <w:contextualSpacing w:val="0"/>
        <w:jc w:val="both"/>
      </w:pPr>
      <w:r w:rsidRPr="00EE3BC1">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041582" w:rsidRPr="00EE3BC1" w:rsidRDefault="00041582" w:rsidP="00041582">
      <w:pPr>
        <w:pStyle w:val="aff"/>
        <w:numPr>
          <w:ilvl w:val="1"/>
          <w:numId w:val="28"/>
        </w:numPr>
        <w:ind w:left="0" w:firstLine="567"/>
        <w:contextualSpacing w:val="0"/>
        <w:jc w:val="both"/>
      </w:pPr>
      <w:r w:rsidRPr="00EE3BC1">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41582" w:rsidRPr="00EE3BC1" w:rsidRDefault="00041582" w:rsidP="00041582">
      <w:pPr>
        <w:pStyle w:val="aff"/>
        <w:numPr>
          <w:ilvl w:val="1"/>
          <w:numId w:val="28"/>
        </w:numPr>
        <w:ind w:left="0" w:firstLine="567"/>
        <w:contextualSpacing w:val="0"/>
        <w:jc w:val="both"/>
      </w:pPr>
      <w:r w:rsidRPr="00EE3BC1">
        <w:t xml:space="preserve">В случае возникновения у Стороны подозрений, что произошло или может произойти нарушение каких-либо положений </w:t>
      </w:r>
      <w:r w:rsidRPr="00EE3BC1">
        <w:rPr>
          <w:b/>
          <w:bCs/>
          <w:i/>
          <w:iCs/>
        </w:rPr>
        <w:t>пункта 20.4 Контракта</w:t>
      </w:r>
      <w:r w:rsidRPr="00EE3BC1">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EE3BC1">
        <w:rPr>
          <w:b/>
          <w:bCs/>
          <w:i/>
          <w:iCs/>
        </w:rPr>
        <w:t>пункта 20.4 Контракта</w:t>
      </w:r>
      <w:r w:rsidRPr="00EE3BC1">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041582" w:rsidRPr="00EE3BC1" w:rsidRDefault="00041582" w:rsidP="00041582">
      <w:pPr>
        <w:pStyle w:val="aff"/>
        <w:numPr>
          <w:ilvl w:val="1"/>
          <w:numId w:val="28"/>
        </w:numPr>
        <w:ind w:left="0" w:firstLine="567"/>
        <w:contextualSpacing w:val="0"/>
        <w:jc w:val="both"/>
      </w:pPr>
      <w:r w:rsidRPr="00EE3BC1">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041582" w:rsidRPr="00EE3BC1" w:rsidRDefault="00041582" w:rsidP="00041582">
      <w:pPr>
        <w:pStyle w:val="aff"/>
        <w:numPr>
          <w:ilvl w:val="1"/>
          <w:numId w:val="28"/>
        </w:numPr>
        <w:ind w:left="0" w:firstLine="567"/>
        <w:contextualSpacing w:val="0"/>
        <w:jc w:val="both"/>
      </w:pPr>
      <w:r w:rsidRPr="00EE3BC1">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041582" w:rsidRPr="00EE3BC1" w:rsidRDefault="00041582" w:rsidP="00041582">
      <w:pPr>
        <w:pStyle w:val="aff"/>
        <w:numPr>
          <w:ilvl w:val="1"/>
          <w:numId w:val="28"/>
        </w:numPr>
        <w:ind w:left="0" w:firstLine="567"/>
        <w:contextualSpacing w:val="0"/>
        <w:jc w:val="both"/>
      </w:pPr>
      <w:r w:rsidRPr="00EE3BC1">
        <w:t xml:space="preserve">В случае нарушения Стороной обязательств воздерживаться от запрещенных в </w:t>
      </w:r>
      <w:hyperlink w:anchor="p15" w:history="1">
        <w:r w:rsidRPr="00EE3BC1">
          <w:rPr>
            <w:b/>
            <w:bCs/>
            <w:i/>
            <w:iCs/>
          </w:rPr>
          <w:t>пункте</w:t>
        </w:r>
      </w:hyperlink>
      <w:r w:rsidRPr="00EE3BC1">
        <w:rPr>
          <w:b/>
          <w:bCs/>
          <w:i/>
          <w:iCs/>
        </w:rPr>
        <w:t xml:space="preserve"> 20.4 Контракта </w:t>
      </w:r>
      <w:r w:rsidRPr="00EE3BC1">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24"/>
    <w:p w:rsidR="00041582" w:rsidRPr="00EE3BC1" w:rsidRDefault="00041582" w:rsidP="00041582">
      <w:pPr>
        <w:jc w:val="both"/>
        <w:rPr>
          <w:b/>
        </w:rPr>
      </w:pPr>
    </w:p>
    <w:bookmarkEnd w:id="223"/>
    <w:p w:rsidR="00041582" w:rsidRPr="00EE3BC1" w:rsidRDefault="00041582" w:rsidP="00041582">
      <w:pPr>
        <w:pStyle w:val="aff"/>
        <w:numPr>
          <w:ilvl w:val="0"/>
          <w:numId w:val="28"/>
        </w:numPr>
        <w:contextualSpacing w:val="0"/>
        <w:jc w:val="center"/>
        <w:rPr>
          <w:rFonts w:eastAsia="MS Mincho"/>
          <w:b/>
        </w:rPr>
      </w:pPr>
      <w:r w:rsidRPr="00EE3BC1">
        <w:rPr>
          <w:rFonts w:eastAsia="MS Mincho"/>
          <w:b/>
        </w:rPr>
        <w:t>Другие условия Контракта</w:t>
      </w:r>
    </w:p>
    <w:p w:rsidR="00041582" w:rsidRPr="00EE3BC1" w:rsidRDefault="00041582" w:rsidP="00041582">
      <w:pPr>
        <w:pStyle w:val="aff"/>
        <w:numPr>
          <w:ilvl w:val="1"/>
          <w:numId w:val="28"/>
        </w:numPr>
        <w:ind w:left="0" w:firstLine="567"/>
        <w:contextualSpacing w:val="0"/>
        <w:jc w:val="both"/>
      </w:pPr>
      <w:bookmarkStart w:id="225" w:name="_Hlk532382413"/>
      <w:bookmarkStart w:id="226" w:name="_Hlk40887063"/>
      <w:r w:rsidRPr="00EE3BC1">
        <w:t xml:space="preserve">Все уведомления Сторон, связанные с исполнением Контракта, направляются в письменной форме по почте по указанным в статье 25 Контракта </w:t>
      </w:r>
      <w:r w:rsidRPr="00EE3BC1">
        <w:lastRenderedPageBreak/>
        <w:t xml:space="preserve">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041582" w:rsidRPr="00EE3BC1" w:rsidRDefault="00041582" w:rsidP="00041582">
      <w:pPr>
        <w:ind w:firstLine="567"/>
        <w:jc w:val="both"/>
      </w:pPr>
      <w:r w:rsidRPr="00EE3BC1">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041582" w:rsidRPr="00EE3BC1" w:rsidRDefault="00041582" w:rsidP="00041582">
      <w:pPr>
        <w:ind w:firstLine="567"/>
        <w:jc w:val="both"/>
      </w:pPr>
      <w:r w:rsidRPr="00EE3BC1">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041582" w:rsidRPr="00EE3BC1" w:rsidRDefault="00041582" w:rsidP="00041582">
      <w:pPr>
        <w:ind w:firstLine="567"/>
        <w:jc w:val="both"/>
      </w:pPr>
      <w:r w:rsidRPr="00EE3BC1">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041582" w:rsidRPr="00EE3BC1" w:rsidRDefault="00041582" w:rsidP="00041582">
      <w:pPr>
        <w:ind w:firstLine="567"/>
        <w:jc w:val="both"/>
      </w:pPr>
      <w:r w:rsidRPr="00EE3BC1">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225"/>
    <w:p w:rsidR="00041582" w:rsidRPr="00EE3BC1" w:rsidRDefault="00041582" w:rsidP="00041582">
      <w:pPr>
        <w:pStyle w:val="aff"/>
        <w:numPr>
          <w:ilvl w:val="1"/>
          <w:numId w:val="28"/>
        </w:numPr>
        <w:ind w:left="0" w:firstLine="567"/>
        <w:contextualSpacing w:val="0"/>
        <w:jc w:val="both"/>
      </w:pPr>
      <w:r w:rsidRPr="00EE3BC1">
        <w:rPr>
          <w:rFonts w:eastAsia="MS Mincho"/>
        </w:rPr>
        <w:t xml:space="preserve">В том, что не урегулировано Контрактом, Стороны руководствуются </w:t>
      </w:r>
      <w:r w:rsidRPr="00EE3BC1">
        <w:t xml:space="preserve">действующим законодательством Российской Федерации. </w:t>
      </w:r>
    </w:p>
    <w:p w:rsidR="00041582" w:rsidRPr="00EE3BC1" w:rsidRDefault="00041582" w:rsidP="00041582">
      <w:pPr>
        <w:pStyle w:val="aff"/>
        <w:numPr>
          <w:ilvl w:val="1"/>
          <w:numId w:val="28"/>
        </w:numPr>
        <w:ind w:left="0" w:firstLine="567"/>
        <w:contextualSpacing w:val="0"/>
        <w:jc w:val="both"/>
      </w:pPr>
      <w:r w:rsidRPr="00EE3BC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041582" w:rsidRPr="00EE3BC1" w:rsidRDefault="00041582" w:rsidP="00041582">
      <w:pPr>
        <w:ind w:firstLine="567"/>
        <w:jc w:val="both"/>
        <w:rPr>
          <w:rFonts w:eastAsia="MS Mincho"/>
        </w:rPr>
      </w:pPr>
      <w:r w:rsidRPr="00EE3BC1">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041582" w:rsidRPr="00EE3BC1" w:rsidRDefault="00041582" w:rsidP="00041582">
      <w:pPr>
        <w:pStyle w:val="aff"/>
        <w:numPr>
          <w:ilvl w:val="1"/>
          <w:numId w:val="28"/>
        </w:numPr>
        <w:ind w:left="0" w:firstLine="567"/>
        <w:contextualSpacing w:val="0"/>
        <w:jc w:val="both"/>
      </w:pPr>
      <w:r w:rsidRPr="00EE3BC1">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041582" w:rsidRPr="00EE3BC1" w:rsidRDefault="00041582" w:rsidP="00041582">
      <w:pPr>
        <w:pStyle w:val="aff"/>
        <w:numPr>
          <w:ilvl w:val="1"/>
          <w:numId w:val="28"/>
        </w:numPr>
        <w:ind w:left="0" w:firstLine="567"/>
        <w:contextualSpacing w:val="0"/>
        <w:jc w:val="both"/>
      </w:pPr>
      <w:r w:rsidRPr="00EE3BC1">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041582" w:rsidRPr="00EE3BC1" w:rsidRDefault="00041582" w:rsidP="00041582">
      <w:pPr>
        <w:pStyle w:val="aff"/>
        <w:numPr>
          <w:ilvl w:val="1"/>
          <w:numId w:val="28"/>
        </w:numPr>
        <w:ind w:left="0" w:firstLine="567"/>
        <w:contextualSpacing w:val="0"/>
        <w:jc w:val="both"/>
      </w:pPr>
      <w:r w:rsidRPr="00EE3BC1">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041582" w:rsidRPr="00EE3BC1" w:rsidRDefault="00041582" w:rsidP="00041582">
      <w:pPr>
        <w:pStyle w:val="aff"/>
        <w:numPr>
          <w:ilvl w:val="1"/>
          <w:numId w:val="28"/>
        </w:numPr>
        <w:ind w:left="0" w:firstLine="567"/>
        <w:contextualSpacing w:val="0"/>
        <w:jc w:val="both"/>
      </w:pPr>
      <w:r w:rsidRPr="00EE3BC1">
        <w:t>В случае реорганизации, ликвидации одной из Сторон, последняя обязана в трехдневный срок уведомить об этом другую Сторону.</w:t>
      </w:r>
    </w:p>
    <w:p w:rsidR="00041582" w:rsidRPr="00EE3BC1" w:rsidRDefault="00041582" w:rsidP="00041582">
      <w:pPr>
        <w:pStyle w:val="aff"/>
        <w:numPr>
          <w:ilvl w:val="1"/>
          <w:numId w:val="28"/>
        </w:numPr>
        <w:ind w:left="0" w:firstLine="567"/>
        <w:contextualSpacing w:val="0"/>
        <w:jc w:val="both"/>
      </w:pPr>
      <w:r w:rsidRPr="00EE3BC1">
        <w:t>Контракт составлен в двух экземплярах, имеющих одинаковую юридическую силу, по одному экземпляру для каждой из Сторон.</w:t>
      </w:r>
      <w:bookmarkEnd w:id="226"/>
    </w:p>
    <w:p w:rsidR="00041582" w:rsidRPr="00EE3BC1" w:rsidRDefault="00041582" w:rsidP="00041582">
      <w:pPr>
        <w:pStyle w:val="aff"/>
        <w:ind w:left="927"/>
        <w:jc w:val="both"/>
      </w:pPr>
    </w:p>
    <w:p w:rsidR="00041582" w:rsidRPr="00EE3BC1" w:rsidRDefault="00041582" w:rsidP="00041582">
      <w:pPr>
        <w:pStyle w:val="aff"/>
        <w:numPr>
          <w:ilvl w:val="0"/>
          <w:numId w:val="28"/>
        </w:numPr>
        <w:contextualSpacing w:val="0"/>
        <w:jc w:val="center"/>
        <w:rPr>
          <w:rFonts w:eastAsia="MS Mincho"/>
          <w:b/>
        </w:rPr>
      </w:pPr>
      <w:r w:rsidRPr="00EE3BC1">
        <w:rPr>
          <w:b/>
        </w:rPr>
        <w:t xml:space="preserve">Контроль (мониторинг) выполнения работ в рамках реализации федеральной целевой программы </w:t>
      </w:r>
      <w:r w:rsidRPr="00EE3BC1">
        <w:rPr>
          <w:rFonts w:eastAsia="MS Mincho"/>
          <w:b/>
        </w:rPr>
        <w:t>«Социально-экономическое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041582" w:rsidRPr="00EE3BC1" w:rsidRDefault="00041582" w:rsidP="00041582">
      <w:pPr>
        <w:pStyle w:val="aff"/>
        <w:numPr>
          <w:ilvl w:val="1"/>
          <w:numId w:val="28"/>
        </w:numPr>
        <w:ind w:left="0" w:firstLine="567"/>
        <w:contextualSpacing w:val="0"/>
        <w:jc w:val="both"/>
        <w:rPr>
          <w:rFonts w:eastAsia="MS Mincho"/>
        </w:rPr>
      </w:pPr>
      <w:r w:rsidRPr="00EE3BC1">
        <w:rPr>
          <w:rFonts w:eastAsia="MS Mincho"/>
        </w:rPr>
        <w:lastRenderedPageBreak/>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041582" w:rsidRPr="00EE3BC1" w:rsidRDefault="00041582" w:rsidP="00041582">
      <w:pPr>
        <w:pStyle w:val="aff"/>
        <w:numPr>
          <w:ilvl w:val="1"/>
          <w:numId w:val="28"/>
        </w:numPr>
        <w:ind w:left="0" w:firstLine="567"/>
        <w:contextualSpacing w:val="0"/>
        <w:jc w:val="both"/>
        <w:rPr>
          <w:rFonts w:eastAsia="MS Mincho"/>
        </w:rPr>
      </w:pPr>
      <w:r w:rsidRPr="00EE3BC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w:t>
      </w:r>
      <w:r w:rsidRPr="00EE3BC1">
        <w:rPr>
          <w:rFonts w:eastAsia="MS Mincho"/>
          <w:b/>
          <w:bCs/>
          <w:i/>
          <w:iCs/>
        </w:rPr>
        <w:t>пункте 1.1 Контракта</w:t>
      </w:r>
      <w:r w:rsidRPr="00EE3BC1">
        <w:rPr>
          <w:rFonts w:eastAsia="MS Mincho"/>
        </w:rPr>
        <w:t xml:space="preserve"> работ. </w:t>
      </w:r>
    </w:p>
    <w:p w:rsidR="00041582" w:rsidRPr="00EE3BC1" w:rsidRDefault="00041582" w:rsidP="00041582">
      <w:pPr>
        <w:pStyle w:val="aff"/>
        <w:numPr>
          <w:ilvl w:val="1"/>
          <w:numId w:val="28"/>
        </w:numPr>
        <w:ind w:left="0" w:firstLine="567"/>
        <w:contextualSpacing w:val="0"/>
        <w:jc w:val="both"/>
        <w:rPr>
          <w:rFonts w:eastAsia="MS Mincho"/>
        </w:rPr>
      </w:pPr>
      <w:r w:rsidRPr="00EE3BC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041582" w:rsidRPr="00EE3BC1" w:rsidRDefault="00041582" w:rsidP="00041582">
      <w:pPr>
        <w:pStyle w:val="aff"/>
        <w:numPr>
          <w:ilvl w:val="1"/>
          <w:numId w:val="28"/>
        </w:numPr>
        <w:ind w:left="0" w:firstLine="567"/>
        <w:contextualSpacing w:val="0"/>
        <w:jc w:val="both"/>
        <w:rPr>
          <w:rFonts w:eastAsia="MS Mincho"/>
        </w:rPr>
      </w:pPr>
      <w:r w:rsidRPr="00EE3BC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rsidR="00041582" w:rsidRPr="00EE3BC1" w:rsidRDefault="00041582" w:rsidP="00041582">
      <w:pPr>
        <w:jc w:val="both"/>
      </w:pPr>
    </w:p>
    <w:p w:rsidR="00041582" w:rsidRPr="00EE3BC1" w:rsidRDefault="00041582" w:rsidP="00041582">
      <w:pPr>
        <w:pStyle w:val="aff"/>
        <w:widowControl w:val="0"/>
        <w:numPr>
          <w:ilvl w:val="0"/>
          <w:numId w:val="28"/>
        </w:numPr>
        <w:contextualSpacing w:val="0"/>
        <w:jc w:val="center"/>
        <w:rPr>
          <w:b/>
        </w:rPr>
      </w:pPr>
      <w:r w:rsidRPr="00EE3BC1">
        <w:rPr>
          <w:rFonts w:hint="eastAsia"/>
          <w:b/>
        </w:rPr>
        <w:t>Казначейское сопровождение по контракту</w:t>
      </w:r>
      <w:r w:rsidRPr="00EE3BC1">
        <w:rPr>
          <w:rFonts w:hint="eastAsia"/>
          <w:sz w:val="18"/>
          <w:szCs w:val="18"/>
        </w:rPr>
        <w:footnoteReference w:id="5"/>
      </w:r>
    </w:p>
    <w:p w:rsidR="00041582" w:rsidRPr="00EE3BC1" w:rsidRDefault="00041582" w:rsidP="00041582">
      <w:pPr>
        <w:jc w:val="both"/>
      </w:pPr>
    </w:p>
    <w:p w:rsidR="00041582" w:rsidRPr="00EE3BC1" w:rsidRDefault="00041582" w:rsidP="00041582">
      <w:pPr>
        <w:ind w:firstLine="709"/>
        <w:jc w:val="both"/>
      </w:pPr>
      <w:bookmarkStart w:id="229" w:name="_Hlk59885249"/>
      <w:r w:rsidRPr="00EE3BC1">
        <w:rPr>
          <w:rFonts w:hint="eastAsia"/>
        </w:rPr>
        <w:t xml:space="preserve">23.1. </w:t>
      </w:r>
      <w:bookmarkStart w:id="230" w:name="_Hlk71546071"/>
      <w:r w:rsidRPr="0095100E">
        <w:rPr>
          <w:rFonts w:hint="eastAsia"/>
        </w:rPr>
        <w:t xml:space="preserve">Целевые средства по Контракту подлежат казначейскому сопровождению в соответствии с Законом № 44-ФЗ, </w:t>
      </w:r>
      <w:r w:rsidRPr="0095100E">
        <w:t>Федеральным законом от 08.12.2020 № 385-ФЗ «О федеральном бюджете на 2021 год и на плановый период 2022 и 2023 годов»</w:t>
      </w:r>
      <w:r w:rsidRPr="0095100E">
        <w:rPr>
          <w:rFonts w:hint="eastAsia"/>
        </w:rPr>
        <w:t xml:space="preserve">, постановлением Правительства РФ от </w:t>
      </w:r>
      <w:r w:rsidRPr="0095100E">
        <w:t>15</w:t>
      </w:r>
      <w:r w:rsidRPr="0095100E">
        <w:rPr>
          <w:rFonts w:hint="eastAsia"/>
        </w:rPr>
        <w:t>.12.20</w:t>
      </w:r>
      <w:r w:rsidRPr="0095100E">
        <w:t>20</w:t>
      </w:r>
      <w:r w:rsidRPr="0095100E">
        <w:rPr>
          <w:rFonts w:hint="eastAsia"/>
        </w:rPr>
        <w:t xml:space="preserve"> № </w:t>
      </w:r>
      <w:r w:rsidRPr="0095100E">
        <w:t>2106</w:t>
      </w:r>
      <w:r w:rsidRPr="0095100E">
        <w:rPr>
          <w:rFonts w:hint="eastAsia"/>
        </w:rPr>
        <w:t xml:space="preserve"> «</w:t>
      </w:r>
      <w:r w:rsidRPr="0095100E">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95100E">
        <w:rPr>
          <w:rFonts w:hint="eastAsia"/>
        </w:rPr>
        <w:t>(далее – Правила казначейского сопровождения),</w:t>
      </w:r>
      <w:r w:rsidRPr="0095100E">
        <w:t xml:space="preserve"> распоряжением Правительства РФ от 15.03.2021 № 618-р «Об обеспечении казначейского сопровождения»,</w:t>
      </w:r>
      <w:r w:rsidRPr="0095100E">
        <w:rPr>
          <w:rFonts w:hint="eastAsia"/>
        </w:rPr>
        <w:t xml:space="preserve"> </w:t>
      </w:r>
      <w:r w:rsidRPr="0095100E">
        <w:t>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r w:rsidRPr="0095100E">
        <w:rPr>
          <w:rFonts w:hint="eastAsia"/>
        </w:rPr>
        <w:t xml:space="preserve"> (далее – Порядок</w:t>
      </w:r>
      <w:bookmarkEnd w:id="230"/>
      <w:r w:rsidRPr="00EE3BC1">
        <w:rPr>
          <w:rFonts w:hint="eastAsia"/>
        </w:rPr>
        <w:t>).</w:t>
      </w:r>
    </w:p>
    <w:p w:rsidR="00041582" w:rsidRPr="00EE3BC1" w:rsidRDefault="00041582" w:rsidP="00041582">
      <w:pPr>
        <w:pStyle w:val="aff"/>
        <w:ind w:left="0" w:firstLine="567"/>
        <w:jc w:val="both"/>
      </w:pPr>
      <w:r w:rsidRPr="00EE3BC1">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041582" w:rsidRPr="00EE3BC1" w:rsidRDefault="00041582" w:rsidP="00041582">
      <w:pPr>
        <w:pStyle w:val="aff"/>
        <w:ind w:left="0" w:firstLine="567"/>
        <w:jc w:val="both"/>
      </w:pPr>
      <w:r w:rsidRPr="00EE3BC1">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041582" w:rsidRPr="00EE3BC1" w:rsidRDefault="00041582" w:rsidP="00041582">
      <w:pPr>
        <w:pStyle w:val="aff"/>
        <w:ind w:left="0" w:firstLine="567"/>
        <w:jc w:val="both"/>
      </w:pPr>
      <w:r w:rsidRPr="00EE3BC1">
        <w:rPr>
          <w:rFonts w:hint="eastAsia"/>
        </w:rPr>
        <w:t xml:space="preserve">-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w:t>
      </w:r>
      <w:r w:rsidRPr="00EE3BC1">
        <w:rPr>
          <w:rFonts w:hint="eastAsia"/>
        </w:rPr>
        <w:lastRenderedPageBreak/>
        <w:t>открытые им в учреждении Центрального банка Российской Федерации или в кредитной организации (далее - банк);</w:t>
      </w:r>
    </w:p>
    <w:p w:rsidR="00041582" w:rsidRPr="00EE3BC1" w:rsidRDefault="00041582" w:rsidP="00041582">
      <w:pPr>
        <w:pStyle w:val="aff"/>
        <w:ind w:left="0" w:firstLine="567"/>
        <w:jc w:val="both"/>
      </w:pPr>
      <w:r w:rsidRPr="00EE3BC1">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041582" w:rsidRPr="00EE3BC1" w:rsidRDefault="00041582" w:rsidP="00041582">
      <w:pPr>
        <w:pStyle w:val="aff"/>
        <w:ind w:left="0" w:firstLine="567"/>
        <w:jc w:val="both"/>
      </w:pPr>
      <w:r w:rsidRPr="00EE3BC1">
        <w:rPr>
          <w:rFonts w:hint="eastAsia"/>
        </w:rPr>
        <w:t>- на счета, открытые в банке юридическому лицу, за исключением:</w:t>
      </w:r>
    </w:p>
    <w:p w:rsidR="00041582" w:rsidRPr="00EE3BC1" w:rsidRDefault="00041582" w:rsidP="00041582">
      <w:pPr>
        <w:pStyle w:val="aff"/>
        <w:ind w:left="0" w:firstLine="567"/>
        <w:jc w:val="both"/>
      </w:pPr>
      <w:r w:rsidRPr="00EE3BC1">
        <w:rPr>
          <w:rFonts w:hint="eastAsia"/>
        </w:rPr>
        <w:t>- оплаты обязательств юридического лица в соответствии с валютным законодательством Российской Федерации;</w:t>
      </w:r>
    </w:p>
    <w:p w:rsidR="00041582" w:rsidRPr="00EE3BC1" w:rsidRDefault="00041582" w:rsidP="00041582">
      <w:pPr>
        <w:pStyle w:val="aff"/>
        <w:ind w:left="0" w:firstLine="567"/>
        <w:jc w:val="both"/>
      </w:pPr>
      <w:r w:rsidRPr="00EE3BC1">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041582" w:rsidRPr="00EE3BC1" w:rsidRDefault="00041582" w:rsidP="00041582">
      <w:pPr>
        <w:pStyle w:val="aff"/>
        <w:ind w:left="0" w:firstLine="567"/>
        <w:jc w:val="both"/>
      </w:pPr>
      <w:r w:rsidRPr="00EE3BC1">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041582" w:rsidRPr="00EE3BC1" w:rsidRDefault="00041582" w:rsidP="00041582">
      <w:pPr>
        <w:pStyle w:val="aff"/>
        <w:ind w:left="0" w:firstLine="567"/>
        <w:jc w:val="both"/>
      </w:pPr>
      <w:r w:rsidRPr="00EE3BC1">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041582" w:rsidRPr="00EE3BC1" w:rsidRDefault="00041582" w:rsidP="00041582">
      <w:pPr>
        <w:pStyle w:val="aff"/>
        <w:ind w:left="0" w:firstLine="567"/>
        <w:jc w:val="both"/>
      </w:pPr>
      <w:r w:rsidRPr="00EE3BC1">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041582" w:rsidRPr="00EE3BC1" w:rsidRDefault="00041582" w:rsidP="00041582">
      <w:pPr>
        <w:pStyle w:val="aff"/>
        <w:ind w:left="0" w:firstLine="567"/>
        <w:jc w:val="both"/>
      </w:pPr>
      <w:r w:rsidRPr="00EE3BC1">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041582" w:rsidRPr="00EE3BC1" w:rsidRDefault="00041582" w:rsidP="00041582">
      <w:pPr>
        <w:pStyle w:val="aff"/>
        <w:ind w:left="0" w:firstLine="567"/>
        <w:jc w:val="both"/>
      </w:pPr>
      <w:r w:rsidRPr="00EE3BC1">
        <w:rPr>
          <w:rFonts w:hint="eastAsia"/>
        </w:rP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w:t>
      </w:r>
      <w:r w:rsidRPr="00EE3BC1">
        <w:rPr>
          <w:rFonts w:hint="eastAsia"/>
        </w:rPr>
        <w:lastRenderedPageBreak/>
        <w:t>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041582" w:rsidRPr="00EE3BC1" w:rsidRDefault="00041582" w:rsidP="00041582">
      <w:pPr>
        <w:pStyle w:val="aff"/>
        <w:ind w:left="0" w:firstLine="567"/>
        <w:jc w:val="both"/>
      </w:pPr>
      <w:r w:rsidRPr="00EE3BC1">
        <w:rPr>
          <w:rFonts w:hint="eastAsia"/>
        </w:rPr>
        <w:t>23.3. Подрядчик обязан:</w:t>
      </w:r>
    </w:p>
    <w:p w:rsidR="00041582" w:rsidRPr="00EE3BC1" w:rsidRDefault="00041582" w:rsidP="00041582">
      <w:pPr>
        <w:pStyle w:val="aff"/>
        <w:ind w:left="0" w:firstLine="567"/>
        <w:jc w:val="both"/>
      </w:pPr>
      <w:r w:rsidRPr="00EE3BC1">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041582" w:rsidRPr="00EE3BC1" w:rsidRDefault="00041582" w:rsidP="00041582">
      <w:pPr>
        <w:pStyle w:val="aff"/>
        <w:ind w:left="0" w:firstLine="567"/>
        <w:jc w:val="both"/>
      </w:pPr>
      <w:r w:rsidRPr="00EE3BC1">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041582" w:rsidRPr="00EE3BC1" w:rsidRDefault="00041582" w:rsidP="00041582">
      <w:pPr>
        <w:pStyle w:val="aff"/>
        <w:ind w:left="0" w:firstLine="567"/>
        <w:jc w:val="both"/>
      </w:pPr>
      <w:r w:rsidRPr="00EE3BC1">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rsidRPr="00EE3BC1">
        <w:t xml:space="preserve"> </w:t>
      </w:r>
      <w:r w:rsidRPr="00EE3BC1">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041582" w:rsidRPr="00EE3BC1" w:rsidRDefault="00041582" w:rsidP="00041582">
      <w:pPr>
        <w:pStyle w:val="aff"/>
        <w:ind w:left="0" w:firstLine="567"/>
        <w:jc w:val="both"/>
      </w:pPr>
      <w:r w:rsidRPr="00EE3BC1">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229"/>
    <w:p w:rsidR="00041582" w:rsidRPr="00EE3BC1" w:rsidRDefault="00041582" w:rsidP="00041582">
      <w:pPr>
        <w:jc w:val="both"/>
      </w:pPr>
    </w:p>
    <w:p w:rsidR="00041582" w:rsidRPr="00EE3BC1" w:rsidRDefault="00041582" w:rsidP="00041582">
      <w:pPr>
        <w:pStyle w:val="aff"/>
        <w:numPr>
          <w:ilvl w:val="0"/>
          <w:numId w:val="28"/>
        </w:numPr>
        <w:contextualSpacing w:val="0"/>
        <w:jc w:val="center"/>
        <w:rPr>
          <w:b/>
        </w:rPr>
      </w:pPr>
      <w:r w:rsidRPr="00EE3BC1">
        <w:rPr>
          <w:b/>
        </w:rPr>
        <w:t>Приложения к контракту</w:t>
      </w:r>
    </w:p>
    <w:p w:rsidR="00041582" w:rsidRPr="00EE3BC1" w:rsidRDefault="00041582" w:rsidP="00041582">
      <w:pPr>
        <w:pStyle w:val="aff"/>
        <w:numPr>
          <w:ilvl w:val="1"/>
          <w:numId w:val="28"/>
        </w:numPr>
        <w:ind w:left="0" w:firstLine="567"/>
        <w:contextualSpacing w:val="0"/>
        <w:jc w:val="both"/>
      </w:pPr>
      <w:bookmarkStart w:id="231" w:name="_Hlk32478281"/>
      <w:r w:rsidRPr="00EE3BC1">
        <w:t>Все приложения к Контракту являются его неотъемлемой частью.</w:t>
      </w:r>
    </w:p>
    <w:p w:rsidR="00041582" w:rsidRPr="00EE3BC1" w:rsidRDefault="00041582" w:rsidP="00041582">
      <w:pPr>
        <w:pStyle w:val="aff"/>
        <w:numPr>
          <w:ilvl w:val="1"/>
          <w:numId w:val="28"/>
        </w:numPr>
        <w:ind w:left="0" w:firstLine="567"/>
        <w:contextualSpacing w:val="0"/>
        <w:jc w:val="both"/>
      </w:pPr>
      <w:r w:rsidRPr="00EE3BC1">
        <w:t>Перечень приложений к Контракту:</w:t>
      </w:r>
    </w:p>
    <w:p w:rsidR="00041582" w:rsidRPr="00EE3BC1" w:rsidRDefault="00041582" w:rsidP="00041582">
      <w:pPr>
        <w:pStyle w:val="aff"/>
        <w:autoSpaceDE w:val="0"/>
        <w:autoSpaceDN w:val="0"/>
        <w:adjustRightInd w:val="0"/>
        <w:ind w:left="0" w:firstLine="567"/>
        <w:jc w:val="both"/>
        <w:rPr>
          <w:rFonts w:eastAsia="Calibri"/>
        </w:rPr>
      </w:pPr>
      <w:r w:rsidRPr="00EE3BC1">
        <w:rPr>
          <w:rFonts w:eastAsia="Calibri"/>
        </w:rPr>
        <w:t xml:space="preserve">Приложение № 1 – Задание на проектирование </w:t>
      </w:r>
      <w:r w:rsidRPr="00EE3BC1">
        <w:rPr>
          <w:rFonts w:eastAsia="Calibri"/>
          <w:bCs/>
        </w:rPr>
        <w:t>объекта капитального строительства</w:t>
      </w:r>
      <w:r w:rsidRPr="00EE3BC1">
        <w:rPr>
          <w:rFonts w:eastAsia="Calibri"/>
        </w:rPr>
        <w:t xml:space="preserve">; </w:t>
      </w:r>
    </w:p>
    <w:p w:rsidR="00041582" w:rsidRPr="00EE3BC1" w:rsidRDefault="00041582" w:rsidP="00041582">
      <w:pPr>
        <w:pStyle w:val="aff"/>
        <w:autoSpaceDE w:val="0"/>
        <w:autoSpaceDN w:val="0"/>
        <w:adjustRightInd w:val="0"/>
        <w:ind w:left="0" w:firstLine="567"/>
        <w:jc w:val="both"/>
        <w:rPr>
          <w:rFonts w:eastAsia="Calibri"/>
        </w:rPr>
      </w:pPr>
      <w:r w:rsidRPr="00EE3BC1">
        <w:rPr>
          <w:rFonts w:eastAsia="Calibri"/>
        </w:rPr>
        <w:t xml:space="preserve">Приложение № 2 – График выполнения работ; </w:t>
      </w:r>
    </w:p>
    <w:p w:rsidR="00041582" w:rsidRPr="00EE3BC1" w:rsidRDefault="00041582" w:rsidP="00041582">
      <w:pPr>
        <w:pStyle w:val="aff"/>
        <w:autoSpaceDE w:val="0"/>
        <w:autoSpaceDN w:val="0"/>
        <w:adjustRightInd w:val="0"/>
        <w:ind w:left="0" w:firstLine="567"/>
        <w:jc w:val="both"/>
        <w:rPr>
          <w:rFonts w:eastAsia="Calibri"/>
        </w:rPr>
      </w:pPr>
      <w:r w:rsidRPr="00EE3BC1">
        <w:rPr>
          <w:rFonts w:eastAsia="Calibri"/>
        </w:rPr>
        <w:t xml:space="preserve">Приложение № 3 – </w:t>
      </w:r>
      <w:r w:rsidRPr="00EE3BC1">
        <w:t xml:space="preserve">Акт передачи документации (результатов инженерных изысканий) </w:t>
      </w:r>
      <w:r w:rsidRPr="00EE3BC1">
        <w:rPr>
          <w:rFonts w:eastAsia="Calibri"/>
        </w:rPr>
        <w:t xml:space="preserve">(форма); </w:t>
      </w:r>
    </w:p>
    <w:p w:rsidR="00041582" w:rsidRPr="00EE3BC1" w:rsidRDefault="00041582" w:rsidP="00041582">
      <w:pPr>
        <w:pStyle w:val="aff"/>
        <w:autoSpaceDE w:val="0"/>
        <w:autoSpaceDN w:val="0"/>
        <w:adjustRightInd w:val="0"/>
        <w:ind w:left="0" w:firstLine="567"/>
        <w:jc w:val="both"/>
        <w:rPr>
          <w:rFonts w:eastAsia="Calibri"/>
        </w:rPr>
      </w:pPr>
      <w:r w:rsidRPr="00EE3BC1">
        <w:rPr>
          <w:rFonts w:eastAsia="Calibri"/>
        </w:rPr>
        <w:t xml:space="preserve">Приложение № 4 - Акт сдачи - приемки выполненных работ (форма); </w:t>
      </w:r>
    </w:p>
    <w:p w:rsidR="00041582" w:rsidRPr="00EE3BC1" w:rsidRDefault="00041582" w:rsidP="00041582">
      <w:pPr>
        <w:ind w:firstLine="567"/>
        <w:jc w:val="both"/>
      </w:pPr>
      <w:r w:rsidRPr="00EE3BC1">
        <w:t>Приложение № 5 - Смета контракта (форма);</w:t>
      </w:r>
    </w:p>
    <w:p w:rsidR="00041582" w:rsidRPr="00EE3BC1" w:rsidRDefault="00041582" w:rsidP="00041582">
      <w:pPr>
        <w:ind w:firstLine="567"/>
        <w:jc w:val="both"/>
      </w:pPr>
      <w:hyperlink w:anchor="sub_12000" w:history="1">
        <w:r w:rsidRPr="00EE3BC1">
          <w:t xml:space="preserve">Приложение </w:t>
        </w:r>
      </w:hyperlink>
      <w:r w:rsidRPr="00EE3BC1">
        <w:t>№ 6 - График выполнения строительно-монтажных работ (форма);</w:t>
      </w:r>
    </w:p>
    <w:p w:rsidR="00041582" w:rsidRPr="00EE3BC1" w:rsidRDefault="00041582" w:rsidP="00041582">
      <w:pPr>
        <w:ind w:firstLine="567"/>
        <w:jc w:val="both"/>
      </w:pPr>
      <w:hyperlink w:anchor="sub_12000" w:history="1">
        <w:r w:rsidRPr="00EE3BC1">
          <w:t xml:space="preserve">Приложение </w:t>
        </w:r>
      </w:hyperlink>
      <w:r w:rsidRPr="00EE3BC1">
        <w:t>№ 6.1 – Детализированный график выполнения строительно-монтажных работ (форма).</w:t>
      </w:r>
    </w:p>
    <w:p w:rsidR="00041582" w:rsidRPr="00EE3BC1" w:rsidRDefault="00041582" w:rsidP="00041582">
      <w:pPr>
        <w:ind w:firstLine="567"/>
        <w:jc w:val="both"/>
      </w:pPr>
      <w:hyperlink w:anchor="sub_14000" w:history="1">
        <w:r w:rsidRPr="00EE3BC1">
          <w:t xml:space="preserve">Приложение </w:t>
        </w:r>
      </w:hyperlink>
      <w:r w:rsidRPr="00EE3BC1">
        <w:t>№ 7 - Акт приема-передачи строительной площадки (форма);</w:t>
      </w:r>
    </w:p>
    <w:p w:rsidR="00041582" w:rsidRPr="00EE3BC1" w:rsidRDefault="00041582" w:rsidP="00041582">
      <w:pPr>
        <w:ind w:firstLine="567"/>
        <w:jc w:val="both"/>
      </w:pPr>
      <w:r w:rsidRPr="00EE3BC1">
        <w:t>Приложение № 8 - 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(форма);</w:t>
      </w:r>
    </w:p>
    <w:p w:rsidR="00041582" w:rsidRPr="00EE3BC1" w:rsidRDefault="00041582" w:rsidP="00041582">
      <w:pPr>
        <w:ind w:firstLine="567"/>
        <w:jc w:val="both"/>
      </w:pPr>
      <w:r w:rsidRPr="00EE3BC1">
        <w:t xml:space="preserve">Приложение № 9 – Недельный график выполнения работ (форма); </w:t>
      </w:r>
    </w:p>
    <w:p w:rsidR="00041582" w:rsidRPr="00EE3BC1" w:rsidRDefault="00041582" w:rsidP="00041582">
      <w:pPr>
        <w:ind w:firstLine="567"/>
        <w:jc w:val="both"/>
      </w:pPr>
      <w:r w:rsidRPr="00EE3BC1">
        <w:t>Приложение № 10 – Акт сдачи-приемки законченного строительством объекта (форма);</w:t>
      </w:r>
    </w:p>
    <w:p w:rsidR="00041582" w:rsidRPr="00EE3BC1" w:rsidRDefault="00041582" w:rsidP="00041582">
      <w:pPr>
        <w:ind w:firstLine="567"/>
        <w:jc w:val="both"/>
        <w:rPr>
          <w:sz w:val="22"/>
          <w:szCs w:val="22"/>
        </w:rPr>
      </w:pPr>
      <w:r w:rsidRPr="00EE3BC1">
        <w:t>Приложение № 11 – График оплаты</w:t>
      </w:r>
      <w:r w:rsidRPr="00EE3BC1">
        <w:rPr>
          <w:sz w:val="22"/>
          <w:szCs w:val="22"/>
        </w:rPr>
        <w:t>.</w:t>
      </w:r>
    </w:p>
    <w:bookmarkEnd w:id="231"/>
    <w:p w:rsidR="00041582" w:rsidRPr="00EE3BC1" w:rsidRDefault="00041582" w:rsidP="00041582">
      <w:pPr>
        <w:jc w:val="both"/>
        <w:rPr>
          <w:rFonts w:eastAsia="MS Mincho"/>
        </w:rPr>
      </w:pPr>
    </w:p>
    <w:p w:rsidR="00041582" w:rsidRPr="00EE3BC1" w:rsidRDefault="00041582" w:rsidP="00041582">
      <w:pPr>
        <w:pStyle w:val="aff"/>
        <w:numPr>
          <w:ilvl w:val="0"/>
          <w:numId w:val="28"/>
        </w:numPr>
        <w:contextualSpacing w:val="0"/>
        <w:jc w:val="center"/>
        <w:rPr>
          <w:rFonts w:eastAsia="MS Mincho"/>
          <w:b/>
        </w:rPr>
      </w:pPr>
      <w:r w:rsidRPr="00EE3BC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622"/>
        <w:gridCol w:w="4449"/>
      </w:tblGrid>
      <w:tr w:rsidR="00041582" w:rsidRPr="00B3057E" w:rsidTr="00C144C5">
        <w:tc>
          <w:tcPr>
            <w:tcW w:w="4926" w:type="dxa"/>
            <w:shd w:val="clear" w:color="auto" w:fill="auto"/>
          </w:tcPr>
          <w:p w:rsidR="00041582" w:rsidRPr="00B3057E" w:rsidRDefault="00041582" w:rsidP="00C144C5">
            <w:r w:rsidRPr="00B3057E">
              <w:t xml:space="preserve">Государственный заказчик: </w:t>
            </w:r>
          </w:p>
        </w:tc>
        <w:tc>
          <w:tcPr>
            <w:tcW w:w="4927" w:type="dxa"/>
            <w:shd w:val="clear" w:color="auto" w:fill="auto"/>
          </w:tcPr>
          <w:p w:rsidR="00041582" w:rsidRPr="00B3057E" w:rsidRDefault="00041582" w:rsidP="00C144C5">
            <w:r w:rsidRPr="00B3057E">
              <w:t xml:space="preserve">Подрядчик: </w:t>
            </w:r>
          </w:p>
        </w:tc>
      </w:tr>
      <w:tr w:rsidR="00041582" w:rsidRPr="00B3057E" w:rsidTr="00C144C5">
        <w:tc>
          <w:tcPr>
            <w:tcW w:w="4926" w:type="dxa"/>
            <w:shd w:val="clear" w:color="auto" w:fill="auto"/>
          </w:tcPr>
          <w:p w:rsidR="00041582" w:rsidRPr="00B3057E" w:rsidRDefault="00041582" w:rsidP="00C144C5">
            <w:r w:rsidRPr="00B3057E">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041582" w:rsidRPr="00B3057E" w:rsidRDefault="00041582" w:rsidP="00C144C5"/>
        </w:tc>
      </w:tr>
      <w:tr w:rsidR="00041582" w:rsidRPr="009E4B26" w:rsidTr="00C144C5">
        <w:tc>
          <w:tcPr>
            <w:tcW w:w="4926" w:type="dxa"/>
            <w:shd w:val="clear" w:color="auto" w:fill="auto"/>
          </w:tcPr>
          <w:p w:rsidR="00041582" w:rsidRPr="00B3057E" w:rsidRDefault="00041582" w:rsidP="00C144C5">
            <w:pPr>
              <w:keepNext/>
              <w:contextualSpacing/>
              <w:outlineLvl w:val="0"/>
              <w:rPr>
                <w:kern w:val="1"/>
              </w:rPr>
            </w:pPr>
            <w:bookmarkStart w:id="232" w:name="_Hlk61341462"/>
            <w:r w:rsidRPr="00B3057E">
              <w:rPr>
                <w:kern w:val="1"/>
              </w:rPr>
              <w:t>Юридический адрес: 295048, Республика Крым, г. Симферополь, ул. Трубаченко, 23 «а»</w:t>
            </w:r>
          </w:p>
          <w:p w:rsidR="00041582" w:rsidRPr="00B3057E" w:rsidRDefault="00041582" w:rsidP="00C144C5">
            <w:pPr>
              <w:pStyle w:val="aff4"/>
              <w:rPr>
                <w:rFonts w:ascii="Times New Roman" w:hAnsi="Times New Roman"/>
              </w:rPr>
            </w:pPr>
            <w:r w:rsidRPr="00B3057E">
              <w:rPr>
                <w:rFonts w:ascii="Times New Roman" w:hAnsi="Times New Roman"/>
              </w:rPr>
              <w:t>ИНН: 9102187428 КПП: 910201001</w:t>
            </w:r>
          </w:p>
          <w:p w:rsidR="00041582" w:rsidRPr="00B3057E" w:rsidRDefault="00041582" w:rsidP="00C144C5">
            <w:pPr>
              <w:pStyle w:val="aff4"/>
              <w:rPr>
                <w:rFonts w:ascii="Times New Roman" w:hAnsi="Times New Roman"/>
              </w:rPr>
            </w:pPr>
            <w:r w:rsidRPr="00B3057E">
              <w:rPr>
                <w:rFonts w:ascii="Times New Roman" w:hAnsi="Times New Roman"/>
              </w:rPr>
              <w:t>ОГРН: 1159102101454</w:t>
            </w:r>
          </w:p>
          <w:p w:rsidR="00041582" w:rsidRPr="00B3057E" w:rsidRDefault="00041582" w:rsidP="00C144C5">
            <w:pPr>
              <w:pStyle w:val="aff4"/>
              <w:rPr>
                <w:rFonts w:ascii="Times New Roman" w:hAnsi="Times New Roman"/>
              </w:rPr>
            </w:pPr>
            <w:r w:rsidRPr="00B3057E">
              <w:rPr>
                <w:rFonts w:ascii="Times New Roman" w:hAnsi="Times New Roman"/>
              </w:rPr>
              <w:t>ОКПО 00960543</w:t>
            </w:r>
          </w:p>
          <w:p w:rsidR="00041582" w:rsidRPr="00B3057E" w:rsidRDefault="00041582" w:rsidP="00C144C5">
            <w:pPr>
              <w:pStyle w:val="aff4"/>
              <w:rPr>
                <w:rFonts w:ascii="Times New Roman" w:hAnsi="Times New Roman"/>
              </w:rPr>
            </w:pPr>
            <w:r w:rsidRPr="00B3057E">
              <w:rPr>
                <w:rFonts w:ascii="Times New Roman" w:hAnsi="Times New Roman"/>
              </w:rPr>
              <w:t>Министерство финансов Республики Крым (ГКУ «Инвестстрой Республики Крым», л/с. 03752J47730)</w:t>
            </w:r>
          </w:p>
          <w:p w:rsidR="00041582" w:rsidRPr="00B3057E" w:rsidRDefault="00041582" w:rsidP="00C144C5">
            <w:pPr>
              <w:pStyle w:val="aff4"/>
              <w:rPr>
                <w:rFonts w:ascii="Times New Roman" w:hAnsi="Times New Roman"/>
              </w:rPr>
            </w:pPr>
            <w:r w:rsidRPr="00B3057E">
              <w:rPr>
                <w:rFonts w:ascii="Times New Roman" w:hAnsi="Times New Roman"/>
              </w:rPr>
              <w:t>Казначейский счет: 03221643350000007500</w:t>
            </w:r>
          </w:p>
          <w:p w:rsidR="00041582" w:rsidRPr="00B3057E" w:rsidRDefault="00041582" w:rsidP="00C144C5">
            <w:pPr>
              <w:pStyle w:val="aff4"/>
              <w:rPr>
                <w:rFonts w:ascii="Times New Roman" w:hAnsi="Times New Roman"/>
              </w:rPr>
            </w:pPr>
            <w:r w:rsidRPr="00B3057E">
              <w:rPr>
                <w:rFonts w:ascii="Times New Roman" w:hAnsi="Times New Roman"/>
              </w:rPr>
              <w:t>ЕКС.: 40102810645370000035</w:t>
            </w:r>
          </w:p>
          <w:p w:rsidR="00041582" w:rsidRPr="00B3057E" w:rsidRDefault="00041582" w:rsidP="00C144C5">
            <w:pPr>
              <w:pStyle w:val="aff4"/>
              <w:rPr>
                <w:rFonts w:ascii="Times New Roman" w:hAnsi="Times New Roman"/>
              </w:rPr>
            </w:pPr>
            <w:r w:rsidRPr="00B3057E">
              <w:rPr>
                <w:rFonts w:ascii="Times New Roman" w:hAnsi="Times New Roman"/>
              </w:rPr>
              <w:t>Банк: ОТДЕЛЕНИЕ РЕСПУБЛИКА КРЫМ БАНКА РОССИИ//УФК по Республике Крым г. Симферополь</w:t>
            </w:r>
          </w:p>
          <w:p w:rsidR="00041582" w:rsidRPr="00B3057E" w:rsidRDefault="00041582" w:rsidP="00C144C5">
            <w:pPr>
              <w:pStyle w:val="aff4"/>
              <w:rPr>
                <w:rFonts w:ascii="Times New Roman" w:hAnsi="Times New Roman"/>
                <w:lang w:val="en-US"/>
              </w:rPr>
            </w:pPr>
            <w:r w:rsidRPr="00B3057E">
              <w:rPr>
                <w:rFonts w:ascii="Times New Roman" w:hAnsi="Times New Roman"/>
              </w:rPr>
              <w:t>БИК</w:t>
            </w:r>
            <w:r w:rsidRPr="00B3057E">
              <w:rPr>
                <w:rFonts w:ascii="Times New Roman" w:hAnsi="Times New Roman"/>
                <w:lang w:val="en-US"/>
              </w:rPr>
              <w:t>: 013510002</w:t>
            </w:r>
          </w:p>
          <w:bookmarkEnd w:id="232"/>
          <w:p w:rsidR="00041582" w:rsidRPr="00B3057E" w:rsidRDefault="00041582" w:rsidP="00C144C5">
            <w:pPr>
              <w:keepNext/>
              <w:spacing w:line="252" w:lineRule="auto"/>
              <w:contextualSpacing/>
              <w:outlineLvl w:val="0"/>
              <w:rPr>
                <w:kern w:val="1"/>
                <w:lang w:val="en-US"/>
              </w:rPr>
            </w:pPr>
            <w:r w:rsidRPr="00B3057E">
              <w:rPr>
                <w:kern w:val="1"/>
                <w:lang w:val="en-US"/>
              </w:rPr>
              <w:t>e-mail: delo@is-rk.ru</w:t>
            </w:r>
          </w:p>
          <w:p w:rsidR="00041582" w:rsidRPr="00EE3BC1" w:rsidRDefault="00041582" w:rsidP="00C144C5">
            <w:pPr>
              <w:keepNext/>
              <w:spacing w:line="252" w:lineRule="auto"/>
              <w:contextualSpacing/>
              <w:outlineLvl w:val="0"/>
              <w:rPr>
                <w:lang w:val="en-US"/>
              </w:rPr>
            </w:pPr>
          </w:p>
        </w:tc>
        <w:tc>
          <w:tcPr>
            <w:tcW w:w="4927" w:type="dxa"/>
            <w:shd w:val="clear" w:color="auto" w:fill="auto"/>
          </w:tcPr>
          <w:p w:rsidR="00041582" w:rsidRPr="00EE3BC1" w:rsidRDefault="00041582" w:rsidP="00C144C5">
            <w:pPr>
              <w:rPr>
                <w:lang w:val="en-US"/>
              </w:rPr>
            </w:pPr>
          </w:p>
        </w:tc>
      </w:tr>
      <w:tr w:rsidR="00041582" w:rsidRPr="00B3057E" w:rsidTr="00C144C5">
        <w:tc>
          <w:tcPr>
            <w:tcW w:w="4926" w:type="dxa"/>
            <w:shd w:val="clear" w:color="auto" w:fill="auto"/>
          </w:tcPr>
          <w:p w:rsidR="00041582" w:rsidRPr="00EE3BC1" w:rsidRDefault="00041582" w:rsidP="00C144C5">
            <w:pPr>
              <w:rPr>
                <w:lang w:val="en-US"/>
              </w:rPr>
            </w:pPr>
            <w:bookmarkStart w:id="233" w:name="_Hlk3720860"/>
          </w:p>
          <w:p w:rsidR="00041582" w:rsidRPr="00B3057E" w:rsidRDefault="00041582" w:rsidP="00C144C5">
            <w:r w:rsidRPr="00B3057E">
              <w:t xml:space="preserve">Генеральный директор </w:t>
            </w:r>
          </w:p>
          <w:p w:rsidR="00041582" w:rsidRPr="00B3057E" w:rsidRDefault="00041582" w:rsidP="00C144C5">
            <w:r w:rsidRPr="00B3057E">
              <w:t xml:space="preserve">ГКУ «Инвестстрой Республики Крым» </w:t>
            </w:r>
          </w:p>
          <w:p w:rsidR="00041582" w:rsidRPr="00B3057E" w:rsidRDefault="00041582" w:rsidP="00C144C5"/>
          <w:p w:rsidR="00041582" w:rsidRPr="00B3057E" w:rsidRDefault="00041582" w:rsidP="00C144C5">
            <w:r w:rsidRPr="00B3057E">
              <w:t>_______________________/А.В. Титов</w:t>
            </w:r>
          </w:p>
          <w:p w:rsidR="00041582" w:rsidRPr="00B3057E" w:rsidRDefault="00041582" w:rsidP="00C144C5">
            <w:r w:rsidRPr="00B3057E">
              <w:t>мп</w:t>
            </w:r>
          </w:p>
          <w:p w:rsidR="00041582" w:rsidRPr="00B3057E" w:rsidRDefault="00041582" w:rsidP="00C144C5"/>
        </w:tc>
        <w:tc>
          <w:tcPr>
            <w:tcW w:w="4927" w:type="dxa"/>
            <w:shd w:val="clear" w:color="auto" w:fill="auto"/>
          </w:tcPr>
          <w:p w:rsidR="00041582" w:rsidRPr="00B3057E" w:rsidRDefault="00041582" w:rsidP="00C144C5"/>
          <w:p w:rsidR="00041582" w:rsidRPr="00B3057E" w:rsidRDefault="00041582" w:rsidP="00C144C5"/>
          <w:p w:rsidR="00041582" w:rsidRPr="00B3057E" w:rsidRDefault="00041582" w:rsidP="00C144C5"/>
          <w:p w:rsidR="00041582" w:rsidRPr="00B3057E" w:rsidRDefault="00041582" w:rsidP="00C144C5"/>
          <w:p w:rsidR="00041582" w:rsidRPr="00B3057E" w:rsidRDefault="00041582" w:rsidP="00C144C5">
            <w:r w:rsidRPr="00B3057E">
              <w:t>____________________/ ____________</w:t>
            </w:r>
          </w:p>
          <w:p w:rsidR="00041582" w:rsidRPr="00B3057E" w:rsidRDefault="00041582" w:rsidP="00C144C5">
            <w:r w:rsidRPr="00B3057E">
              <w:t>мп</w:t>
            </w:r>
          </w:p>
        </w:tc>
      </w:tr>
      <w:bookmarkEnd w:id="233"/>
    </w:tbl>
    <w:p w:rsidR="00041582" w:rsidRDefault="00041582" w:rsidP="00041582">
      <w:r>
        <w:br w:type="page"/>
      </w:r>
    </w:p>
    <w:p w:rsidR="00041582" w:rsidRPr="00EE3BC1" w:rsidRDefault="00041582" w:rsidP="00041582">
      <w:pPr>
        <w:ind w:left="4678"/>
        <w:jc w:val="right"/>
        <w:outlineLvl w:val="0"/>
      </w:pPr>
      <w:r w:rsidRPr="00EE3BC1">
        <w:lastRenderedPageBreak/>
        <w:t>Приложение №1</w:t>
      </w:r>
    </w:p>
    <w:p w:rsidR="00041582" w:rsidRPr="00EE3BC1" w:rsidRDefault="00041582" w:rsidP="00041582">
      <w:pPr>
        <w:ind w:left="4678"/>
        <w:jc w:val="right"/>
      </w:pPr>
      <w:r w:rsidRPr="00EE3BC1">
        <w:t>к Государственному контракту</w:t>
      </w:r>
    </w:p>
    <w:p w:rsidR="00041582" w:rsidRPr="00EE3BC1" w:rsidRDefault="00041582" w:rsidP="00041582">
      <w:pPr>
        <w:ind w:left="4678"/>
        <w:jc w:val="right"/>
      </w:pPr>
      <w:r w:rsidRPr="00EE3BC1">
        <w:t>от «___»___________2021 г. №__________</w:t>
      </w:r>
    </w:p>
    <w:p w:rsidR="00041582" w:rsidRPr="00EE3BC1" w:rsidRDefault="00041582" w:rsidP="00041582">
      <w:pPr>
        <w:jc w:val="center"/>
      </w:pPr>
    </w:p>
    <w:p w:rsidR="00041582" w:rsidRPr="00EE3BC1" w:rsidRDefault="00041582" w:rsidP="00041582">
      <w:pPr>
        <w:jc w:val="center"/>
      </w:pPr>
    </w:p>
    <w:p w:rsidR="00041582" w:rsidRPr="00EE3BC1" w:rsidRDefault="00041582" w:rsidP="00041582">
      <w:pPr>
        <w:ind w:firstLine="720"/>
        <w:jc w:val="center"/>
        <w:rPr>
          <w:b/>
          <w:bCs/>
        </w:rPr>
      </w:pPr>
      <w:r w:rsidRPr="00EE3BC1">
        <w:rPr>
          <w:b/>
          <w:bCs/>
        </w:rPr>
        <w:t>Задание на проектирование объекта капитального строительства</w:t>
      </w:r>
    </w:p>
    <w:p w:rsidR="00041582" w:rsidRPr="00EE3BC1" w:rsidRDefault="00041582" w:rsidP="00041582">
      <w:pPr>
        <w:ind w:firstLine="720"/>
        <w:jc w:val="center"/>
        <w:rPr>
          <w:bCs/>
        </w:rPr>
      </w:pPr>
      <w:r w:rsidRPr="00EE3BC1">
        <w:rPr>
          <w:bCs/>
        </w:rPr>
        <w:t>«Реконструкция КОС г. Алушта»</w:t>
      </w:r>
    </w:p>
    <w:p w:rsidR="00041582" w:rsidRPr="00EE3BC1" w:rsidRDefault="00041582" w:rsidP="00041582">
      <w:pPr>
        <w:pBdr>
          <w:top w:val="single" w:sz="4" w:space="1" w:color="auto"/>
        </w:pBdr>
        <w:ind w:firstLine="720"/>
        <w:jc w:val="center"/>
        <w:rPr>
          <w:vertAlign w:val="superscript"/>
        </w:rPr>
      </w:pPr>
      <w:r w:rsidRPr="00EE3BC1">
        <w:rPr>
          <w:vertAlign w:val="superscript"/>
        </w:rPr>
        <w:t xml:space="preserve"> (наименование и адрес (местоположение) объекта капитального строительства (далее - объект)</w:t>
      </w:r>
    </w:p>
    <w:p w:rsidR="00041582" w:rsidRPr="00EE3BC1" w:rsidRDefault="00041582" w:rsidP="00041582">
      <w:pPr>
        <w:jc w:val="center"/>
        <w:outlineLvl w:val="0"/>
      </w:pPr>
    </w:p>
    <w:p w:rsidR="00041582" w:rsidRPr="00EE3BC1" w:rsidRDefault="00041582" w:rsidP="00041582">
      <w:pPr>
        <w:jc w:val="center"/>
        <w:outlineLvl w:val="0"/>
      </w:pPr>
    </w:p>
    <w:p w:rsidR="00041582" w:rsidRPr="00EE3BC1" w:rsidRDefault="00041582" w:rsidP="00041582"/>
    <w:tbl>
      <w:tblPr>
        <w:tblStyle w:val="af5"/>
        <w:tblW w:w="0" w:type="auto"/>
        <w:tblLook w:val="04A0" w:firstRow="1" w:lastRow="0" w:firstColumn="1" w:lastColumn="0" w:noHBand="0" w:noVBand="1"/>
      </w:tblPr>
      <w:tblGrid>
        <w:gridCol w:w="4299"/>
        <w:gridCol w:w="4762"/>
      </w:tblGrid>
      <w:tr w:rsidR="00041582" w:rsidRPr="00B3057E" w:rsidTr="00C144C5">
        <w:tc>
          <w:tcPr>
            <w:tcW w:w="5097" w:type="dxa"/>
          </w:tcPr>
          <w:p w:rsidR="00041582" w:rsidRPr="00B3057E" w:rsidRDefault="00041582" w:rsidP="00C144C5">
            <w:pPr>
              <w:contextualSpacing/>
            </w:pPr>
            <w:bookmarkStart w:id="234" w:name="_Hlk71544032"/>
            <w:r w:rsidRPr="00B3057E">
              <w:t>Государственный заказчик:</w:t>
            </w:r>
          </w:p>
          <w:p w:rsidR="00041582" w:rsidRPr="00B3057E" w:rsidRDefault="00041582" w:rsidP="00C144C5">
            <w:pPr>
              <w:contextualSpacing/>
            </w:pPr>
          </w:p>
          <w:p w:rsidR="00041582" w:rsidRPr="00B3057E" w:rsidRDefault="00041582" w:rsidP="00C144C5">
            <w:pPr>
              <w:contextualSpacing/>
            </w:pPr>
            <w:r w:rsidRPr="00B3057E">
              <w:t>_________________/А.В. Титов</w:t>
            </w:r>
          </w:p>
          <w:p w:rsidR="00041582" w:rsidRPr="00B3057E" w:rsidRDefault="00041582" w:rsidP="00C144C5">
            <w:pPr>
              <w:contextualSpacing/>
            </w:pPr>
            <w:r w:rsidRPr="00B3057E">
              <w:t>М.П.</w:t>
            </w:r>
          </w:p>
        </w:tc>
        <w:tc>
          <w:tcPr>
            <w:tcW w:w="5097" w:type="dxa"/>
          </w:tcPr>
          <w:p w:rsidR="00041582" w:rsidRPr="00B3057E" w:rsidRDefault="00041582" w:rsidP="00C144C5">
            <w:pPr>
              <w:contextualSpacing/>
            </w:pPr>
            <w:r w:rsidRPr="00B3057E">
              <w:t>Подрядчик:</w:t>
            </w:r>
          </w:p>
          <w:p w:rsidR="00041582" w:rsidRPr="00B3057E" w:rsidRDefault="00041582" w:rsidP="00C144C5">
            <w:pPr>
              <w:contextualSpacing/>
            </w:pPr>
          </w:p>
          <w:p w:rsidR="00041582" w:rsidRPr="00B3057E" w:rsidRDefault="00041582" w:rsidP="00C144C5">
            <w:pPr>
              <w:contextualSpacing/>
            </w:pPr>
            <w:r w:rsidRPr="00B3057E">
              <w:t>_________________/_______________</w:t>
            </w:r>
          </w:p>
          <w:p w:rsidR="00041582" w:rsidRPr="00B3057E" w:rsidRDefault="00041582" w:rsidP="00C144C5">
            <w:pPr>
              <w:contextualSpacing/>
            </w:pPr>
            <w:r w:rsidRPr="00B3057E">
              <w:t>М.П.</w:t>
            </w:r>
          </w:p>
        </w:tc>
      </w:tr>
      <w:bookmarkEnd w:id="234"/>
    </w:tbl>
    <w:p w:rsidR="00041582" w:rsidRPr="00EE3BC1" w:rsidRDefault="00041582" w:rsidP="00041582"/>
    <w:p w:rsidR="00041582" w:rsidRPr="00EE3BC1" w:rsidRDefault="00041582" w:rsidP="00041582">
      <w:pPr>
        <w:keepNext/>
        <w:contextualSpacing/>
        <w:jc w:val="center"/>
        <w:outlineLvl w:val="0"/>
        <w:rPr>
          <w:kern w:val="1"/>
        </w:rPr>
      </w:pPr>
    </w:p>
    <w:p w:rsidR="00041582" w:rsidRPr="00EE3BC1" w:rsidRDefault="00041582" w:rsidP="00041582">
      <w:pPr>
        <w:keepNext/>
        <w:contextualSpacing/>
        <w:jc w:val="center"/>
        <w:outlineLvl w:val="0"/>
        <w:rPr>
          <w:kern w:val="1"/>
        </w:rPr>
        <w:sectPr w:rsidR="00041582" w:rsidRPr="00EE3BC1" w:rsidSect="00497EAE">
          <w:pgSz w:w="11906" w:h="16838" w:code="9"/>
          <w:pgMar w:top="1134" w:right="1134" w:bottom="993" w:left="1701" w:header="0" w:footer="284" w:gutter="0"/>
          <w:cols w:space="720"/>
          <w:docGrid w:linePitch="360"/>
        </w:sectPr>
      </w:pPr>
    </w:p>
    <w:p w:rsidR="00041582" w:rsidRPr="00EE3BC1" w:rsidRDefault="00041582" w:rsidP="00041582">
      <w:pPr>
        <w:ind w:left="8789"/>
        <w:contextualSpacing/>
        <w:jc w:val="right"/>
        <w:outlineLvl w:val="0"/>
      </w:pPr>
      <w:r w:rsidRPr="00EE3BC1">
        <w:lastRenderedPageBreak/>
        <w:t>Приложение №2</w:t>
      </w:r>
    </w:p>
    <w:p w:rsidR="00041582" w:rsidRPr="00EE3BC1" w:rsidRDefault="00041582" w:rsidP="00041582">
      <w:pPr>
        <w:ind w:left="4678"/>
        <w:jc w:val="right"/>
      </w:pPr>
      <w:r w:rsidRPr="00EE3BC1">
        <w:t>к Государственному контракту</w:t>
      </w:r>
    </w:p>
    <w:p w:rsidR="00041582" w:rsidRPr="00EE3BC1" w:rsidRDefault="00041582" w:rsidP="00041582">
      <w:pPr>
        <w:jc w:val="right"/>
        <w:outlineLvl w:val="0"/>
      </w:pPr>
      <w:r w:rsidRPr="00EE3BC1">
        <w:t>от «___»___________2021 г. №__________</w:t>
      </w:r>
    </w:p>
    <w:p w:rsidR="00041582" w:rsidRPr="00EE3BC1" w:rsidRDefault="00041582" w:rsidP="00041582">
      <w:pPr>
        <w:jc w:val="center"/>
        <w:outlineLvl w:val="0"/>
      </w:pPr>
    </w:p>
    <w:p w:rsidR="00041582" w:rsidRPr="00EE3BC1" w:rsidRDefault="00041582" w:rsidP="00041582">
      <w:pPr>
        <w:jc w:val="center"/>
        <w:outlineLvl w:val="0"/>
      </w:pPr>
      <w:r w:rsidRPr="00EE3BC1">
        <w:t>График выполнения работ</w:t>
      </w:r>
    </w:p>
    <w:p w:rsidR="00041582" w:rsidRPr="00EE3BC1" w:rsidRDefault="00041582" w:rsidP="00041582">
      <w:pPr>
        <w:jc w:val="center"/>
        <w:rPr>
          <w:b/>
        </w:rPr>
      </w:pPr>
      <w:r w:rsidRPr="00EE3BC1">
        <w:rPr>
          <w:b/>
        </w:rPr>
        <w:t>на выполнение проектно-изыскательских по объекту:</w:t>
      </w:r>
    </w:p>
    <w:p w:rsidR="00041582" w:rsidRPr="00EE3BC1" w:rsidRDefault="00041582" w:rsidP="00041582">
      <w:pPr>
        <w:jc w:val="center"/>
        <w:rPr>
          <w:b/>
        </w:rPr>
      </w:pPr>
      <w:r w:rsidRPr="00EE3BC1">
        <w:rPr>
          <w:b/>
        </w:rPr>
        <w:t xml:space="preserve"> «</w:t>
      </w:r>
      <w:r w:rsidRPr="00EE3BC1">
        <w:rPr>
          <w:b/>
          <w:bCs/>
          <w:iCs/>
        </w:rPr>
        <w:t>Реконструкция КОС г. Алушта</w:t>
      </w:r>
      <w:r w:rsidRPr="00EE3BC1">
        <w:rPr>
          <w:b/>
        </w:rPr>
        <w:t>»</w:t>
      </w:r>
    </w:p>
    <w:p w:rsidR="00041582" w:rsidRPr="00EE3BC1" w:rsidRDefault="00041582" w:rsidP="00041582">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041582" w:rsidRPr="00EE3BC1" w:rsidTr="00C144C5">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041582" w:rsidRPr="00EE3BC1" w:rsidRDefault="00041582" w:rsidP="00C144C5">
            <w:pPr>
              <w:jc w:val="center"/>
            </w:pPr>
            <w:r w:rsidRPr="00EE3BC1">
              <w:t xml:space="preserve">№ </w:t>
            </w:r>
          </w:p>
          <w:p w:rsidR="00041582" w:rsidRPr="00EE3BC1" w:rsidRDefault="00041582" w:rsidP="00C144C5">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1582" w:rsidRPr="00EE3BC1" w:rsidRDefault="00041582" w:rsidP="00C144C5">
            <w:pPr>
              <w:jc w:val="center"/>
            </w:pPr>
            <w:r w:rsidRPr="00EE3BC1">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582" w:rsidRPr="00EE3BC1" w:rsidRDefault="00041582" w:rsidP="00C144C5">
            <w:pPr>
              <w:jc w:val="center"/>
            </w:pPr>
            <w:r w:rsidRPr="00EE3BC1">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1582" w:rsidRPr="00EE3BC1" w:rsidRDefault="00041582" w:rsidP="00C144C5">
            <w:pPr>
              <w:jc w:val="center"/>
            </w:pPr>
            <w:r w:rsidRPr="00EE3BC1">
              <w:t>Документ, подтверждающий выполнение</w:t>
            </w:r>
          </w:p>
        </w:tc>
      </w:tr>
      <w:tr w:rsidR="00041582" w:rsidRPr="00EE3BC1" w:rsidTr="00C144C5">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041582" w:rsidRPr="00EE3BC1" w:rsidRDefault="00041582" w:rsidP="00C144C5">
            <w:pPr>
              <w:jc w:val="center"/>
            </w:pPr>
            <w:r w:rsidRPr="00EE3BC1">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rsidR="00041582" w:rsidRPr="00EE3BC1" w:rsidRDefault="00041582" w:rsidP="00C144C5">
            <w:pPr>
              <w:ind w:left="9" w:right="107"/>
            </w:pPr>
            <w:r w:rsidRPr="00EE3BC1">
              <w:t>Выполнение инженерных изысканий,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041582" w:rsidRPr="00EE3BC1" w:rsidRDefault="00041582" w:rsidP="00C144C5">
            <w:r w:rsidRPr="00EE3BC1">
              <w:t>в течение 1</w:t>
            </w:r>
            <w:r>
              <w:t>5</w:t>
            </w:r>
            <w:r w:rsidRPr="00EE3BC1">
              <w:t>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041582" w:rsidRPr="00EE3BC1" w:rsidRDefault="00041582" w:rsidP="00C144C5">
            <w:r w:rsidRPr="00EE3BC1">
              <w:t>Акт передачи результатов инженерных изысканий</w:t>
            </w:r>
          </w:p>
        </w:tc>
      </w:tr>
      <w:tr w:rsidR="00041582" w:rsidRPr="00EE3BC1" w:rsidTr="00C144C5">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041582" w:rsidRPr="00EE3BC1" w:rsidRDefault="00041582" w:rsidP="00C144C5">
            <w:pPr>
              <w:jc w:val="center"/>
            </w:pPr>
            <w:r w:rsidRPr="00EE3BC1">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041582" w:rsidRPr="00EE3BC1" w:rsidRDefault="00041582" w:rsidP="00C144C5">
            <w:pPr>
              <w:ind w:left="9" w:right="107"/>
            </w:pPr>
            <w:r w:rsidRPr="00EE3BC1">
              <w:t>Разработка проектной документации,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041582" w:rsidRPr="00EE3BC1" w:rsidRDefault="00041582" w:rsidP="00C144C5">
            <w:r w:rsidRPr="00EE3BC1">
              <w:t xml:space="preserve">в течение </w:t>
            </w:r>
            <w:r>
              <w:t>39</w:t>
            </w:r>
            <w:r w:rsidRPr="00EE3BC1">
              <w:t>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041582" w:rsidRPr="00EE3BC1" w:rsidRDefault="00041582" w:rsidP="00C144C5">
            <w:r w:rsidRPr="00EE3BC1">
              <w:t xml:space="preserve">Акт передачи проектной документации </w:t>
            </w:r>
          </w:p>
        </w:tc>
      </w:tr>
      <w:tr w:rsidR="00041582" w:rsidRPr="00EE3BC1" w:rsidTr="00C144C5">
        <w:trPr>
          <w:trHeight w:val="2840"/>
        </w:trPr>
        <w:tc>
          <w:tcPr>
            <w:tcW w:w="689" w:type="dxa"/>
            <w:tcBorders>
              <w:top w:val="single" w:sz="6" w:space="0" w:color="000000"/>
              <w:left w:val="single" w:sz="4" w:space="0" w:color="auto"/>
              <w:right w:val="single" w:sz="6" w:space="0" w:color="000000"/>
            </w:tcBorders>
            <w:shd w:val="clear" w:color="auto" w:fill="FFFFFF"/>
            <w:vAlign w:val="center"/>
          </w:tcPr>
          <w:p w:rsidR="00041582" w:rsidRPr="00EE3BC1" w:rsidRDefault="00041582" w:rsidP="00C144C5">
            <w:pPr>
              <w:jc w:val="center"/>
            </w:pPr>
            <w:r w:rsidRPr="00EE3BC1">
              <w:t>3</w:t>
            </w:r>
          </w:p>
          <w:p w:rsidR="00041582" w:rsidRPr="00EE3BC1" w:rsidRDefault="00041582" w:rsidP="00C144C5">
            <w:pPr>
              <w:jc w:val="center"/>
            </w:pPr>
          </w:p>
        </w:tc>
        <w:tc>
          <w:tcPr>
            <w:tcW w:w="6958" w:type="dxa"/>
            <w:tcBorders>
              <w:top w:val="single" w:sz="6" w:space="0" w:color="000000"/>
              <w:left w:val="single" w:sz="6" w:space="0" w:color="000000"/>
              <w:right w:val="single" w:sz="6" w:space="0" w:color="000000"/>
            </w:tcBorders>
            <w:shd w:val="clear" w:color="auto" w:fill="FFFFFF"/>
          </w:tcPr>
          <w:p w:rsidR="00041582" w:rsidRPr="00EE3BC1" w:rsidRDefault="00041582" w:rsidP="00C144C5">
            <w:pPr>
              <w:ind w:left="9" w:right="107"/>
            </w:pPr>
            <w:r w:rsidRPr="00EE3BC1">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right w:val="single" w:sz="6" w:space="0" w:color="000000"/>
            </w:tcBorders>
            <w:shd w:val="clear" w:color="auto" w:fill="FFFFFF"/>
          </w:tcPr>
          <w:p w:rsidR="00041582" w:rsidRPr="00EE3BC1" w:rsidRDefault="00041582" w:rsidP="00C144C5">
            <w:r w:rsidRPr="00EE3BC1">
              <w:t xml:space="preserve">в течение </w:t>
            </w:r>
            <w:r>
              <w:t>48</w:t>
            </w:r>
            <w:r w:rsidRPr="00EE3BC1">
              <w:t>0 календарных дней с момента заключения Контракта</w:t>
            </w:r>
          </w:p>
        </w:tc>
        <w:tc>
          <w:tcPr>
            <w:tcW w:w="3119" w:type="dxa"/>
            <w:tcBorders>
              <w:top w:val="single" w:sz="6" w:space="0" w:color="000000"/>
              <w:left w:val="single" w:sz="6" w:space="0" w:color="000000"/>
              <w:right w:val="single" w:sz="6" w:space="0" w:color="000000"/>
            </w:tcBorders>
            <w:shd w:val="clear" w:color="auto" w:fill="FFFFFF"/>
          </w:tcPr>
          <w:p w:rsidR="00041582" w:rsidRPr="00EE3BC1" w:rsidRDefault="00041582" w:rsidP="00C144C5">
            <w:r w:rsidRPr="00EE3BC1">
              <w:t>Положительное заключение государственной экспертизы, Акт передачи результатов инженерных изысканий и проектной документации,</w:t>
            </w:r>
            <w:r w:rsidRPr="00EE3BC1">
              <w:br/>
              <w:t xml:space="preserve"> акт сдачи-приемки выполненных работ</w:t>
            </w:r>
          </w:p>
        </w:tc>
      </w:tr>
      <w:tr w:rsidR="00041582" w:rsidRPr="00EE3BC1" w:rsidTr="00C144C5">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041582" w:rsidRPr="00EE3BC1" w:rsidRDefault="00041582" w:rsidP="00C144C5">
            <w:pPr>
              <w:jc w:val="center"/>
            </w:pPr>
            <w:r w:rsidRPr="00EE3BC1">
              <w:t>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041582" w:rsidRPr="00EE3BC1" w:rsidRDefault="00041582" w:rsidP="00C144C5">
            <w:pPr>
              <w:ind w:left="9" w:right="107"/>
            </w:pPr>
            <w:r w:rsidRPr="00EE3BC1">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041582" w:rsidRPr="00EE3BC1" w:rsidRDefault="00041582" w:rsidP="00C144C5">
            <w:r w:rsidRPr="00EE3BC1">
              <w:t>в течение 5</w:t>
            </w:r>
            <w:r>
              <w:t>0</w:t>
            </w:r>
            <w:r w:rsidRPr="00EE3BC1">
              <w:t>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041582" w:rsidRPr="00EE3BC1" w:rsidRDefault="00041582" w:rsidP="00C144C5">
            <w:r w:rsidRPr="00EE3BC1">
              <w:t>Акт передачи рабочей документации, акт сдачи-приемки выполненных работ</w:t>
            </w:r>
          </w:p>
        </w:tc>
      </w:tr>
    </w:tbl>
    <w:p w:rsidR="00041582" w:rsidRPr="00EE3BC1" w:rsidRDefault="00041582" w:rsidP="00041582">
      <w:pPr>
        <w:contextualSpacing/>
        <w:rPr>
          <w:b/>
          <w:bCs/>
        </w:rPr>
      </w:pPr>
    </w:p>
    <w:tbl>
      <w:tblPr>
        <w:tblStyle w:val="af5"/>
        <w:tblW w:w="0" w:type="auto"/>
        <w:tblLook w:val="04A0" w:firstRow="1" w:lastRow="0" w:firstColumn="1" w:lastColumn="0" w:noHBand="0" w:noVBand="1"/>
      </w:tblPr>
      <w:tblGrid>
        <w:gridCol w:w="5097"/>
        <w:gridCol w:w="5097"/>
      </w:tblGrid>
      <w:tr w:rsidR="00041582" w:rsidRPr="00B3057E" w:rsidTr="00C144C5">
        <w:tc>
          <w:tcPr>
            <w:tcW w:w="5097" w:type="dxa"/>
          </w:tcPr>
          <w:p w:rsidR="00041582" w:rsidRPr="00B3057E" w:rsidRDefault="00041582" w:rsidP="00C144C5">
            <w:pPr>
              <w:contextualSpacing/>
            </w:pPr>
            <w:r w:rsidRPr="00B3057E">
              <w:t>Государственный заказчик:</w:t>
            </w:r>
          </w:p>
          <w:p w:rsidR="00041582" w:rsidRPr="00B3057E" w:rsidRDefault="00041582" w:rsidP="00C144C5">
            <w:pPr>
              <w:contextualSpacing/>
            </w:pPr>
          </w:p>
          <w:p w:rsidR="00041582" w:rsidRPr="00B3057E" w:rsidRDefault="00041582" w:rsidP="00C144C5">
            <w:pPr>
              <w:contextualSpacing/>
            </w:pPr>
            <w:r w:rsidRPr="00B3057E">
              <w:t>_________________/А.В. Титов</w:t>
            </w:r>
          </w:p>
          <w:p w:rsidR="00041582" w:rsidRPr="00B3057E" w:rsidRDefault="00041582" w:rsidP="00C144C5">
            <w:pPr>
              <w:contextualSpacing/>
            </w:pPr>
            <w:r w:rsidRPr="00B3057E">
              <w:t>М.П.</w:t>
            </w:r>
          </w:p>
        </w:tc>
        <w:tc>
          <w:tcPr>
            <w:tcW w:w="5097" w:type="dxa"/>
          </w:tcPr>
          <w:p w:rsidR="00041582" w:rsidRPr="00B3057E" w:rsidRDefault="00041582" w:rsidP="00C144C5">
            <w:pPr>
              <w:contextualSpacing/>
            </w:pPr>
            <w:r w:rsidRPr="00B3057E">
              <w:t>Подрядчик:</w:t>
            </w:r>
          </w:p>
          <w:p w:rsidR="00041582" w:rsidRPr="00B3057E" w:rsidRDefault="00041582" w:rsidP="00C144C5">
            <w:pPr>
              <w:contextualSpacing/>
            </w:pPr>
          </w:p>
          <w:p w:rsidR="00041582" w:rsidRPr="00B3057E" w:rsidRDefault="00041582" w:rsidP="00C144C5">
            <w:pPr>
              <w:contextualSpacing/>
            </w:pPr>
            <w:r w:rsidRPr="00B3057E">
              <w:t>_________________/_______________</w:t>
            </w:r>
          </w:p>
          <w:p w:rsidR="00041582" w:rsidRPr="00B3057E" w:rsidRDefault="00041582" w:rsidP="00C144C5">
            <w:pPr>
              <w:contextualSpacing/>
            </w:pPr>
            <w:r w:rsidRPr="00B3057E">
              <w:t>М.П.</w:t>
            </w:r>
          </w:p>
        </w:tc>
      </w:tr>
    </w:tbl>
    <w:p w:rsidR="00041582" w:rsidRPr="00EE3BC1" w:rsidRDefault="00041582" w:rsidP="00041582">
      <w:pPr>
        <w:autoSpaceDE w:val="0"/>
        <w:contextualSpacing/>
        <w:rPr>
          <w:bCs/>
        </w:rPr>
      </w:pPr>
    </w:p>
    <w:p w:rsidR="00041582" w:rsidRPr="00EE3BC1" w:rsidRDefault="00041582" w:rsidP="00041582">
      <w:pPr>
        <w:tabs>
          <w:tab w:val="left" w:leader="underscore" w:pos="4337"/>
        </w:tabs>
        <w:contextualSpacing/>
        <w:rPr>
          <w:rFonts w:eastAsia="Arial"/>
          <w:b/>
          <w:spacing w:val="20"/>
          <w:sz w:val="20"/>
          <w:szCs w:val="20"/>
          <w:shd w:val="clear" w:color="auto" w:fill="FFFFFF"/>
        </w:rPr>
      </w:pPr>
    </w:p>
    <w:p w:rsidR="00041582" w:rsidRPr="00EE3BC1" w:rsidRDefault="00041582" w:rsidP="00041582">
      <w:pPr>
        <w:ind w:left="10065"/>
        <w:contextualSpacing/>
        <w:jc w:val="center"/>
        <w:rPr>
          <w:rFonts w:eastAsia="Arial"/>
          <w:bCs/>
          <w:spacing w:val="20"/>
          <w:sz w:val="20"/>
          <w:szCs w:val="20"/>
          <w:shd w:val="clear" w:color="auto" w:fill="FFFFFF"/>
        </w:rPr>
        <w:sectPr w:rsidR="00041582" w:rsidRPr="00EE3BC1" w:rsidSect="000A65B3">
          <w:headerReference w:type="even" r:id="rId52"/>
          <w:headerReference w:type="default" r:id="rId53"/>
          <w:footerReference w:type="even" r:id="rId54"/>
          <w:footerReference w:type="default" r:id="rId55"/>
          <w:headerReference w:type="first" r:id="rId56"/>
          <w:footerReference w:type="first" r:id="rId57"/>
          <w:pgSz w:w="16838" w:h="11906" w:orient="landscape"/>
          <w:pgMar w:top="868" w:right="680" w:bottom="992" w:left="1134" w:header="397" w:footer="431" w:gutter="0"/>
          <w:cols w:space="720"/>
          <w:titlePg/>
          <w:docGrid w:linePitch="360"/>
        </w:sectPr>
      </w:pPr>
    </w:p>
    <w:p w:rsidR="00041582" w:rsidRPr="00041582" w:rsidRDefault="00041582" w:rsidP="00041582">
      <w:pPr>
        <w:ind w:left="4678"/>
        <w:jc w:val="right"/>
        <w:outlineLvl w:val="0"/>
      </w:pPr>
      <w:bookmarkStart w:id="235" w:name="_Hlk532296725"/>
      <w:r w:rsidRPr="00EE3BC1">
        <w:lastRenderedPageBreak/>
        <w:t xml:space="preserve">Приложение № </w:t>
      </w:r>
      <w:r w:rsidRPr="00041582">
        <w:t>3</w:t>
      </w:r>
    </w:p>
    <w:p w:rsidR="00041582" w:rsidRPr="00EE3BC1" w:rsidRDefault="00041582" w:rsidP="00041582">
      <w:pPr>
        <w:ind w:left="4678"/>
        <w:jc w:val="right"/>
      </w:pPr>
      <w:r w:rsidRPr="00EE3BC1">
        <w:t>к Государственному контракту</w:t>
      </w:r>
    </w:p>
    <w:p w:rsidR="00041582" w:rsidRPr="00EE3BC1" w:rsidRDefault="00041582" w:rsidP="00041582">
      <w:pPr>
        <w:tabs>
          <w:tab w:val="left" w:leader="underscore" w:pos="4337"/>
        </w:tabs>
        <w:contextualSpacing/>
        <w:jc w:val="right"/>
        <w:rPr>
          <w:rFonts w:eastAsia="Calibri"/>
          <w:spacing w:val="-8"/>
        </w:rPr>
      </w:pPr>
      <w:r w:rsidRPr="00EE3BC1">
        <w:t>от «___»___________2021 г. №__________</w:t>
      </w:r>
    </w:p>
    <w:p w:rsidR="00041582" w:rsidRPr="00EE3BC1" w:rsidRDefault="00041582" w:rsidP="00041582">
      <w:pPr>
        <w:tabs>
          <w:tab w:val="left" w:leader="underscore" w:pos="4337"/>
        </w:tabs>
        <w:contextualSpacing/>
        <w:jc w:val="right"/>
        <w:outlineLvl w:val="0"/>
        <w:rPr>
          <w:rFonts w:eastAsia="Calibri"/>
          <w:spacing w:val="-8"/>
        </w:rPr>
      </w:pPr>
      <w:r w:rsidRPr="00EE3BC1">
        <w:rPr>
          <w:rFonts w:eastAsia="Calibri"/>
          <w:spacing w:val="-8"/>
        </w:rPr>
        <w:t>Форма</w:t>
      </w:r>
    </w:p>
    <w:p w:rsidR="00041582" w:rsidRPr="00EE3BC1" w:rsidRDefault="00041582" w:rsidP="00041582">
      <w:pPr>
        <w:tabs>
          <w:tab w:val="left" w:leader="underscore" w:pos="4337"/>
        </w:tabs>
        <w:contextualSpacing/>
        <w:jc w:val="center"/>
        <w:rPr>
          <w:rFonts w:eastAsia="Calibri"/>
        </w:rPr>
      </w:pPr>
      <w:r w:rsidRPr="00EE3BC1">
        <w:rPr>
          <w:rFonts w:eastAsia="Calibri"/>
        </w:rPr>
        <w:t>Акт № ______</w:t>
      </w:r>
    </w:p>
    <w:p w:rsidR="00041582" w:rsidRPr="00EE3BC1" w:rsidRDefault="00041582" w:rsidP="00041582">
      <w:pPr>
        <w:tabs>
          <w:tab w:val="left" w:leader="underscore" w:pos="4337"/>
        </w:tabs>
        <w:contextualSpacing/>
        <w:jc w:val="center"/>
      </w:pPr>
      <w:r w:rsidRPr="00EE3BC1">
        <w:t xml:space="preserve">передачи документации (результатов инженерных изысканий) </w:t>
      </w:r>
    </w:p>
    <w:p w:rsidR="00041582" w:rsidRPr="00EE3BC1" w:rsidRDefault="00041582" w:rsidP="00041582">
      <w:pPr>
        <w:jc w:val="center"/>
        <w:rPr>
          <w:rFonts w:eastAsia="Calibri"/>
        </w:rPr>
      </w:pPr>
      <w:r w:rsidRPr="00EE3BC1">
        <w:rPr>
          <w:rFonts w:eastAsia="Calibri"/>
        </w:rPr>
        <w:t xml:space="preserve">по государственному контракту от «___»____________20__г. № ____________________ </w:t>
      </w:r>
    </w:p>
    <w:p w:rsidR="00041582" w:rsidRPr="00EE3BC1" w:rsidRDefault="00041582" w:rsidP="00041582">
      <w:pPr>
        <w:jc w:val="center"/>
        <w:rPr>
          <w:b/>
        </w:rPr>
      </w:pPr>
      <w:r w:rsidRPr="00EE3BC1">
        <w:rPr>
          <w:b/>
          <w:bCs/>
        </w:rPr>
        <w:t xml:space="preserve"> на выполнение проектно-изыскательских по объекту:</w:t>
      </w:r>
    </w:p>
    <w:p w:rsidR="00041582" w:rsidRPr="00EE3BC1" w:rsidRDefault="00041582" w:rsidP="00041582">
      <w:pPr>
        <w:jc w:val="center"/>
        <w:rPr>
          <w:b/>
        </w:rPr>
      </w:pPr>
      <w:r w:rsidRPr="00EE3BC1">
        <w:rPr>
          <w:b/>
        </w:rPr>
        <w:t xml:space="preserve"> «_______________________________»</w:t>
      </w:r>
    </w:p>
    <w:p w:rsidR="00041582" w:rsidRPr="00EE3BC1" w:rsidRDefault="00041582" w:rsidP="00041582">
      <w:pPr>
        <w:tabs>
          <w:tab w:val="left" w:leader="underscore" w:pos="4337"/>
        </w:tabs>
        <w:contextualSpacing/>
        <w:jc w:val="center"/>
      </w:pPr>
    </w:p>
    <w:p w:rsidR="00041582" w:rsidRPr="00EE3BC1" w:rsidRDefault="00041582" w:rsidP="00041582">
      <w:pPr>
        <w:ind w:firstLine="709"/>
        <w:contextualSpacing/>
      </w:pPr>
      <w:r w:rsidRPr="00EE3BC1">
        <w:rPr>
          <w:b/>
        </w:rPr>
        <w:t>«Государственный заказчик»</w:t>
      </w:r>
      <w:r w:rsidRPr="00EE3BC1">
        <w:t xml:space="preserve">, в лице </w:t>
      </w:r>
      <w:r w:rsidRPr="00EE3BC1">
        <w:rPr>
          <w:b/>
        </w:rPr>
        <w:t>_________________________________________</w:t>
      </w:r>
      <w:r w:rsidRPr="00EE3BC1">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041582" w:rsidRPr="00EE3BC1" w:rsidRDefault="00041582" w:rsidP="00041582">
      <w:pPr>
        <w:ind w:left="4247" w:firstLine="709"/>
        <w:contextualSpacing/>
        <w:rPr>
          <w:sz w:val="20"/>
          <w:szCs w:val="20"/>
        </w:rPr>
      </w:pPr>
      <w:r w:rsidRPr="00EE3BC1">
        <w:rPr>
          <w:sz w:val="20"/>
          <w:szCs w:val="20"/>
        </w:rPr>
        <w:t>(наименование юридического лица)</w:t>
      </w:r>
    </w:p>
    <w:p w:rsidR="00041582" w:rsidRPr="00EE3BC1" w:rsidRDefault="00041582" w:rsidP="00041582">
      <w:pPr>
        <w:contextualSpacing/>
      </w:pPr>
      <w:r w:rsidRPr="00EE3BC1">
        <w:t xml:space="preserve">именуемый в дальнейшем </w:t>
      </w:r>
      <w:r w:rsidRPr="00EE3BC1">
        <w:rPr>
          <w:b/>
        </w:rPr>
        <w:t>«Подрядчик»</w:t>
      </w:r>
      <w:r w:rsidRPr="00EE3BC1">
        <w:t xml:space="preserve">, в лице ______________________________________ ___________________________________________________________________________________,                                                   </w:t>
      </w:r>
    </w:p>
    <w:p w:rsidR="00041582" w:rsidRPr="00EE3BC1" w:rsidRDefault="00041582" w:rsidP="00041582">
      <w:pPr>
        <w:ind w:left="1416" w:firstLine="708"/>
        <w:contextualSpacing/>
        <w:rPr>
          <w:sz w:val="20"/>
          <w:szCs w:val="20"/>
        </w:rPr>
      </w:pPr>
      <w:r w:rsidRPr="00EE3BC1">
        <w:rPr>
          <w:sz w:val="20"/>
          <w:szCs w:val="20"/>
        </w:rPr>
        <w:t xml:space="preserve">(должность, фамилия, имя, отчество) </w:t>
      </w:r>
    </w:p>
    <w:p w:rsidR="00041582" w:rsidRPr="00EE3BC1" w:rsidRDefault="00041582" w:rsidP="00041582">
      <w:pPr>
        <w:contextualSpacing/>
      </w:pPr>
      <w:r w:rsidRPr="00EE3BC1">
        <w:t xml:space="preserve">действующего на основании __________________________________________________________,                                                                                                              </w:t>
      </w:r>
    </w:p>
    <w:p w:rsidR="00041582" w:rsidRPr="00EE3BC1" w:rsidRDefault="00041582" w:rsidP="00041582">
      <w:pPr>
        <w:ind w:left="4956" w:firstLine="708"/>
        <w:contextualSpacing/>
        <w:rPr>
          <w:sz w:val="20"/>
          <w:szCs w:val="20"/>
        </w:rPr>
      </w:pPr>
      <w:r w:rsidRPr="00EE3BC1">
        <w:rPr>
          <w:sz w:val="20"/>
          <w:szCs w:val="20"/>
        </w:rPr>
        <w:t>(устава, положения и т.п.)</w:t>
      </w:r>
    </w:p>
    <w:p w:rsidR="00041582" w:rsidRPr="00EE3BC1" w:rsidRDefault="00041582" w:rsidP="00041582">
      <w:pPr>
        <w:contextualSpacing/>
      </w:pPr>
      <w:r w:rsidRPr="00EE3BC1">
        <w:t>составили настоящий Акт о нижеследующем:</w:t>
      </w:r>
    </w:p>
    <w:p w:rsidR="00041582" w:rsidRPr="00EE3BC1" w:rsidRDefault="00041582" w:rsidP="00041582">
      <w:pPr>
        <w:contextualSpacing/>
      </w:pPr>
    </w:p>
    <w:p w:rsidR="00041582" w:rsidRPr="00EE3BC1" w:rsidRDefault="00041582" w:rsidP="00041582">
      <w:pPr>
        <w:ind w:firstLine="708"/>
        <w:contextualSpacing/>
        <w:jc w:val="both"/>
      </w:pPr>
      <w:r w:rsidRPr="00EE3BC1">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041582" w:rsidRPr="00EE3BC1" w:rsidRDefault="00041582" w:rsidP="00041582">
      <w:pPr>
        <w:ind w:firstLine="708"/>
        <w:contextualSpacing/>
        <w:jc w:val="both"/>
      </w:pPr>
      <w:r w:rsidRPr="00EE3BC1">
        <w:t>2. Описание и основные характеристики Объекта:</w:t>
      </w:r>
    </w:p>
    <w:p w:rsidR="00041582" w:rsidRPr="00EE3BC1" w:rsidRDefault="00041582" w:rsidP="00041582">
      <w:pPr>
        <w:ind w:firstLine="708"/>
        <w:contextualSpacing/>
        <w:jc w:val="both"/>
      </w:pPr>
      <w:r w:rsidRPr="00EE3BC1">
        <w:t>2.1. Наименование Объекта:</w:t>
      </w:r>
    </w:p>
    <w:p w:rsidR="00041582" w:rsidRPr="00EE3BC1" w:rsidRDefault="00041582" w:rsidP="00041582">
      <w:pPr>
        <w:ind w:firstLine="708"/>
        <w:contextualSpacing/>
        <w:jc w:val="both"/>
      </w:pPr>
      <w:r w:rsidRPr="00EE3BC1">
        <w:t>__________________________________________________________________________;</w:t>
      </w:r>
    </w:p>
    <w:p w:rsidR="00041582" w:rsidRPr="00EE3BC1" w:rsidRDefault="00041582" w:rsidP="00041582">
      <w:pPr>
        <w:ind w:firstLine="708"/>
        <w:contextualSpacing/>
        <w:jc w:val="center"/>
        <w:rPr>
          <w:sz w:val="20"/>
          <w:szCs w:val="20"/>
        </w:rPr>
      </w:pPr>
      <w:r w:rsidRPr="00EE3BC1">
        <w:rPr>
          <w:sz w:val="20"/>
          <w:szCs w:val="20"/>
        </w:rPr>
        <w:t>(наименование Объекта в соответствии с утвержденной Государственным заказчиком</w:t>
      </w:r>
    </w:p>
    <w:p w:rsidR="00041582" w:rsidRPr="00EE3BC1" w:rsidRDefault="00041582" w:rsidP="00041582">
      <w:pPr>
        <w:ind w:firstLine="708"/>
        <w:contextualSpacing/>
        <w:jc w:val="center"/>
        <w:rPr>
          <w:sz w:val="20"/>
          <w:szCs w:val="20"/>
        </w:rPr>
      </w:pPr>
      <w:r w:rsidRPr="00EE3BC1">
        <w:rPr>
          <w:sz w:val="20"/>
          <w:szCs w:val="20"/>
        </w:rPr>
        <w:t>проектной документацией)</w:t>
      </w:r>
    </w:p>
    <w:p w:rsidR="00041582" w:rsidRPr="00EE3BC1" w:rsidRDefault="00041582" w:rsidP="00041582">
      <w:pPr>
        <w:ind w:firstLine="708"/>
        <w:contextualSpacing/>
        <w:jc w:val="both"/>
      </w:pPr>
      <w:r w:rsidRPr="00EE3BC1">
        <w:t>2.2. Место нахождения Объекта:</w:t>
      </w:r>
    </w:p>
    <w:p w:rsidR="00041582" w:rsidRPr="00EE3BC1" w:rsidRDefault="00041582" w:rsidP="00041582">
      <w:pPr>
        <w:ind w:firstLine="708"/>
        <w:contextualSpacing/>
        <w:jc w:val="both"/>
      </w:pPr>
      <w:r w:rsidRPr="00EE3BC1">
        <w:t>___________________________________________________________________________</w:t>
      </w:r>
    </w:p>
    <w:p w:rsidR="00041582" w:rsidRPr="00EE3BC1" w:rsidRDefault="00041582" w:rsidP="00041582">
      <w:pPr>
        <w:ind w:firstLine="708"/>
        <w:contextualSpacing/>
        <w:jc w:val="both"/>
        <w:rPr>
          <w:sz w:val="20"/>
          <w:szCs w:val="20"/>
        </w:rPr>
      </w:pPr>
      <w:r w:rsidRPr="00EE3BC1">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041582" w:rsidRPr="00EE3BC1" w:rsidRDefault="00041582" w:rsidP="00041582">
      <w:pPr>
        <w:ind w:firstLine="708"/>
        <w:contextualSpacing/>
        <w:jc w:val="both"/>
      </w:pPr>
      <w:r w:rsidRPr="00EE3BC1">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041582" w:rsidRPr="00EE3BC1" w:rsidRDefault="00041582" w:rsidP="00041582">
      <w:pPr>
        <w:ind w:firstLine="708"/>
        <w:contextualSpacing/>
        <w:jc w:val="both"/>
      </w:pPr>
      <w:r w:rsidRPr="00EE3BC1">
        <w:t>___________________________________________________________________________</w:t>
      </w:r>
    </w:p>
    <w:p w:rsidR="00041582" w:rsidRPr="00EE3BC1" w:rsidRDefault="00041582" w:rsidP="00041582">
      <w:pPr>
        <w:ind w:firstLine="708"/>
        <w:contextualSpacing/>
        <w:jc w:val="center"/>
        <w:rPr>
          <w:sz w:val="20"/>
          <w:szCs w:val="20"/>
        </w:rPr>
      </w:pPr>
      <w:r w:rsidRPr="00EE3BC1">
        <w:rPr>
          <w:sz w:val="20"/>
          <w:szCs w:val="20"/>
        </w:rPr>
        <w:t>(кадастровый номер земельного участка)</w:t>
      </w:r>
    </w:p>
    <w:p w:rsidR="00041582" w:rsidRPr="00EE3BC1" w:rsidRDefault="00041582" w:rsidP="00041582">
      <w:pPr>
        <w:ind w:firstLine="708"/>
        <w:contextualSpacing/>
        <w:jc w:val="both"/>
      </w:pPr>
      <w:r w:rsidRPr="00EE3BC1">
        <w:t>___________________________________________________________________________</w:t>
      </w:r>
    </w:p>
    <w:p w:rsidR="00041582" w:rsidRPr="00EE3BC1" w:rsidRDefault="00041582" w:rsidP="00041582">
      <w:pPr>
        <w:ind w:firstLine="708"/>
        <w:contextualSpacing/>
        <w:jc w:val="center"/>
        <w:rPr>
          <w:sz w:val="20"/>
          <w:szCs w:val="20"/>
        </w:rPr>
      </w:pPr>
      <w:r w:rsidRPr="00EE3BC1">
        <w:rPr>
          <w:sz w:val="20"/>
          <w:szCs w:val="20"/>
        </w:rPr>
        <w:t>(документ, подтверждающий право Государственного заказчика на земельный участок)</w:t>
      </w:r>
    </w:p>
    <w:p w:rsidR="00041582" w:rsidRPr="00EE3BC1" w:rsidRDefault="00041582" w:rsidP="00041582">
      <w:pPr>
        <w:ind w:firstLine="708"/>
        <w:contextualSpacing/>
        <w:jc w:val="both"/>
      </w:pPr>
      <w:r w:rsidRPr="00EE3BC1">
        <w:t>3. Работы осуществлены Подрядчиком в сроки:</w:t>
      </w:r>
    </w:p>
    <w:p w:rsidR="00041582" w:rsidRPr="00EE3BC1" w:rsidRDefault="00041582" w:rsidP="00041582">
      <w:pPr>
        <w:ind w:firstLine="708"/>
        <w:contextualSpacing/>
        <w:jc w:val="both"/>
      </w:pPr>
      <w:r w:rsidRPr="00EE3BC1">
        <w:t>Начало работ: _____________________________________________________________</w:t>
      </w:r>
    </w:p>
    <w:p w:rsidR="00041582" w:rsidRPr="00EE3BC1" w:rsidRDefault="00041582" w:rsidP="00041582">
      <w:pPr>
        <w:ind w:firstLine="708"/>
        <w:contextualSpacing/>
        <w:jc w:val="both"/>
        <w:rPr>
          <w:sz w:val="20"/>
          <w:szCs w:val="20"/>
        </w:rPr>
      </w:pPr>
      <w:r w:rsidRPr="00EE3BC1">
        <w:rPr>
          <w:sz w:val="20"/>
          <w:szCs w:val="20"/>
        </w:rPr>
        <w:t xml:space="preserve">                                      (месяц, год)</w:t>
      </w:r>
    </w:p>
    <w:p w:rsidR="00041582" w:rsidRPr="00EE3BC1" w:rsidRDefault="00041582" w:rsidP="00041582">
      <w:pPr>
        <w:ind w:firstLine="708"/>
        <w:contextualSpacing/>
        <w:jc w:val="both"/>
      </w:pPr>
      <w:r w:rsidRPr="00EE3BC1">
        <w:t>Окончание работ: __________________________________________________________</w:t>
      </w:r>
    </w:p>
    <w:p w:rsidR="00041582" w:rsidRPr="00EE3BC1" w:rsidRDefault="00041582" w:rsidP="00041582">
      <w:pPr>
        <w:ind w:firstLine="708"/>
        <w:contextualSpacing/>
        <w:jc w:val="both"/>
        <w:rPr>
          <w:sz w:val="20"/>
          <w:szCs w:val="20"/>
        </w:rPr>
      </w:pPr>
      <w:r w:rsidRPr="00EE3BC1">
        <w:rPr>
          <w:sz w:val="20"/>
          <w:szCs w:val="20"/>
        </w:rPr>
        <w:t xml:space="preserve">                                        (месяц, год)</w:t>
      </w:r>
    </w:p>
    <w:p w:rsidR="00041582" w:rsidRPr="00EE3BC1" w:rsidRDefault="00041582" w:rsidP="00041582">
      <w:pPr>
        <w:ind w:firstLine="708"/>
        <w:contextualSpacing/>
        <w:jc w:val="both"/>
      </w:pPr>
      <w:r w:rsidRPr="00EE3BC1">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041582" w:rsidRPr="00EE3BC1" w:rsidRDefault="00041582" w:rsidP="00041582">
      <w:pPr>
        <w:ind w:firstLine="708"/>
        <w:contextualSpacing/>
        <w:jc w:val="both"/>
        <w:rPr>
          <w:rFonts w:eastAsia="Calibri"/>
          <w:lang w:eastAsia="en-US"/>
        </w:rPr>
      </w:pPr>
      <w:r w:rsidRPr="00EE3BC1">
        <w:t>5. Подрядчик передал Проектную документацию и Результаты инженерных изысканий в с</w:t>
      </w:r>
      <w:r w:rsidRPr="00EE3BC1">
        <w:rPr>
          <w:rFonts w:eastAsia="Calibri"/>
          <w:lang w:eastAsia="en-US"/>
        </w:rPr>
        <w:t>ледующем составе:</w:t>
      </w:r>
    </w:p>
    <w:p w:rsidR="00041582" w:rsidRPr="00EE3BC1" w:rsidRDefault="00041582" w:rsidP="00041582">
      <w:pPr>
        <w:ind w:firstLine="708"/>
        <w:contextualSpacing/>
        <w:jc w:val="both"/>
      </w:pPr>
      <w:r w:rsidRPr="00EE3BC1">
        <w:t>__________________________________________________________________________.</w:t>
      </w:r>
    </w:p>
    <w:p w:rsidR="00041582" w:rsidRPr="00EE3BC1" w:rsidRDefault="00041582" w:rsidP="00041582">
      <w:pPr>
        <w:ind w:firstLine="708"/>
        <w:contextualSpacing/>
        <w:jc w:val="both"/>
      </w:pPr>
      <w:r w:rsidRPr="00EE3BC1">
        <w:t>6. Настоящий акт составлен в трех экземплярах (один для Подрядчика, два - для Государственного заказчика).</w:t>
      </w:r>
    </w:p>
    <w:p w:rsidR="00041582" w:rsidRPr="00EE3BC1" w:rsidRDefault="00041582" w:rsidP="00041582">
      <w:pPr>
        <w:ind w:firstLine="708"/>
        <w:contextualSpacing/>
      </w:pPr>
    </w:p>
    <w:p w:rsidR="00041582" w:rsidRPr="00EE3BC1" w:rsidRDefault="00041582" w:rsidP="00041582">
      <w:pPr>
        <w:ind w:firstLine="708"/>
        <w:contextualSpacing/>
      </w:pPr>
      <w:r w:rsidRPr="00EE3BC1">
        <w:lastRenderedPageBreak/>
        <w:t>Приложение: на _____л.</w:t>
      </w:r>
    </w:p>
    <w:p w:rsidR="00041582" w:rsidRPr="00EE3BC1" w:rsidRDefault="00041582" w:rsidP="00041582">
      <w:pPr>
        <w:ind w:firstLine="708"/>
        <w:contextualSpacing/>
      </w:pPr>
    </w:p>
    <w:tbl>
      <w:tblPr>
        <w:tblStyle w:val="af5"/>
        <w:tblW w:w="0" w:type="auto"/>
        <w:tblLook w:val="04A0" w:firstRow="1" w:lastRow="0" w:firstColumn="1" w:lastColumn="0" w:noHBand="0" w:noVBand="1"/>
      </w:tblPr>
      <w:tblGrid>
        <w:gridCol w:w="5097"/>
        <w:gridCol w:w="5097"/>
      </w:tblGrid>
      <w:tr w:rsidR="00041582" w:rsidRPr="00EE3BC1" w:rsidTr="00C144C5">
        <w:tc>
          <w:tcPr>
            <w:tcW w:w="5097" w:type="dxa"/>
          </w:tcPr>
          <w:p w:rsidR="00041582" w:rsidRPr="00EE3BC1" w:rsidRDefault="00041582" w:rsidP="00C144C5">
            <w:pPr>
              <w:contextualSpacing/>
            </w:pPr>
            <w:bookmarkStart w:id="236" w:name="_Hlk45104379"/>
            <w:r w:rsidRPr="00EE3BC1">
              <w:t>Государственный заказчик:</w:t>
            </w:r>
          </w:p>
          <w:p w:rsidR="00041582" w:rsidRPr="00EE3BC1" w:rsidRDefault="00041582" w:rsidP="00C144C5">
            <w:pPr>
              <w:contextualSpacing/>
            </w:pPr>
          </w:p>
          <w:p w:rsidR="00041582" w:rsidRPr="00EE3BC1" w:rsidRDefault="00041582" w:rsidP="00C144C5">
            <w:pPr>
              <w:contextualSpacing/>
            </w:pPr>
            <w:r w:rsidRPr="00EE3BC1">
              <w:t>_________________/_______________</w:t>
            </w:r>
          </w:p>
          <w:p w:rsidR="00041582" w:rsidRPr="00EE3BC1" w:rsidRDefault="00041582" w:rsidP="00C144C5">
            <w:pPr>
              <w:contextualSpacing/>
            </w:pPr>
            <w:r w:rsidRPr="00EE3BC1">
              <w:t>М.П.</w:t>
            </w:r>
          </w:p>
        </w:tc>
        <w:tc>
          <w:tcPr>
            <w:tcW w:w="5097" w:type="dxa"/>
          </w:tcPr>
          <w:p w:rsidR="00041582" w:rsidRPr="00EE3BC1" w:rsidRDefault="00041582" w:rsidP="00C144C5">
            <w:pPr>
              <w:contextualSpacing/>
            </w:pPr>
            <w:r w:rsidRPr="00EE3BC1">
              <w:t>Подрядчик:</w:t>
            </w:r>
          </w:p>
          <w:p w:rsidR="00041582" w:rsidRPr="00EE3BC1" w:rsidRDefault="00041582" w:rsidP="00C144C5">
            <w:pPr>
              <w:contextualSpacing/>
            </w:pPr>
          </w:p>
          <w:p w:rsidR="00041582" w:rsidRPr="00EE3BC1" w:rsidRDefault="00041582" w:rsidP="00C144C5">
            <w:pPr>
              <w:contextualSpacing/>
            </w:pPr>
            <w:r w:rsidRPr="00EE3BC1">
              <w:t>_________________/_______________</w:t>
            </w:r>
          </w:p>
          <w:p w:rsidR="00041582" w:rsidRPr="00EE3BC1" w:rsidRDefault="00041582" w:rsidP="00C144C5">
            <w:pPr>
              <w:contextualSpacing/>
            </w:pPr>
            <w:r w:rsidRPr="00EE3BC1">
              <w:t>М.П.</w:t>
            </w:r>
          </w:p>
        </w:tc>
      </w:tr>
    </w:tbl>
    <w:p w:rsidR="00041582" w:rsidRPr="00EE3BC1" w:rsidRDefault="00041582" w:rsidP="00041582">
      <w:pPr>
        <w:ind w:firstLine="708"/>
        <w:contextualSpacing/>
      </w:pPr>
    </w:p>
    <w:p w:rsidR="00041582" w:rsidRPr="00EE3BC1" w:rsidRDefault="00041582" w:rsidP="00041582">
      <w:pPr>
        <w:ind w:firstLine="708"/>
        <w:contextualSpacing/>
      </w:pPr>
      <w:r w:rsidRPr="00EE3BC1">
        <w:t>Окончание формы</w:t>
      </w:r>
    </w:p>
    <w:p w:rsidR="00041582" w:rsidRPr="00EE3BC1" w:rsidRDefault="00041582" w:rsidP="00041582">
      <w:pPr>
        <w:ind w:firstLine="708"/>
        <w:contextualSpacing/>
      </w:pPr>
    </w:p>
    <w:tbl>
      <w:tblPr>
        <w:tblStyle w:val="af5"/>
        <w:tblW w:w="0" w:type="auto"/>
        <w:tblLook w:val="04A0" w:firstRow="1" w:lastRow="0" w:firstColumn="1" w:lastColumn="0" w:noHBand="0" w:noVBand="1"/>
      </w:tblPr>
      <w:tblGrid>
        <w:gridCol w:w="5097"/>
        <w:gridCol w:w="5097"/>
      </w:tblGrid>
      <w:tr w:rsidR="00041582" w:rsidRPr="00B3057E" w:rsidTr="00C144C5">
        <w:tc>
          <w:tcPr>
            <w:tcW w:w="5097" w:type="dxa"/>
          </w:tcPr>
          <w:bookmarkEnd w:id="236"/>
          <w:p w:rsidR="00041582" w:rsidRPr="00B3057E" w:rsidRDefault="00041582" w:rsidP="00C144C5">
            <w:pPr>
              <w:contextualSpacing/>
            </w:pPr>
            <w:r w:rsidRPr="00B3057E">
              <w:t>Государственный заказчик:</w:t>
            </w:r>
          </w:p>
          <w:p w:rsidR="00041582" w:rsidRPr="00B3057E" w:rsidRDefault="00041582" w:rsidP="00C144C5">
            <w:pPr>
              <w:contextualSpacing/>
            </w:pPr>
          </w:p>
          <w:p w:rsidR="00041582" w:rsidRPr="00B3057E" w:rsidRDefault="00041582" w:rsidP="00C144C5">
            <w:pPr>
              <w:contextualSpacing/>
            </w:pPr>
            <w:r w:rsidRPr="00B3057E">
              <w:t>_________________/А.В. Титов</w:t>
            </w:r>
          </w:p>
          <w:p w:rsidR="00041582" w:rsidRPr="00B3057E" w:rsidRDefault="00041582" w:rsidP="00C144C5">
            <w:pPr>
              <w:contextualSpacing/>
            </w:pPr>
            <w:r w:rsidRPr="00B3057E">
              <w:t>М.П.</w:t>
            </w:r>
          </w:p>
        </w:tc>
        <w:tc>
          <w:tcPr>
            <w:tcW w:w="5097" w:type="dxa"/>
          </w:tcPr>
          <w:p w:rsidR="00041582" w:rsidRPr="00B3057E" w:rsidRDefault="00041582" w:rsidP="00C144C5">
            <w:pPr>
              <w:contextualSpacing/>
            </w:pPr>
            <w:r w:rsidRPr="00B3057E">
              <w:t>Подрядчик:</w:t>
            </w:r>
          </w:p>
          <w:p w:rsidR="00041582" w:rsidRPr="00B3057E" w:rsidRDefault="00041582" w:rsidP="00C144C5">
            <w:pPr>
              <w:contextualSpacing/>
            </w:pPr>
          </w:p>
          <w:p w:rsidR="00041582" w:rsidRPr="00B3057E" w:rsidRDefault="00041582" w:rsidP="00C144C5">
            <w:pPr>
              <w:contextualSpacing/>
            </w:pPr>
            <w:r w:rsidRPr="00B3057E">
              <w:t>_________________/_______________</w:t>
            </w:r>
          </w:p>
          <w:p w:rsidR="00041582" w:rsidRPr="00B3057E" w:rsidRDefault="00041582" w:rsidP="00C144C5">
            <w:pPr>
              <w:contextualSpacing/>
            </w:pPr>
            <w:r w:rsidRPr="00B3057E">
              <w:t>М.П.</w:t>
            </w:r>
          </w:p>
        </w:tc>
      </w:tr>
    </w:tbl>
    <w:p w:rsidR="00041582" w:rsidRPr="00EE3BC1" w:rsidRDefault="00041582" w:rsidP="00041582">
      <w:pPr>
        <w:ind w:firstLine="708"/>
        <w:contextualSpacing/>
      </w:pPr>
      <w:r w:rsidRPr="00EE3BC1">
        <w:t xml:space="preserve">   </w:t>
      </w:r>
    </w:p>
    <w:p w:rsidR="00041582" w:rsidRPr="00EE3BC1" w:rsidRDefault="00041582" w:rsidP="00041582">
      <w:pPr>
        <w:rPr>
          <w:rFonts w:eastAsia="Arial"/>
          <w:b/>
          <w:spacing w:val="-8"/>
          <w:shd w:val="clear" w:color="auto" w:fill="FFFFFF"/>
        </w:rPr>
      </w:pPr>
      <w:r w:rsidRPr="00EE3BC1">
        <w:rPr>
          <w:rFonts w:eastAsia="Calibri"/>
        </w:rPr>
        <w:br w:type="page"/>
      </w:r>
      <w:bookmarkEnd w:id="235"/>
    </w:p>
    <w:p w:rsidR="00041582" w:rsidRPr="00EE3BC1" w:rsidRDefault="00041582" w:rsidP="00041582">
      <w:pPr>
        <w:tabs>
          <w:tab w:val="left" w:leader="underscore" w:pos="4337"/>
        </w:tabs>
        <w:contextualSpacing/>
        <w:jc w:val="right"/>
        <w:rPr>
          <w:rFonts w:eastAsia="Arial"/>
          <w:b/>
          <w:spacing w:val="-8"/>
          <w:shd w:val="clear" w:color="auto" w:fill="FFFFFF"/>
        </w:rPr>
        <w:sectPr w:rsidR="00041582" w:rsidRPr="00EE3BC1" w:rsidSect="000A65B3">
          <w:headerReference w:type="even" r:id="rId58"/>
          <w:headerReference w:type="default" r:id="rId59"/>
          <w:footerReference w:type="even" r:id="rId60"/>
          <w:footerReference w:type="default" r:id="rId61"/>
          <w:headerReference w:type="first" r:id="rId62"/>
          <w:footerReference w:type="first" r:id="rId63"/>
          <w:pgSz w:w="11906" w:h="16838"/>
          <w:pgMar w:top="992" w:right="851" w:bottom="709" w:left="851" w:header="709" w:footer="709" w:gutter="0"/>
          <w:cols w:space="708"/>
          <w:titlePg/>
          <w:docGrid w:linePitch="360"/>
        </w:sectPr>
      </w:pPr>
    </w:p>
    <w:p w:rsidR="00041582" w:rsidRPr="00EE3BC1" w:rsidRDefault="00041582" w:rsidP="00041582">
      <w:pPr>
        <w:ind w:left="4678"/>
        <w:jc w:val="right"/>
        <w:outlineLvl w:val="0"/>
      </w:pPr>
      <w:r w:rsidRPr="00EE3BC1">
        <w:lastRenderedPageBreak/>
        <w:t>Приложение № 4</w:t>
      </w:r>
    </w:p>
    <w:p w:rsidR="00041582" w:rsidRPr="00EE3BC1" w:rsidRDefault="00041582" w:rsidP="00041582">
      <w:pPr>
        <w:ind w:left="4678"/>
        <w:jc w:val="right"/>
      </w:pPr>
      <w:r w:rsidRPr="00EE3BC1">
        <w:t>к Государственному контракту</w:t>
      </w:r>
    </w:p>
    <w:p w:rsidR="00041582" w:rsidRPr="00EE3BC1" w:rsidRDefault="00041582" w:rsidP="00041582">
      <w:pPr>
        <w:tabs>
          <w:tab w:val="left" w:leader="underscore" w:pos="4337"/>
        </w:tabs>
        <w:contextualSpacing/>
        <w:jc w:val="right"/>
        <w:rPr>
          <w:rFonts w:eastAsia="Calibri"/>
          <w:spacing w:val="-8"/>
        </w:rPr>
      </w:pPr>
      <w:r w:rsidRPr="00EE3BC1">
        <w:t>от «___»___________2021 г. №__________</w:t>
      </w:r>
    </w:p>
    <w:p w:rsidR="00041582" w:rsidRPr="00EE3BC1" w:rsidRDefault="00041582" w:rsidP="00041582">
      <w:pPr>
        <w:tabs>
          <w:tab w:val="left" w:leader="underscore" w:pos="4337"/>
        </w:tabs>
        <w:contextualSpacing/>
        <w:jc w:val="right"/>
        <w:outlineLvl w:val="0"/>
        <w:rPr>
          <w:rFonts w:eastAsia="Calibri"/>
          <w:spacing w:val="-8"/>
        </w:rPr>
      </w:pPr>
      <w:r w:rsidRPr="00EE3BC1">
        <w:rPr>
          <w:rFonts w:eastAsia="Calibri"/>
          <w:spacing w:val="-8"/>
        </w:rPr>
        <w:t>Форма</w:t>
      </w:r>
    </w:p>
    <w:p w:rsidR="00041582" w:rsidRPr="00EE3BC1" w:rsidRDefault="00041582" w:rsidP="00041582">
      <w:pPr>
        <w:tabs>
          <w:tab w:val="left" w:leader="underscore" w:pos="4337"/>
        </w:tabs>
        <w:contextualSpacing/>
        <w:jc w:val="center"/>
        <w:rPr>
          <w:rFonts w:eastAsia="Calibri"/>
        </w:rPr>
      </w:pPr>
      <w:r w:rsidRPr="00EE3BC1">
        <w:rPr>
          <w:rFonts w:eastAsia="Calibri"/>
        </w:rPr>
        <w:t>Акт № ______</w:t>
      </w:r>
    </w:p>
    <w:p w:rsidR="00041582" w:rsidRPr="00EE3BC1" w:rsidRDefault="00041582" w:rsidP="00041582">
      <w:pPr>
        <w:tabs>
          <w:tab w:val="left" w:leader="underscore" w:pos="4337"/>
        </w:tabs>
        <w:contextualSpacing/>
        <w:jc w:val="center"/>
        <w:rPr>
          <w:rFonts w:eastAsia="Calibri"/>
        </w:rPr>
      </w:pPr>
      <w:r w:rsidRPr="00EE3BC1">
        <w:rPr>
          <w:rFonts w:eastAsia="Calibri"/>
        </w:rPr>
        <w:t xml:space="preserve">сдачи-приемки </w:t>
      </w:r>
      <w:r w:rsidRPr="00EE3BC1">
        <w:t>выполненных</w:t>
      </w:r>
      <w:r w:rsidRPr="00EE3BC1">
        <w:rPr>
          <w:rFonts w:eastAsia="Calibri"/>
        </w:rPr>
        <w:t xml:space="preserve"> работ </w:t>
      </w:r>
    </w:p>
    <w:p w:rsidR="00041582" w:rsidRPr="00EE3BC1" w:rsidRDefault="00041582" w:rsidP="00041582">
      <w:pPr>
        <w:tabs>
          <w:tab w:val="left" w:leader="underscore" w:pos="4337"/>
        </w:tabs>
        <w:contextualSpacing/>
        <w:jc w:val="center"/>
        <w:rPr>
          <w:rFonts w:eastAsia="Calibri"/>
        </w:rPr>
      </w:pPr>
      <w:r w:rsidRPr="00EE3BC1">
        <w:rPr>
          <w:rFonts w:eastAsia="Calibri"/>
        </w:rPr>
        <w:t xml:space="preserve">по государственному контракту от «___»____________20__г. № ____________________ </w:t>
      </w:r>
    </w:p>
    <w:p w:rsidR="00041582" w:rsidRPr="00EE3BC1" w:rsidRDefault="00041582" w:rsidP="00041582">
      <w:pPr>
        <w:jc w:val="center"/>
        <w:rPr>
          <w:b/>
        </w:rPr>
      </w:pPr>
      <w:r w:rsidRPr="00EE3BC1">
        <w:rPr>
          <w:b/>
        </w:rPr>
        <w:t>на выполнение проектно-изыскательских по объекту:</w:t>
      </w:r>
    </w:p>
    <w:p w:rsidR="00041582" w:rsidRPr="00EE3BC1" w:rsidRDefault="00041582" w:rsidP="00041582">
      <w:pPr>
        <w:jc w:val="center"/>
        <w:rPr>
          <w:b/>
        </w:rPr>
      </w:pPr>
      <w:r w:rsidRPr="00EE3BC1">
        <w:rPr>
          <w:b/>
        </w:rPr>
        <w:t xml:space="preserve"> «_______________________________»</w:t>
      </w:r>
    </w:p>
    <w:p w:rsidR="00041582" w:rsidRPr="00EE3BC1" w:rsidRDefault="00041582" w:rsidP="00041582">
      <w:pPr>
        <w:tabs>
          <w:tab w:val="left" w:leader="underscore" w:pos="4337"/>
        </w:tabs>
        <w:contextualSpacing/>
        <w:jc w:val="center"/>
      </w:pPr>
    </w:p>
    <w:p w:rsidR="00041582" w:rsidRPr="00EE3BC1" w:rsidRDefault="00041582" w:rsidP="00041582">
      <w:pPr>
        <w:ind w:firstLine="709"/>
        <w:contextualSpacing/>
      </w:pPr>
      <w:r w:rsidRPr="00EE3BC1">
        <w:rPr>
          <w:b/>
        </w:rPr>
        <w:t>«Государственный заказчик»</w:t>
      </w:r>
      <w:r w:rsidRPr="00EE3BC1">
        <w:t xml:space="preserve">, в лице </w:t>
      </w:r>
      <w:r w:rsidRPr="00EE3BC1">
        <w:rPr>
          <w:b/>
        </w:rPr>
        <w:t>____________________________________________</w:t>
      </w:r>
      <w:r w:rsidRPr="00EE3BC1">
        <w:t>, действующего на основании __________________, от имени субъекта Российской Федерации – Республики Крым, с одной Стороны, и __________________________________________________,</w:t>
      </w:r>
    </w:p>
    <w:p w:rsidR="00041582" w:rsidRPr="00EE3BC1" w:rsidRDefault="00041582" w:rsidP="00041582">
      <w:pPr>
        <w:ind w:left="4247" w:firstLine="709"/>
        <w:contextualSpacing/>
        <w:rPr>
          <w:sz w:val="20"/>
          <w:szCs w:val="20"/>
        </w:rPr>
      </w:pPr>
      <w:r w:rsidRPr="00EE3BC1">
        <w:rPr>
          <w:sz w:val="20"/>
          <w:szCs w:val="20"/>
        </w:rPr>
        <w:t>(наименование юридического лица)</w:t>
      </w:r>
    </w:p>
    <w:p w:rsidR="00041582" w:rsidRPr="00EE3BC1" w:rsidRDefault="00041582" w:rsidP="00041582">
      <w:pPr>
        <w:contextualSpacing/>
      </w:pPr>
      <w:r w:rsidRPr="00EE3BC1">
        <w:t xml:space="preserve">именуемый в дальнейшем </w:t>
      </w:r>
      <w:r w:rsidRPr="00EE3BC1">
        <w:rPr>
          <w:b/>
        </w:rPr>
        <w:t>«Подрядчик»</w:t>
      </w:r>
      <w:r w:rsidRPr="00EE3BC1">
        <w:t xml:space="preserve">, в лице________________________________________________________________________________,                                                   </w:t>
      </w:r>
    </w:p>
    <w:p w:rsidR="00041582" w:rsidRPr="00EE3BC1" w:rsidRDefault="00041582" w:rsidP="00041582">
      <w:pPr>
        <w:ind w:left="1416" w:firstLine="708"/>
        <w:contextualSpacing/>
        <w:rPr>
          <w:sz w:val="20"/>
          <w:szCs w:val="20"/>
        </w:rPr>
      </w:pPr>
      <w:r w:rsidRPr="00EE3BC1">
        <w:rPr>
          <w:sz w:val="20"/>
          <w:szCs w:val="20"/>
        </w:rPr>
        <w:t xml:space="preserve">(должность, фамилия, имя, отчество) </w:t>
      </w:r>
    </w:p>
    <w:p w:rsidR="00041582" w:rsidRPr="00EE3BC1" w:rsidRDefault="00041582" w:rsidP="00041582">
      <w:pPr>
        <w:contextualSpacing/>
      </w:pPr>
      <w:r w:rsidRPr="00EE3BC1">
        <w:t xml:space="preserve">действующего на основании ________________________________,                                                                                                              </w:t>
      </w:r>
    </w:p>
    <w:p w:rsidR="00041582" w:rsidRPr="00EE3BC1" w:rsidRDefault="00041582" w:rsidP="00041582">
      <w:pPr>
        <w:contextualSpacing/>
        <w:rPr>
          <w:sz w:val="20"/>
          <w:szCs w:val="20"/>
        </w:rPr>
      </w:pPr>
      <w:r w:rsidRPr="00EE3BC1">
        <w:rPr>
          <w:sz w:val="20"/>
          <w:szCs w:val="20"/>
        </w:rPr>
        <w:t xml:space="preserve">                                                                      (устава, положения и т.п.)</w:t>
      </w:r>
    </w:p>
    <w:p w:rsidR="00041582" w:rsidRPr="00EE3BC1" w:rsidRDefault="00041582" w:rsidP="00041582">
      <w:pPr>
        <w:contextualSpacing/>
      </w:pPr>
      <w:r w:rsidRPr="00EE3BC1">
        <w:t>составили настоящий Акт о нижеследующем:</w:t>
      </w:r>
    </w:p>
    <w:p w:rsidR="00041582" w:rsidRPr="00EE3BC1" w:rsidRDefault="00041582" w:rsidP="00041582">
      <w:pPr>
        <w:contextualSpacing/>
      </w:pPr>
    </w:p>
    <w:p w:rsidR="00041582" w:rsidRPr="00EE3BC1" w:rsidRDefault="00041582" w:rsidP="00041582">
      <w:pPr>
        <w:pStyle w:val="aff"/>
        <w:widowControl w:val="0"/>
        <w:numPr>
          <w:ilvl w:val="0"/>
          <w:numId w:val="13"/>
        </w:numPr>
        <w:jc w:val="both"/>
      </w:pPr>
      <w:r w:rsidRPr="00EE3BC1">
        <w:t xml:space="preserve">Подрядчик выполнил, а Государственный заказчик, принял следующие работы: </w:t>
      </w:r>
    </w:p>
    <w:p w:rsidR="00041582" w:rsidRPr="00EE3BC1" w:rsidRDefault="00041582" w:rsidP="00041582">
      <w:pPr>
        <w:pStyle w:val="aff"/>
        <w:ind w:left="1068"/>
        <w:jc w:val="both"/>
      </w:pPr>
    </w:p>
    <w:tbl>
      <w:tblPr>
        <w:tblStyle w:val="af5"/>
        <w:tblW w:w="0" w:type="auto"/>
        <w:tblLook w:val="04A0" w:firstRow="1" w:lastRow="0" w:firstColumn="1" w:lastColumn="0" w:noHBand="0" w:noVBand="1"/>
      </w:tblPr>
      <w:tblGrid>
        <w:gridCol w:w="672"/>
        <w:gridCol w:w="3166"/>
        <w:gridCol w:w="1959"/>
        <w:gridCol w:w="1897"/>
        <w:gridCol w:w="1933"/>
      </w:tblGrid>
      <w:tr w:rsidR="00041582" w:rsidRPr="00EE3BC1" w:rsidTr="00C144C5">
        <w:tc>
          <w:tcPr>
            <w:tcW w:w="704" w:type="dxa"/>
            <w:vMerge w:val="restart"/>
            <w:vAlign w:val="center"/>
          </w:tcPr>
          <w:p w:rsidR="00041582" w:rsidRPr="00EE3BC1" w:rsidRDefault="00041582" w:rsidP="00C144C5">
            <w:pPr>
              <w:spacing w:line="252" w:lineRule="auto"/>
              <w:contextualSpacing/>
              <w:jc w:val="center"/>
            </w:pPr>
            <w:r w:rsidRPr="00EE3BC1">
              <w:t>№</w:t>
            </w:r>
          </w:p>
        </w:tc>
        <w:tc>
          <w:tcPr>
            <w:tcW w:w="3373" w:type="dxa"/>
            <w:vMerge w:val="restart"/>
            <w:vAlign w:val="center"/>
          </w:tcPr>
          <w:p w:rsidR="00041582" w:rsidRPr="00EE3BC1" w:rsidRDefault="00041582" w:rsidP="00C144C5">
            <w:pPr>
              <w:spacing w:line="252" w:lineRule="auto"/>
              <w:contextualSpacing/>
              <w:jc w:val="center"/>
            </w:pPr>
            <w:r w:rsidRPr="00EE3BC1">
              <w:t>Наименование принятых работ по настоящему акту</w:t>
            </w:r>
          </w:p>
        </w:tc>
        <w:tc>
          <w:tcPr>
            <w:tcW w:w="6117" w:type="dxa"/>
            <w:gridSpan w:val="3"/>
            <w:vAlign w:val="center"/>
          </w:tcPr>
          <w:p w:rsidR="00041582" w:rsidRPr="00EE3BC1" w:rsidRDefault="00041582" w:rsidP="00C144C5">
            <w:pPr>
              <w:spacing w:line="252" w:lineRule="auto"/>
              <w:contextualSpacing/>
              <w:jc w:val="center"/>
            </w:pPr>
            <w:r w:rsidRPr="00EE3BC1">
              <w:t>Стоимость выполненных проектно-изыскательских работ, руб.</w:t>
            </w:r>
          </w:p>
        </w:tc>
      </w:tr>
      <w:tr w:rsidR="00041582" w:rsidRPr="00EE3BC1" w:rsidTr="00C144C5">
        <w:tc>
          <w:tcPr>
            <w:tcW w:w="704" w:type="dxa"/>
            <w:vMerge/>
            <w:vAlign w:val="center"/>
          </w:tcPr>
          <w:p w:rsidR="00041582" w:rsidRPr="00EE3BC1" w:rsidRDefault="00041582" w:rsidP="00C144C5">
            <w:pPr>
              <w:spacing w:line="252" w:lineRule="auto"/>
              <w:contextualSpacing/>
            </w:pPr>
          </w:p>
        </w:tc>
        <w:tc>
          <w:tcPr>
            <w:tcW w:w="3373" w:type="dxa"/>
            <w:vMerge/>
            <w:vAlign w:val="center"/>
          </w:tcPr>
          <w:p w:rsidR="00041582" w:rsidRPr="00EE3BC1" w:rsidRDefault="00041582" w:rsidP="00C144C5">
            <w:pPr>
              <w:spacing w:line="252" w:lineRule="auto"/>
              <w:contextualSpacing/>
              <w:jc w:val="center"/>
            </w:pPr>
          </w:p>
        </w:tc>
        <w:tc>
          <w:tcPr>
            <w:tcW w:w="2039" w:type="dxa"/>
            <w:vAlign w:val="center"/>
          </w:tcPr>
          <w:p w:rsidR="00041582" w:rsidRPr="00EE3BC1" w:rsidRDefault="00041582" w:rsidP="00C144C5">
            <w:pPr>
              <w:spacing w:line="252" w:lineRule="auto"/>
              <w:contextualSpacing/>
              <w:jc w:val="center"/>
            </w:pPr>
            <w:r w:rsidRPr="00EE3BC1">
              <w:t>с начала проведения работ</w:t>
            </w:r>
          </w:p>
        </w:tc>
        <w:tc>
          <w:tcPr>
            <w:tcW w:w="2039" w:type="dxa"/>
            <w:vAlign w:val="center"/>
          </w:tcPr>
          <w:p w:rsidR="00041582" w:rsidRPr="00EE3BC1" w:rsidRDefault="00041582" w:rsidP="00C144C5">
            <w:pPr>
              <w:spacing w:line="252" w:lineRule="auto"/>
              <w:contextualSpacing/>
              <w:jc w:val="center"/>
            </w:pPr>
            <w:r w:rsidRPr="00EE3BC1">
              <w:t>с начала года</w:t>
            </w:r>
          </w:p>
        </w:tc>
        <w:tc>
          <w:tcPr>
            <w:tcW w:w="2039" w:type="dxa"/>
            <w:vAlign w:val="center"/>
          </w:tcPr>
          <w:p w:rsidR="00041582" w:rsidRPr="00EE3BC1" w:rsidRDefault="00041582" w:rsidP="00C144C5">
            <w:pPr>
              <w:spacing w:line="252" w:lineRule="auto"/>
              <w:contextualSpacing/>
              <w:jc w:val="center"/>
            </w:pPr>
            <w:r w:rsidRPr="00EE3BC1">
              <w:t>в том числе за отчетный период</w:t>
            </w:r>
          </w:p>
        </w:tc>
      </w:tr>
      <w:tr w:rsidR="00041582" w:rsidRPr="00EE3BC1" w:rsidTr="00C144C5">
        <w:tc>
          <w:tcPr>
            <w:tcW w:w="704" w:type="dxa"/>
            <w:vAlign w:val="center"/>
          </w:tcPr>
          <w:p w:rsidR="00041582" w:rsidRPr="00EE3BC1" w:rsidRDefault="00041582" w:rsidP="00C144C5">
            <w:pPr>
              <w:spacing w:line="252" w:lineRule="auto"/>
              <w:contextualSpacing/>
            </w:pPr>
          </w:p>
        </w:tc>
        <w:tc>
          <w:tcPr>
            <w:tcW w:w="3373" w:type="dxa"/>
            <w:vAlign w:val="center"/>
          </w:tcPr>
          <w:p w:rsidR="00041582" w:rsidRPr="00EE3BC1" w:rsidRDefault="00041582" w:rsidP="00C144C5">
            <w:pPr>
              <w:spacing w:line="252" w:lineRule="auto"/>
              <w:contextualSpacing/>
            </w:pPr>
          </w:p>
        </w:tc>
        <w:tc>
          <w:tcPr>
            <w:tcW w:w="2039" w:type="dxa"/>
            <w:vAlign w:val="center"/>
          </w:tcPr>
          <w:p w:rsidR="00041582" w:rsidRPr="00EE3BC1" w:rsidRDefault="00041582" w:rsidP="00C144C5">
            <w:pPr>
              <w:spacing w:line="252" w:lineRule="auto"/>
              <w:contextualSpacing/>
            </w:pPr>
          </w:p>
        </w:tc>
        <w:tc>
          <w:tcPr>
            <w:tcW w:w="2039" w:type="dxa"/>
            <w:vAlign w:val="center"/>
          </w:tcPr>
          <w:p w:rsidR="00041582" w:rsidRPr="00EE3BC1" w:rsidRDefault="00041582" w:rsidP="00C144C5">
            <w:pPr>
              <w:spacing w:line="252" w:lineRule="auto"/>
              <w:contextualSpacing/>
            </w:pPr>
          </w:p>
        </w:tc>
        <w:tc>
          <w:tcPr>
            <w:tcW w:w="2039" w:type="dxa"/>
            <w:vAlign w:val="center"/>
          </w:tcPr>
          <w:p w:rsidR="00041582" w:rsidRPr="00EE3BC1" w:rsidRDefault="00041582" w:rsidP="00C144C5">
            <w:pPr>
              <w:spacing w:line="252" w:lineRule="auto"/>
              <w:contextualSpacing/>
            </w:pPr>
          </w:p>
        </w:tc>
      </w:tr>
      <w:tr w:rsidR="00041582" w:rsidRPr="00EE3BC1" w:rsidTr="00C144C5">
        <w:tc>
          <w:tcPr>
            <w:tcW w:w="704" w:type="dxa"/>
            <w:vAlign w:val="center"/>
          </w:tcPr>
          <w:p w:rsidR="00041582" w:rsidRPr="00EE3BC1" w:rsidRDefault="00041582" w:rsidP="00C144C5">
            <w:pPr>
              <w:spacing w:line="252" w:lineRule="auto"/>
              <w:contextualSpacing/>
            </w:pPr>
          </w:p>
        </w:tc>
        <w:tc>
          <w:tcPr>
            <w:tcW w:w="3373" w:type="dxa"/>
            <w:vAlign w:val="center"/>
          </w:tcPr>
          <w:p w:rsidR="00041582" w:rsidRPr="00EE3BC1" w:rsidRDefault="00041582" w:rsidP="00C144C5">
            <w:pPr>
              <w:spacing w:line="252" w:lineRule="auto"/>
              <w:contextualSpacing/>
            </w:pPr>
          </w:p>
        </w:tc>
        <w:tc>
          <w:tcPr>
            <w:tcW w:w="2039" w:type="dxa"/>
            <w:vAlign w:val="center"/>
          </w:tcPr>
          <w:p w:rsidR="00041582" w:rsidRPr="00EE3BC1" w:rsidRDefault="00041582" w:rsidP="00C144C5">
            <w:pPr>
              <w:spacing w:line="252" w:lineRule="auto"/>
              <w:contextualSpacing/>
            </w:pPr>
          </w:p>
        </w:tc>
        <w:tc>
          <w:tcPr>
            <w:tcW w:w="2039" w:type="dxa"/>
            <w:vAlign w:val="center"/>
          </w:tcPr>
          <w:p w:rsidR="00041582" w:rsidRPr="00EE3BC1" w:rsidRDefault="00041582" w:rsidP="00C144C5">
            <w:pPr>
              <w:spacing w:line="252" w:lineRule="auto"/>
              <w:contextualSpacing/>
            </w:pPr>
          </w:p>
        </w:tc>
        <w:tc>
          <w:tcPr>
            <w:tcW w:w="2039" w:type="dxa"/>
            <w:vAlign w:val="center"/>
          </w:tcPr>
          <w:p w:rsidR="00041582" w:rsidRPr="00EE3BC1" w:rsidRDefault="00041582" w:rsidP="00C144C5">
            <w:pPr>
              <w:spacing w:line="252" w:lineRule="auto"/>
              <w:contextualSpacing/>
            </w:pPr>
          </w:p>
        </w:tc>
      </w:tr>
      <w:tr w:rsidR="00041582" w:rsidRPr="00EE3BC1" w:rsidTr="00C144C5">
        <w:tc>
          <w:tcPr>
            <w:tcW w:w="704" w:type="dxa"/>
            <w:vAlign w:val="center"/>
          </w:tcPr>
          <w:p w:rsidR="00041582" w:rsidRPr="00EE3BC1" w:rsidRDefault="00041582" w:rsidP="00C144C5">
            <w:pPr>
              <w:spacing w:line="252" w:lineRule="auto"/>
              <w:contextualSpacing/>
            </w:pPr>
          </w:p>
        </w:tc>
        <w:tc>
          <w:tcPr>
            <w:tcW w:w="3373" w:type="dxa"/>
            <w:vAlign w:val="center"/>
          </w:tcPr>
          <w:p w:rsidR="00041582" w:rsidRPr="00EE3BC1" w:rsidRDefault="00041582" w:rsidP="00C144C5">
            <w:pPr>
              <w:spacing w:line="252" w:lineRule="auto"/>
              <w:contextualSpacing/>
            </w:pPr>
            <w:r w:rsidRPr="00EE3BC1">
              <w:t>Итого</w:t>
            </w:r>
          </w:p>
        </w:tc>
        <w:tc>
          <w:tcPr>
            <w:tcW w:w="2039" w:type="dxa"/>
            <w:vAlign w:val="center"/>
          </w:tcPr>
          <w:p w:rsidR="00041582" w:rsidRPr="00EE3BC1" w:rsidRDefault="00041582" w:rsidP="00C144C5">
            <w:pPr>
              <w:spacing w:line="252" w:lineRule="auto"/>
              <w:contextualSpacing/>
            </w:pPr>
          </w:p>
        </w:tc>
        <w:tc>
          <w:tcPr>
            <w:tcW w:w="2039" w:type="dxa"/>
            <w:vAlign w:val="center"/>
          </w:tcPr>
          <w:p w:rsidR="00041582" w:rsidRPr="00EE3BC1" w:rsidRDefault="00041582" w:rsidP="00C144C5">
            <w:pPr>
              <w:spacing w:line="252" w:lineRule="auto"/>
              <w:contextualSpacing/>
            </w:pPr>
          </w:p>
        </w:tc>
        <w:tc>
          <w:tcPr>
            <w:tcW w:w="2039" w:type="dxa"/>
            <w:vAlign w:val="center"/>
          </w:tcPr>
          <w:p w:rsidR="00041582" w:rsidRPr="00EE3BC1" w:rsidRDefault="00041582" w:rsidP="00C144C5">
            <w:pPr>
              <w:spacing w:line="252" w:lineRule="auto"/>
              <w:contextualSpacing/>
            </w:pPr>
          </w:p>
        </w:tc>
      </w:tr>
      <w:tr w:rsidR="00041582" w:rsidRPr="00EE3BC1" w:rsidTr="00C144C5">
        <w:tc>
          <w:tcPr>
            <w:tcW w:w="704" w:type="dxa"/>
            <w:vAlign w:val="center"/>
          </w:tcPr>
          <w:p w:rsidR="00041582" w:rsidRPr="00EE3BC1" w:rsidRDefault="00041582" w:rsidP="00C144C5">
            <w:pPr>
              <w:spacing w:line="252" w:lineRule="auto"/>
              <w:contextualSpacing/>
            </w:pPr>
          </w:p>
        </w:tc>
        <w:tc>
          <w:tcPr>
            <w:tcW w:w="3373" w:type="dxa"/>
            <w:vAlign w:val="center"/>
          </w:tcPr>
          <w:p w:rsidR="00041582" w:rsidRPr="00EE3BC1" w:rsidRDefault="00041582" w:rsidP="00C144C5">
            <w:pPr>
              <w:spacing w:line="252" w:lineRule="auto"/>
              <w:contextualSpacing/>
            </w:pPr>
            <w:r w:rsidRPr="00EE3BC1">
              <w:t>Сумма НДС 20% (без НДС)</w:t>
            </w:r>
          </w:p>
        </w:tc>
        <w:tc>
          <w:tcPr>
            <w:tcW w:w="2039" w:type="dxa"/>
            <w:vAlign w:val="center"/>
          </w:tcPr>
          <w:p w:rsidR="00041582" w:rsidRPr="00EE3BC1" w:rsidRDefault="00041582" w:rsidP="00C144C5">
            <w:pPr>
              <w:spacing w:line="252" w:lineRule="auto"/>
              <w:contextualSpacing/>
            </w:pPr>
          </w:p>
        </w:tc>
        <w:tc>
          <w:tcPr>
            <w:tcW w:w="2039" w:type="dxa"/>
            <w:vAlign w:val="center"/>
          </w:tcPr>
          <w:p w:rsidR="00041582" w:rsidRPr="00EE3BC1" w:rsidRDefault="00041582" w:rsidP="00C144C5">
            <w:pPr>
              <w:spacing w:line="252" w:lineRule="auto"/>
              <w:contextualSpacing/>
            </w:pPr>
          </w:p>
        </w:tc>
        <w:tc>
          <w:tcPr>
            <w:tcW w:w="2039" w:type="dxa"/>
            <w:vAlign w:val="center"/>
          </w:tcPr>
          <w:p w:rsidR="00041582" w:rsidRPr="00EE3BC1" w:rsidRDefault="00041582" w:rsidP="00C144C5">
            <w:pPr>
              <w:spacing w:line="252" w:lineRule="auto"/>
              <w:contextualSpacing/>
            </w:pPr>
          </w:p>
        </w:tc>
      </w:tr>
      <w:tr w:rsidR="00041582" w:rsidRPr="00EE3BC1" w:rsidTr="00C144C5">
        <w:tc>
          <w:tcPr>
            <w:tcW w:w="704" w:type="dxa"/>
            <w:vAlign w:val="center"/>
          </w:tcPr>
          <w:p w:rsidR="00041582" w:rsidRPr="00EE3BC1" w:rsidRDefault="00041582" w:rsidP="00C144C5">
            <w:pPr>
              <w:spacing w:line="252" w:lineRule="auto"/>
              <w:contextualSpacing/>
            </w:pPr>
          </w:p>
        </w:tc>
        <w:tc>
          <w:tcPr>
            <w:tcW w:w="3373" w:type="dxa"/>
            <w:vAlign w:val="center"/>
          </w:tcPr>
          <w:p w:rsidR="00041582" w:rsidRPr="00EE3BC1" w:rsidRDefault="00041582" w:rsidP="00C144C5">
            <w:pPr>
              <w:spacing w:line="252" w:lineRule="auto"/>
              <w:contextualSpacing/>
            </w:pPr>
            <w:r w:rsidRPr="00EE3BC1">
              <w:t>Всего</w:t>
            </w:r>
          </w:p>
        </w:tc>
        <w:tc>
          <w:tcPr>
            <w:tcW w:w="2039" w:type="dxa"/>
            <w:vAlign w:val="center"/>
          </w:tcPr>
          <w:p w:rsidR="00041582" w:rsidRPr="00EE3BC1" w:rsidRDefault="00041582" w:rsidP="00C144C5">
            <w:pPr>
              <w:spacing w:line="252" w:lineRule="auto"/>
              <w:contextualSpacing/>
            </w:pPr>
          </w:p>
        </w:tc>
        <w:tc>
          <w:tcPr>
            <w:tcW w:w="2039" w:type="dxa"/>
            <w:vAlign w:val="center"/>
          </w:tcPr>
          <w:p w:rsidR="00041582" w:rsidRPr="00EE3BC1" w:rsidRDefault="00041582" w:rsidP="00C144C5">
            <w:pPr>
              <w:spacing w:line="252" w:lineRule="auto"/>
              <w:contextualSpacing/>
            </w:pPr>
          </w:p>
        </w:tc>
        <w:tc>
          <w:tcPr>
            <w:tcW w:w="2039" w:type="dxa"/>
            <w:vAlign w:val="center"/>
          </w:tcPr>
          <w:p w:rsidR="00041582" w:rsidRPr="00EE3BC1" w:rsidRDefault="00041582" w:rsidP="00C144C5">
            <w:pPr>
              <w:spacing w:line="252" w:lineRule="auto"/>
              <w:contextualSpacing/>
            </w:pPr>
          </w:p>
        </w:tc>
      </w:tr>
      <w:tr w:rsidR="00041582" w:rsidRPr="00EE3BC1" w:rsidTr="00C144C5">
        <w:tc>
          <w:tcPr>
            <w:tcW w:w="704" w:type="dxa"/>
            <w:vAlign w:val="center"/>
          </w:tcPr>
          <w:p w:rsidR="00041582" w:rsidRPr="00EE3BC1" w:rsidRDefault="00041582" w:rsidP="00C144C5">
            <w:pPr>
              <w:spacing w:line="252" w:lineRule="auto"/>
              <w:contextualSpacing/>
            </w:pPr>
          </w:p>
        </w:tc>
        <w:tc>
          <w:tcPr>
            <w:tcW w:w="3373" w:type="dxa"/>
            <w:vAlign w:val="center"/>
          </w:tcPr>
          <w:p w:rsidR="00041582" w:rsidRPr="00EE3BC1" w:rsidRDefault="00041582" w:rsidP="00C144C5">
            <w:pPr>
              <w:spacing w:line="252" w:lineRule="auto"/>
              <w:contextualSpacing/>
            </w:pPr>
            <w:r w:rsidRPr="00EE3BC1">
              <w:t>Погашение аванса</w:t>
            </w:r>
          </w:p>
        </w:tc>
        <w:tc>
          <w:tcPr>
            <w:tcW w:w="2039" w:type="dxa"/>
            <w:vAlign w:val="center"/>
          </w:tcPr>
          <w:p w:rsidR="00041582" w:rsidRPr="00EE3BC1" w:rsidRDefault="00041582" w:rsidP="00C144C5">
            <w:pPr>
              <w:spacing w:line="252" w:lineRule="auto"/>
              <w:contextualSpacing/>
            </w:pPr>
          </w:p>
        </w:tc>
        <w:tc>
          <w:tcPr>
            <w:tcW w:w="2039" w:type="dxa"/>
            <w:vAlign w:val="center"/>
          </w:tcPr>
          <w:p w:rsidR="00041582" w:rsidRPr="00EE3BC1" w:rsidRDefault="00041582" w:rsidP="00C144C5">
            <w:pPr>
              <w:spacing w:line="252" w:lineRule="auto"/>
              <w:contextualSpacing/>
            </w:pPr>
          </w:p>
        </w:tc>
        <w:tc>
          <w:tcPr>
            <w:tcW w:w="2039" w:type="dxa"/>
            <w:vAlign w:val="center"/>
          </w:tcPr>
          <w:p w:rsidR="00041582" w:rsidRPr="00EE3BC1" w:rsidRDefault="00041582" w:rsidP="00C144C5">
            <w:pPr>
              <w:spacing w:line="252" w:lineRule="auto"/>
              <w:contextualSpacing/>
            </w:pPr>
          </w:p>
        </w:tc>
      </w:tr>
      <w:tr w:rsidR="00041582" w:rsidRPr="00EE3BC1" w:rsidTr="00C144C5">
        <w:tc>
          <w:tcPr>
            <w:tcW w:w="704" w:type="dxa"/>
            <w:vAlign w:val="center"/>
          </w:tcPr>
          <w:p w:rsidR="00041582" w:rsidRPr="00EE3BC1" w:rsidRDefault="00041582" w:rsidP="00C144C5">
            <w:pPr>
              <w:spacing w:line="252" w:lineRule="auto"/>
              <w:contextualSpacing/>
            </w:pPr>
          </w:p>
        </w:tc>
        <w:tc>
          <w:tcPr>
            <w:tcW w:w="3373" w:type="dxa"/>
            <w:vAlign w:val="center"/>
          </w:tcPr>
          <w:p w:rsidR="00041582" w:rsidRPr="00EE3BC1" w:rsidRDefault="00041582" w:rsidP="00C144C5">
            <w:pPr>
              <w:spacing w:line="252" w:lineRule="auto"/>
              <w:contextualSpacing/>
            </w:pPr>
            <w:r w:rsidRPr="00EE3BC1">
              <w:t>Всего к оплате</w:t>
            </w:r>
          </w:p>
        </w:tc>
        <w:tc>
          <w:tcPr>
            <w:tcW w:w="2039" w:type="dxa"/>
            <w:vAlign w:val="center"/>
          </w:tcPr>
          <w:p w:rsidR="00041582" w:rsidRPr="00EE3BC1" w:rsidRDefault="00041582" w:rsidP="00C144C5">
            <w:pPr>
              <w:spacing w:line="252" w:lineRule="auto"/>
              <w:contextualSpacing/>
            </w:pPr>
          </w:p>
        </w:tc>
        <w:tc>
          <w:tcPr>
            <w:tcW w:w="2039" w:type="dxa"/>
            <w:vAlign w:val="center"/>
          </w:tcPr>
          <w:p w:rsidR="00041582" w:rsidRPr="00EE3BC1" w:rsidRDefault="00041582" w:rsidP="00C144C5">
            <w:pPr>
              <w:spacing w:line="252" w:lineRule="auto"/>
              <w:contextualSpacing/>
            </w:pPr>
          </w:p>
        </w:tc>
        <w:tc>
          <w:tcPr>
            <w:tcW w:w="2039" w:type="dxa"/>
            <w:vAlign w:val="center"/>
          </w:tcPr>
          <w:p w:rsidR="00041582" w:rsidRPr="00EE3BC1" w:rsidRDefault="00041582" w:rsidP="00C144C5">
            <w:pPr>
              <w:spacing w:line="252" w:lineRule="auto"/>
              <w:contextualSpacing/>
            </w:pPr>
          </w:p>
        </w:tc>
      </w:tr>
    </w:tbl>
    <w:p w:rsidR="00041582" w:rsidRPr="00EE3BC1" w:rsidRDefault="00041582" w:rsidP="00041582">
      <w:pPr>
        <w:ind w:firstLine="708"/>
        <w:contextualSpacing/>
        <w:jc w:val="both"/>
      </w:pPr>
    </w:p>
    <w:p w:rsidR="00041582" w:rsidRPr="00EE3BC1" w:rsidRDefault="00041582" w:rsidP="00041582">
      <w:pPr>
        <w:ind w:firstLine="709"/>
        <w:contextualSpacing/>
        <w:rPr>
          <w:rFonts w:eastAsia="Calibri"/>
        </w:rPr>
      </w:pPr>
      <w:r w:rsidRPr="00EE3BC1">
        <w:rPr>
          <w:rFonts w:eastAsia="Calibri"/>
        </w:rPr>
        <w:t xml:space="preserve">2. Работы выполнены в полном объеме. </w:t>
      </w:r>
    </w:p>
    <w:p w:rsidR="00041582" w:rsidRPr="00EE3BC1" w:rsidRDefault="00041582" w:rsidP="00041582">
      <w:pPr>
        <w:ind w:firstLine="709"/>
        <w:contextualSpacing/>
        <w:jc w:val="both"/>
      </w:pPr>
      <w:r w:rsidRPr="00EE3BC1">
        <w:rPr>
          <w:rFonts w:eastAsia="Calibri"/>
        </w:rPr>
        <w:t>3</w:t>
      </w:r>
      <w:r w:rsidRPr="00EE3BC1">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3"/>
      </w:tblGrid>
      <w:tr w:rsidR="00041582" w:rsidRPr="00EE3BC1" w:rsidTr="00C144C5">
        <w:tc>
          <w:tcPr>
            <w:tcW w:w="5097" w:type="dxa"/>
          </w:tcPr>
          <w:p w:rsidR="00041582" w:rsidRPr="00EE3BC1" w:rsidRDefault="00041582" w:rsidP="00C144C5">
            <w:pPr>
              <w:contextualSpacing/>
            </w:pPr>
            <w:r w:rsidRPr="00EE3BC1">
              <w:t>Государственный заказчик:</w:t>
            </w:r>
          </w:p>
          <w:p w:rsidR="00041582" w:rsidRPr="00EE3BC1" w:rsidRDefault="00041582" w:rsidP="00C144C5">
            <w:pPr>
              <w:contextualSpacing/>
            </w:pPr>
            <w:r w:rsidRPr="00EE3BC1">
              <w:t>_________________/_______________</w:t>
            </w:r>
          </w:p>
          <w:p w:rsidR="00041582" w:rsidRPr="00EE3BC1" w:rsidRDefault="00041582" w:rsidP="00C144C5">
            <w:pPr>
              <w:contextualSpacing/>
            </w:pPr>
            <w:r w:rsidRPr="00EE3BC1">
              <w:t>М.П.</w:t>
            </w:r>
          </w:p>
        </w:tc>
        <w:tc>
          <w:tcPr>
            <w:tcW w:w="5097" w:type="dxa"/>
          </w:tcPr>
          <w:p w:rsidR="00041582" w:rsidRPr="00EE3BC1" w:rsidRDefault="00041582" w:rsidP="00C144C5">
            <w:pPr>
              <w:contextualSpacing/>
            </w:pPr>
            <w:r w:rsidRPr="00EE3BC1">
              <w:t>Подрядчик:</w:t>
            </w:r>
          </w:p>
          <w:p w:rsidR="00041582" w:rsidRPr="00EE3BC1" w:rsidRDefault="00041582" w:rsidP="00C144C5">
            <w:pPr>
              <w:contextualSpacing/>
            </w:pPr>
            <w:r w:rsidRPr="00EE3BC1">
              <w:t>_________________/_______________</w:t>
            </w:r>
          </w:p>
          <w:p w:rsidR="00041582" w:rsidRPr="00EE3BC1" w:rsidRDefault="00041582" w:rsidP="00C144C5">
            <w:pPr>
              <w:contextualSpacing/>
            </w:pPr>
            <w:r w:rsidRPr="00EE3BC1">
              <w:t>М.П.</w:t>
            </w:r>
          </w:p>
        </w:tc>
      </w:tr>
    </w:tbl>
    <w:p w:rsidR="00041582" w:rsidRPr="00EE3BC1" w:rsidRDefault="00041582" w:rsidP="00041582">
      <w:pPr>
        <w:ind w:firstLine="708"/>
        <w:contextualSpacing/>
      </w:pPr>
      <w:r w:rsidRPr="00EE3BC1">
        <w:t>Окончание формы</w:t>
      </w:r>
    </w:p>
    <w:tbl>
      <w:tblPr>
        <w:tblStyle w:val="af5"/>
        <w:tblW w:w="0" w:type="auto"/>
        <w:tblLook w:val="04A0" w:firstRow="1" w:lastRow="0" w:firstColumn="1" w:lastColumn="0" w:noHBand="0" w:noVBand="1"/>
      </w:tblPr>
      <w:tblGrid>
        <w:gridCol w:w="4698"/>
        <w:gridCol w:w="4929"/>
      </w:tblGrid>
      <w:tr w:rsidR="00041582" w:rsidRPr="00B3057E" w:rsidTr="00C144C5">
        <w:tc>
          <w:tcPr>
            <w:tcW w:w="5097" w:type="dxa"/>
          </w:tcPr>
          <w:p w:rsidR="00041582" w:rsidRPr="00B3057E" w:rsidRDefault="00041582" w:rsidP="00C144C5">
            <w:pPr>
              <w:contextualSpacing/>
            </w:pPr>
            <w:r w:rsidRPr="00B3057E">
              <w:t>Государственный заказчик:</w:t>
            </w:r>
          </w:p>
          <w:p w:rsidR="00041582" w:rsidRPr="00B3057E" w:rsidRDefault="00041582" w:rsidP="00C144C5">
            <w:pPr>
              <w:contextualSpacing/>
            </w:pPr>
          </w:p>
          <w:p w:rsidR="00041582" w:rsidRPr="00B3057E" w:rsidRDefault="00041582" w:rsidP="00C144C5">
            <w:pPr>
              <w:contextualSpacing/>
            </w:pPr>
            <w:r w:rsidRPr="00B3057E">
              <w:t>_________________/А.В. Титов</w:t>
            </w:r>
          </w:p>
          <w:p w:rsidR="00041582" w:rsidRPr="00B3057E" w:rsidRDefault="00041582" w:rsidP="00C144C5">
            <w:pPr>
              <w:contextualSpacing/>
            </w:pPr>
            <w:r w:rsidRPr="00B3057E">
              <w:t>М.П.</w:t>
            </w:r>
          </w:p>
        </w:tc>
        <w:tc>
          <w:tcPr>
            <w:tcW w:w="5097" w:type="dxa"/>
          </w:tcPr>
          <w:p w:rsidR="00041582" w:rsidRPr="00B3057E" w:rsidRDefault="00041582" w:rsidP="00C144C5">
            <w:pPr>
              <w:contextualSpacing/>
            </w:pPr>
            <w:r w:rsidRPr="00B3057E">
              <w:t>Подрядчик:</w:t>
            </w:r>
          </w:p>
          <w:p w:rsidR="00041582" w:rsidRPr="00B3057E" w:rsidRDefault="00041582" w:rsidP="00C144C5">
            <w:pPr>
              <w:contextualSpacing/>
            </w:pPr>
          </w:p>
          <w:p w:rsidR="00041582" w:rsidRPr="00B3057E" w:rsidRDefault="00041582" w:rsidP="00C144C5">
            <w:pPr>
              <w:contextualSpacing/>
            </w:pPr>
            <w:r w:rsidRPr="00B3057E">
              <w:t>_________________/_______________</w:t>
            </w:r>
          </w:p>
          <w:p w:rsidR="00041582" w:rsidRPr="00B3057E" w:rsidRDefault="00041582" w:rsidP="00C144C5">
            <w:pPr>
              <w:contextualSpacing/>
            </w:pPr>
            <w:r w:rsidRPr="00B3057E">
              <w:t>М.П.</w:t>
            </w:r>
          </w:p>
        </w:tc>
      </w:tr>
    </w:tbl>
    <w:p w:rsidR="00041582" w:rsidRPr="00EE3BC1" w:rsidRDefault="00041582" w:rsidP="00041582">
      <w:pPr>
        <w:ind w:left="4678"/>
        <w:jc w:val="right"/>
        <w:outlineLvl w:val="0"/>
      </w:pPr>
    </w:p>
    <w:p w:rsidR="00041582" w:rsidRPr="00EE3BC1" w:rsidRDefault="00041582" w:rsidP="00041582">
      <w:pPr>
        <w:spacing w:after="160" w:line="259" w:lineRule="auto"/>
      </w:pPr>
      <w:r w:rsidRPr="00EE3BC1">
        <w:br w:type="page"/>
      </w:r>
    </w:p>
    <w:p w:rsidR="00041582" w:rsidRPr="00EE3BC1" w:rsidRDefault="00041582" w:rsidP="00041582">
      <w:pPr>
        <w:keepNext/>
        <w:spacing w:line="252" w:lineRule="auto"/>
        <w:contextualSpacing/>
        <w:jc w:val="center"/>
        <w:outlineLvl w:val="0"/>
        <w:rPr>
          <w:kern w:val="1"/>
        </w:rPr>
        <w:sectPr w:rsidR="00041582" w:rsidRPr="00EE3BC1" w:rsidSect="00744888">
          <w:headerReference w:type="even" r:id="rId64"/>
          <w:footerReference w:type="even" r:id="rId65"/>
          <w:headerReference w:type="first" r:id="rId66"/>
          <w:footerReference w:type="first" r:id="rId67"/>
          <w:pgSz w:w="11906" w:h="16838" w:code="9"/>
          <w:pgMar w:top="851" w:right="851" w:bottom="851" w:left="1418" w:header="0" w:footer="284" w:gutter="0"/>
          <w:cols w:space="720"/>
          <w:docGrid w:linePitch="360"/>
        </w:sectPr>
      </w:pPr>
    </w:p>
    <w:p w:rsidR="00041582" w:rsidRPr="00EE3BC1" w:rsidRDefault="00041582" w:rsidP="00041582">
      <w:pPr>
        <w:jc w:val="right"/>
      </w:pPr>
      <w:r w:rsidRPr="00EE3BC1">
        <w:rPr>
          <w:noProof/>
        </w:rPr>
        <w:lastRenderedPageBreak/>
        <mc:AlternateContent>
          <mc:Choice Requires="wps">
            <w:drawing>
              <wp:anchor distT="72390" distB="72390" distL="72390" distR="72390" simplePos="0" relativeHeight="251659264" behindDoc="0" locked="0" layoutInCell="1" allowOverlap="1" wp14:anchorId="18183B27" wp14:editId="74A2188A">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041582" w:rsidRPr="008C7735" w:rsidRDefault="00041582" w:rsidP="00041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83B27"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pb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MDSjSrcESHz4cvh6+H74dvd7d3n8ggcFQbl6LrjUFn3zyFBmcd+3XmGvh7RzQsS6Y3&#10;YmEt1KVgOdbYC5HJWWiL4wLIun4JOSZjWw8RqClsFQhESgii46z2p/mIxhOOl4NxdzJEC0dTbzie&#10;jkYxA0vvg411/rmAigQhoxbHH8HZ7tr5UAxL711CLgdK5iupVFTsZr1UluwYrsoqfkf0n9yUJnVG&#10;p6P+qO3/rxCD4cVoMfwTRCU97rySVUYn3fAFJ5YG1p7pPMqeSdXKWLLSRxoDcy2Hvlk3cWrj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nFgKW0cCAABcBAAADgAAAAAAAAAAAAAAAAAuAgAAZHJzL2Uyb0RvYy54bWxQSwECLQAUAAYACAAA&#10;ACEAR+rGseQAAAAPAQAADwAAAAAAAAAAAAAAAAChBAAAZHJzL2Rvd25yZXYueG1sUEsFBgAAAAAE&#10;AAQA8wAAALIFAAAAAA==&#10;" strokecolor="#3465a4">
                <v:textbox>
                  <w:txbxContent>
                    <w:p w:rsidR="00041582" w:rsidRPr="008C7735" w:rsidRDefault="00041582" w:rsidP="00041582"/>
                  </w:txbxContent>
                </v:textbox>
              </v:shape>
            </w:pict>
          </mc:Fallback>
        </mc:AlternateContent>
      </w:r>
      <w:r w:rsidRPr="00EE3BC1">
        <w:t>Приложение № 5</w:t>
      </w:r>
    </w:p>
    <w:p w:rsidR="00041582" w:rsidRPr="00EE3BC1" w:rsidRDefault="00041582" w:rsidP="00041582">
      <w:pPr>
        <w:jc w:val="right"/>
      </w:pPr>
      <w:r w:rsidRPr="00EE3BC1">
        <w:t xml:space="preserve">к Государственному контракту </w:t>
      </w:r>
    </w:p>
    <w:p w:rsidR="00041582" w:rsidRPr="00EE3BC1" w:rsidRDefault="00041582" w:rsidP="00041582">
      <w:pPr>
        <w:jc w:val="right"/>
      </w:pPr>
      <w:r w:rsidRPr="00EE3BC1">
        <w:t xml:space="preserve"> от «___» ________20__ г. №______________</w:t>
      </w:r>
    </w:p>
    <w:p w:rsidR="00041582" w:rsidRPr="00EE3BC1" w:rsidRDefault="00041582" w:rsidP="00041582">
      <w:pPr>
        <w:jc w:val="right"/>
      </w:pPr>
      <w:r w:rsidRPr="00EE3BC1">
        <w:t>(ФОРМА)</w:t>
      </w:r>
    </w:p>
    <w:p w:rsidR="00041582" w:rsidRPr="00EE3BC1" w:rsidRDefault="00041582" w:rsidP="00041582">
      <w:pPr>
        <w:pStyle w:val="aff4"/>
        <w:jc w:val="center"/>
        <w:rPr>
          <w:rFonts w:ascii="Times New Roman" w:hAnsi="Times New Roman"/>
        </w:rPr>
      </w:pPr>
    </w:p>
    <w:p w:rsidR="00041582" w:rsidRPr="00EE3BC1" w:rsidRDefault="00041582" w:rsidP="00041582">
      <w:pPr>
        <w:pStyle w:val="aff4"/>
        <w:jc w:val="center"/>
        <w:rPr>
          <w:rFonts w:ascii="Times New Roman" w:hAnsi="Times New Roman"/>
        </w:rPr>
      </w:pPr>
      <w:r w:rsidRPr="00EE3BC1">
        <w:rPr>
          <w:rFonts w:ascii="Times New Roman" w:hAnsi="Times New Roman"/>
        </w:rPr>
        <w:t>Смета контракта</w:t>
      </w:r>
    </w:p>
    <w:p w:rsidR="00041582" w:rsidRPr="00EE3BC1" w:rsidRDefault="00041582" w:rsidP="00041582">
      <w:pPr>
        <w:ind w:firstLine="720"/>
        <w:jc w:val="center"/>
        <w:rPr>
          <w:bCs/>
          <w:sz w:val="28"/>
          <w:szCs w:val="28"/>
        </w:rPr>
      </w:pPr>
      <w:r w:rsidRPr="00EE3BC1">
        <w:t>по объекту:</w:t>
      </w:r>
      <w:r w:rsidRPr="00EE3BC1">
        <w:rPr>
          <w:lang w:eastAsia="zh-CN" w:bidi="hi-IN"/>
        </w:rPr>
        <w:t xml:space="preserve"> </w:t>
      </w:r>
      <w:r w:rsidRPr="00EE3BC1">
        <w:rPr>
          <w:bCs/>
          <w:sz w:val="28"/>
          <w:szCs w:val="28"/>
        </w:rPr>
        <w:t>«</w:t>
      </w:r>
      <w:r w:rsidRPr="00EE3BC1">
        <w:rPr>
          <w:bCs/>
          <w:iCs/>
          <w:sz w:val="28"/>
          <w:szCs w:val="28"/>
        </w:rPr>
        <w:t>__________________________</w:t>
      </w:r>
      <w:r w:rsidRPr="00EE3BC1">
        <w:rPr>
          <w:bCs/>
          <w:sz w:val="28"/>
          <w:szCs w:val="28"/>
        </w:rPr>
        <w:t>»</w:t>
      </w:r>
    </w:p>
    <w:p w:rsidR="00041582" w:rsidRPr="00EE3BC1" w:rsidRDefault="00041582" w:rsidP="00041582">
      <w:pPr>
        <w:pStyle w:val="aff4"/>
        <w:jc w:val="center"/>
        <w:rPr>
          <w:rStyle w:val="ab"/>
          <w:rFonts w:ascii="Times New Roman" w:hAnsi="Times New Roman"/>
        </w:rPr>
      </w:pPr>
    </w:p>
    <w:p w:rsidR="00041582" w:rsidRPr="00EE3BC1" w:rsidRDefault="00041582" w:rsidP="00041582">
      <w:pPr>
        <w:pStyle w:val="aff4"/>
        <w:jc w:val="both"/>
        <w:rPr>
          <w:rFonts w:ascii="Times New Roman" w:hAnsi="Times New Roman"/>
        </w:rPr>
      </w:pPr>
      <w:r w:rsidRPr="00EE3BC1">
        <w:rPr>
          <w:rFonts w:ascii="Times New Roman" w:hAnsi="Times New Roman"/>
        </w:rPr>
        <w:t>Дата утверждения сметной документации ____________</w:t>
      </w:r>
    </w:p>
    <w:p w:rsidR="00041582" w:rsidRPr="00EE3BC1" w:rsidRDefault="00041582" w:rsidP="00041582">
      <w:pPr>
        <w:pStyle w:val="aff4"/>
        <w:jc w:val="both"/>
        <w:rPr>
          <w:rFonts w:ascii="Times New Roman" w:hAnsi="Times New Roman"/>
        </w:rPr>
      </w:pPr>
      <w:r w:rsidRPr="00EE3BC1">
        <w:rPr>
          <w:rFonts w:ascii="Times New Roman" w:hAnsi="Times New Roman"/>
        </w:rPr>
        <w:t>Стоимость подрядных работ _______________________</w:t>
      </w:r>
    </w:p>
    <w:p w:rsidR="00041582" w:rsidRPr="00EE3BC1" w:rsidRDefault="00041582" w:rsidP="00041582">
      <w:pPr>
        <w:pStyle w:val="aff4"/>
        <w:jc w:val="both"/>
        <w:rPr>
          <w:rFonts w:ascii="Times New Roman" w:hAnsi="Times New Roman"/>
        </w:rPr>
      </w:pPr>
      <w:r w:rsidRPr="00EE3BC1">
        <w:rPr>
          <w:rFonts w:ascii="Times New Roman" w:hAnsi="Times New Roman"/>
        </w:rPr>
        <w:t>Составлена в уровне цен реализации контракта</w:t>
      </w:r>
    </w:p>
    <w:p w:rsidR="00041582" w:rsidRPr="00EE3BC1" w:rsidRDefault="00041582" w:rsidP="00041582">
      <w:pPr>
        <w:pStyle w:val="aff4"/>
        <w:ind w:firstLine="1276"/>
        <w:rPr>
          <w:rFonts w:ascii="Times New Roman" w:hAnsi="Times New Roman"/>
        </w:rPr>
      </w:pPr>
    </w:p>
    <w:tbl>
      <w:tblPr>
        <w:tblW w:w="10201" w:type="dxa"/>
        <w:tblLook w:val="04A0" w:firstRow="1" w:lastRow="0" w:firstColumn="1" w:lastColumn="0" w:noHBand="0" w:noVBand="1"/>
      </w:tblPr>
      <w:tblGrid>
        <w:gridCol w:w="1288"/>
        <w:gridCol w:w="3737"/>
        <w:gridCol w:w="1113"/>
        <w:gridCol w:w="1217"/>
        <w:gridCol w:w="1429"/>
        <w:gridCol w:w="1417"/>
      </w:tblGrid>
      <w:tr w:rsidR="00041582" w:rsidRPr="00EE3BC1" w:rsidTr="00C144C5">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rPr>
                <w:sz w:val="20"/>
                <w:szCs w:val="20"/>
              </w:rPr>
            </w:pPr>
            <w:r w:rsidRPr="00EE3BC1">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rPr>
                <w:sz w:val="20"/>
                <w:szCs w:val="20"/>
              </w:rPr>
            </w:pPr>
            <w:r w:rsidRPr="00EE3BC1">
              <w:rPr>
                <w:sz w:val="20"/>
                <w:szCs w:val="20"/>
              </w:rPr>
              <w:t>Наименование конструктивных решений (элементов), комплексов (видов)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1582" w:rsidRPr="00EE3BC1" w:rsidRDefault="00041582" w:rsidP="00C144C5">
            <w:pPr>
              <w:jc w:val="center"/>
              <w:rPr>
                <w:sz w:val="20"/>
                <w:szCs w:val="20"/>
              </w:rPr>
            </w:pPr>
            <w:r w:rsidRPr="00EE3BC1">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1582" w:rsidRPr="00EE3BC1" w:rsidRDefault="00041582" w:rsidP="00C144C5">
            <w:pPr>
              <w:jc w:val="center"/>
              <w:rPr>
                <w:sz w:val="20"/>
                <w:szCs w:val="20"/>
              </w:rPr>
            </w:pPr>
            <w:r w:rsidRPr="00EE3BC1">
              <w:rPr>
                <w:sz w:val="20"/>
                <w:szCs w:val="20"/>
              </w:rPr>
              <w:t>Количество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1582" w:rsidRPr="00EE3BC1" w:rsidRDefault="00041582" w:rsidP="00C144C5">
            <w:pPr>
              <w:jc w:val="center"/>
              <w:rPr>
                <w:sz w:val="20"/>
                <w:szCs w:val="20"/>
              </w:rPr>
            </w:pPr>
            <w:r w:rsidRPr="00EE3BC1">
              <w:rPr>
                <w:sz w:val="20"/>
                <w:szCs w:val="20"/>
              </w:rPr>
              <w:t>Цена, руб.</w:t>
            </w:r>
          </w:p>
        </w:tc>
      </w:tr>
      <w:tr w:rsidR="00041582" w:rsidRPr="00EE3BC1" w:rsidTr="00C144C5">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041582" w:rsidRPr="00EE3BC1" w:rsidRDefault="00041582" w:rsidP="00C144C5">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041582" w:rsidRPr="00EE3BC1" w:rsidRDefault="00041582" w:rsidP="00C144C5">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jc w:val="center"/>
              <w:rPr>
                <w:sz w:val="20"/>
                <w:szCs w:val="20"/>
              </w:rPr>
            </w:pPr>
            <w:r w:rsidRPr="00EE3BC1">
              <w:rPr>
                <w:sz w:val="20"/>
                <w:szCs w:val="20"/>
              </w:rPr>
              <w:t>На единицу измерения</w:t>
            </w:r>
          </w:p>
        </w:tc>
        <w:tc>
          <w:tcPr>
            <w:tcW w:w="1417"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jc w:val="center"/>
              <w:rPr>
                <w:sz w:val="20"/>
                <w:szCs w:val="20"/>
              </w:rPr>
            </w:pPr>
            <w:r w:rsidRPr="00EE3BC1">
              <w:rPr>
                <w:sz w:val="20"/>
                <w:szCs w:val="20"/>
              </w:rPr>
              <w:t>Всего</w:t>
            </w:r>
          </w:p>
        </w:tc>
      </w:tr>
      <w:tr w:rsidR="00041582" w:rsidRPr="00EE3BC1" w:rsidTr="00C144C5">
        <w:trPr>
          <w:trHeight w:val="116"/>
        </w:trPr>
        <w:tc>
          <w:tcPr>
            <w:tcW w:w="1288" w:type="dxa"/>
            <w:tcBorders>
              <w:top w:val="nil"/>
              <w:left w:val="single" w:sz="4" w:space="0" w:color="auto"/>
              <w:bottom w:val="nil"/>
              <w:right w:val="single" w:sz="4" w:space="0" w:color="auto"/>
            </w:tcBorders>
            <w:shd w:val="clear" w:color="auto" w:fill="auto"/>
            <w:noWrap/>
            <w:vAlign w:val="bottom"/>
            <w:hideMark/>
          </w:tcPr>
          <w:p w:rsidR="00041582" w:rsidRPr="00EE3BC1" w:rsidRDefault="00041582" w:rsidP="00C144C5">
            <w:pPr>
              <w:jc w:val="center"/>
              <w:rPr>
                <w:sz w:val="20"/>
                <w:szCs w:val="20"/>
              </w:rPr>
            </w:pPr>
            <w:r w:rsidRPr="00EE3BC1">
              <w:rPr>
                <w:sz w:val="20"/>
                <w:szCs w:val="20"/>
              </w:rPr>
              <w:t>1</w:t>
            </w:r>
          </w:p>
        </w:tc>
        <w:tc>
          <w:tcPr>
            <w:tcW w:w="3737" w:type="dxa"/>
            <w:tcBorders>
              <w:top w:val="nil"/>
              <w:left w:val="nil"/>
              <w:bottom w:val="nil"/>
              <w:right w:val="single" w:sz="4" w:space="0" w:color="auto"/>
            </w:tcBorders>
            <w:shd w:val="clear" w:color="auto" w:fill="auto"/>
            <w:noWrap/>
            <w:vAlign w:val="center"/>
            <w:hideMark/>
          </w:tcPr>
          <w:p w:rsidR="00041582" w:rsidRPr="00EE3BC1" w:rsidRDefault="00041582" w:rsidP="00C144C5">
            <w:pPr>
              <w:jc w:val="center"/>
              <w:rPr>
                <w:sz w:val="20"/>
                <w:szCs w:val="20"/>
              </w:rPr>
            </w:pPr>
            <w:r w:rsidRPr="00EE3BC1">
              <w:rPr>
                <w:sz w:val="20"/>
                <w:szCs w:val="20"/>
              </w:rPr>
              <w:t>2</w:t>
            </w:r>
          </w:p>
        </w:tc>
        <w:tc>
          <w:tcPr>
            <w:tcW w:w="1113" w:type="dxa"/>
            <w:tcBorders>
              <w:top w:val="nil"/>
              <w:left w:val="nil"/>
              <w:bottom w:val="nil"/>
              <w:right w:val="single" w:sz="4" w:space="0" w:color="auto"/>
            </w:tcBorders>
            <w:shd w:val="clear" w:color="auto" w:fill="auto"/>
            <w:noWrap/>
            <w:vAlign w:val="center"/>
            <w:hideMark/>
          </w:tcPr>
          <w:p w:rsidR="00041582" w:rsidRPr="00EE3BC1" w:rsidRDefault="00041582" w:rsidP="00C144C5">
            <w:pPr>
              <w:jc w:val="center"/>
              <w:rPr>
                <w:sz w:val="20"/>
                <w:szCs w:val="20"/>
              </w:rPr>
            </w:pPr>
            <w:r w:rsidRPr="00EE3BC1">
              <w:rPr>
                <w:sz w:val="20"/>
                <w:szCs w:val="20"/>
              </w:rPr>
              <w:t>4</w:t>
            </w:r>
          </w:p>
        </w:tc>
        <w:tc>
          <w:tcPr>
            <w:tcW w:w="1217" w:type="dxa"/>
            <w:tcBorders>
              <w:top w:val="nil"/>
              <w:left w:val="nil"/>
              <w:bottom w:val="nil"/>
              <w:right w:val="single" w:sz="4" w:space="0" w:color="auto"/>
            </w:tcBorders>
            <w:shd w:val="clear" w:color="auto" w:fill="auto"/>
            <w:noWrap/>
            <w:vAlign w:val="center"/>
            <w:hideMark/>
          </w:tcPr>
          <w:p w:rsidR="00041582" w:rsidRPr="00EE3BC1" w:rsidRDefault="00041582" w:rsidP="00C144C5">
            <w:pPr>
              <w:jc w:val="center"/>
              <w:rPr>
                <w:sz w:val="20"/>
                <w:szCs w:val="20"/>
              </w:rPr>
            </w:pPr>
            <w:r w:rsidRPr="00EE3BC1">
              <w:rPr>
                <w:sz w:val="20"/>
                <w:szCs w:val="20"/>
              </w:rPr>
              <w:t>5</w:t>
            </w:r>
          </w:p>
        </w:tc>
        <w:tc>
          <w:tcPr>
            <w:tcW w:w="1429" w:type="dxa"/>
            <w:tcBorders>
              <w:top w:val="nil"/>
              <w:left w:val="nil"/>
              <w:bottom w:val="nil"/>
              <w:right w:val="single" w:sz="4" w:space="0" w:color="auto"/>
            </w:tcBorders>
            <w:shd w:val="clear" w:color="auto" w:fill="auto"/>
            <w:noWrap/>
            <w:vAlign w:val="center"/>
            <w:hideMark/>
          </w:tcPr>
          <w:p w:rsidR="00041582" w:rsidRPr="00EE3BC1" w:rsidRDefault="00041582" w:rsidP="00C144C5">
            <w:pPr>
              <w:jc w:val="center"/>
              <w:rPr>
                <w:sz w:val="20"/>
                <w:szCs w:val="20"/>
              </w:rPr>
            </w:pPr>
            <w:r w:rsidRPr="00EE3BC1">
              <w:rPr>
                <w:sz w:val="20"/>
                <w:szCs w:val="20"/>
              </w:rPr>
              <w:t>6</w:t>
            </w:r>
          </w:p>
        </w:tc>
        <w:tc>
          <w:tcPr>
            <w:tcW w:w="1417" w:type="dxa"/>
            <w:tcBorders>
              <w:top w:val="nil"/>
              <w:left w:val="nil"/>
              <w:bottom w:val="nil"/>
              <w:right w:val="single" w:sz="4" w:space="0" w:color="auto"/>
            </w:tcBorders>
            <w:shd w:val="clear" w:color="auto" w:fill="auto"/>
            <w:noWrap/>
            <w:vAlign w:val="center"/>
            <w:hideMark/>
          </w:tcPr>
          <w:p w:rsidR="00041582" w:rsidRPr="00EE3BC1" w:rsidRDefault="00041582" w:rsidP="00C144C5">
            <w:pPr>
              <w:jc w:val="center"/>
              <w:rPr>
                <w:sz w:val="20"/>
                <w:szCs w:val="20"/>
              </w:rPr>
            </w:pPr>
            <w:r w:rsidRPr="00EE3BC1">
              <w:rPr>
                <w:sz w:val="20"/>
                <w:szCs w:val="20"/>
              </w:rPr>
              <w:t>7</w:t>
            </w:r>
          </w:p>
        </w:tc>
      </w:tr>
      <w:tr w:rsidR="00041582" w:rsidRPr="00EE3BC1" w:rsidTr="00C144C5">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rsidR="00041582" w:rsidRPr="00EE3BC1" w:rsidRDefault="00041582" w:rsidP="00C144C5">
            <w:pPr>
              <w:jc w:val="center"/>
              <w:rPr>
                <w:sz w:val="20"/>
                <w:szCs w:val="20"/>
              </w:rPr>
            </w:pPr>
            <w:r w:rsidRPr="00EE3BC1">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rsidR="00041582" w:rsidRPr="00EE3BC1" w:rsidRDefault="00041582" w:rsidP="00C144C5">
            <w:pPr>
              <w:jc w:val="center"/>
              <w:rPr>
                <w:sz w:val="20"/>
                <w:szCs w:val="20"/>
              </w:rPr>
            </w:pPr>
            <w:r w:rsidRPr="00EE3BC1">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rsidR="00041582" w:rsidRPr="00EE3BC1" w:rsidRDefault="00041582" w:rsidP="00C144C5">
            <w:pPr>
              <w:jc w:val="center"/>
              <w:rPr>
                <w:sz w:val="20"/>
                <w:szCs w:val="20"/>
              </w:rPr>
            </w:pPr>
            <w:r w:rsidRPr="00EE3BC1">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r>
      <w:tr w:rsidR="00041582" w:rsidRPr="00EE3BC1" w:rsidTr="00C144C5">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rPr>
                <w:sz w:val="20"/>
                <w:szCs w:val="20"/>
              </w:rPr>
            </w:pPr>
            <w:r w:rsidRPr="00EE3BC1">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 </w:t>
            </w:r>
          </w:p>
        </w:tc>
        <w:tc>
          <w:tcPr>
            <w:tcW w:w="1113"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21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429"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41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r>
      <w:tr w:rsidR="00041582" w:rsidRPr="00EE3BC1" w:rsidTr="00C144C5">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rPr>
                <w:sz w:val="20"/>
                <w:szCs w:val="20"/>
              </w:rPr>
            </w:pPr>
            <w:r w:rsidRPr="00EE3BC1">
              <w:rPr>
                <w:sz w:val="20"/>
                <w:szCs w:val="20"/>
              </w:rPr>
              <w:t> </w:t>
            </w:r>
          </w:p>
        </w:tc>
        <w:tc>
          <w:tcPr>
            <w:tcW w:w="373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113" w:type="dxa"/>
            <w:tcBorders>
              <w:top w:val="nil"/>
              <w:left w:val="nil"/>
              <w:bottom w:val="single" w:sz="4" w:space="0" w:color="auto"/>
              <w:right w:val="single" w:sz="4" w:space="0" w:color="auto"/>
            </w:tcBorders>
            <w:shd w:val="clear" w:color="auto" w:fill="auto"/>
            <w:hideMark/>
          </w:tcPr>
          <w:p w:rsidR="00041582" w:rsidRPr="00EE3BC1" w:rsidRDefault="00041582" w:rsidP="00C144C5">
            <w:pPr>
              <w:jc w:val="center"/>
              <w:rPr>
                <w:sz w:val="20"/>
                <w:szCs w:val="20"/>
              </w:rPr>
            </w:pPr>
            <w:r w:rsidRPr="00EE3BC1">
              <w:rPr>
                <w:sz w:val="20"/>
                <w:szCs w:val="20"/>
              </w:rPr>
              <w:t> </w:t>
            </w:r>
          </w:p>
        </w:tc>
        <w:tc>
          <w:tcPr>
            <w:tcW w:w="1217" w:type="dxa"/>
            <w:tcBorders>
              <w:top w:val="nil"/>
              <w:left w:val="nil"/>
              <w:bottom w:val="single" w:sz="4" w:space="0" w:color="auto"/>
              <w:right w:val="single" w:sz="4" w:space="0" w:color="auto"/>
            </w:tcBorders>
            <w:shd w:val="clear" w:color="auto" w:fill="auto"/>
            <w:hideMark/>
          </w:tcPr>
          <w:p w:rsidR="00041582" w:rsidRPr="00EE3BC1" w:rsidRDefault="00041582" w:rsidP="00C144C5">
            <w:pPr>
              <w:jc w:val="center"/>
              <w:rPr>
                <w:sz w:val="20"/>
                <w:szCs w:val="20"/>
              </w:rPr>
            </w:pPr>
            <w:r w:rsidRPr="00EE3BC1">
              <w:rPr>
                <w:sz w:val="20"/>
                <w:szCs w:val="20"/>
              </w:rPr>
              <w:t> </w:t>
            </w:r>
          </w:p>
        </w:tc>
        <w:tc>
          <w:tcPr>
            <w:tcW w:w="1429"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41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r>
      <w:tr w:rsidR="00041582" w:rsidRPr="00EE3BC1" w:rsidTr="00C144C5">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rPr>
                <w:sz w:val="20"/>
                <w:szCs w:val="20"/>
              </w:rPr>
            </w:pPr>
            <w:r w:rsidRPr="00EE3BC1">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 </w:t>
            </w:r>
          </w:p>
        </w:tc>
        <w:tc>
          <w:tcPr>
            <w:tcW w:w="1113"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21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429"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41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r>
      <w:tr w:rsidR="00041582" w:rsidRPr="00EE3BC1" w:rsidTr="00C144C5">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rsidR="00041582" w:rsidRPr="00EE3BC1" w:rsidRDefault="00041582" w:rsidP="00C144C5">
            <w:pPr>
              <w:jc w:val="center"/>
              <w:rPr>
                <w:sz w:val="20"/>
                <w:szCs w:val="20"/>
              </w:rPr>
            </w:pPr>
          </w:p>
        </w:tc>
        <w:tc>
          <w:tcPr>
            <w:tcW w:w="3737" w:type="dxa"/>
            <w:tcBorders>
              <w:top w:val="nil"/>
              <w:left w:val="nil"/>
              <w:bottom w:val="single" w:sz="4" w:space="0" w:color="auto"/>
              <w:right w:val="single" w:sz="4" w:space="0" w:color="auto"/>
            </w:tcBorders>
            <w:shd w:val="clear" w:color="auto" w:fill="auto"/>
          </w:tcPr>
          <w:p w:rsidR="00041582" w:rsidRPr="00EE3BC1" w:rsidRDefault="00041582" w:rsidP="00C144C5">
            <w:pPr>
              <w:rPr>
                <w:sz w:val="20"/>
                <w:szCs w:val="20"/>
              </w:rPr>
            </w:pPr>
          </w:p>
        </w:tc>
        <w:tc>
          <w:tcPr>
            <w:tcW w:w="1113" w:type="dxa"/>
            <w:tcBorders>
              <w:top w:val="nil"/>
              <w:left w:val="nil"/>
              <w:bottom w:val="single" w:sz="4" w:space="0" w:color="auto"/>
              <w:right w:val="single" w:sz="4" w:space="0" w:color="auto"/>
            </w:tcBorders>
            <w:shd w:val="clear" w:color="auto" w:fill="auto"/>
          </w:tcPr>
          <w:p w:rsidR="00041582" w:rsidRPr="00EE3BC1" w:rsidRDefault="00041582" w:rsidP="00C144C5">
            <w:pPr>
              <w:jc w:val="center"/>
              <w:rPr>
                <w:sz w:val="20"/>
                <w:szCs w:val="20"/>
              </w:rPr>
            </w:pPr>
          </w:p>
        </w:tc>
        <w:tc>
          <w:tcPr>
            <w:tcW w:w="1217" w:type="dxa"/>
            <w:tcBorders>
              <w:top w:val="nil"/>
              <w:left w:val="nil"/>
              <w:bottom w:val="single" w:sz="4" w:space="0" w:color="auto"/>
              <w:right w:val="single" w:sz="4" w:space="0" w:color="auto"/>
            </w:tcBorders>
            <w:shd w:val="clear" w:color="auto" w:fill="auto"/>
          </w:tcPr>
          <w:p w:rsidR="00041582" w:rsidRPr="00EE3BC1" w:rsidRDefault="00041582" w:rsidP="00C144C5">
            <w:pPr>
              <w:jc w:val="center"/>
              <w:rPr>
                <w:sz w:val="20"/>
                <w:szCs w:val="20"/>
              </w:rPr>
            </w:pPr>
          </w:p>
        </w:tc>
        <w:tc>
          <w:tcPr>
            <w:tcW w:w="1429" w:type="dxa"/>
            <w:tcBorders>
              <w:top w:val="nil"/>
              <w:left w:val="nil"/>
              <w:bottom w:val="single" w:sz="4" w:space="0" w:color="auto"/>
              <w:right w:val="single" w:sz="4" w:space="0" w:color="auto"/>
            </w:tcBorders>
            <w:shd w:val="clear" w:color="auto" w:fill="auto"/>
          </w:tcPr>
          <w:p w:rsidR="00041582" w:rsidRPr="00EE3BC1" w:rsidRDefault="00041582" w:rsidP="00C144C5">
            <w:pPr>
              <w:rPr>
                <w:sz w:val="20"/>
                <w:szCs w:val="20"/>
              </w:rPr>
            </w:pPr>
          </w:p>
        </w:tc>
        <w:tc>
          <w:tcPr>
            <w:tcW w:w="1417" w:type="dxa"/>
            <w:tcBorders>
              <w:top w:val="nil"/>
              <w:left w:val="nil"/>
              <w:bottom w:val="single" w:sz="4" w:space="0" w:color="auto"/>
              <w:right w:val="single" w:sz="4" w:space="0" w:color="auto"/>
            </w:tcBorders>
            <w:shd w:val="clear" w:color="auto" w:fill="auto"/>
          </w:tcPr>
          <w:p w:rsidR="00041582" w:rsidRPr="00EE3BC1" w:rsidRDefault="00041582" w:rsidP="00C144C5">
            <w:pPr>
              <w:rPr>
                <w:sz w:val="20"/>
                <w:szCs w:val="20"/>
              </w:rPr>
            </w:pPr>
          </w:p>
        </w:tc>
      </w:tr>
      <w:tr w:rsidR="00041582" w:rsidRPr="00EE3BC1" w:rsidTr="00C144C5">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rPr>
                <w:sz w:val="20"/>
                <w:szCs w:val="20"/>
              </w:rPr>
            </w:pPr>
            <w:r w:rsidRPr="00EE3BC1">
              <w:rPr>
                <w:sz w:val="20"/>
                <w:szCs w:val="20"/>
              </w:rPr>
              <w:t> </w:t>
            </w:r>
          </w:p>
        </w:tc>
        <w:tc>
          <w:tcPr>
            <w:tcW w:w="373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113" w:type="dxa"/>
            <w:tcBorders>
              <w:top w:val="nil"/>
              <w:left w:val="nil"/>
              <w:bottom w:val="single" w:sz="4" w:space="0" w:color="auto"/>
              <w:right w:val="single" w:sz="4" w:space="0" w:color="auto"/>
            </w:tcBorders>
            <w:shd w:val="clear" w:color="auto" w:fill="auto"/>
            <w:hideMark/>
          </w:tcPr>
          <w:p w:rsidR="00041582" w:rsidRPr="00EE3BC1" w:rsidRDefault="00041582" w:rsidP="00C144C5">
            <w:pPr>
              <w:jc w:val="center"/>
              <w:rPr>
                <w:sz w:val="20"/>
                <w:szCs w:val="20"/>
              </w:rPr>
            </w:pPr>
            <w:r w:rsidRPr="00EE3BC1">
              <w:rPr>
                <w:sz w:val="20"/>
                <w:szCs w:val="20"/>
              </w:rPr>
              <w:t> </w:t>
            </w:r>
          </w:p>
        </w:tc>
        <w:tc>
          <w:tcPr>
            <w:tcW w:w="1217" w:type="dxa"/>
            <w:tcBorders>
              <w:top w:val="nil"/>
              <w:left w:val="nil"/>
              <w:bottom w:val="single" w:sz="4" w:space="0" w:color="auto"/>
              <w:right w:val="single" w:sz="4" w:space="0" w:color="auto"/>
            </w:tcBorders>
            <w:shd w:val="clear" w:color="auto" w:fill="auto"/>
            <w:hideMark/>
          </w:tcPr>
          <w:p w:rsidR="00041582" w:rsidRPr="00EE3BC1" w:rsidRDefault="00041582" w:rsidP="00C144C5">
            <w:pPr>
              <w:jc w:val="center"/>
              <w:rPr>
                <w:sz w:val="20"/>
                <w:szCs w:val="20"/>
              </w:rPr>
            </w:pPr>
            <w:r w:rsidRPr="00EE3BC1">
              <w:rPr>
                <w:sz w:val="20"/>
                <w:szCs w:val="20"/>
              </w:rPr>
              <w:t> </w:t>
            </w:r>
          </w:p>
        </w:tc>
        <w:tc>
          <w:tcPr>
            <w:tcW w:w="1429"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41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r>
      <w:tr w:rsidR="00041582" w:rsidRPr="00EE3BC1" w:rsidTr="00C144C5">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rPr>
                <w:sz w:val="20"/>
                <w:szCs w:val="20"/>
              </w:rPr>
            </w:pPr>
            <w:r w:rsidRPr="00EE3BC1">
              <w:rPr>
                <w:sz w:val="20"/>
                <w:szCs w:val="20"/>
              </w:rPr>
              <w:t> </w:t>
            </w:r>
          </w:p>
        </w:tc>
        <w:tc>
          <w:tcPr>
            <w:tcW w:w="373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113" w:type="dxa"/>
            <w:tcBorders>
              <w:top w:val="nil"/>
              <w:left w:val="nil"/>
              <w:bottom w:val="single" w:sz="4" w:space="0" w:color="auto"/>
              <w:right w:val="single" w:sz="4" w:space="0" w:color="auto"/>
            </w:tcBorders>
            <w:shd w:val="clear" w:color="auto" w:fill="auto"/>
            <w:hideMark/>
          </w:tcPr>
          <w:p w:rsidR="00041582" w:rsidRPr="00EE3BC1" w:rsidRDefault="00041582" w:rsidP="00C144C5">
            <w:pPr>
              <w:jc w:val="center"/>
              <w:rPr>
                <w:sz w:val="20"/>
                <w:szCs w:val="20"/>
              </w:rPr>
            </w:pPr>
            <w:r w:rsidRPr="00EE3BC1">
              <w:rPr>
                <w:sz w:val="20"/>
                <w:szCs w:val="20"/>
              </w:rPr>
              <w:t> </w:t>
            </w:r>
          </w:p>
        </w:tc>
        <w:tc>
          <w:tcPr>
            <w:tcW w:w="1217" w:type="dxa"/>
            <w:tcBorders>
              <w:top w:val="nil"/>
              <w:left w:val="nil"/>
              <w:bottom w:val="single" w:sz="4" w:space="0" w:color="auto"/>
              <w:right w:val="single" w:sz="4" w:space="0" w:color="auto"/>
            </w:tcBorders>
            <w:shd w:val="clear" w:color="auto" w:fill="auto"/>
            <w:hideMark/>
          </w:tcPr>
          <w:p w:rsidR="00041582" w:rsidRPr="00EE3BC1" w:rsidRDefault="00041582" w:rsidP="00C144C5">
            <w:pPr>
              <w:jc w:val="center"/>
              <w:rPr>
                <w:sz w:val="20"/>
                <w:szCs w:val="20"/>
              </w:rPr>
            </w:pPr>
            <w:r w:rsidRPr="00EE3BC1">
              <w:rPr>
                <w:sz w:val="20"/>
                <w:szCs w:val="20"/>
              </w:rPr>
              <w:t> </w:t>
            </w:r>
          </w:p>
        </w:tc>
        <w:tc>
          <w:tcPr>
            <w:tcW w:w="1429"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41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r>
      <w:tr w:rsidR="00041582" w:rsidRPr="00EE3BC1" w:rsidTr="00C144C5">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rPr>
                <w:sz w:val="20"/>
                <w:szCs w:val="20"/>
              </w:rPr>
            </w:pPr>
            <w:r w:rsidRPr="00EE3BC1">
              <w:rPr>
                <w:sz w:val="20"/>
                <w:szCs w:val="20"/>
              </w:rPr>
              <w:t> </w:t>
            </w:r>
          </w:p>
        </w:tc>
        <w:tc>
          <w:tcPr>
            <w:tcW w:w="373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113" w:type="dxa"/>
            <w:tcBorders>
              <w:top w:val="nil"/>
              <w:left w:val="nil"/>
              <w:bottom w:val="single" w:sz="4" w:space="0" w:color="auto"/>
              <w:right w:val="single" w:sz="4" w:space="0" w:color="auto"/>
            </w:tcBorders>
            <w:shd w:val="clear" w:color="auto" w:fill="auto"/>
            <w:hideMark/>
          </w:tcPr>
          <w:p w:rsidR="00041582" w:rsidRPr="00EE3BC1" w:rsidRDefault="00041582" w:rsidP="00C144C5">
            <w:pPr>
              <w:jc w:val="center"/>
              <w:rPr>
                <w:sz w:val="20"/>
                <w:szCs w:val="20"/>
              </w:rPr>
            </w:pPr>
            <w:r w:rsidRPr="00EE3BC1">
              <w:rPr>
                <w:sz w:val="20"/>
                <w:szCs w:val="20"/>
              </w:rPr>
              <w:t> </w:t>
            </w:r>
          </w:p>
        </w:tc>
        <w:tc>
          <w:tcPr>
            <w:tcW w:w="1217" w:type="dxa"/>
            <w:tcBorders>
              <w:top w:val="nil"/>
              <w:left w:val="nil"/>
              <w:bottom w:val="single" w:sz="4" w:space="0" w:color="auto"/>
              <w:right w:val="single" w:sz="4" w:space="0" w:color="auto"/>
            </w:tcBorders>
            <w:shd w:val="clear" w:color="auto" w:fill="auto"/>
            <w:hideMark/>
          </w:tcPr>
          <w:p w:rsidR="00041582" w:rsidRPr="00EE3BC1" w:rsidRDefault="00041582" w:rsidP="00C144C5">
            <w:pPr>
              <w:jc w:val="center"/>
              <w:rPr>
                <w:sz w:val="20"/>
                <w:szCs w:val="20"/>
              </w:rPr>
            </w:pPr>
            <w:r w:rsidRPr="00EE3BC1">
              <w:rPr>
                <w:sz w:val="20"/>
                <w:szCs w:val="20"/>
              </w:rPr>
              <w:t> </w:t>
            </w:r>
          </w:p>
        </w:tc>
        <w:tc>
          <w:tcPr>
            <w:tcW w:w="1429"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41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r>
      <w:tr w:rsidR="00041582" w:rsidRPr="00EE3BC1" w:rsidTr="00C144C5">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rPr>
                <w:sz w:val="20"/>
                <w:szCs w:val="20"/>
              </w:rPr>
            </w:pPr>
            <w:r w:rsidRPr="00EE3BC1">
              <w:rPr>
                <w:sz w:val="20"/>
                <w:szCs w:val="20"/>
              </w:rPr>
              <w:t> </w:t>
            </w:r>
          </w:p>
        </w:tc>
        <w:tc>
          <w:tcPr>
            <w:tcW w:w="373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113" w:type="dxa"/>
            <w:tcBorders>
              <w:top w:val="nil"/>
              <w:left w:val="nil"/>
              <w:bottom w:val="single" w:sz="4" w:space="0" w:color="auto"/>
              <w:right w:val="single" w:sz="4" w:space="0" w:color="auto"/>
            </w:tcBorders>
            <w:shd w:val="clear" w:color="auto" w:fill="auto"/>
            <w:hideMark/>
          </w:tcPr>
          <w:p w:rsidR="00041582" w:rsidRPr="00EE3BC1" w:rsidRDefault="00041582" w:rsidP="00C144C5">
            <w:pPr>
              <w:jc w:val="center"/>
              <w:rPr>
                <w:sz w:val="20"/>
                <w:szCs w:val="20"/>
              </w:rPr>
            </w:pPr>
            <w:r w:rsidRPr="00EE3BC1">
              <w:rPr>
                <w:sz w:val="20"/>
                <w:szCs w:val="20"/>
              </w:rPr>
              <w:t> </w:t>
            </w:r>
          </w:p>
        </w:tc>
        <w:tc>
          <w:tcPr>
            <w:tcW w:w="1217" w:type="dxa"/>
            <w:tcBorders>
              <w:top w:val="nil"/>
              <w:left w:val="nil"/>
              <w:bottom w:val="single" w:sz="4" w:space="0" w:color="auto"/>
              <w:right w:val="single" w:sz="4" w:space="0" w:color="auto"/>
            </w:tcBorders>
            <w:shd w:val="clear" w:color="auto" w:fill="auto"/>
            <w:hideMark/>
          </w:tcPr>
          <w:p w:rsidR="00041582" w:rsidRPr="00EE3BC1" w:rsidRDefault="00041582" w:rsidP="00C144C5">
            <w:pPr>
              <w:jc w:val="center"/>
              <w:rPr>
                <w:sz w:val="20"/>
                <w:szCs w:val="20"/>
              </w:rPr>
            </w:pPr>
            <w:r w:rsidRPr="00EE3BC1">
              <w:rPr>
                <w:sz w:val="20"/>
                <w:szCs w:val="20"/>
              </w:rPr>
              <w:t> </w:t>
            </w:r>
          </w:p>
        </w:tc>
        <w:tc>
          <w:tcPr>
            <w:tcW w:w="1429"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41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r>
      <w:tr w:rsidR="00041582" w:rsidRPr="00EE3BC1" w:rsidTr="00C144C5">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rPr>
                <w:sz w:val="20"/>
                <w:szCs w:val="20"/>
              </w:rPr>
            </w:pPr>
            <w:r w:rsidRPr="00EE3BC1">
              <w:rPr>
                <w:sz w:val="20"/>
                <w:szCs w:val="20"/>
              </w:rPr>
              <w:t> </w:t>
            </w:r>
          </w:p>
        </w:tc>
        <w:tc>
          <w:tcPr>
            <w:tcW w:w="373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113" w:type="dxa"/>
            <w:tcBorders>
              <w:top w:val="nil"/>
              <w:left w:val="nil"/>
              <w:bottom w:val="single" w:sz="4" w:space="0" w:color="auto"/>
              <w:right w:val="single" w:sz="4" w:space="0" w:color="auto"/>
            </w:tcBorders>
            <w:shd w:val="clear" w:color="auto" w:fill="auto"/>
            <w:hideMark/>
          </w:tcPr>
          <w:p w:rsidR="00041582" w:rsidRPr="00EE3BC1" w:rsidRDefault="00041582" w:rsidP="00C144C5">
            <w:pPr>
              <w:jc w:val="center"/>
              <w:rPr>
                <w:sz w:val="20"/>
                <w:szCs w:val="20"/>
              </w:rPr>
            </w:pPr>
            <w:r w:rsidRPr="00EE3BC1">
              <w:rPr>
                <w:sz w:val="20"/>
                <w:szCs w:val="20"/>
              </w:rPr>
              <w:t> </w:t>
            </w:r>
          </w:p>
        </w:tc>
        <w:tc>
          <w:tcPr>
            <w:tcW w:w="1217" w:type="dxa"/>
            <w:tcBorders>
              <w:top w:val="nil"/>
              <w:left w:val="nil"/>
              <w:bottom w:val="single" w:sz="4" w:space="0" w:color="auto"/>
              <w:right w:val="single" w:sz="4" w:space="0" w:color="auto"/>
            </w:tcBorders>
            <w:shd w:val="clear" w:color="auto" w:fill="auto"/>
            <w:hideMark/>
          </w:tcPr>
          <w:p w:rsidR="00041582" w:rsidRPr="00EE3BC1" w:rsidRDefault="00041582" w:rsidP="00C144C5">
            <w:pPr>
              <w:jc w:val="center"/>
              <w:rPr>
                <w:sz w:val="20"/>
                <w:szCs w:val="20"/>
              </w:rPr>
            </w:pPr>
            <w:r w:rsidRPr="00EE3BC1">
              <w:rPr>
                <w:sz w:val="20"/>
                <w:szCs w:val="20"/>
              </w:rPr>
              <w:t> </w:t>
            </w:r>
          </w:p>
        </w:tc>
        <w:tc>
          <w:tcPr>
            <w:tcW w:w="1429"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41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r>
      <w:tr w:rsidR="00041582" w:rsidRPr="00EE3BC1" w:rsidTr="00C144C5">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rPr>
                <w:sz w:val="20"/>
                <w:szCs w:val="20"/>
              </w:rPr>
            </w:pPr>
            <w:r w:rsidRPr="00EE3BC1">
              <w:rPr>
                <w:sz w:val="20"/>
                <w:szCs w:val="20"/>
              </w:rPr>
              <w:t> </w:t>
            </w:r>
          </w:p>
        </w:tc>
        <w:tc>
          <w:tcPr>
            <w:tcW w:w="373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113" w:type="dxa"/>
            <w:tcBorders>
              <w:top w:val="nil"/>
              <w:left w:val="nil"/>
              <w:bottom w:val="single" w:sz="4" w:space="0" w:color="auto"/>
              <w:right w:val="single" w:sz="4" w:space="0" w:color="auto"/>
            </w:tcBorders>
            <w:shd w:val="clear" w:color="auto" w:fill="auto"/>
            <w:hideMark/>
          </w:tcPr>
          <w:p w:rsidR="00041582" w:rsidRPr="00EE3BC1" w:rsidRDefault="00041582" w:rsidP="00C144C5">
            <w:pPr>
              <w:jc w:val="center"/>
              <w:rPr>
                <w:sz w:val="20"/>
                <w:szCs w:val="20"/>
              </w:rPr>
            </w:pPr>
            <w:r w:rsidRPr="00EE3BC1">
              <w:rPr>
                <w:sz w:val="20"/>
                <w:szCs w:val="20"/>
              </w:rPr>
              <w:t> </w:t>
            </w:r>
          </w:p>
        </w:tc>
        <w:tc>
          <w:tcPr>
            <w:tcW w:w="1217" w:type="dxa"/>
            <w:tcBorders>
              <w:top w:val="nil"/>
              <w:left w:val="nil"/>
              <w:bottom w:val="single" w:sz="4" w:space="0" w:color="auto"/>
              <w:right w:val="single" w:sz="4" w:space="0" w:color="auto"/>
            </w:tcBorders>
            <w:shd w:val="clear" w:color="auto" w:fill="auto"/>
            <w:hideMark/>
          </w:tcPr>
          <w:p w:rsidR="00041582" w:rsidRPr="00EE3BC1" w:rsidRDefault="00041582" w:rsidP="00C144C5">
            <w:pPr>
              <w:jc w:val="center"/>
              <w:rPr>
                <w:sz w:val="20"/>
                <w:szCs w:val="20"/>
              </w:rPr>
            </w:pPr>
            <w:r w:rsidRPr="00EE3BC1">
              <w:rPr>
                <w:sz w:val="20"/>
                <w:szCs w:val="20"/>
              </w:rPr>
              <w:t> </w:t>
            </w:r>
          </w:p>
        </w:tc>
        <w:tc>
          <w:tcPr>
            <w:tcW w:w="1429"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41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r>
      <w:tr w:rsidR="00041582" w:rsidRPr="00EE3BC1" w:rsidTr="00C144C5">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rPr>
                <w:sz w:val="20"/>
                <w:szCs w:val="20"/>
              </w:rPr>
            </w:pPr>
            <w:r w:rsidRPr="00EE3BC1">
              <w:rPr>
                <w:sz w:val="20"/>
                <w:szCs w:val="20"/>
              </w:rPr>
              <w:t> </w:t>
            </w:r>
          </w:p>
        </w:tc>
        <w:tc>
          <w:tcPr>
            <w:tcW w:w="373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113" w:type="dxa"/>
            <w:tcBorders>
              <w:top w:val="nil"/>
              <w:left w:val="nil"/>
              <w:bottom w:val="single" w:sz="4" w:space="0" w:color="auto"/>
              <w:right w:val="single" w:sz="4" w:space="0" w:color="auto"/>
            </w:tcBorders>
            <w:shd w:val="clear" w:color="auto" w:fill="auto"/>
            <w:hideMark/>
          </w:tcPr>
          <w:p w:rsidR="00041582" w:rsidRPr="00EE3BC1" w:rsidRDefault="00041582" w:rsidP="00C144C5">
            <w:pPr>
              <w:jc w:val="center"/>
              <w:rPr>
                <w:sz w:val="20"/>
                <w:szCs w:val="20"/>
              </w:rPr>
            </w:pPr>
            <w:r w:rsidRPr="00EE3BC1">
              <w:rPr>
                <w:sz w:val="20"/>
                <w:szCs w:val="20"/>
              </w:rPr>
              <w:t> </w:t>
            </w:r>
          </w:p>
        </w:tc>
        <w:tc>
          <w:tcPr>
            <w:tcW w:w="1217" w:type="dxa"/>
            <w:tcBorders>
              <w:top w:val="nil"/>
              <w:left w:val="nil"/>
              <w:bottom w:val="single" w:sz="4" w:space="0" w:color="auto"/>
              <w:right w:val="single" w:sz="4" w:space="0" w:color="auto"/>
            </w:tcBorders>
            <w:shd w:val="clear" w:color="auto" w:fill="auto"/>
            <w:hideMark/>
          </w:tcPr>
          <w:p w:rsidR="00041582" w:rsidRPr="00EE3BC1" w:rsidRDefault="00041582" w:rsidP="00C144C5">
            <w:pPr>
              <w:jc w:val="center"/>
              <w:rPr>
                <w:sz w:val="20"/>
                <w:szCs w:val="20"/>
              </w:rPr>
            </w:pPr>
            <w:r w:rsidRPr="00EE3BC1">
              <w:rPr>
                <w:sz w:val="20"/>
                <w:szCs w:val="20"/>
              </w:rPr>
              <w:t> </w:t>
            </w:r>
          </w:p>
        </w:tc>
        <w:tc>
          <w:tcPr>
            <w:tcW w:w="1429"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41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r>
      <w:tr w:rsidR="00041582" w:rsidRPr="00EE3BC1" w:rsidTr="00C144C5">
        <w:trPr>
          <w:trHeight w:val="255"/>
        </w:trPr>
        <w:tc>
          <w:tcPr>
            <w:tcW w:w="1288" w:type="dxa"/>
            <w:tcBorders>
              <w:top w:val="nil"/>
              <w:left w:val="single" w:sz="4" w:space="0" w:color="auto"/>
              <w:bottom w:val="nil"/>
              <w:right w:val="single" w:sz="4" w:space="0" w:color="auto"/>
            </w:tcBorders>
            <w:shd w:val="clear" w:color="auto" w:fill="auto"/>
            <w:vAlign w:val="center"/>
            <w:hideMark/>
          </w:tcPr>
          <w:p w:rsidR="00041582" w:rsidRPr="00EE3BC1" w:rsidRDefault="00041582" w:rsidP="00C144C5">
            <w:pPr>
              <w:jc w:val="center"/>
              <w:rPr>
                <w:sz w:val="20"/>
                <w:szCs w:val="20"/>
              </w:rPr>
            </w:pPr>
            <w:r w:rsidRPr="00EE3BC1">
              <w:rPr>
                <w:sz w:val="20"/>
                <w:szCs w:val="20"/>
              </w:rPr>
              <w:t> </w:t>
            </w:r>
          </w:p>
        </w:tc>
        <w:tc>
          <w:tcPr>
            <w:tcW w:w="373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113" w:type="dxa"/>
            <w:tcBorders>
              <w:top w:val="nil"/>
              <w:left w:val="nil"/>
              <w:bottom w:val="single" w:sz="4" w:space="0" w:color="auto"/>
              <w:right w:val="single" w:sz="4" w:space="0" w:color="auto"/>
            </w:tcBorders>
            <w:shd w:val="clear" w:color="auto" w:fill="auto"/>
            <w:hideMark/>
          </w:tcPr>
          <w:p w:rsidR="00041582" w:rsidRPr="00EE3BC1" w:rsidRDefault="00041582" w:rsidP="00C144C5">
            <w:pPr>
              <w:jc w:val="center"/>
              <w:rPr>
                <w:sz w:val="20"/>
                <w:szCs w:val="20"/>
              </w:rPr>
            </w:pPr>
            <w:r w:rsidRPr="00EE3BC1">
              <w:rPr>
                <w:sz w:val="20"/>
                <w:szCs w:val="20"/>
              </w:rPr>
              <w:t> </w:t>
            </w:r>
          </w:p>
        </w:tc>
        <w:tc>
          <w:tcPr>
            <w:tcW w:w="1217" w:type="dxa"/>
            <w:tcBorders>
              <w:top w:val="nil"/>
              <w:left w:val="nil"/>
              <w:bottom w:val="single" w:sz="4" w:space="0" w:color="auto"/>
              <w:right w:val="single" w:sz="4" w:space="0" w:color="auto"/>
            </w:tcBorders>
            <w:shd w:val="clear" w:color="auto" w:fill="auto"/>
            <w:hideMark/>
          </w:tcPr>
          <w:p w:rsidR="00041582" w:rsidRPr="00EE3BC1" w:rsidRDefault="00041582" w:rsidP="00C144C5">
            <w:pPr>
              <w:jc w:val="center"/>
              <w:rPr>
                <w:sz w:val="20"/>
                <w:szCs w:val="20"/>
              </w:rPr>
            </w:pPr>
            <w:r w:rsidRPr="00EE3BC1">
              <w:rPr>
                <w:sz w:val="20"/>
                <w:szCs w:val="20"/>
              </w:rPr>
              <w:t> </w:t>
            </w:r>
          </w:p>
        </w:tc>
        <w:tc>
          <w:tcPr>
            <w:tcW w:w="1429"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41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r>
      <w:tr w:rsidR="00041582" w:rsidRPr="00EE3BC1" w:rsidTr="00C144C5">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1582" w:rsidRPr="00EE3BC1" w:rsidRDefault="00041582" w:rsidP="00C144C5">
            <w:pPr>
              <w:jc w:val="center"/>
              <w:rPr>
                <w:sz w:val="20"/>
                <w:szCs w:val="20"/>
              </w:rPr>
            </w:pPr>
            <w:r w:rsidRPr="00EE3BC1">
              <w:rPr>
                <w:sz w:val="20"/>
                <w:szCs w:val="20"/>
              </w:rPr>
              <w:t> </w:t>
            </w:r>
          </w:p>
        </w:tc>
        <w:tc>
          <w:tcPr>
            <w:tcW w:w="3737" w:type="dxa"/>
            <w:tcBorders>
              <w:top w:val="nil"/>
              <w:left w:val="nil"/>
              <w:bottom w:val="single" w:sz="4" w:space="0" w:color="auto"/>
              <w:right w:val="single" w:sz="4" w:space="0" w:color="auto"/>
            </w:tcBorders>
            <w:shd w:val="clear" w:color="auto" w:fill="auto"/>
            <w:hideMark/>
          </w:tcPr>
          <w:p w:rsidR="00041582" w:rsidRPr="00EE3BC1" w:rsidRDefault="00041582" w:rsidP="00C144C5">
            <w:pPr>
              <w:jc w:val="right"/>
              <w:rPr>
                <w:b/>
                <w:bCs/>
                <w:sz w:val="20"/>
                <w:szCs w:val="20"/>
              </w:rPr>
            </w:pPr>
            <w:r w:rsidRPr="00EE3BC1">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rsidR="00041582" w:rsidRPr="00EE3BC1" w:rsidRDefault="00041582" w:rsidP="00C144C5">
            <w:pPr>
              <w:rPr>
                <w:b/>
                <w:bCs/>
                <w:sz w:val="20"/>
                <w:szCs w:val="20"/>
              </w:rPr>
            </w:pPr>
            <w:r w:rsidRPr="00EE3BC1">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b/>
                <w:bCs/>
                <w:sz w:val="20"/>
                <w:szCs w:val="20"/>
              </w:rPr>
            </w:pPr>
            <w:r w:rsidRPr="00EE3BC1">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rsidR="00041582" w:rsidRPr="00EE3BC1" w:rsidRDefault="00041582" w:rsidP="00C144C5">
            <w:pPr>
              <w:rPr>
                <w:b/>
                <w:bCs/>
                <w:sz w:val="20"/>
                <w:szCs w:val="20"/>
              </w:rPr>
            </w:pPr>
            <w:r w:rsidRPr="00EE3BC1">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b/>
                <w:bCs/>
                <w:sz w:val="20"/>
                <w:szCs w:val="20"/>
              </w:rPr>
            </w:pPr>
            <w:r w:rsidRPr="00EE3BC1">
              <w:rPr>
                <w:b/>
                <w:bCs/>
                <w:sz w:val="20"/>
                <w:szCs w:val="20"/>
              </w:rPr>
              <w:t> </w:t>
            </w:r>
          </w:p>
        </w:tc>
      </w:tr>
      <w:tr w:rsidR="00041582" w:rsidRPr="00EE3BC1" w:rsidTr="00C144C5">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041582" w:rsidRPr="00EE3BC1" w:rsidRDefault="00041582" w:rsidP="00C144C5">
            <w:pPr>
              <w:rPr>
                <w:sz w:val="20"/>
                <w:szCs w:val="20"/>
              </w:rPr>
            </w:pPr>
            <w:r w:rsidRPr="00EE3BC1">
              <w:rPr>
                <w:sz w:val="20"/>
                <w:szCs w:val="20"/>
              </w:rPr>
              <w:t> </w:t>
            </w:r>
          </w:p>
        </w:tc>
        <w:tc>
          <w:tcPr>
            <w:tcW w:w="3737" w:type="dxa"/>
            <w:tcBorders>
              <w:top w:val="nil"/>
              <w:left w:val="nil"/>
              <w:bottom w:val="single" w:sz="4" w:space="0" w:color="auto"/>
              <w:right w:val="single" w:sz="4" w:space="0" w:color="auto"/>
            </w:tcBorders>
            <w:shd w:val="clear" w:color="auto" w:fill="auto"/>
            <w:hideMark/>
          </w:tcPr>
          <w:p w:rsidR="00041582" w:rsidRPr="00EE3BC1" w:rsidRDefault="00041582" w:rsidP="00C144C5">
            <w:pPr>
              <w:jc w:val="right"/>
              <w:rPr>
                <w:color w:val="000000"/>
                <w:sz w:val="20"/>
                <w:szCs w:val="20"/>
              </w:rPr>
            </w:pPr>
            <w:r w:rsidRPr="00EE3BC1">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21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429"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41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r>
      <w:tr w:rsidR="00041582" w:rsidRPr="00EE3BC1" w:rsidTr="00C144C5">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041582" w:rsidRPr="00EE3BC1" w:rsidRDefault="00041582" w:rsidP="00C144C5">
            <w:pPr>
              <w:rPr>
                <w:sz w:val="20"/>
                <w:szCs w:val="20"/>
              </w:rPr>
            </w:pPr>
            <w:r w:rsidRPr="00EE3BC1">
              <w:rPr>
                <w:sz w:val="20"/>
                <w:szCs w:val="20"/>
              </w:rPr>
              <w:t> </w:t>
            </w:r>
          </w:p>
        </w:tc>
        <w:tc>
          <w:tcPr>
            <w:tcW w:w="3737" w:type="dxa"/>
            <w:tcBorders>
              <w:top w:val="nil"/>
              <w:left w:val="nil"/>
              <w:bottom w:val="single" w:sz="4" w:space="0" w:color="auto"/>
              <w:right w:val="single" w:sz="4" w:space="0" w:color="auto"/>
            </w:tcBorders>
            <w:shd w:val="clear" w:color="auto" w:fill="auto"/>
            <w:hideMark/>
          </w:tcPr>
          <w:p w:rsidR="00041582" w:rsidRPr="00EE3BC1" w:rsidRDefault="00041582" w:rsidP="00C144C5">
            <w:pPr>
              <w:jc w:val="right"/>
              <w:rPr>
                <w:color w:val="000000"/>
                <w:sz w:val="20"/>
                <w:szCs w:val="20"/>
              </w:rPr>
            </w:pPr>
            <w:r w:rsidRPr="00EE3BC1">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21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429"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c>
          <w:tcPr>
            <w:tcW w:w="1417" w:type="dxa"/>
            <w:tcBorders>
              <w:top w:val="nil"/>
              <w:left w:val="nil"/>
              <w:bottom w:val="single" w:sz="4" w:space="0" w:color="auto"/>
              <w:right w:val="single" w:sz="4" w:space="0" w:color="auto"/>
            </w:tcBorders>
            <w:shd w:val="clear" w:color="auto" w:fill="auto"/>
            <w:hideMark/>
          </w:tcPr>
          <w:p w:rsidR="00041582" w:rsidRPr="00EE3BC1" w:rsidRDefault="00041582" w:rsidP="00C144C5">
            <w:pPr>
              <w:rPr>
                <w:sz w:val="20"/>
                <w:szCs w:val="20"/>
              </w:rPr>
            </w:pPr>
            <w:r w:rsidRPr="00EE3BC1">
              <w:rPr>
                <w:sz w:val="20"/>
                <w:szCs w:val="20"/>
              </w:rPr>
              <w:t> </w:t>
            </w:r>
          </w:p>
        </w:tc>
      </w:tr>
    </w:tbl>
    <w:p w:rsidR="00041582" w:rsidRPr="00EE3BC1" w:rsidRDefault="00041582" w:rsidP="00041582">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041582" w:rsidRPr="00EE3BC1" w:rsidTr="00C144C5">
        <w:tc>
          <w:tcPr>
            <w:tcW w:w="5190" w:type="dxa"/>
            <w:shd w:val="clear" w:color="auto" w:fill="auto"/>
          </w:tcPr>
          <w:p w:rsidR="00041582" w:rsidRPr="00EE3BC1" w:rsidRDefault="00041582" w:rsidP="00C144C5">
            <w:pPr>
              <w:jc w:val="both"/>
            </w:pPr>
            <w:r w:rsidRPr="00EE3BC1">
              <w:rPr>
                <w:b/>
              </w:rPr>
              <w:t>Государственный заказчик:</w:t>
            </w:r>
          </w:p>
          <w:p w:rsidR="00041582" w:rsidRPr="00EE3BC1" w:rsidRDefault="00041582" w:rsidP="00C144C5">
            <w:pPr>
              <w:jc w:val="both"/>
            </w:pPr>
            <w:r w:rsidRPr="00EE3BC1">
              <w:t>_________________/_______________________</w:t>
            </w:r>
          </w:p>
          <w:p w:rsidR="00041582" w:rsidRPr="00EE3BC1" w:rsidRDefault="00041582" w:rsidP="00C144C5">
            <w:pPr>
              <w:jc w:val="both"/>
            </w:pPr>
            <w:r w:rsidRPr="00EE3BC1">
              <w:t xml:space="preserve">         (подпись)           (расшифровка подписи)</w:t>
            </w:r>
          </w:p>
          <w:p w:rsidR="00041582" w:rsidRPr="00EE3BC1" w:rsidRDefault="00041582" w:rsidP="00C144C5">
            <w:pPr>
              <w:jc w:val="both"/>
            </w:pPr>
            <w:r w:rsidRPr="00EE3BC1">
              <w:rPr>
                <w:iCs/>
              </w:rPr>
              <w:t>мп</w:t>
            </w:r>
          </w:p>
        </w:tc>
        <w:tc>
          <w:tcPr>
            <w:tcW w:w="5016" w:type="dxa"/>
            <w:shd w:val="clear" w:color="auto" w:fill="auto"/>
          </w:tcPr>
          <w:p w:rsidR="00041582" w:rsidRPr="00EE3BC1" w:rsidRDefault="00041582" w:rsidP="00C144C5">
            <w:pPr>
              <w:jc w:val="both"/>
            </w:pPr>
            <w:r w:rsidRPr="00EE3BC1">
              <w:rPr>
                <w:b/>
              </w:rPr>
              <w:t>Подрядчик:</w:t>
            </w:r>
          </w:p>
          <w:p w:rsidR="00041582" w:rsidRPr="00EE3BC1" w:rsidRDefault="00041582" w:rsidP="00C144C5">
            <w:pPr>
              <w:jc w:val="both"/>
            </w:pPr>
            <w:r w:rsidRPr="00EE3BC1">
              <w:t>_________________/_______________________</w:t>
            </w:r>
          </w:p>
          <w:p w:rsidR="00041582" w:rsidRPr="00EE3BC1" w:rsidRDefault="00041582" w:rsidP="00C144C5">
            <w:pPr>
              <w:jc w:val="both"/>
            </w:pPr>
            <w:r w:rsidRPr="00EE3BC1">
              <w:t xml:space="preserve">         (подпись)           (расшифровка подписи)</w:t>
            </w:r>
          </w:p>
          <w:p w:rsidR="00041582" w:rsidRPr="00EE3BC1" w:rsidRDefault="00041582" w:rsidP="00C144C5">
            <w:pPr>
              <w:jc w:val="both"/>
            </w:pPr>
            <w:r w:rsidRPr="00EE3BC1">
              <w:t>мп</w:t>
            </w:r>
          </w:p>
        </w:tc>
      </w:tr>
    </w:tbl>
    <w:p w:rsidR="00041582" w:rsidRPr="00EE3BC1" w:rsidRDefault="00041582" w:rsidP="00041582">
      <w:pPr>
        <w:pStyle w:val="aff4"/>
        <w:rPr>
          <w:rFonts w:ascii="Times New Roman" w:hAnsi="Times New Roman"/>
        </w:rPr>
      </w:pPr>
    </w:p>
    <w:p w:rsidR="00041582" w:rsidRPr="00EE3BC1" w:rsidRDefault="00041582" w:rsidP="00041582">
      <w:pPr>
        <w:jc w:val="both"/>
        <w:outlineLvl w:val="1"/>
      </w:pPr>
      <w:r w:rsidRPr="00EE3BC1">
        <w:rPr>
          <w:b/>
          <w:bCs/>
        </w:rPr>
        <w:t>__________________________________________________________________</w:t>
      </w:r>
    </w:p>
    <w:p w:rsidR="00041582" w:rsidRPr="00EE3BC1" w:rsidRDefault="00041582" w:rsidP="00041582">
      <w:pPr>
        <w:jc w:val="both"/>
        <w:outlineLvl w:val="1"/>
        <w:rPr>
          <w:b/>
          <w:i/>
        </w:rPr>
      </w:pPr>
      <w:r w:rsidRPr="00EE3BC1">
        <w:rPr>
          <w:b/>
          <w:i/>
        </w:rPr>
        <w:t>Окончание формы</w:t>
      </w:r>
    </w:p>
    <w:p w:rsidR="00041582" w:rsidRPr="00EE3BC1" w:rsidRDefault="00041582" w:rsidP="00041582">
      <w:pPr>
        <w:pStyle w:val="aff4"/>
        <w:rPr>
          <w:rFonts w:ascii="Times New Roman" w:hAnsi="Times New Roman"/>
        </w:rPr>
      </w:pPr>
    </w:p>
    <w:tbl>
      <w:tblPr>
        <w:tblStyle w:val="af5"/>
        <w:tblW w:w="0" w:type="auto"/>
        <w:tblLook w:val="04A0" w:firstRow="1" w:lastRow="0" w:firstColumn="1" w:lastColumn="0" w:noHBand="0" w:noVBand="1"/>
      </w:tblPr>
      <w:tblGrid>
        <w:gridCol w:w="4986"/>
        <w:gridCol w:w="5050"/>
      </w:tblGrid>
      <w:tr w:rsidR="00041582" w:rsidRPr="00B3057E" w:rsidTr="00C144C5">
        <w:tc>
          <w:tcPr>
            <w:tcW w:w="5097" w:type="dxa"/>
          </w:tcPr>
          <w:p w:rsidR="00041582" w:rsidRPr="00B3057E" w:rsidRDefault="00041582" w:rsidP="00C144C5">
            <w:pPr>
              <w:contextualSpacing/>
            </w:pPr>
            <w:r w:rsidRPr="00B3057E">
              <w:t>Государственный заказчик:</w:t>
            </w:r>
          </w:p>
          <w:p w:rsidR="00041582" w:rsidRPr="00B3057E" w:rsidRDefault="00041582" w:rsidP="00C144C5">
            <w:pPr>
              <w:contextualSpacing/>
            </w:pPr>
          </w:p>
          <w:p w:rsidR="00041582" w:rsidRPr="00B3057E" w:rsidRDefault="00041582" w:rsidP="00C144C5">
            <w:pPr>
              <w:contextualSpacing/>
            </w:pPr>
            <w:r w:rsidRPr="00B3057E">
              <w:t>_________________/А.В. Титов</w:t>
            </w:r>
          </w:p>
          <w:p w:rsidR="00041582" w:rsidRPr="00B3057E" w:rsidRDefault="00041582" w:rsidP="00C144C5">
            <w:pPr>
              <w:contextualSpacing/>
            </w:pPr>
            <w:r w:rsidRPr="00B3057E">
              <w:t>М.П.</w:t>
            </w:r>
          </w:p>
        </w:tc>
        <w:tc>
          <w:tcPr>
            <w:tcW w:w="5097" w:type="dxa"/>
          </w:tcPr>
          <w:p w:rsidR="00041582" w:rsidRPr="00B3057E" w:rsidRDefault="00041582" w:rsidP="00C144C5">
            <w:pPr>
              <w:contextualSpacing/>
            </w:pPr>
            <w:r w:rsidRPr="00B3057E">
              <w:t>Подрядчик:</w:t>
            </w:r>
          </w:p>
          <w:p w:rsidR="00041582" w:rsidRPr="00B3057E" w:rsidRDefault="00041582" w:rsidP="00C144C5">
            <w:pPr>
              <w:contextualSpacing/>
            </w:pPr>
          </w:p>
          <w:p w:rsidR="00041582" w:rsidRPr="00B3057E" w:rsidRDefault="00041582" w:rsidP="00C144C5">
            <w:pPr>
              <w:contextualSpacing/>
            </w:pPr>
            <w:r w:rsidRPr="00B3057E">
              <w:t>_________________/_______________</w:t>
            </w:r>
          </w:p>
          <w:p w:rsidR="00041582" w:rsidRPr="00B3057E" w:rsidRDefault="00041582" w:rsidP="00C144C5">
            <w:pPr>
              <w:contextualSpacing/>
            </w:pPr>
            <w:r w:rsidRPr="00B3057E">
              <w:t>М.П.</w:t>
            </w:r>
          </w:p>
        </w:tc>
      </w:tr>
    </w:tbl>
    <w:p w:rsidR="00041582" w:rsidRPr="00EE3BC1" w:rsidRDefault="00041582" w:rsidP="00041582">
      <w:pPr>
        <w:spacing w:line="252" w:lineRule="auto"/>
        <w:rPr>
          <w:sz w:val="20"/>
          <w:szCs w:val="20"/>
        </w:rPr>
      </w:pPr>
    </w:p>
    <w:p w:rsidR="00041582" w:rsidRPr="00EE3BC1" w:rsidRDefault="00041582" w:rsidP="00041582">
      <w:r w:rsidRPr="00EE3BC1">
        <w:br w:type="page"/>
      </w:r>
    </w:p>
    <w:p w:rsidR="00041582" w:rsidRPr="00EE3BC1" w:rsidRDefault="00041582" w:rsidP="00041582">
      <w:pPr>
        <w:jc w:val="right"/>
      </w:pPr>
      <w:r w:rsidRPr="00EE3BC1">
        <w:rPr>
          <w:noProof/>
        </w:rPr>
        <w:lastRenderedPageBreak/>
        <mc:AlternateContent>
          <mc:Choice Requires="wps">
            <w:drawing>
              <wp:anchor distT="72390" distB="72390" distL="72390" distR="72390" simplePos="0" relativeHeight="251660288" behindDoc="0" locked="0" layoutInCell="1" allowOverlap="1" wp14:anchorId="09944A04" wp14:editId="18E833E0">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041582" w:rsidRPr="008C7735" w:rsidRDefault="00041582" w:rsidP="00041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44A04" id="Надпись 4"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GaQ5VhLAgAAXAQAAA4AAAAAAAAAAAAAAAAALgIAAGRycy9lMm9Eb2MueG1sUEsBAi0AFAAG&#10;AAgAAAAhAEfqxrHkAAAADwEAAA8AAAAAAAAAAAAAAAAApQQAAGRycy9kb3ducmV2LnhtbFBLBQYA&#10;AAAABAAEAPMAAAC2BQAAAAA=&#10;" strokecolor="#3465a4">
                <v:textbox>
                  <w:txbxContent>
                    <w:p w:rsidR="00041582" w:rsidRPr="008C7735" w:rsidRDefault="00041582" w:rsidP="00041582"/>
                  </w:txbxContent>
                </v:textbox>
              </v:shape>
            </w:pict>
          </mc:Fallback>
        </mc:AlternateContent>
      </w:r>
      <w:r w:rsidRPr="00EE3BC1">
        <w:t>Приложение № 6</w:t>
      </w:r>
    </w:p>
    <w:p w:rsidR="00041582" w:rsidRPr="00EE3BC1" w:rsidRDefault="00041582" w:rsidP="00041582">
      <w:pPr>
        <w:jc w:val="right"/>
      </w:pPr>
      <w:r w:rsidRPr="00EE3BC1">
        <w:t xml:space="preserve">к Государственному контракту </w:t>
      </w:r>
    </w:p>
    <w:p w:rsidR="00041582" w:rsidRPr="00EE3BC1" w:rsidRDefault="00041582" w:rsidP="00041582">
      <w:pPr>
        <w:jc w:val="right"/>
      </w:pPr>
      <w:r w:rsidRPr="00EE3BC1">
        <w:t>от «___» ________20__ г. №______________</w:t>
      </w:r>
    </w:p>
    <w:p w:rsidR="00041582" w:rsidRPr="00EE3BC1" w:rsidRDefault="00041582" w:rsidP="00041582">
      <w:pPr>
        <w:jc w:val="right"/>
      </w:pPr>
      <w:r w:rsidRPr="00EE3BC1">
        <w:t>(ФОРМА)</w:t>
      </w:r>
    </w:p>
    <w:p w:rsidR="00041582" w:rsidRPr="00EE3BC1" w:rsidRDefault="00041582" w:rsidP="00041582">
      <w:pPr>
        <w:ind w:left="-709"/>
        <w:jc w:val="center"/>
        <w:rPr>
          <w:b/>
        </w:rPr>
      </w:pPr>
    </w:p>
    <w:p w:rsidR="00041582" w:rsidRPr="00EE3BC1" w:rsidRDefault="00041582" w:rsidP="00041582">
      <w:pPr>
        <w:jc w:val="center"/>
        <w:rPr>
          <w:b/>
        </w:rPr>
      </w:pPr>
      <w:r w:rsidRPr="00EE3BC1">
        <w:rPr>
          <w:b/>
        </w:rPr>
        <w:t>График</w:t>
      </w:r>
    </w:p>
    <w:p w:rsidR="00041582" w:rsidRPr="00EE3BC1" w:rsidRDefault="00041582" w:rsidP="00041582">
      <w:pPr>
        <w:jc w:val="center"/>
        <w:rPr>
          <w:b/>
        </w:rPr>
      </w:pPr>
      <w:r w:rsidRPr="00EE3BC1">
        <w:rPr>
          <w:b/>
        </w:rPr>
        <w:t>выполнение строительно-монтажных работ по объекту:</w:t>
      </w:r>
    </w:p>
    <w:p w:rsidR="00041582" w:rsidRPr="00EE3BC1" w:rsidRDefault="00041582" w:rsidP="00041582">
      <w:pPr>
        <w:ind w:firstLine="720"/>
        <w:jc w:val="center"/>
        <w:rPr>
          <w:bCs/>
          <w:sz w:val="28"/>
          <w:szCs w:val="28"/>
        </w:rPr>
      </w:pPr>
      <w:r w:rsidRPr="00EE3BC1">
        <w:rPr>
          <w:bCs/>
          <w:sz w:val="28"/>
          <w:szCs w:val="28"/>
        </w:rPr>
        <w:t>«</w:t>
      </w:r>
      <w:r w:rsidRPr="00EE3BC1">
        <w:rPr>
          <w:bCs/>
          <w:iCs/>
          <w:sz w:val="28"/>
          <w:szCs w:val="28"/>
        </w:rPr>
        <w:t>_________________________________</w:t>
      </w:r>
      <w:r w:rsidRPr="00EE3BC1">
        <w:rPr>
          <w:bCs/>
          <w:sz w:val="28"/>
          <w:szCs w:val="28"/>
        </w:rPr>
        <w:t>»</w:t>
      </w:r>
    </w:p>
    <w:p w:rsidR="00041582" w:rsidRPr="00EE3BC1" w:rsidRDefault="00041582" w:rsidP="00041582">
      <w:pPr>
        <w:jc w:val="center"/>
        <w:rPr>
          <w:b/>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1843"/>
        <w:gridCol w:w="2552"/>
      </w:tblGrid>
      <w:tr w:rsidR="00041582" w:rsidRPr="00EE3BC1" w:rsidTr="00C144C5">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041582" w:rsidRPr="00EE3BC1" w:rsidRDefault="00041582" w:rsidP="00C144C5">
            <w:pPr>
              <w:suppressAutoHyphens/>
              <w:jc w:val="center"/>
              <w:rPr>
                <w:b/>
                <w:lang w:eastAsia="ar-SA" w:bidi="hi-IN"/>
              </w:rPr>
            </w:pPr>
            <w:r w:rsidRPr="00EE3BC1">
              <w:rPr>
                <w:b/>
                <w:lang w:eastAsia="ar-SA" w:bidi="hi-IN"/>
              </w:rPr>
              <w:t>№</w:t>
            </w:r>
          </w:p>
          <w:p w:rsidR="00041582" w:rsidRPr="00EE3BC1" w:rsidRDefault="00041582" w:rsidP="00C144C5">
            <w:pPr>
              <w:suppressAutoHyphens/>
              <w:jc w:val="center"/>
              <w:rPr>
                <w:b/>
                <w:lang w:eastAsia="ar-SA" w:bidi="hi-IN"/>
              </w:rPr>
            </w:pPr>
            <w:r w:rsidRPr="00EE3BC1">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041582" w:rsidRPr="00EE3BC1" w:rsidRDefault="00041582" w:rsidP="00C144C5">
            <w:pPr>
              <w:suppressAutoHyphens/>
              <w:jc w:val="center"/>
              <w:rPr>
                <w:b/>
                <w:lang w:eastAsia="ar-SA" w:bidi="hi-IN"/>
              </w:rPr>
            </w:pPr>
            <w:r w:rsidRPr="00EE3BC1">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rsidR="00041582" w:rsidRPr="00EE3BC1" w:rsidRDefault="00041582" w:rsidP="00C144C5">
            <w:pPr>
              <w:suppressAutoHyphens/>
              <w:jc w:val="center"/>
              <w:rPr>
                <w:b/>
                <w:lang w:eastAsia="ar-SA" w:bidi="hi-IN"/>
              </w:rPr>
            </w:pPr>
            <w:r w:rsidRPr="00EE3BC1">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041582" w:rsidRPr="00EE3BC1" w:rsidRDefault="00041582" w:rsidP="00C144C5">
            <w:pPr>
              <w:suppressAutoHyphens/>
              <w:jc w:val="center"/>
              <w:rPr>
                <w:b/>
                <w:lang w:eastAsia="ar-SA" w:bidi="hi-IN"/>
              </w:rPr>
            </w:pPr>
            <w:r w:rsidRPr="00EE3BC1">
              <w:rPr>
                <w:b/>
                <w:lang w:eastAsia="ar-SA" w:bidi="hi-IN"/>
              </w:rPr>
              <w:t>Начало работ</w:t>
            </w:r>
          </w:p>
        </w:tc>
      </w:tr>
      <w:tr w:rsidR="00041582" w:rsidRPr="00EE3BC1" w:rsidTr="00C144C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041582" w:rsidRPr="00EE3BC1" w:rsidRDefault="00041582" w:rsidP="00C144C5">
            <w:pPr>
              <w:suppressAutoHyphens/>
              <w:jc w:val="center"/>
              <w:rPr>
                <w:lang w:eastAsia="ar-SA" w:bidi="hi-IN"/>
              </w:rPr>
            </w:pPr>
            <w:r w:rsidRPr="00EE3BC1">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rsidR="00041582" w:rsidRPr="00EE3BC1" w:rsidRDefault="00041582" w:rsidP="00C144C5">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041582" w:rsidRPr="00EE3BC1" w:rsidRDefault="00041582" w:rsidP="00C144C5">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041582" w:rsidRPr="00EE3BC1" w:rsidRDefault="00041582" w:rsidP="00C144C5">
            <w:pPr>
              <w:suppressAutoHyphens/>
              <w:jc w:val="center"/>
              <w:rPr>
                <w:lang w:eastAsia="ar-SA" w:bidi="hi-IN"/>
              </w:rPr>
            </w:pPr>
          </w:p>
        </w:tc>
      </w:tr>
      <w:tr w:rsidR="00041582" w:rsidRPr="00EE3BC1" w:rsidTr="00C144C5">
        <w:trPr>
          <w:cantSplit/>
        </w:trPr>
        <w:tc>
          <w:tcPr>
            <w:tcW w:w="709" w:type="dxa"/>
            <w:tcBorders>
              <w:top w:val="single" w:sz="4" w:space="0" w:color="auto"/>
              <w:left w:val="single" w:sz="4" w:space="0" w:color="auto"/>
              <w:bottom w:val="single" w:sz="4" w:space="0" w:color="auto"/>
              <w:right w:val="single" w:sz="4" w:space="0" w:color="auto"/>
            </w:tcBorders>
            <w:vAlign w:val="center"/>
          </w:tcPr>
          <w:p w:rsidR="00041582" w:rsidRPr="00EE3BC1" w:rsidRDefault="00041582" w:rsidP="00C144C5">
            <w:pPr>
              <w:suppressAutoHyphens/>
              <w:jc w:val="center"/>
              <w:rPr>
                <w:lang w:eastAsia="ar-SA" w:bidi="hi-IN"/>
              </w:rPr>
            </w:pPr>
            <w:r w:rsidRPr="00EE3BC1">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rsidR="00041582" w:rsidRPr="00EE3BC1" w:rsidRDefault="00041582" w:rsidP="00C144C5">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041582" w:rsidRPr="00EE3BC1" w:rsidRDefault="00041582" w:rsidP="00C144C5">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041582" w:rsidRPr="00EE3BC1" w:rsidRDefault="00041582" w:rsidP="00C144C5">
            <w:pPr>
              <w:suppressAutoHyphens/>
              <w:jc w:val="center"/>
              <w:rPr>
                <w:lang w:eastAsia="ar-SA" w:bidi="hi-IN"/>
              </w:rPr>
            </w:pPr>
          </w:p>
        </w:tc>
      </w:tr>
      <w:tr w:rsidR="00041582" w:rsidRPr="00EE3BC1" w:rsidTr="00C144C5">
        <w:trPr>
          <w:cantSplit/>
        </w:trPr>
        <w:tc>
          <w:tcPr>
            <w:tcW w:w="709" w:type="dxa"/>
            <w:tcBorders>
              <w:top w:val="single" w:sz="4" w:space="0" w:color="auto"/>
              <w:left w:val="single" w:sz="4" w:space="0" w:color="auto"/>
              <w:bottom w:val="single" w:sz="4" w:space="0" w:color="auto"/>
              <w:right w:val="single" w:sz="4" w:space="0" w:color="auto"/>
            </w:tcBorders>
            <w:vAlign w:val="center"/>
          </w:tcPr>
          <w:p w:rsidR="00041582" w:rsidRPr="00EE3BC1" w:rsidRDefault="00041582" w:rsidP="00C144C5">
            <w:pPr>
              <w:suppressAutoHyphens/>
              <w:jc w:val="center"/>
              <w:rPr>
                <w:lang w:eastAsia="ar-SA" w:bidi="hi-IN"/>
              </w:rPr>
            </w:pPr>
            <w:r w:rsidRPr="00EE3BC1">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rsidR="00041582" w:rsidRPr="00EE3BC1" w:rsidRDefault="00041582" w:rsidP="00C144C5">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rsidR="00041582" w:rsidRPr="00EE3BC1" w:rsidRDefault="00041582" w:rsidP="00C144C5">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041582" w:rsidRPr="00EE3BC1" w:rsidRDefault="00041582" w:rsidP="00C144C5">
            <w:pPr>
              <w:suppressAutoHyphens/>
              <w:jc w:val="center"/>
              <w:rPr>
                <w:lang w:eastAsia="ar-SA" w:bidi="hi-IN"/>
              </w:rPr>
            </w:pPr>
          </w:p>
        </w:tc>
      </w:tr>
    </w:tbl>
    <w:p w:rsidR="00041582" w:rsidRPr="00EE3BC1" w:rsidRDefault="00041582" w:rsidP="00041582"/>
    <w:p w:rsidR="00041582" w:rsidRPr="00EE3BC1" w:rsidRDefault="00041582" w:rsidP="00041582">
      <w:pPr>
        <w:ind w:firstLine="709"/>
        <w:jc w:val="both"/>
        <w:rPr>
          <w:rFonts w:eastAsia="Arial"/>
        </w:rPr>
      </w:pPr>
      <w:r w:rsidRPr="00EE3BC1">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10 (десять)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041582" w:rsidRPr="00EE3BC1" w:rsidRDefault="00041582" w:rsidP="00041582">
      <w:pPr>
        <w:ind w:firstLine="709"/>
        <w:jc w:val="both"/>
        <w:rPr>
          <w:rFonts w:eastAsia="Arial"/>
        </w:rPr>
      </w:pPr>
      <w:r w:rsidRPr="00EE3BC1">
        <w:rPr>
          <w:rFonts w:eastAsia="Arial"/>
        </w:rPr>
        <w:t>2) Срок передачи Подрядчику копии разрешения на строительство Объекта, в соответствии с п. 5.6.2 Контракта, составляет 30 (тридцать) дней после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041582" w:rsidRPr="00EE3BC1" w:rsidRDefault="00041582" w:rsidP="00041582">
      <w:pPr>
        <w:ind w:firstLine="709"/>
        <w:jc w:val="both"/>
        <w:rPr>
          <w:rFonts w:eastAsia="Arial"/>
        </w:rPr>
      </w:pPr>
      <w:r w:rsidRPr="00EE3BC1">
        <w:rPr>
          <w:rFonts w:eastAsia="Arial"/>
        </w:rPr>
        <w:t xml:space="preserve">3) Срок подключения Объекта к сетям инженерно-технического обеспечения в соответствии </w:t>
      </w:r>
      <w:r w:rsidRPr="00EE3BC1">
        <w:rPr>
          <w:rFonts w:eastAsia="Arial"/>
        </w:rPr>
        <w:br/>
        <w:t>с техническими условиями – не позднее 30.04.2024 г.;</w:t>
      </w:r>
    </w:p>
    <w:p w:rsidR="00041582" w:rsidRPr="00EE3BC1" w:rsidRDefault="00041582" w:rsidP="00041582">
      <w:pPr>
        <w:ind w:firstLine="709"/>
        <w:jc w:val="both"/>
        <w:rPr>
          <w:rFonts w:eastAsia="Arial"/>
        </w:rPr>
      </w:pPr>
      <w:r w:rsidRPr="00EE3BC1">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5.10.40 Контракта, составляет 10 (десять) рабочих дней после выполнения п.1.1 Контракта.</w:t>
      </w:r>
    </w:p>
    <w:p w:rsidR="00041582" w:rsidRPr="00EE3BC1" w:rsidRDefault="00041582" w:rsidP="00041582">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041582" w:rsidRPr="00EE3BC1" w:rsidTr="00C144C5">
        <w:tc>
          <w:tcPr>
            <w:tcW w:w="5190" w:type="dxa"/>
            <w:shd w:val="clear" w:color="auto" w:fill="auto"/>
          </w:tcPr>
          <w:p w:rsidR="00041582" w:rsidRPr="00EE3BC1" w:rsidRDefault="00041582" w:rsidP="00C144C5">
            <w:pPr>
              <w:jc w:val="both"/>
            </w:pPr>
            <w:r w:rsidRPr="00EE3BC1">
              <w:t>Государственный заказчик:</w:t>
            </w:r>
          </w:p>
          <w:p w:rsidR="00041582" w:rsidRPr="00EE3BC1" w:rsidRDefault="00041582" w:rsidP="00C144C5">
            <w:pPr>
              <w:jc w:val="both"/>
            </w:pPr>
            <w:r w:rsidRPr="00EE3BC1">
              <w:t>_________________/_______________________</w:t>
            </w:r>
          </w:p>
          <w:p w:rsidR="00041582" w:rsidRPr="00EE3BC1" w:rsidRDefault="00041582" w:rsidP="00C144C5">
            <w:pPr>
              <w:jc w:val="both"/>
            </w:pPr>
            <w:r w:rsidRPr="00EE3BC1">
              <w:t xml:space="preserve">         (подпись)           (расшифровка подписи)</w:t>
            </w:r>
          </w:p>
          <w:p w:rsidR="00041582" w:rsidRPr="00EE3BC1" w:rsidRDefault="00041582" w:rsidP="00C144C5">
            <w:pPr>
              <w:jc w:val="both"/>
            </w:pPr>
            <w:r w:rsidRPr="00EE3BC1">
              <w:rPr>
                <w:iCs/>
              </w:rPr>
              <w:t>мп</w:t>
            </w:r>
          </w:p>
        </w:tc>
        <w:tc>
          <w:tcPr>
            <w:tcW w:w="5016" w:type="dxa"/>
            <w:shd w:val="clear" w:color="auto" w:fill="auto"/>
          </w:tcPr>
          <w:p w:rsidR="00041582" w:rsidRPr="00EE3BC1" w:rsidRDefault="00041582" w:rsidP="00C144C5">
            <w:pPr>
              <w:jc w:val="both"/>
            </w:pPr>
            <w:r w:rsidRPr="00EE3BC1">
              <w:t>Подрядчик:</w:t>
            </w:r>
          </w:p>
          <w:p w:rsidR="00041582" w:rsidRPr="00EE3BC1" w:rsidRDefault="00041582" w:rsidP="00C144C5">
            <w:pPr>
              <w:jc w:val="both"/>
            </w:pPr>
            <w:r w:rsidRPr="00EE3BC1">
              <w:t>_________________/_______________________</w:t>
            </w:r>
          </w:p>
          <w:p w:rsidR="00041582" w:rsidRPr="00EE3BC1" w:rsidRDefault="00041582" w:rsidP="00C144C5">
            <w:pPr>
              <w:jc w:val="both"/>
            </w:pPr>
            <w:r w:rsidRPr="00EE3BC1">
              <w:t xml:space="preserve">         (подпись)           (расшифровка подписи)</w:t>
            </w:r>
          </w:p>
          <w:p w:rsidR="00041582" w:rsidRPr="00EE3BC1" w:rsidRDefault="00041582" w:rsidP="00C144C5">
            <w:pPr>
              <w:jc w:val="both"/>
            </w:pPr>
            <w:r w:rsidRPr="00EE3BC1">
              <w:t>мп</w:t>
            </w:r>
          </w:p>
        </w:tc>
      </w:tr>
    </w:tbl>
    <w:p w:rsidR="00041582" w:rsidRPr="00EE3BC1" w:rsidRDefault="00041582" w:rsidP="00041582">
      <w:pPr>
        <w:pStyle w:val="aff4"/>
        <w:rPr>
          <w:rFonts w:ascii="Times New Roman" w:hAnsi="Times New Roman"/>
        </w:rPr>
      </w:pPr>
    </w:p>
    <w:p w:rsidR="00041582" w:rsidRPr="00EE3BC1" w:rsidRDefault="00041582" w:rsidP="00041582">
      <w:pPr>
        <w:jc w:val="both"/>
        <w:outlineLvl w:val="1"/>
      </w:pPr>
      <w:r w:rsidRPr="00EE3BC1">
        <w:rPr>
          <w:b/>
          <w:bCs/>
        </w:rPr>
        <w:t>__________________________________________________________________</w:t>
      </w:r>
    </w:p>
    <w:p w:rsidR="00041582" w:rsidRPr="00EE3BC1" w:rsidRDefault="00041582" w:rsidP="00041582">
      <w:pPr>
        <w:jc w:val="both"/>
        <w:outlineLvl w:val="1"/>
        <w:rPr>
          <w:b/>
          <w:i/>
        </w:rPr>
      </w:pPr>
      <w:r w:rsidRPr="00EE3BC1">
        <w:rPr>
          <w:b/>
          <w:i/>
        </w:rPr>
        <w:t>Окончание формы</w:t>
      </w:r>
    </w:p>
    <w:p w:rsidR="00041582" w:rsidRPr="00EE3BC1" w:rsidRDefault="00041582" w:rsidP="00041582"/>
    <w:tbl>
      <w:tblPr>
        <w:tblStyle w:val="af5"/>
        <w:tblW w:w="0" w:type="auto"/>
        <w:tblLook w:val="04A0" w:firstRow="1" w:lastRow="0" w:firstColumn="1" w:lastColumn="0" w:noHBand="0" w:noVBand="1"/>
      </w:tblPr>
      <w:tblGrid>
        <w:gridCol w:w="4986"/>
        <w:gridCol w:w="5050"/>
      </w:tblGrid>
      <w:tr w:rsidR="00041582" w:rsidRPr="00B3057E" w:rsidTr="00C144C5">
        <w:tc>
          <w:tcPr>
            <w:tcW w:w="5097" w:type="dxa"/>
          </w:tcPr>
          <w:p w:rsidR="00041582" w:rsidRPr="00B3057E" w:rsidRDefault="00041582" w:rsidP="00C144C5">
            <w:pPr>
              <w:contextualSpacing/>
            </w:pPr>
            <w:r w:rsidRPr="00B3057E">
              <w:t>Государственный заказчик:</w:t>
            </w:r>
          </w:p>
          <w:p w:rsidR="00041582" w:rsidRPr="00B3057E" w:rsidRDefault="00041582" w:rsidP="00C144C5">
            <w:pPr>
              <w:contextualSpacing/>
            </w:pPr>
          </w:p>
          <w:p w:rsidR="00041582" w:rsidRPr="00B3057E" w:rsidRDefault="00041582" w:rsidP="00C144C5">
            <w:pPr>
              <w:contextualSpacing/>
            </w:pPr>
            <w:r w:rsidRPr="00B3057E">
              <w:t>_________________/А.В. Титов</w:t>
            </w:r>
          </w:p>
          <w:p w:rsidR="00041582" w:rsidRPr="00B3057E" w:rsidRDefault="00041582" w:rsidP="00C144C5">
            <w:pPr>
              <w:contextualSpacing/>
            </w:pPr>
            <w:r w:rsidRPr="00B3057E">
              <w:t>М.П.</w:t>
            </w:r>
          </w:p>
        </w:tc>
        <w:tc>
          <w:tcPr>
            <w:tcW w:w="5097" w:type="dxa"/>
          </w:tcPr>
          <w:p w:rsidR="00041582" w:rsidRPr="00B3057E" w:rsidRDefault="00041582" w:rsidP="00C144C5">
            <w:pPr>
              <w:contextualSpacing/>
            </w:pPr>
            <w:r w:rsidRPr="00B3057E">
              <w:t>Подрядчик:</w:t>
            </w:r>
          </w:p>
          <w:p w:rsidR="00041582" w:rsidRPr="00B3057E" w:rsidRDefault="00041582" w:rsidP="00C144C5">
            <w:pPr>
              <w:contextualSpacing/>
            </w:pPr>
          </w:p>
          <w:p w:rsidR="00041582" w:rsidRPr="00B3057E" w:rsidRDefault="00041582" w:rsidP="00C144C5">
            <w:pPr>
              <w:contextualSpacing/>
            </w:pPr>
            <w:r w:rsidRPr="00B3057E">
              <w:t>_________________/_______________</w:t>
            </w:r>
          </w:p>
          <w:p w:rsidR="00041582" w:rsidRPr="00B3057E" w:rsidRDefault="00041582" w:rsidP="00C144C5">
            <w:pPr>
              <w:contextualSpacing/>
            </w:pPr>
            <w:r w:rsidRPr="00B3057E">
              <w:t>М.П.</w:t>
            </w:r>
          </w:p>
        </w:tc>
      </w:tr>
    </w:tbl>
    <w:p w:rsidR="00041582" w:rsidRPr="00EE3BC1" w:rsidRDefault="00041582" w:rsidP="00041582">
      <w:pPr>
        <w:spacing w:line="252" w:lineRule="auto"/>
        <w:rPr>
          <w:sz w:val="20"/>
          <w:szCs w:val="20"/>
        </w:rPr>
      </w:pPr>
    </w:p>
    <w:p w:rsidR="00041582" w:rsidRPr="00EE3BC1" w:rsidRDefault="00041582" w:rsidP="00041582">
      <w:pPr>
        <w:rPr>
          <w:sz w:val="20"/>
          <w:szCs w:val="20"/>
        </w:rPr>
      </w:pPr>
      <w:r w:rsidRPr="00EE3BC1">
        <w:rPr>
          <w:sz w:val="20"/>
          <w:szCs w:val="20"/>
        </w:rPr>
        <w:br w:type="page"/>
      </w:r>
    </w:p>
    <w:p w:rsidR="00041582" w:rsidRPr="00EE3BC1" w:rsidRDefault="00041582" w:rsidP="00041582">
      <w:pPr>
        <w:spacing w:line="252" w:lineRule="auto"/>
        <w:rPr>
          <w:sz w:val="20"/>
          <w:szCs w:val="20"/>
        </w:rPr>
        <w:sectPr w:rsidR="00041582" w:rsidRPr="00EE3BC1" w:rsidSect="0017425B">
          <w:headerReference w:type="even" r:id="rId68"/>
          <w:headerReference w:type="default" r:id="rId69"/>
          <w:footerReference w:type="even" r:id="rId70"/>
          <w:footerReference w:type="default" r:id="rId71"/>
          <w:headerReference w:type="first" r:id="rId72"/>
          <w:footerReference w:type="first" r:id="rId73"/>
          <w:pgSz w:w="11906" w:h="16838"/>
          <w:pgMar w:top="1389" w:right="992" w:bottom="1134" w:left="868" w:header="397" w:footer="431" w:gutter="0"/>
          <w:cols w:space="720"/>
          <w:titlePg/>
          <w:docGrid w:linePitch="360"/>
        </w:sectPr>
      </w:pPr>
    </w:p>
    <w:p w:rsidR="00041582" w:rsidRPr="00EE3BC1" w:rsidRDefault="00041582" w:rsidP="00041582">
      <w:pPr>
        <w:jc w:val="right"/>
      </w:pPr>
      <w:r w:rsidRPr="00EE3BC1">
        <w:rPr>
          <w:noProof/>
        </w:rPr>
        <w:lastRenderedPageBreak/>
        <mc:AlternateContent>
          <mc:Choice Requires="wps">
            <w:drawing>
              <wp:anchor distT="72390" distB="72390" distL="72390" distR="72390" simplePos="0" relativeHeight="251661312" behindDoc="0" locked="0" layoutInCell="1" allowOverlap="1" wp14:anchorId="1F1AE999" wp14:editId="66806886">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041582" w:rsidRPr="008C7735" w:rsidRDefault="00041582" w:rsidP="00041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999"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fh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2Qg&#10;UJxDsUNeLXRLjo8ShQrsR0oaXPCMug8bZgUl6oXG2UwHo8Ckj8pofDFExZ5a8lML0xyhMuop6cSl&#10;717Rxli5rjBTtw0aFjjPUkauH6o6lI9LHEdweHDhlZzq0evhtzD/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4IF+FIAgAAXgQAAA4AAAAAAAAAAAAAAAAALgIAAGRycy9lMm9Eb2MueG1sUEsBAi0AFAAGAAgA&#10;AAAhAEfqxrHkAAAADwEAAA8AAAAAAAAAAAAAAAAAogQAAGRycy9kb3ducmV2LnhtbFBLBQYAAAAA&#10;BAAEAPMAAACzBQAAAAA=&#10;" strokecolor="#3465a4">
                <v:textbox>
                  <w:txbxContent>
                    <w:p w:rsidR="00041582" w:rsidRPr="008C7735" w:rsidRDefault="00041582" w:rsidP="00041582"/>
                  </w:txbxContent>
                </v:textbox>
              </v:shape>
            </w:pict>
          </mc:Fallback>
        </mc:AlternateContent>
      </w:r>
      <w:r w:rsidRPr="00EE3BC1">
        <w:t>Приложение № 6.1</w:t>
      </w:r>
    </w:p>
    <w:p w:rsidR="00041582" w:rsidRPr="00EE3BC1" w:rsidRDefault="00041582" w:rsidP="00041582">
      <w:pPr>
        <w:jc w:val="right"/>
      </w:pPr>
      <w:r w:rsidRPr="00EE3BC1">
        <w:t>к Государственному контракту</w:t>
      </w:r>
    </w:p>
    <w:p w:rsidR="00041582" w:rsidRPr="00EE3BC1" w:rsidRDefault="00041582" w:rsidP="00041582">
      <w:pPr>
        <w:jc w:val="right"/>
      </w:pPr>
    </w:p>
    <w:p w:rsidR="00041582" w:rsidRPr="00EE3BC1" w:rsidRDefault="00041582" w:rsidP="00041582">
      <w:pPr>
        <w:jc w:val="right"/>
      </w:pPr>
      <w:r w:rsidRPr="00EE3BC1">
        <w:t>от «___» _________2021 г. №__________________________</w:t>
      </w:r>
    </w:p>
    <w:p w:rsidR="00041582" w:rsidRPr="00EE3BC1" w:rsidRDefault="00041582" w:rsidP="00041582">
      <w:pPr>
        <w:jc w:val="right"/>
      </w:pPr>
      <w:r w:rsidRPr="00EE3BC1">
        <w:t>(ФОРМА)</w:t>
      </w:r>
    </w:p>
    <w:p w:rsidR="00041582" w:rsidRPr="00EE3BC1" w:rsidRDefault="00041582" w:rsidP="00041582"/>
    <w:p w:rsidR="00041582" w:rsidRPr="00EE3BC1" w:rsidRDefault="00041582" w:rsidP="00041582">
      <w:pPr>
        <w:ind w:firstLine="720"/>
        <w:jc w:val="center"/>
        <w:rPr>
          <w:bCs/>
          <w:sz w:val="28"/>
          <w:szCs w:val="28"/>
        </w:rPr>
      </w:pPr>
      <w:r w:rsidRPr="00EE3BC1">
        <w:rPr>
          <w:b/>
        </w:rPr>
        <w:t>Детализированный график выполнения строительно-монтажных работ по объекту:</w:t>
      </w:r>
      <w:r w:rsidRPr="00EE3BC1">
        <w:rPr>
          <w:b/>
        </w:rPr>
        <w:br/>
      </w:r>
      <w:r w:rsidRPr="00EE3BC1">
        <w:rPr>
          <w:bCs/>
          <w:sz w:val="28"/>
          <w:szCs w:val="28"/>
        </w:rPr>
        <w:t>«</w:t>
      </w:r>
      <w:r w:rsidRPr="00EE3BC1">
        <w:rPr>
          <w:bCs/>
          <w:iCs/>
          <w:sz w:val="28"/>
          <w:szCs w:val="28"/>
        </w:rPr>
        <w:t>__________________________________________</w:t>
      </w:r>
      <w:r w:rsidRPr="00EE3BC1">
        <w:rPr>
          <w:bCs/>
          <w:sz w:val="28"/>
          <w:szCs w:val="28"/>
        </w:rPr>
        <w:t>»</w:t>
      </w:r>
    </w:p>
    <w:p w:rsidR="00041582" w:rsidRPr="00EE3BC1" w:rsidRDefault="00041582" w:rsidP="00041582"/>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041582" w:rsidRPr="00EE3BC1" w:rsidTr="00C144C5">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pPr>
            <w:r w:rsidRPr="00EE3BC1">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pPr>
            <w:r w:rsidRPr="00EE3BC1">
              <w:t>Наименование</w:t>
            </w:r>
          </w:p>
          <w:p w:rsidR="00041582" w:rsidRPr="00EE3BC1" w:rsidRDefault="00041582" w:rsidP="00C144C5">
            <w:pPr>
              <w:jc w:val="center"/>
            </w:pPr>
            <w:r w:rsidRPr="00EE3BC1">
              <w:t>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pPr>
            <w:r w:rsidRPr="00EE3BC1">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spacing w:line="252" w:lineRule="auto"/>
              <w:jc w:val="center"/>
            </w:pPr>
            <w:r w:rsidRPr="00EE3BC1">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pPr>
            <w:r w:rsidRPr="00EE3BC1">
              <w:t>2021-2024 гг.</w:t>
            </w:r>
          </w:p>
        </w:tc>
      </w:tr>
      <w:tr w:rsidR="00041582" w:rsidRPr="00EE3BC1" w:rsidTr="00C144C5">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pPr>
            <w:r w:rsidRPr="00EE3BC1">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pPr>
            <w:r w:rsidRPr="00EE3BC1">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pPr>
            <w:r w:rsidRPr="00EE3BC1">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pPr>
            <w:r w:rsidRPr="00EE3BC1">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spacing w:line="252" w:lineRule="auto"/>
              <w:jc w:val="center"/>
            </w:pPr>
            <w:r w:rsidRPr="00EE3BC1">
              <w:t>Распределение объемов в соответствии со сроками исполнения видов работ, помесячно</w:t>
            </w:r>
          </w:p>
        </w:tc>
      </w:tr>
      <w:tr w:rsidR="00041582" w:rsidRPr="00EE3BC1" w:rsidTr="00C144C5">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pPr>
            <w:r w:rsidRPr="00EE3BC1">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pPr>
            <w:r w:rsidRPr="00EE3BC1">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pPr>
            <w:r w:rsidRPr="00EE3BC1">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jc w:val="center"/>
            </w:pPr>
            <w:r w:rsidRPr="00EE3BC1">
              <w:t>…</w:t>
            </w:r>
          </w:p>
        </w:tc>
      </w:tr>
      <w:tr w:rsidR="00041582" w:rsidRPr="00EE3BC1" w:rsidTr="00C144C5">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jc w:val="center"/>
            </w:pPr>
            <w:r w:rsidRPr="00EE3BC1">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r w:rsidRPr="00EE3BC1">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41582" w:rsidRPr="00EE3BC1" w:rsidRDefault="00041582" w:rsidP="00C144C5">
            <w:r w:rsidRPr="00EE3BC1">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41582" w:rsidRPr="00EE3BC1" w:rsidRDefault="00041582" w:rsidP="00C144C5">
            <w:r w:rsidRPr="00EE3BC1">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41582" w:rsidRPr="00EE3BC1" w:rsidRDefault="00041582" w:rsidP="00C144C5">
            <w:r w:rsidRPr="00EE3BC1">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41582" w:rsidRPr="00EE3BC1" w:rsidRDefault="00041582" w:rsidP="00C144C5">
            <w:r w:rsidRPr="00EE3BC1">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041582" w:rsidRPr="00EE3BC1" w:rsidRDefault="00041582" w:rsidP="00C144C5">
            <w:pPr>
              <w:jc w:val="center"/>
            </w:pPr>
            <w:r w:rsidRPr="00EE3BC1">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041582" w:rsidRPr="00EE3BC1" w:rsidRDefault="00041582" w:rsidP="00C144C5">
            <w:pPr>
              <w:jc w:val="center"/>
            </w:pPr>
            <w:r w:rsidRPr="00EE3BC1">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041582" w:rsidRPr="00EE3BC1" w:rsidRDefault="00041582" w:rsidP="00C144C5">
            <w:pPr>
              <w:jc w:val="center"/>
            </w:pPr>
            <w:r w:rsidRPr="00EE3BC1">
              <w:t>…</w:t>
            </w:r>
          </w:p>
        </w:tc>
        <w:tc>
          <w:tcPr>
            <w:tcW w:w="1418" w:type="dxa"/>
            <w:tcBorders>
              <w:top w:val="single" w:sz="4" w:space="0" w:color="auto"/>
              <w:left w:val="single" w:sz="4" w:space="0" w:color="auto"/>
              <w:right w:val="single" w:sz="4" w:space="0" w:color="auto"/>
            </w:tcBorders>
            <w:shd w:val="clear" w:color="auto" w:fill="auto"/>
            <w:vAlign w:val="center"/>
            <w:hideMark/>
          </w:tcPr>
          <w:p w:rsidR="00041582" w:rsidRPr="00EE3BC1" w:rsidRDefault="00041582" w:rsidP="00C144C5">
            <w:pPr>
              <w:jc w:val="center"/>
            </w:pPr>
            <w:r w:rsidRPr="00EE3BC1">
              <w:t>…</w:t>
            </w:r>
          </w:p>
        </w:tc>
      </w:tr>
      <w:tr w:rsidR="00041582" w:rsidRPr="00EE3BC1" w:rsidTr="00C144C5">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jc w:val="center"/>
            </w:pPr>
            <w:r w:rsidRPr="00EE3BC1">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r w:rsidRPr="00EE3BC1">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41582" w:rsidRPr="00EE3BC1" w:rsidRDefault="00041582" w:rsidP="00C144C5">
            <w:r w:rsidRPr="00EE3BC1">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41582" w:rsidRPr="00EE3BC1" w:rsidRDefault="00041582" w:rsidP="00C144C5">
            <w:r w:rsidRPr="00EE3BC1">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41582" w:rsidRPr="00EE3BC1" w:rsidRDefault="00041582" w:rsidP="00C144C5">
            <w:r w:rsidRPr="00EE3BC1">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41582" w:rsidRPr="00EE3BC1" w:rsidRDefault="00041582" w:rsidP="00C144C5">
            <w:r w:rsidRPr="00EE3BC1">
              <w:t> </w:t>
            </w:r>
          </w:p>
        </w:tc>
        <w:tc>
          <w:tcPr>
            <w:tcW w:w="1275" w:type="dxa"/>
            <w:gridSpan w:val="2"/>
            <w:tcBorders>
              <w:top w:val="single" w:sz="4" w:space="0" w:color="auto"/>
              <w:left w:val="single" w:sz="4" w:space="0" w:color="auto"/>
              <w:right w:val="single" w:sz="4" w:space="0" w:color="auto"/>
            </w:tcBorders>
            <w:shd w:val="clear" w:color="auto" w:fill="auto"/>
            <w:vAlign w:val="center"/>
          </w:tcPr>
          <w:p w:rsidR="00041582" w:rsidRPr="00EE3BC1" w:rsidRDefault="00041582" w:rsidP="00C144C5">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041582" w:rsidRPr="00EE3BC1" w:rsidRDefault="00041582" w:rsidP="00C144C5">
            <w:pPr>
              <w:jc w:val="center"/>
            </w:pPr>
            <w:r w:rsidRPr="00EE3BC1">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041582" w:rsidRPr="00EE3BC1" w:rsidRDefault="00041582" w:rsidP="00C144C5">
            <w:pPr>
              <w:jc w:val="center"/>
            </w:pPr>
            <w:r w:rsidRPr="00EE3BC1">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rsidR="00041582" w:rsidRPr="00EE3BC1" w:rsidRDefault="00041582" w:rsidP="00C144C5">
            <w:pPr>
              <w:jc w:val="center"/>
            </w:pPr>
            <w:r w:rsidRPr="00EE3BC1">
              <w:t>…</w:t>
            </w:r>
          </w:p>
        </w:tc>
      </w:tr>
      <w:tr w:rsidR="00041582" w:rsidRPr="00EE3BC1" w:rsidTr="00C144C5">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jc w:val="center"/>
            </w:pPr>
            <w:r w:rsidRPr="00EE3BC1">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r w:rsidRPr="00EE3BC1">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041582" w:rsidRPr="00EE3BC1" w:rsidRDefault="00041582" w:rsidP="00C144C5"/>
        </w:tc>
        <w:tc>
          <w:tcPr>
            <w:tcW w:w="993" w:type="dxa"/>
            <w:tcBorders>
              <w:top w:val="single" w:sz="4" w:space="0" w:color="auto"/>
              <w:left w:val="single" w:sz="4" w:space="0" w:color="auto"/>
              <w:bottom w:val="single" w:sz="4" w:space="0" w:color="auto"/>
              <w:right w:val="single" w:sz="4" w:space="0" w:color="auto"/>
            </w:tcBorders>
            <w:shd w:val="clear" w:color="auto" w:fill="auto"/>
          </w:tcPr>
          <w:p w:rsidR="00041582" w:rsidRPr="00EE3BC1" w:rsidRDefault="00041582" w:rsidP="00C144C5"/>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582" w:rsidRPr="00EE3BC1" w:rsidRDefault="00041582" w:rsidP="00C144C5"/>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582" w:rsidRPr="00EE3BC1" w:rsidRDefault="00041582" w:rsidP="00C144C5"/>
        </w:tc>
        <w:tc>
          <w:tcPr>
            <w:tcW w:w="1275" w:type="dxa"/>
            <w:gridSpan w:val="2"/>
            <w:tcBorders>
              <w:top w:val="single" w:sz="4" w:space="0" w:color="auto"/>
              <w:left w:val="single" w:sz="4" w:space="0" w:color="auto"/>
              <w:right w:val="single" w:sz="4" w:space="0" w:color="auto"/>
            </w:tcBorders>
            <w:shd w:val="clear" w:color="auto" w:fill="auto"/>
            <w:vAlign w:val="center"/>
            <w:hideMark/>
          </w:tcPr>
          <w:p w:rsidR="00041582" w:rsidRPr="00EE3BC1" w:rsidRDefault="00041582" w:rsidP="00C144C5">
            <w:pPr>
              <w:jc w:val="center"/>
            </w:pPr>
            <w:r w:rsidRPr="00EE3BC1">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041582" w:rsidRPr="00EE3BC1" w:rsidRDefault="00041582" w:rsidP="00C144C5">
            <w:pPr>
              <w:jc w:val="center"/>
            </w:pPr>
            <w:r w:rsidRPr="00EE3BC1">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041582" w:rsidRPr="00EE3BC1" w:rsidRDefault="00041582" w:rsidP="00C144C5">
            <w:pPr>
              <w:jc w:val="center"/>
            </w:pPr>
            <w:r w:rsidRPr="00EE3BC1">
              <w:t>…</w:t>
            </w:r>
          </w:p>
        </w:tc>
        <w:tc>
          <w:tcPr>
            <w:tcW w:w="1418" w:type="dxa"/>
            <w:tcBorders>
              <w:top w:val="single" w:sz="4" w:space="0" w:color="auto"/>
              <w:left w:val="single" w:sz="4" w:space="0" w:color="auto"/>
              <w:right w:val="single" w:sz="4" w:space="0" w:color="auto"/>
            </w:tcBorders>
            <w:shd w:val="clear" w:color="auto" w:fill="auto"/>
            <w:vAlign w:val="center"/>
            <w:hideMark/>
          </w:tcPr>
          <w:p w:rsidR="00041582" w:rsidRPr="00EE3BC1" w:rsidRDefault="00041582" w:rsidP="00C144C5">
            <w:pPr>
              <w:jc w:val="center"/>
            </w:pPr>
            <w:r w:rsidRPr="00EE3BC1">
              <w:t>…</w:t>
            </w:r>
          </w:p>
        </w:tc>
      </w:tr>
      <w:tr w:rsidR="00041582" w:rsidRPr="00EE3BC1" w:rsidTr="00C144C5">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jc w:val="center"/>
            </w:pPr>
            <w:r w:rsidRPr="00EE3BC1">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r w:rsidRPr="00EE3BC1">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041582" w:rsidRPr="00EE3BC1" w:rsidRDefault="00041582" w:rsidP="00C144C5"/>
        </w:tc>
        <w:tc>
          <w:tcPr>
            <w:tcW w:w="993" w:type="dxa"/>
            <w:tcBorders>
              <w:top w:val="single" w:sz="4" w:space="0" w:color="auto"/>
              <w:left w:val="single" w:sz="4" w:space="0" w:color="auto"/>
              <w:bottom w:val="single" w:sz="4" w:space="0" w:color="auto"/>
              <w:right w:val="single" w:sz="4" w:space="0" w:color="auto"/>
            </w:tcBorders>
            <w:shd w:val="clear" w:color="auto" w:fill="auto"/>
          </w:tcPr>
          <w:p w:rsidR="00041582" w:rsidRPr="00EE3BC1" w:rsidRDefault="00041582" w:rsidP="00C144C5"/>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582" w:rsidRPr="00EE3BC1" w:rsidRDefault="00041582" w:rsidP="00C144C5"/>
        </w:tc>
        <w:tc>
          <w:tcPr>
            <w:tcW w:w="1418" w:type="dxa"/>
            <w:tcBorders>
              <w:top w:val="single" w:sz="4" w:space="0" w:color="auto"/>
              <w:left w:val="single" w:sz="4" w:space="0" w:color="auto"/>
              <w:bottom w:val="single" w:sz="4" w:space="0" w:color="auto"/>
              <w:right w:val="single" w:sz="4" w:space="0" w:color="auto"/>
            </w:tcBorders>
            <w:shd w:val="clear" w:color="auto" w:fill="auto"/>
          </w:tcPr>
          <w:p w:rsidR="00041582" w:rsidRPr="00EE3BC1" w:rsidRDefault="00041582" w:rsidP="00C144C5"/>
        </w:tc>
        <w:tc>
          <w:tcPr>
            <w:tcW w:w="1275" w:type="dxa"/>
            <w:gridSpan w:val="2"/>
            <w:tcBorders>
              <w:top w:val="single" w:sz="4" w:space="0" w:color="auto"/>
              <w:left w:val="single" w:sz="4" w:space="0" w:color="auto"/>
              <w:right w:val="single" w:sz="4" w:space="0" w:color="auto"/>
            </w:tcBorders>
            <w:shd w:val="clear" w:color="auto" w:fill="auto"/>
            <w:vAlign w:val="center"/>
          </w:tcPr>
          <w:p w:rsidR="00041582" w:rsidRPr="00EE3BC1" w:rsidRDefault="00041582" w:rsidP="00C144C5">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041582" w:rsidRPr="00EE3BC1" w:rsidRDefault="00041582" w:rsidP="00C144C5">
            <w:pPr>
              <w:jc w:val="center"/>
            </w:pPr>
            <w:r w:rsidRPr="00EE3BC1">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041582" w:rsidRPr="00EE3BC1" w:rsidRDefault="00041582" w:rsidP="00C144C5">
            <w:pPr>
              <w:jc w:val="center"/>
            </w:pPr>
            <w:r w:rsidRPr="00EE3BC1">
              <w:t>…</w:t>
            </w:r>
          </w:p>
        </w:tc>
        <w:tc>
          <w:tcPr>
            <w:tcW w:w="1418" w:type="dxa"/>
            <w:tcBorders>
              <w:top w:val="single" w:sz="4" w:space="0" w:color="auto"/>
              <w:left w:val="single" w:sz="4" w:space="0" w:color="auto"/>
              <w:right w:val="single" w:sz="4" w:space="0" w:color="auto"/>
            </w:tcBorders>
            <w:shd w:val="clear" w:color="auto" w:fill="auto"/>
            <w:vAlign w:val="center"/>
            <w:hideMark/>
          </w:tcPr>
          <w:p w:rsidR="00041582" w:rsidRPr="00EE3BC1" w:rsidRDefault="00041582" w:rsidP="00C144C5">
            <w:pPr>
              <w:jc w:val="center"/>
            </w:pPr>
            <w:r w:rsidRPr="00EE3BC1">
              <w:t>…</w:t>
            </w:r>
          </w:p>
        </w:tc>
      </w:tr>
      <w:tr w:rsidR="00041582" w:rsidRPr="00EE3BC1" w:rsidTr="00C144C5">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jc w:val="center"/>
            </w:pPr>
            <w:r w:rsidRPr="00EE3BC1">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r w:rsidRPr="00EE3BC1">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041582" w:rsidRPr="00EE3BC1" w:rsidRDefault="00041582" w:rsidP="00C144C5"/>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41582" w:rsidRPr="00EE3BC1" w:rsidRDefault="00041582" w:rsidP="00C144C5"/>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41582" w:rsidRPr="00EE3BC1" w:rsidRDefault="00041582" w:rsidP="00C144C5"/>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1582" w:rsidRPr="00EE3BC1" w:rsidRDefault="00041582" w:rsidP="00C144C5"/>
        </w:tc>
        <w:tc>
          <w:tcPr>
            <w:tcW w:w="1275" w:type="dxa"/>
            <w:gridSpan w:val="2"/>
            <w:tcBorders>
              <w:top w:val="single" w:sz="4" w:space="0" w:color="auto"/>
              <w:left w:val="single" w:sz="4" w:space="0" w:color="auto"/>
              <w:right w:val="single" w:sz="4" w:space="0" w:color="auto"/>
            </w:tcBorders>
            <w:shd w:val="clear" w:color="auto" w:fill="auto"/>
            <w:vAlign w:val="center"/>
            <w:hideMark/>
          </w:tcPr>
          <w:p w:rsidR="00041582" w:rsidRPr="00EE3BC1" w:rsidRDefault="00041582" w:rsidP="00C144C5">
            <w:pPr>
              <w:jc w:val="center"/>
            </w:pPr>
            <w:r w:rsidRPr="00EE3BC1">
              <w:t>…</w:t>
            </w:r>
          </w:p>
        </w:tc>
        <w:tc>
          <w:tcPr>
            <w:tcW w:w="1134" w:type="dxa"/>
            <w:tcBorders>
              <w:top w:val="single" w:sz="4" w:space="0" w:color="auto"/>
              <w:left w:val="single" w:sz="4" w:space="0" w:color="auto"/>
              <w:right w:val="single" w:sz="4" w:space="0" w:color="auto"/>
            </w:tcBorders>
            <w:shd w:val="clear" w:color="auto" w:fill="auto"/>
            <w:vAlign w:val="center"/>
            <w:hideMark/>
          </w:tcPr>
          <w:p w:rsidR="00041582" w:rsidRPr="00EE3BC1" w:rsidRDefault="00041582" w:rsidP="00C144C5">
            <w:pPr>
              <w:jc w:val="center"/>
            </w:pPr>
            <w:r w:rsidRPr="00EE3BC1">
              <w:t>…</w:t>
            </w:r>
          </w:p>
        </w:tc>
        <w:tc>
          <w:tcPr>
            <w:tcW w:w="1134" w:type="dxa"/>
            <w:tcBorders>
              <w:top w:val="single" w:sz="4" w:space="0" w:color="auto"/>
              <w:left w:val="single" w:sz="4" w:space="0" w:color="auto"/>
              <w:right w:val="single" w:sz="4" w:space="0" w:color="auto"/>
            </w:tcBorders>
            <w:shd w:val="clear" w:color="auto" w:fill="auto"/>
            <w:vAlign w:val="center"/>
            <w:hideMark/>
          </w:tcPr>
          <w:p w:rsidR="00041582" w:rsidRPr="00EE3BC1" w:rsidRDefault="00041582" w:rsidP="00C144C5">
            <w:pPr>
              <w:jc w:val="center"/>
            </w:pPr>
            <w:r w:rsidRPr="00EE3BC1">
              <w:t>…</w:t>
            </w:r>
          </w:p>
        </w:tc>
        <w:tc>
          <w:tcPr>
            <w:tcW w:w="1418" w:type="dxa"/>
            <w:tcBorders>
              <w:top w:val="single" w:sz="4" w:space="0" w:color="auto"/>
              <w:left w:val="single" w:sz="4" w:space="0" w:color="auto"/>
              <w:right w:val="single" w:sz="4" w:space="0" w:color="auto"/>
            </w:tcBorders>
            <w:shd w:val="clear" w:color="auto" w:fill="auto"/>
            <w:vAlign w:val="center"/>
            <w:hideMark/>
          </w:tcPr>
          <w:p w:rsidR="00041582" w:rsidRPr="00EE3BC1" w:rsidRDefault="00041582" w:rsidP="00C144C5">
            <w:pPr>
              <w:jc w:val="center"/>
            </w:pPr>
            <w:r w:rsidRPr="00EE3BC1">
              <w:t>…</w:t>
            </w:r>
          </w:p>
        </w:tc>
      </w:tr>
      <w:tr w:rsidR="00041582" w:rsidRPr="00EE3BC1" w:rsidTr="00C144C5">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jc w:val="center"/>
            </w:pPr>
            <w:r w:rsidRPr="00EE3BC1">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r w:rsidRPr="00EE3BC1">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041582" w:rsidRPr="00EE3BC1" w:rsidRDefault="00041582" w:rsidP="00C144C5"/>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41582" w:rsidRPr="00EE3BC1" w:rsidRDefault="00041582" w:rsidP="00C144C5"/>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41582" w:rsidRPr="00EE3BC1" w:rsidRDefault="00041582" w:rsidP="00C144C5"/>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1582" w:rsidRPr="00EE3BC1" w:rsidRDefault="00041582" w:rsidP="00C144C5"/>
        </w:tc>
        <w:tc>
          <w:tcPr>
            <w:tcW w:w="1275" w:type="dxa"/>
            <w:gridSpan w:val="2"/>
            <w:tcBorders>
              <w:top w:val="single" w:sz="4" w:space="0" w:color="auto"/>
              <w:left w:val="single" w:sz="4" w:space="0" w:color="auto"/>
              <w:right w:val="single" w:sz="4" w:space="0" w:color="auto"/>
            </w:tcBorders>
            <w:shd w:val="clear" w:color="auto" w:fill="auto"/>
            <w:vAlign w:val="center"/>
            <w:hideMark/>
          </w:tcPr>
          <w:p w:rsidR="00041582" w:rsidRPr="00EE3BC1" w:rsidRDefault="00041582" w:rsidP="00C144C5">
            <w:pPr>
              <w:jc w:val="center"/>
            </w:pPr>
            <w:r w:rsidRPr="00EE3BC1">
              <w:t>…</w:t>
            </w:r>
          </w:p>
        </w:tc>
        <w:tc>
          <w:tcPr>
            <w:tcW w:w="1134" w:type="dxa"/>
            <w:tcBorders>
              <w:top w:val="single" w:sz="4" w:space="0" w:color="auto"/>
              <w:left w:val="single" w:sz="4" w:space="0" w:color="auto"/>
              <w:right w:val="single" w:sz="4" w:space="0" w:color="auto"/>
            </w:tcBorders>
            <w:shd w:val="clear" w:color="auto" w:fill="auto"/>
            <w:vAlign w:val="center"/>
            <w:hideMark/>
          </w:tcPr>
          <w:p w:rsidR="00041582" w:rsidRPr="00EE3BC1" w:rsidRDefault="00041582" w:rsidP="00C144C5">
            <w:pPr>
              <w:jc w:val="center"/>
            </w:pPr>
            <w:r w:rsidRPr="00EE3BC1">
              <w:t>…</w:t>
            </w:r>
          </w:p>
        </w:tc>
        <w:tc>
          <w:tcPr>
            <w:tcW w:w="1134" w:type="dxa"/>
            <w:tcBorders>
              <w:top w:val="single" w:sz="4" w:space="0" w:color="auto"/>
              <w:left w:val="single" w:sz="4" w:space="0" w:color="auto"/>
              <w:right w:val="single" w:sz="4" w:space="0" w:color="auto"/>
            </w:tcBorders>
            <w:shd w:val="clear" w:color="auto" w:fill="auto"/>
            <w:vAlign w:val="center"/>
            <w:hideMark/>
          </w:tcPr>
          <w:p w:rsidR="00041582" w:rsidRPr="00EE3BC1" w:rsidRDefault="00041582" w:rsidP="00C144C5">
            <w:pPr>
              <w:jc w:val="center"/>
            </w:pPr>
            <w:r w:rsidRPr="00EE3BC1">
              <w:t>…</w:t>
            </w:r>
          </w:p>
        </w:tc>
        <w:tc>
          <w:tcPr>
            <w:tcW w:w="1418" w:type="dxa"/>
            <w:tcBorders>
              <w:top w:val="single" w:sz="4" w:space="0" w:color="auto"/>
              <w:left w:val="single" w:sz="4" w:space="0" w:color="auto"/>
              <w:right w:val="single" w:sz="4" w:space="0" w:color="auto"/>
            </w:tcBorders>
            <w:shd w:val="clear" w:color="auto" w:fill="auto"/>
            <w:vAlign w:val="center"/>
            <w:hideMark/>
          </w:tcPr>
          <w:p w:rsidR="00041582" w:rsidRPr="00EE3BC1" w:rsidRDefault="00041582" w:rsidP="00C144C5">
            <w:pPr>
              <w:jc w:val="center"/>
            </w:pPr>
            <w:r w:rsidRPr="00EE3BC1">
              <w:t>…</w:t>
            </w:r>
          </w:p>
        </w:tc>
      </w:tr>
    </w:tbl>
    <w:p w:rsidR="00041582" w:rsidRPr="00EE3BC1" w:rsidRDefault="00041582" w:rsidP="00041582">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041582" w:rsidRPr="00EE3BC1" w:rsidTr="00C144C5">
        <w:trPr>
          <w:trHeight w:val="1275"/>
        </w:trPr>
        <w:tc>
          <w:tcPr>
            <w:tcW w:w="8224" w:type="dxa"/>
          </w:tcPr>
          <w:p w:rsidR="00041582" w:rsidRPr="00EE3BC1" w:rsidRDefault="00041582" w:rsidP="00C144C5">
            <w:r w:rsidRPr="00EE3BC1">
              <w:t>Государственный заказчик:</w:t>
            </w:r>
          </w:p>
          <w:p w:rsidR="00041582" w:rsidRPr="00EE3BC1" w:rsidRDefault="00041582" w:rsidP="00C144C5">
            <w:r w:rsidRPr="00EE3BC1">
              <w:t>Генеральный директор</w:t>
            </w:r>
          </w:p>
          <w:p w:rsidR="00041582" w:rsidRPr="00EE3BC1" w:rsidRDefault="00041582" w:rsidP="00C144C5">
            <w:r w:rsidRPr="00EE3BC1">
              <w:t xml:space="preserve"> </w:t>
            </w:r>
          </w:p>
          <w:p w:rsidR="00041582" w:rsidRPr="00EE3BC1" w:rsidRDefault="00041582" w:rsidP="00C144C5">
            <w:pPr>
              <w:rPr>
                <w:u w:val="single"/>
              </w:rPr>
            </w:pPr>
            <w:r w:rsidRPr="00EE3BC1">
              <w:t>_________________/______________________</w:t>
            </w:r>
          </w:p>
          <w:p w:rsidR="00041582" w:rsidRPr="00EE3BC1" w:rsidRDefault="00041582" w:rsidP="00C144C5">
            <w:r w:rsidRPr="00EE3BC1">
              <w:t xml:space="preserve">         (подпись)           (расшифровка подписи)</w:t>
            </w:r>
          </w:p>
          <w:p w:rsidR="00041582" w:rsidRPr="00EE3BC1" w:rsidRDefault="00041582" w:rsidP="00C144C5">
            <w:r w:rsidRPr="00EE3BC1">
              <w:t>мп</w:t>
            </w:r>
          </w:p>
        </w:tc>
        <w:tc>
          <w:tcPr>
            <w:tcW w:w="6521" w:type="dxa"/>
          </w:tcPr>
          <w:p w:rsidR="00041582" w:rsidRPr="00EE3BC1" w:rsidRDefault="00041582" w:rsidP="00C144C5">
            <w:r w:rsidRPr="00EE3BC1">
              <w:t>Подрядчик:</w:t>
            </w:r>
          </w:p>
          <w:p w:rsidR="00041582" w:rsidRPr="00EE3BC1" w:rsidRDefault="00041582" w:rsidP="00C144C5"/>
          <w:p w:rsidR="00041582" w:rsidRPr="00EE3BC1" w:rsidRDefault="00041582" w:rsidP="00C144C5">
            <w:r w:rsidRPr="00EE3BC1">
              <w:t>_________________/____________________</w:t>
            </w:r>
          </w:p>
          <w:p w:rsidR="00041582" w:rsidRPr="00EE3BC1" w:rsidRDefault="00041582" w:rsidP="00C144C5">
            <w:r w:rsidRPr="00EE3BC1">
              <w:t xml:space="preserve">         (подпись)         (расшифровка подписи)</w:t>
            </w:r>
          </w:p>
          <w:p w:rsidR="00041582" w:rsidRPr="00EE3BC1" w:rsidRDefault="00041582" w:rsidP="00C144C5">
            <w:r w:rsidRPr="00EE3BC1">
              <w:t>мп</w:t>
            </w:r>
          </w:p>
        </w:tc>
      </w:tr>
    </w:tbl>
    <w:p w:rsidR="00041582" w:rsidRPr="00EE3BC1" w:rsidRDefault="00041582" w:rsidP="00041582">
      <w:pPr>
        <w:pBdr>
          <w:bottom w:val="single" w:sz="12" w:space="1" w:color="auto"/>
        </w:pBdr>
      </w:pPr>
    </w:p>
    <w:p w:rsidR="00041582" w:rsidRPr="00EE3BC1" w:rsidRDefault="00041582" w:rsidP="00041582">
      <w:r w:rsidRPr="00EE3BC1">
        <w:t>Окончание формы</w:t>
      </w:r>
    </w:p>
    <w:p w:rsidR="00041582" w:rsidRPr="00EE3BC1" w:rsidRDefault="00041582" w:rsidP="00041582"/>
    <w:tbl>
      <w:tblPr>
        <w:tblStyle w:val="af5"/>
        <w:tblW w:w="0" w:type="auto"/>
        <w:tblLook w:val="04A0" w:firstRow="1" w:lastRow="0" w:firstColumn="1" w:lastColumn="0" w:noHBand="0" w:noVBand="1"/>
      </w:tblPr>
      <w:tblGrid>
        <w:gridCol w:w="5097"/>
        <w:gridCol w:w="5097"/>
      </w:tblGrid>
      <w:tr w:rsidR="00041582" w:rsidRPr="00B3057E" w:rsidTr="00C144C5">
        <w:tc>
          <w:tcPr>
            <w:tcW w:w="5097" w:type="dxa"/>
          </w:tcPr>
          <w:p w:rsidR="00041582" w:rsidRPr="00B3057E" w:rsidRDefault="00041582" w:rsidP="00C144C5">
            <w:pPr>
              <w:contextualSpacing/>
            </w:pPr>
            <w:r w:rsidRPr="00B3057E">
              <w:t>Государственный заказчик:</w:t>
            </w:r>
          </w:p>
          <w:p w:rsidR="00041582" w:rsidRPr="00B3057E" w:rsidRDefault="00041582" w:rsidP="00C144C5">
            <w:pPr>
              <w:contextualSpacing/>
            </w:pPr>
          </w:p>
          <w:p w:rsidR="00041582" w:rsidRPr="00B3057E" w:rsidRDefault="00041582" w:rsidP="00C144C5">
            <w:pPr>
              <w:contextualSpacing/>
            </w:pPr>
            <w:r w:rsidRPr="00B3057E">
              <w:t>_________________/А.В. Титов</w:t>
            </w:r>
          </w:p>
          <w:p w:rsidR="00041582" w:rsidRPr="00B3057E" w:rsidRDefault="00041582" w:rsidP="00C144C5">
            <w:pPr>
              <w:contextualSpacing/>
            </w:pPr>
            <w:r w:rsidRPr="00B3057E">
              <w:t>М.П.</w:t>
            </w:r>
          </w:p>
        </w:tc>
        <w:tc>
          <w:tcPr>
            <w:tcW w:w="5097" w:type="dxa"/>
          </w:tcPr>
          <w:p w:rsidR="00041582" w:rsidRPr="00B3057E" w:rsidRDefault="00041582" w:rsidP="00C144C5">
            <w:pPr>
              <w:contextualSpacing/>
            </w:pPr>
            <w:r w:rsidRPr="00B3057E">
              <w:t>Подрядчик:</w:t>
            </w:r>
          </w:p>
          <w:p w:rsidR="00041582" w:rsidRPr="00B3057E" w:rsidRDefault="00041582" w:rsidP="00C144C5">
            <w:pPr>
              <w:contextualSpacing/>
            </w:pPr>
          </w:p>
          <w:p w:rsidR="00041582" w:rsidRPr="00B3057E" w:rsidRDefault="00041582" w:rsidP="00C144C5">
            <w:pPr>
              <w:contextualSpacing/>
            </w:pPr>
            <w:r w:rsidRPr="00B3057E">
              <w:t>_________________/_______________</w:t>
            </w:r>
          </w:p>
          <w:p w:rsidR="00041582" w:rsidRPr="00B3057E" w:rsidRDefault="00041582" w:rsidP="00C144C5">
            <w:pPr>
              <w:contextualSpacing/>
            </w:pPr>
            <w:r w:rsidRPr="00B3057E">
              <w:t>М.П.</w:t>
            </w:r>
          </w:p>
        </w:tc>
      </w:tr>
    </w:tbl>
    <w:p w:rsidR="00041582" w:rsidRPr="00EE3BC1" w:rsidRDefault="00041582" w:rsidP="00041582">
      <w:pPr>
        <w:spacing w:line="252" w:lineRule="auto"/>
        <w:rPr>
          <w:sz w:val="20"/>
          <w:szCs w:val="20"/>
        </w:rPr>
      </w:pPr>
    </w:p>
    <w:p w:rsidR="00041582" w:rsidRPr="00EE3BC1" w:rsidRDefault="00041582" w:rsidP="00041582">
      <w:pPr>
        <w:spacing w:line="252" w:lineRule="auto"/>
        <w:rPr>
          <w:sz w:val="20"/>
          <w:szCs w:val="20"/>
        </w:rPr>
      </w:pPr>
    </w:p>
    <w:p w:rsidR="00041582" w:rsidRPr="00EE3BC1" w:rsidRDefault="00041582" w:rsidP="00041582">
      <w:pPr>
        <w:rPr>
          <w:sz w:val="20"/>
          <w:szCs w:val="20"/>
        </w:rPr>
        <w:sectPr w:rsidR="00041582" w:rsidRPr="00EE3BC1" w:rsidSect="009E40D3">
          <w:pgSz w:w="16838" w:h="11906" w:orient="landscape"/>
          <w:pgMar w:top="868" w:right="1389" w:bottom="992" w:left="1134" w:header="397" w:footer="431" w:gutter="0"/>
          <w:cols w:space="720"/>
          <w:titlePg/>
          <w:docGrid w:linePitch="360"/>
        </w:sectPr>
      </w:pPr>
    </w:p>
    <w:p w:rsidR="00041582" w:rsidRPr="00EE3BC1" w:rsidRDefault="00041582" w:rsidP="00041582">
      <w:pPr>
        <w:jc w:val="right"/>
      </w:pPr>
      <w:r w:rsidRPr="00EE3BC1">
        <w:rPr>
          <w:noProof/>
        </w:rPr>
        <w:lastRenderedPageBreak/>
        <mc:AlternateContent>
          <mc:Choice Requires="wps">
            <w:drawing>
              <wp:anchor distT="72390" distB="72390" distL="72390" distR="72390" simplePos="0" relativeHeight="251662336" behindDoc="0" locked="0" layoutInCell="1" allowOverlap="1" wp14:anchorId="6736C3A1" wp14:editId="3AFBE75B">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041582" w:rsidRPr="008C7735" w:rsidRDefault="00041582" w:rsidP="00041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C3A1" id="Надпись 14"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4wSCEoCAABeBAAADgAAAAAAAAAAAAAAAAAuAgAAZHJzL2Uyb0RvYy54bWxQSwECLQAUAAYA&#10;CAAAACEAR+rGseQAAAAPAQAADwAAAAAAAAAAAAAAAACkBAAAZHJzL2Rvd25yZXYueG1sUEsFBgAA&#10;AAAEAAQA8wAAALUFAAAAAA==&#10;" strokecolor="#3465a4">
                <v:textbox>
                  <w:txbxContent>
                    <w:p w:rsidR="00041582" w:rsidRPr="008C7735" w:rsidRDefault="00041582" w:rsidP="00041582"/>
                  </w:txbxContent>
                </v:textbox>
              </v:shape>
            </w:pict>
          </mc:Fallback>
        </mc:AlternateContent>
      </w:r>
      <w:r w:rsidRPr="00EE3BC1">
        <w:t>Приложение № 7</w:t>
      </w:r>
    </w:p>
    <w:p w:rsidR="00041582" w:rsidRPr="00EE3BC1" w:rsidRDefault="00041582" w:rsidP="00041582">
      <w:pPr>
        <w:jc w:val="right"/>
      </w:pPr>
      <w:r w:rsidRPr="00EE3BC1">
        <w:t>к Государственному контракту</w:t>
      </w:r>
    </w:p>
    <w:p w:rsidR="00041582" w:rsidRPr="00EE3BC1" w:rsidRDefault="00041582" w:rsidP="00041582">
      <w:pPr>
        <w:jc w:val="right"/>
      </w:pPr>
      <w:r w:rsidRPr="00EE3BC1">
        <w:t>от «___» ________2021 г. №______________</w:t>
      </w:r>
    </w:p>
    <w:p w:rsidR="00041582" w:rsidRPr="00EE3BC1" w:rsidRDefault="00041582" w:rsidP="00041582">
      <w:pPr>
        <w:jc w:val="right"/>
      </w:pPr>
      <w:r w:rsidRPr="00EE3BC1">
        <w:t>ФОРМА</w:t>
      </w:r>
    </w:p>
    <w:p w:rsidR="00041582" w:rsidRPr="00EE3BC1" w:rsidRDefault="00041582" w:rsidP="00041582">
      <w:pPr>
        <w:jc w:val="center"/>
        <w:rPr>
          <w:b/>
          <w:sz w:val="28"/>
          <w:szCs w:val="28"/>
        </w:rPr>
      </w:pPr>
      <w:r w:rsidRPr="00EE3BC1">
        <w:rPr>
          <w:b/>
          <w:sz w:val="28"/>
          <w:szCs w:val="28"/>
        </w:rPr>
        <w:t xml:space="preserve">АКТ ПРИЕМА-ПЕРЕДАЧИ СТРОИТЕЛЬНОЙ ПЛОЩАДКИ </w:t>
      </w:r>
    </w:p>
    <w:p w:rsidR="00041582" w:rsidRPr="00EE3BC1" w:rsidRDefault="00041582" w:rsidP="00041582">
      <w:pPr>
        <w:ind w:firstLine="720"/>
        <w:jc w:val="center"/>
        <w:rPr>
          <w:bCs/>
          <w:sz w:val="28"/>
          <w:szCs w:val="28"/>
        </w:rPr>
      </w:pPr>
      <w:r w:rsidRPr="00EE3BC1">
        <w:rPr>
          <w:rFonts w:eastAsia="MS Mincho"/>
          <w:b/>
          <w:lang w:eastAsia="ar-SA"/>
        </w:rPr>
        <w:t xml:space="preserve">по объекту: </w:t>
      </w:r>
      <w:r w:rsidRPr="00EE3BC1">
        <w:rPr>
          <w:bCs/>
        </w:rPr>
        <w:t>«</w:t>
      </w:r>
      <w:r w:rsidRPr="00EE3BC1">
        <w:rPr>
          <w:bCs/>
          <w:iCs/>
        </w:rPr>
        <w:t>_______________________________________</w:t>
      </w:r>
      <w:r w:rsidRPr="00EE3BC1">
        <w:rPr>
          <w:bCs/>
        </w:rPr>
        <w:t>»</w:t>
      </w:r>
    </w:p>
    <w:p w:rsidR="00041582" w:rsidRPr="00EE3BC1" w:rsidRDefault="00041582" w:rsidP="00041582">
      <w:pPr>
        <w:jc w:val="center"/>
      </w:pPr>
    </w:p>
    <w:tbl>
      <w:tblPr>
        <w:tblW w:w="0" w:type="auto"/>
        <w:tblLook w:val="04A0" w:firstRow="1" w:lastRow="0" w:firstColumn="1" w:lastColumn="0" w:noHBand="0" w:noVBand="1"/>
      </w:tblPr>
      <w:tblGrid>
        <w:gridCol w:w="4077"/>
        <w:gridCol w:w="240"/>
        <w:gridCol w:w="5729"/>
      </w:tblGrid>
      <w:tr w:rsidR="00041582" w:rsidRPr="00EE3BC1" w:rsidTr="00C144C5">
        <w:tc>
          <w:tcPr>
            <w:tcW w:w="4249" w:type="dxa"/>
            <w:shd w:val="clear" w:color="auto" w:fill="auto"/>
          </w:tcPr>
          <w:p w:rsidR="00041582" w:rsidRPr="00EE3BC1" w:rsidRDefault="00041582" w:rsidP="00C144C5">
            <w:r w:rsidRPr="00EE3BC1">
              <w:t>г.____________, Республика Крым</w:t>
            </w:r>
          </w:p>
        </w:tc>
        <w:tc>
          <w:tcPr>
            <w:tcW w:w="241" w:type="dxa"/>
          </w:tcPr>
          <w:p w:rsidR="00041582" w:rsidRPr="00EE3BC1" w:rsidRDefault="00041582" w:rsidP="00C144C5">
            <w:pPr>
              <w:ind w:firstLine="5760"/>
              <w:jc w:val="right"/>
            </w:pPr>
          </w:p>
        </w:tc>
        <w:tc>
          <w:tcPr>
            <w:tcW w:w="5976" w:type="dxa"/>
            <w:shd w:val="clear" w:color="auto" w:fill="auto"/>
          </w:tcPr>
          <w:p w:rsidR="00041582" w:rsidRPr="00EE3BC1" w:rsidRDefault="00041582" w:rsidP="00C144C5">
            <w:pPr>
              <w:jc w:val="right"/>
            </w:pPr>
            <w:r w:rsidRPr="00EE3BC1">
              <w:t>"___"__________20___ г.</w:t>
            </w:r>
          </w:p>
        </w:tc>
      </w:tr>
      <w:tr w:rsidR="00041582" w:rsidRPr="00EE3BC1" w:rsidTr="00C144C5">
        <w:trPr>
          <w:trHeight w:val="227"/>
        </w:trPr>
        <w:tc>
          <w:tcPr>
            <w:tcW w:w="4249" w:type="dxa"/>
            <w:shd w:val="clear" w:color="auto" w:fill="auto"/>
          </w:tcPr>
          <w:p w:rsidR="00041582" w:rsidRPr="00EE3BC1" w:rsidRDefault="00041582" w:rsidP="00C144C5">
            <w:pPr>
              <w:rPr>
                <w:sz w:val="14"/>
              </w:rPr>
            </w:pPr>
          </w:p>
        </w:tc>
        <w:tc>
          <w:tcPr>
            <w:tcW w:w="241" w:type="dxa"/>
          </w:tcPr>
          <w:p w:rsidR="00041582" w:rsidRPr="00EE3BC1" w:rsidRDefault="00041582" w:rsidP="00C144C5">
            <w:pPr>
              <w:ind w:firstLine="5760"/>
              <w:jc w:val="right"/>
            </w:pPr>
          </w:p>
        </w:tc>
        <w:tc>
          <w:tcPr>
            <w:tcW w:w="5976" w:type="dxa"/>
            <w:shd w:val="clear" w:color="auto" w:fill="auto"/>
          </w:tcPr>
          <w:p w:rsidR="00041582" w:rsidRPr="00EE3BC1" w:rsidRDefault="00041582" w:rsidP="00C144C5">
            <w:pPr>
              <w:jc w:val="right"/>
              <w:rPr>
                <w:sz w:val="14"/>
              </w:rPr>
            </w:pPr>
          </w:p>
        </w:tc>
      </w:tr>
    </w:tbl>
    <w:p w:rsidR="00041582" w:rsidRPr="00EE3BC1" w:rsidRDefault="00041582" w:rsidP="00041582">
      <w:pPr>
        <w:ind w:firstLine="709"/>
        <w:jc w:val="both"/>
        <w:rPr>
          <w:rFonts w:cs="Arial"/>
          <w:bCs/>
        </w:rPr>
      </w:pPr>
      <w:r w:rsidRPr="00EE3BC1">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041582" w:rsidRPr="00EE3BC1" w:rsidRDefault="00041582" w:rsidP="00041582">
      <w:pPr>
        <w:numPr>
          <w:ilvl w:val="0"/>
          <w:numId w:val="24"/>
        </w:numPr>
        <w:shd w:val="clear" w:color="auto" w:fill="FFFFFF"/>
        <w:spacing w:line="276" w:lineRule="auto"/>
        <w:ind w:left="567"/>
        <w:jc w:val="both"/>
        <w:rPr>
          <w:rFonts w:cs="Arial"/>
          <w:bCs/>
        </w:rPr>
      </w:pPr>
      <w:r w:rsidRPr="00EE3BC1">
        <w:rPr>
          <w:rFonts w:cs="Arial"/>
          <w:bCs/>
          <w:shd w:val="clear" w:color="auto" w:fill="FFFFFF"/>
        </w:rPr>
        <w:t>Во исполнение Государственного контракта № _____________ от «___» ________ 20____г.</w:t>
      </w:r>
      <w:r w:rsidRPr="00EE3BC1">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rsidR="00041582" w:rsidRPr="00EE3BC1" w:rsidRDefault="00041582" w:rsidP="00041582">
      <w:pPr>
        <w:numPr>
          <w:ilvl w:val="0"/>
          <w:numId w:val="24"/>
        </w:numPr>
        <w:spacing w:line="276" w:lineRule="auto"/>
        <w:ind w:left="567"/>
        <w:jc w:val="both"/>
        <w:rPr>
          <w:rFonts w:cs="Arial"/>
          <w:bCs/>
        </w:rPr>
      </w:pPr>
      <w:r w:rsidRPr="00EE3BC1">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041582" w:rsidRPr="00EE3BC1" w:rsidRDefault="00041582" w:rsidP="00041582">
      <w:pPr>
        <w:numPr>
          <w:ilvl w:val="0"/>
          <w:numId w:val="24"/>
        </w:numPr>
        <w:spacing w:line="276" w:lineRule="auto"/>
        <w:ind w:left="567"/>
        <w:jc w:val="both"/>
        <w:rPr>
          <w:rFonts w:cs="Arial"/>
          <w:bCs/>
        </w:rPr>
      </w:pPr>
      <w:r w:rsidRPr="00EE3BC1">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041582" w:rsidRPr="00EE3BC1" w:rsidRDefault="00041582" w:rsidP="00041582">
      <w:pPr>
        <w:numPr>
          <w:ilvl w:val="0"/>
          <w:numId w:val="24"/>
        </w:numPr>
        <w:spacing w:line="276" w:lineRule="auto"/>
        <w:ind w:left="567"/>
        <w:jc w:val="both"/>
        <w:rPr>
          <w:rFonts w:cs="Arial"/>
          <w:bCs/>
        </w:rPr>
      </w:pPr>
      <w:r w:rsidRPr="00EE3BC1">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041582" w:rsidRPr="00EE3BC1" w:rsidRDefault="00041582" w:rsidP="00041582">
      <w:pPr>
        <w:numPr>
          <w:ilvl w:val="0"/>
          <w:numId w:val="24"/>
        </w:numPr>
        <w:spacing w:line="276" w:lineRule="auto"/>
        <w:ind w:left="567"/>
        <w:jc w:val="both"/>
        <w:rPr>
          <w:rFonts w:cs="Arial"/>
          <w:bCs/>
        </w:rPr>
      </w:pPr>
      <w:r w:rsidRPr="00EE3BC1">
        <w:rPr>
          <w:rFonts w:cs="Arial"/>
          <w:bCs/>
        </w:rPr>
        <w:t>Настоящий Акт составлен в двух подлинных экземплярах, имеющих одинаковую юридическую силу, по одному для каждой из сторон.</w:t>
      </w:r>
    </w:p>
    <w:p w:rsidR="00041582" w:rsidRPr="00EE3BC1" w:rsidRDefault="00041582" w:rsidP="00041582">
      <w:pPr>
        <w:spacing w:line="276" w:lineRule="auto"/>
        <w:jc w:val="both"/>
        <w:rPr>
          <w:rFonts w:cs="Arial"/>
          <w:bCs/>
        </w:rPr>
      </w:pPr>
      <w:r w:rsidRPr="00EE3BC1">
        <w:rPr>
          <w:rFonts w:cs="Arial"/>
          <w:bCs/>
        </w:rPr>
        <w:t>Приложение: _________________________________________________ - в _____ экз. на _____ листах.</w:t>
      </w:r>
    </w:p>
    <w:p w:rsidR="00041582" w:rsidRPr="00EE3BC1" w:rsidRDefault="00041582" w:rsidP="00041582">
      <w:pPr>
        <w:jc w:val="both"/>
        <w:rPr>
          <w:bCs/>
          <w:sz w:val="16"/>
          <w:szCs w:val="16"/>
        </w:rPr>
      </w:pPr>
    </w:p>
    <w:p w:rsidR="00041582" w:rsidRPr="00EE3BC1" w:rsidRDefault="00041582" w:rsidP="00041582">
      <w:pPr>
        <w:jc w:val="both"/>
        <w:rPr>
          <w:bCs/>
        </w:rPr>
      </w:pPr>
      <w:r w:rsidRPr="00EE3BC1">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041582" w:rsidRPr="00EE3BC1" w:rsidTr="00C144C5">
        <w:tc>
          <w:tcPr>
            <w:tcW w:w="4253" w:type="dxa"/>
          </w:tcPr>
          <w:p w:rsidR="00041582" w:rsidRPr="00EE3BC1" w:rsidRDefault="00041582" w:rsidP="00C144C5">
            <w:pPr>
              <w:rPr>
                <w:lang w:eastAsia="zh-CN" w:bidi="hi-IN"/>
              </w:rPr>
            </w:pPr>
            <w:r w:rsidRPr="00EE3BC1">
              <w:t>От Заказчика</w:t>
            </w:r>
          </w:p>
        </w:tc>
        <w:tc>
          <w:tcPr>
            <w:tcW w:w="425" w:type="dxa"/>
          </w:tcPr>
          <w:p w:rsidR="00041582" w:rsidRPr="00EE3BC1" w:rsidRDefault="00041582" w:rsidP="00C144C5"/>
        </w:tc>
        <w:tc>
          <w:tcPr>
            <w:tcW w:w="2660" w:type="dxa"/>
            <w:tcBorders>
              <w:top w:val="nil"/>
              <w:left w:val="nil"/>
              <w:bottom w:val="single" w:sz="4" w:space="0" w:color="auto"/>
              <w:right w:val="nil"/>
            </w:tcBorders>
          </w:tcPr>
          <w:p w:rsidR="00041582" w:rsidRPr="00EE3BC1" w:rsidRDefault="00041582" w:rsidP="00C144C5"/>
        </w:tc>
        <w:tc>
          <w:tcPr>
            <w:tcW w:w="425" w:type="dxa"/>
          </w:tcPr>
          <w:p w:rsidR="00041582" w:rsidRPr="00EE3BC1" w:rsidRDefault="00041582" w:rsidP="00C144C5"/>
        </w:tc>
        <w:tc>
          <w:tcPr>
            <w:tcW w:w="2018" w:type="dxa"/>
            <w:tcBorders>
              <w:top w:val="nil"/>
              <w:left w:val="nil"/>
              <w:bottom w:val="single" w:sz="4" w:space="0" w:color="auto"/>
              <w:right w:val="nil"/>
            </w:tcBorders>
          </w:tcPr>
          <w:p w:rsidR="00041582" w:rsidRPr="00EE3BC1" w:rsidRDefault="00041582" w:rsidP="00C144C5"/>
        </w:tc>
      </w:tr>
      <w:tr w:rsidR="00041582" w:rsidRPr="00EE3BC1" w:rsidTr="00C144C5">
        <w:tc>
          <w:tcPr>
            <w:tcW w:w="4253" w:type="dxa"/>
          </w:tcPr>
          <w:p w:rsidR="00041582" w:rsidRPr="00EE3BC1" w:rsidRDefault="00041582" w:rsidP="00C144C5"/>
        </w:tc>
        <w:tc>
          <w:tcPr>
            <w:tcW w:w="425" w:type="dxa"/>
          </w:tcPr>
          <w:p w:rsidR="00041582" w:rsidRPr="00EE3BC1" w:rsidRDefault="00041582" w:rsidP="00C144C5"/>
        </w:tc>
        <w:tc>
          <w:tcPr>
            <w:tcW w:w="2660" w:type="dxa"/>
            <w:tcBorders>
              <w:top w:val="nil"/>
              <w:left w:val="nil"/>
              <w:right w:val="nil"/>
            </w:tcBorders>
          </w:tcPr>
          <w:p w:rsidR="00041582" w:rsidRPr="00EE3BC1" w:rsidRDefault="00041582" w:rsidP="00C144C5"/>
        </w:tc>
        <w:tc>
          <w:tcPr>
            <w:tcW w:w="425" w:type="dxa"/>
          </w:tcPr>
          <w:p w:rsidR="00041582" w:rsidRPr="00EE3BC1" w:rsidRDefault="00041582" w:rsidP="00C144C5"/>
        </w:tc>
        <w:tc>
          <w:tcPr>
            <w:tcW w:w="2018" w:type="dxa"/>
            <w:tcBorders>
              <w:top w:val="nil"/>
              <w:left w:val="nil"/>
              <w:right w:val="nil"/>
            </w:tcBorders>
          </w:tcPr>
          <w:p w:rsidR="00041582" w:rsidRPr="00EE3BC1" w:rsidRDefault="00041582" w:rsidP="00C144C5"/>
        </w:tc>
      </w:tr>
      <w:tr w:rsidR="00041582" w:rsidRPr="00EE3BC1" w:rsidTr="00C144C5">
        <w:tc>
          <w:tcPr>
            <w:tcW w:w="4253" w:type="dxa"/>
          </w:tcPr>
          <w:p w:rsidR="00041582" w:rsidRPr="00EE3BC1" w:rsidRDefault="00041582" w:rsidP="00C144C5">
            <w:r w:rsidRPr="00EE3BC1">
              <w:t xml:space="preserve">От Подрядчика </w:t>
            </w:r>
          </w:p>
        </w:tc>
        <w:tc>
          <w:tcPr>
            <w:tcW w:w="425" w:type="dxa"/>
          </w:tcPr>
          <w:p w:rsidR="00041582" w:rsidRPr="00EE3BC1" w:rsidRDefault="00041582" w:rsidP="00C144C5"/>
        </w:tc>
        <w:tc>
          <w:tcPr>
            <w:tcW w:w="2660" w:type="dxa"/>
            <w:tcBorders>
              <w:left w:val="nil"/>
              <w:bottom w:val="single" w:sz="4" w:space="0" w:color="auto"/>
              <w:right w:val="nil"/>
            </w:tcBorders>
          </w:tcPr>
          <w:p w:rsidR="00041582" w:rsidRPr="00EE3BC1" w:rsidRDefault="00041582" w:rsidP="00C144C5"/>
        </w:tc>
        <w:tc>
          <w:tcPr>
            <w:tcW w:w="425" w:type="dxa"/>
          </w:tcPr>
          <w:p w:rsidR="00041582" w:rsidRPr="00EE3BC1" w:rsidRDefault="00041582" w:rsidP="00C144C5"/>
        </w:tc>
        <w:tc>
          <w:tcPr>
            <w:tcW w:w="2018" w:type="dxa"/>
            <w:tcBorders>
              <w:left w:val="nil"/>
              <w:bottom w:val="single" w:sz="4" w:space="0" w:color="auto"/>
              <w:right w:val="nil"/>
            </w:tcBorders>
          </w:tcPr>
          <w:p w:rsidR="00041582" w:rsidRPr="00EE3BC1" w:rsidRDefault="00041582" w:rsidP="00C144C5"/>
        </w:tc>
      </w:tr>
    </w:tbl>
    <w:p w:rsidR="00041582" w:rsidRPr="00EE3BC1" w:rsidRDefault="00041582" w:rsidP="00041582">
      <w:r w:rsidRPr="00EE3BC1">
        <w:t>__________________________________________________________________</w:t>
      </w:r>
    </w:p>
    <w:p w:rsidR="00041582" w:rsidRPr="00EE3BC1" w:rsidRDefault="00041582" w:rsidP="00041582">
      <w:r w:rsidRPr="00EE3BC1">
        <w:t>Окончание формы</w:t>
      </w:r>
    </w:p>
    <w:p w:rsidR="00041582" w:rsidRPr="00EE3BC1" w:rsidRDefault="00041582" w:rsidP="00041582"/>
    <w:tbl>
      <w:tblPr>
        <w:tblStyle w:val="af5"/>
        <w:tblW w:w="0" w:type="auto"/>
        <w:tblLook w:val="04A0" w:firstRow="1" w:lastRow="0" w:firstColumn="1" w:lastColumn="0" w:noHBand="0" w:noVBand="1"/>
      </w:tblPr>
      <w:tblGrid>
        <w:gridCol w:w="4986"/>
        <w:gridCol w:w="5050"/>
      </w:tblGrid>
      <w:tr w:rsidR="00041582" w:rsidRPr="00B3057E" w:rsidTr="00C144C5">
        <w:tc>
          <w:tcPr>
            <w:tcW w:w="5097" w:type="dxa"/>
          </w:tcPr>
          <w:p w:rsidR="00041582" w:rsidRPr="00B3057E" w:rsidRDefault="00041582" w:rsidP="00C144C5">
            <w:pPr>
              <w:contextualSpacing/>
            </w:pPr>
            <w:r w:rsidRPr="00B3057E">
              <w:t>Государственный заказчик:</w:t>
            </w:r>
          </w:p>
          <w:p w:rsidR="00041582" w:rsidRPr="00B3057E" w:rsidRDefault="00041582" w:rsidP="00C144C5">
            <w:pPr>
              <w:contextualSpacing/>
            </w:pPr>
          </w:p>
          <w:p w:rsidR="00041582" w:rsidRPr="00B3057E" w:rsidRDefault="00041582" w:rsidP="00C144C5">
            <w:pPr>
              <w:contextualSpacing/>
            </w:pPr>
            <w:r w:rsidRPr="00B3057E">
              <w:t>_________________/А.В. Титов</w:t>
            </w:r>
          </w:p>
          <w:p w:rsidR="00041582" w:rsidRPr="00B3057E" w:rsidRDefault="00041582" w:rsidP="00C144C5">
            <w:pPr>
              <w:contextualSpacing/>
            </w:pPr>
            <w:r w:rsidRPr="00B3057E">
              <w:t>М.П.</w:t>
            </w:r>
          </w:p>
        </w:tc>
        <w:tc>
          <w:tcPr>
            <w:tcW w:w="5097" w:type="dxa"/>
          </w:tcPr>
          <w:p w:rsidR="00041582" w:rsidRPr="00B3057E" w:rsidRDefault="00041582" w:rsidP="00C144C5">
            <w:pPr>
              <w:contextualSpacing/>
            </w:pPr>
            <w:r w:rsidRPr="00B3057E">
              <w:t>Подрядчик:</w:t>
            </w:r>
          </w:p>
          <w:p w:rsidR="00041582" w:rsidRPr="00B3057E" w:rsidRDefault="00041582" w:rsidP="00C144C5">
            <w:pPr>
              <w:contextualSpacing/>
            </w:pPr>
          </w:p>
          <w:p w:rsidR="00041582" w:rsidRPr="00B3057E" w:rsidRDefault="00041582" w:rsidP="00C144C5">
            <w:pPr>
              <w:contextualSpacing/>
            </w:pPr>
            <w:r w:rsidRPr="00B3057E">
              <w:t>_________________/_______________</w:t>
            </w:r>
          </w:p>
          <w:p w:rsidR="00041582" w:rsidRPr="00B3057E" w:rsidRDefault="00041582" w:rsidP="00C144C5">
            <w:pPr>
              <w:contextualSpacing/>
            </w:pPr>
            <w:r w:rsidRPr="00B3057E">
              <w:t>М.П.</w:t>
            </w:r>
          </w:p>
        </w:tc>
      </w:tr>
    </w:tbl>
    <w:p w:rsidR="00041582" w:rsidRPr="00EE3BC1" w:rsidRDefault="00041582" w:rsidP="00041582">
      <w:pPr>
        <w:rPr>
          <w:sz w:val="20"/>
          <w:szCs w:val="20"/>
        </w:rPr>
      </w:pPr>
      <w:r w:rsidRPr="00EE3BC1">
        <w:rPr>
          <w:sz w:val="20"/>
          <w:szCs w:val="20"/>
        </w:rPr>
        <w:br w:type="page"/>
      </w:r>
    </w:p>
    <w:p w:rsidR="00041582" w:rsidRPr="00EE3BC1" w:rsidRDefault="00041582" w:rsidP="00041582">
      <w:pPr>
        <w:jc w:val="right"/>
      </w:pPr>
      <w:r w:rsidRPr="00EE3BC1">
        <w:rPr>
          <w:noProof/>
        </w:rPr>
        <w:lastRenderedPageBreak/>
        <mc:AlternateContent>
          <mc:Choice Requires="wps">
            <w:drawing>
              <wp:anchor distT="72390" distB="72390" distL="72390" distR="72390" simplePos="0" relativeHeight="251663360" behindDoc="0" locked="0" layoutInCell="1" allowOverlap="1" wp14:anchorId="6CE76F2A" wp14:editId="05A087B0">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041582" w:rsidRPr="008C7735" w:rsidRDefault="00041582" w:rsidP="00041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76F2A"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yi7lIAgAAXgQAAA4AAAAAAAAAAAAAAAAALgIAAGRycy9lMm9Eb2MueG1sUEsBAi0AFAAGAAgA&#10;AAAhAEfqxrHkAAAADwEAAA8AAAAAAAAAAAAAAAAAogQAAGRycy9kb3ducmV2LnhtbFBLBQYAAAAA&#10;BAAEAPMAAACzBQAAAAA=&#10;" strokecolor="#3465a4">
                <v:textbox>
                  <w:txbxContent>
                    <w:p w:rsidR="00041582" w:rsidRPr="008C7735" w:rsidRDefault="00041582" w:rsidP="00041582"/>
                  </w:txbxContent>
                </v:textbox>
              </v:shape>
            </w:pict>
          </mc:Fallback>
        </mc:AlternateContent>
      </w:r>
      <w:r w:rsidRPr="00EE3BC1">
        <w:t>Приложение №8</w:t>
      </w:r>
    </w:p>
    <w:p w:rsidR="00041582" w:rsidRPr="00EE3BC1" w:rsidRDefault="00041582" w:rsidP="00041582">
      <w:pPr>
        <w:jc w:val="right"/>
      </w:pPr>
      <w:r w:rsidRPr="00EE3BC1">
        <w:t>к Государственному контракту</w:t>
      </w:r>
    </w:p>
    <w:p w:rsidR="00041582" w:rsidRPr="00EE3BC1" w:rsidRDefault="00041582" w:rsidP="00041582">
      <w:pPr>
        <w:jc w:val="right"/>
      </w:pPr>
      <w:r w:rsidRPr="00EE3BC1">
        <w:t>от «___» ________2021 г. №______________</w:t>
      </w:r>
    </w:p>
    <w:p w:rsidR="00041582" w:rsidRPr="00EE3BC1" w:rsidRDefault="00041582" w:rsidP="00041582">
      <w:pPr>
        <w:jc w:val="right"/>
      </w:pPr>
      <w:r w:rsidRPr="00EE3BC1">
        <w:t>ФОРМА</w:t>
      </w:r>
    </w:p>
    <w:p w:rsidR="00041582" w:rsidRPr="00EE3BC1" w:rsidRDefault="00041582" w:rsidP="00041582">
      <w:pPr>
        <w:jc w:val="center"/>
        <w:rPr>
          <w:b/>
        </w:rPr>
      </w:pPr>
    </w:p>
    <w:p w:rsidR="00041582" w:rsidRPr="00EE3BC1" w:rsidRDefault="00041582" w:rsidP="00041582">
      <w:pPr>
        <w:jc w:val="center"/>
        <w:rPr>
          <w:b/>
        </w:rPr>
      </w:pPr>
      <w:r w:rsidRPr="00EE3BC1">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041582" w:rsidRPr="00EE3BC1" w:rsidRDefault="00041582" w:rsidP="00041582">
      <w:pPr>
        <w:jc w:val="center"/>
        <w:rPr>
          <w:bCs/>
        </w:rPr>
      </w:pPr>
      <w:r w:rsidRPr="00EE3BC1">
        <w:rPr>
          <w:bCs/>
        </w:rPr>
        <w:t>«</w:t>
      </w:r>
      <w:r w:rsidRPr="00EE3BC1">
        <w:rPr>
          <w:bCs/>
          <w:iCs/>
        </w:rPr>
        <w:t>________________________________________________</w:t>
      </w:r>
      <w:r w:rsidRPr="00EE3BC1">
        <w:rPr>
          <w:bCs/>
        </w:rPr>
        <w:t>»</w:t>
      </w:r>
    </w:p>
    <w:p w:rsidR="00041582" w:rsidRPr="00EE3BC1" w:rsidRDefault="00041582" w:rsidP="00041582">
      <w:pPr>
        <w:jc w:val="center"/>
      </w:pPr>
    </w:p>
    <w:p w:rsidR="00041582" w:rsidRPr="00EE3BC1" w:rsidRDefault="00041582" w:rsidP="00041582">
      <w:r w:rsidRPr="00EE3BC1">
        <w:t xml:space="preserve">1. Подрядчик по Государственному </w:t>
      </w:r>
      <w:hyperlink r:id="rId74" w:anchor="/document/72009464/entry/1000" w:history="1">
        <w:r w:rsidRPr="00EE3BC1">
          <w:t>Контракту</w:t>
        </w:r>
      </w:hyperlink>
      <w:r w:rsidRPr="00EE3BC1">
        <w:t xml:space="preserve"> обязуется выполнить самостоятельно, без привлечения других лиц к исполнению своих обязательств по Контракту, следующие работы*:</w:t>
      </w:r>
    </w:p>
    <w:p w:rsidR="00041582" w:rsidRPr="00EE3BC1" w:rsidRDefault="00041582" w:rsidP="00041582"/>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041582" w:rsidRPr="00EE3BC1" w:rsidTr="00C144C5">
        <w:trPr>
          <w:jc w:val="center"/>
        </w:trPr>
        <w:tc>
          <w:tcPr>
            <w:tcW w:w="562" w:type="dxa"/>
            <w:shd w:val="clear" w:color="auto" w:fill="auto"/>
            <w:vAlign w:val="center"/>
          </w:tcPr>
          <w:p w:rsidR="00041582" w:rsidRPr="00EE3BC1" w:rsidRDefault="00041582" w:rsidP="00C144C5">
            <w:pPr>
              <w:jc w:val="center"/>
            </w:pPr>
            <w:r w:rsidRPr="00EE3BC1">
              <w:t>№</w:t>
            </w:r>
          </w:p>
          <w:p w:rsidR="00041582" w:rsidRPr="00EE3BC1" w:rsidRDefault="00041582" w:rsidP="00C144C5">
            <w:pPr>
              <w:jc w:val="center"/>
            </w:pPr>
            <w:r w:rsidRPr="00EE3BC1">
              <w:t>п/п</w:t>
            </w:r>
          </w:p>
        </w:tc>
        <w:tc>
          <w:tcPr>
            <w:tcW w:w="4253" w:type="dxa"/>
            <w:gridSpan w:val="2"/>
            <w:shd w:val="clear" w:color="auto" w:fill="auto"/>
            <w:vAlign w:val="center"/>
          </w:tcPr>
          <w:p w:rsidR="00041582" w:rsidRPr="00EE3BC1" w:rsidRDefault="00041582" w:rsidP="00C144C5">
            <w:pPr>
              <w:jc w:val="center"/>
            </w:pPr>
            <w:r w:rsidRPr="00EE3BC1">
              <w:t>Вид работ</w:t>
            </w:r>
          </w:p>
        </w:tc>
        <w:tc>
          <w:tcPr>
            <w:tcW w:w="1923" w:type="dxa"/>
            <w:shd w:val="clear" w:color="auto" w:fill="auto"/>
            <w:vAlign w:val="center"/>
          </w:tcPr>
          <w:p w:rsidR="00041582" w:rsidRPr="00EE3BC1" w:rsidRDefault="00041582" w:rsidP="00C144C5">
            <w:pPr>
              <w:jc w:val="center"/>
            </w:pPr>
            <w:r w:rsidRPr="00EE3BC1">
              <w:t>№ позиции</w:t>
            </w:r>
          </w:p>
          <w:p w:rsidR="00041582" w:rsidRPr="00EE3BC1" w:rsidRDefault="00041582" w:rsidP="00C144C5">
            <w:pPr>
              <w:jc w:val="center"/>
            </w:pPr>
            <w:r w:rsidRPr="00EE3BC1">
              <w:t>по смете Контракта (Приложение №5 к Контракту)</w:t>
            </w:r>
          </w:p>
        </w:tc>
        <w:tc>
          <w:tcPr>
            <w:tcW w:w="1520" w:type="dxa"/>
            <w:shd w:val="clear" w:color="auto" w:fill="auto"/>
            <w:vAlign w:val="center"/>
          </w:tcPr>
          <w:p w:rsidR="00041582" w:rsidRPr="00EE3BC1" w:rsidRDefault="00041582" w:rsidP="00C144C5">
            <w:pPr>
              <w:jc w:val="center"/>
            </w:pPr>
            <w:r w:rsidRPr="00EE3BC1">
              <w:t>Объём работ</w:t>
            </w:r>
          </w:p>
        </w:tc>
        <w:tc>
          <w:tcPr>
            <w:tcW w:w="2085" w:type="dxa"/>
            <w:shd w:val="clear" w:color="auto" w:fill="auto"/>
            <w:vAlign w:val="center"/>
          </w:tcPr>
          <w:p w:rsidR="00041582" w:rsidRPr="00EE3BC1" w:rsidRDefault="00041582" w:rsidP="00C144C5">
            <w:pPr>
              <w:jc w:val="center"/>
            </w:pPr>
            <w:r w:rsidRPr="00EE3BC1">
              <w:t>Стоимость работ,</w:t>
            </w:r>
          </w:p>
          <w:p w:rsidR="00041582" w:rsidRPr="00EE3BC1" w:rsidRDefault="00041582" w:rsidP="00C144C5">
            <w:pPr>
              <w:jc w:val="center"/>
            </w:pPr>
            <w:r w:rsidRPr="00EE3BC1">
              <w:t>тыс. руб.</w:t>
            </w:r>
          </w:p>
        </w:tc>
      </w:tr>
      <w:tr w:rsidR="00041582" w:rsidRPr="00EE3BC1" w:rsidTr="00C144C5">
        <w:trPr>
          <w:jc w:val="center"/>
        </w:trPr>
        <w:tc>
          <w:tcPr>
            <w:tcW w:w="562" w:type="dxa"/>
            <w:shd w:val="clear" w:color="auto" w:fill="auto"/>
            <w:vAlign w:val="center"/>
          </w:tcPr>
          <w:p w:rsidR="00041582" w:rsidRPr="00EE3BC1" w:rsidRDefault="00041582" w:rsidP="00C144C5">
            <w:pPr>
              <w:jc w:val="center"/>
            </w:pPr>
            <w:r w:rsidRPr="00EE3BC1">
              <w:t>1</w:t>
            </w:r>
          </w:p>
        </w:tc>
        <w:tc>
          <w:tcPr>
            <w:tcW w:w="4253" w:type="dxa"/>
            <w:gridSpan w:val="2"/>
            <w:shd w:val="clear" w:color="auto" w:fill="auto"/>
            <w:vAlign w:val="center"/>
          </w:tcPr>
          <w:p w:rsidR="00041582" w:rsidRPr="00EE3BC1" w:rsidRDefault="00041582" w:rsidP="00C144C5">
            <w:pPr>
              <w:jc w:val="center"/>
            </w:pPr>
            <w:r w:rsidRPr="00EE3BC1">
              <w:t>2</w:t>
            </w:r>
          </w:p>
        </w:tc>
        <w:tc>
          <w:tcPr>
            <w:tcW w:w="1923" w:type="dxa"/>
            <w:shd w:val="clear" w:color="auto" w:fill="auto"/>
            <w:vAlign w:val="center"/>
          </w:tcPr>
          <w:p w:rsidR="00041582" w:rsidRPr="00EE3BC1" w:rsidRDefault="00041582" w:rsidP="00C144C5">
            <w:pPr>
              <w:jc w:val="center"/>
            </w:pPr>
            <w:r w:rsidRPr="00EE3BC1">
              <w:t>3</w:t>
            </w:r>
          </w:p>
        </w:tc>
        <w:tc>
          <w:tcPr>
            <w:tcW w:w="1520" w:type="dxa"/>
            <w:shd w:val="clear" w:color="auto" w:fill="auto"/>
            <w:vAlign w:val="center"/>
          </w:tcPr>
          <w:p w:rsidR="00041582" w:rsidRPr="00EE3BC1" w:rsidRDefault="00041582" w:rsidP="00C144C5">
            <w:pPr>
              <w:jc w:val="center"/>
            </w:pPr>
            <w:r w:rsidRPr="00EE3BC1">
              <w:t>4</w:t>
            </w:r>
          </w:p>
        </w:tc>
        <w:tc>
          <w:tcPr>
            <w:tcW w:w="2085" w:type="dxa"/>
            <w:shd w:val="clear" w:color="auto" w:fill="auto"/>
            <w:vAlign w:val="center"/>
          </w:tcPr>
          <w:p w:rsidR="00041582" w:rsidRPr="00EE3BC1" w:rsidRDefault="00041582" w:rsidP="00C144C5">
            <w:pPr>
              <w:jc w:val="center"/>
            </w:pPr>
            <w:r w:rsidRPr="00EE3BC1">
              <w:t>5</w:t>
            </w:r>
          </w:p>
        </w:tc>
      </w:tr>
      <w:tr w:rsidR="00041582" w:rsidRPr="00EE3BC1" w:rsidTr="00C144C5">
        <w:trPr>
          <w:jc w:val="center"/>
        </w:trPr>
        <w:tc>
          <w:tcPr>
            <w:tcW w:w="562" w:type="dxa"/>
            <w:shd w:val="clear" w:color="auto" w:fill="auto"/>
            <w:vAlign w:val="center"/>
          </w:tcPr>
          <w:p w:rsidR="00041582" w:rsidRPr="00EE3BC1" w:rsidRDefault="00041582" w:rsidP="00C144C5"/>
        </w:tc>
        <w:tc>
          <w:tcPr>
            <w:tcW w:w="4253" w:type="dxa"/>
            <w:gridSpan w:val="2"/>
            <w:shd w:val="clear" w:color="auto" w:fill="auto"/>
            <w:vAlign w:val="center"/>
          </w:tcPr>
          <w:p w:rsidR="00041582" w:rsidRPr="00EE3BC1" w:rsidRDefault="00041582" w:rsidP="00C144C5"/>
        </w:tc>
        <w:tc>
          <w:tcPr>
            <w:tcW w:w="1923" w:type="dxa"/>
            <w:shd w:val="clear" w:color="auto" w:fill="auto"/>
            <w:vAlign w:val="center"/>
          </w:tcPr>
          <w:p w:rsidR="00041582" w:rsidRPr="00EE3BC1" w:rsidRDefault="00041582" w:rsidP="00C144C5"/>
        </w:tc>
        <w:tc>
          <w:tcPr>
            <w:tcW w:w="1520" w:type="dxa"/>
            <w:shd w:val="clear" w:color="auto" w:fill="auto"/>
            <w:vAlign w:val="center"/>
          </w:tcPr>
          <w:p w:rsidR="00041582" w:rsidRPr="00EE3BC1" w:rsidRDefault="00041582" w:rsidP="00C144C5"/>
        </w:tc>
        <w:tc>
          <w:tcPr>
            <w:tcW w:w="2085" w:type="dxa"/>
            <w:shd w:val="clear" w:color="auto" w:fill="auto"/>
            <w:vAlign w:val="center"/>
          </w:tcPr>
          <w:p w:rsidR="00041582" w:rsidRPr="00EE3BC1" w:rsidRDefault="00041582" w:rsidP="00C144C5"/>
        </w:tc>
      </w:tr>
      <w:tr w:rsidR="00041582" w:rsidRPr="00EE3BC1" w:rsidTr="00C144C5">
        <w:trPr>
          <w:jc w:val="center"/>
        </w:trPr>
        <w:tc>
          <w:tcPr>
            <w:tcW w:w="562" w:type="dxa"/>
            <w:shd w:val="clear" w:color="auto" w:fill="auto"/>
            <w:vAlign w:val="center"/>
          </w:tcPr>
          <w:p w:rsidR="00041582" w:rsidRPr="00EE3BC1" w:rsidRDefault="00041582" w:rsidP="00C144C5"/>
        </w:tc>
        <w:tc>
          <w:tcPr>
            <w:tcW w:w="4253" w:type="dxa"/>
            <w:gridSpan w:val="2"/>
            <w:shd w:val="clear" w:color="auto" w:fill="auto"/>
            <w:vAlign w:val="center"/>
          </w:tcPr>
          <w:p w:rsidR="00041582" w:rsidRPr="00EE3BC1" w:rsidRDefault="00041582" w:rsidP="00C144C5"/>
        </w:tc>
        <w:tc>
          <w:tcPr>
            <w:tcW w:w="1923" w:type="dxa"/>
            <w:shd w:val="clear" w:color="auto" w:fill="auto"/>
            <w:vAlign w:val="center"/>
          </w:tcPr>
          <w:p w:rsidR="00041582" w:rsidRPr="00EE3BC1" w:rsidRDefault="00041582" w:rsidP="00C144C5"/>
        </w:tc>
        <w:tc>
          <w:tcPr>
            <w:tcW w:w="1520" w:type="dxa"/>
            <w:shd w:val="clear" w:color="auto" w:fill="auto"/>
            <w:vAlign w:val="center"/>
          </w:tcPr>
          <w:p w:rsidR="00041582" w:rsidRPr="00EE3BC1" w:rsidRDefault="00041582" w:rsidP="00C144C5"/>
        </w:tc>
        <w:tc>
          <w:tcPr>
            <w:tcW w:w="2085" w:type="dxa"/>
            <w:shd w:val="clear" w:color="auto" w:fill="auto"/>
            <w:vAlign w:val="center"/>
          </w:tcPr>
          <w:p w:rsidR="00041582" w:rsidRPr="00EE3BC1" w:rsidRDefault="00041582" w:rsidP="00C144C5"/>
        </w:tc>
      </w:tr>
      <w:tr w:rsidR="00041582" w:rsidRPr="00EE3BC1" w:rsidTr="00C144C5">
        <w:trPr>
          <w:jc w:val="center"/>
        </w:trPr>
        <w:tc>
          <w:tcPr>
            <w:tcW w:w="562" w:type="dxa"/>
            <w:shd w:val="clear" w:color="auto" w:fill="auto"/>
            <w:vAlign w:val="center"/>
          </w:tcPr>
          <w:p w:rsidR="00041582" w:rsidRPr="00EE3BC1" w:rsidRDefault="00041582" w:rsidP="00C144C5"/>
        </w:tc>
        <w:tc>
          <w:tcPr>
            <w:tcW w:w="2557" w:type="dxa"/>
            <w:shd w:val="clear" w:color="auto" w:fill="auto"/>
          </w:tcPr>
          <w:p w:rsidR="00041582" w:rsidRPr="00EE3BC1" w:rsidRDefault="00041582" w:rsidP="00C144C5"/>
        </w:tc>
        <w:tc>
          <w:tcPr>
            <w:tcW w:w="5139" w:type="dxa"/>
            <w:gridSpan w:val="3"/>
            <w:shd w:val="clear" w:color="auto" w:fill="auto"/>
            <w:vAlign w:val="center"/>
          </w:tcPr>
          <w:p w:rsidR="00041582" w:rsidRPr="00EE3BC1" w:rsidRDefault="00041582" w:rsidP="00C144C5">
            <w:r w:rsidRPr="00EE3BC1">
              <w:t>ИТОГО ___% от цены контракта (но не менее 60%)</w:t>
            </w:r>
          </w:p>
        </w:tc>
        <w:tc>
          <w:tcPr>
            <w:tcW w:w="2085" w:type="dxa"/>
            <w:shd w:val="clear" w:color="auto" w:fill="auto"/>
            <w:vAlign w:val="center"/>
          </w:tcPr>
          <w:p w:rsidR="00041582" w:rsidRPr="00EE3BC1" w:rsidRDefault="00041582" w:rsidP="00C144C5"/>
        </w:tc>
      </w:tr>
    </w:tbl>
    <w:p w:rsidR="00041582" w:rsidRPr="00EE3BC1" w:rsidRDefault="00041582" w:rsidP="00041582">
      <w:pPr>
        <w:rPr>
          <w:sz w:val="20"/>
        </w:rPr>
      </w:pPr>
      <w:r w:rsidRPr="00EE3BC1">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75" w:anchor="/document/72009464/entry/11000" w:history="1">
        <w:r w:rsidRPr="00EE3BC1">
          <w:rPr>
            <w:sz w:val="20"/>
          </w:rPr>
          <w:t>проектной документацией</w:t>
        </w:r>
      </w:hyperlink>
      <w:r w:rsidRPr="00EE3BC1">
        <w:rPr>
          <w:sz w:val="20"/>
        </w:rPr>
        <w:t>, в соответствии с условиями заключения Контракта, указанными в извещении о проведении закупки</w:t>
      </w:r>
    </w:p>
    <w:p w:rsidR="00041582" w:rsidRPr="00EE3BC1" w:rsidRDefault="00041582" w:rsidP="00041582">
      <w:r w:rsidRPr="00EE3BC1">
        <w:t>2. Совокупная стоимость работ, выполняемых Подрядчиком самостоятельно, без привлечения других лиц, составляет:</w:t>
      </w:r>
    </w:p>
    <w:p w:rsidR="00041582" w:rsidRPr="00EE3BC1" w:rsidRDefault="00041582" w:rsidP="00041582">
      <w:r w:rsidRPr="00EE3BC1">
        <w:t>________________ (__________________________________________________) рублей ___ коп.;</w:t>
      </w:r>
    </w:p>
    <w:p w:rsidR="00041582" w:rsidRPr="00EE3BC1" w:rsidRDefault="00041582" w:rsidP="00041582">
      <w:r w:rsidRPr="00EE3BC1">
        <w:t xml:space="preserve">           </w:t>
      </w:r>
      <w:r w:rsidRPr="00EE3BC1">
        <w:rPr>
          <w:sz w:val="20"/>
        </w:rPr>
        <w:t>(цифрами)            (прописью, но не менее шестидесяти процентов от цены Контракта)</w:t>
      </w:r>
    </w:p>
    <w:p w:rsidR="00041582" w:rsidRPr="00EE3BC1" w:rsidRDefault="00041582" w:rsidP="00041582"/>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041582" w:rsidRPr="00EE3BC1" w:rsidTr="00C144C5">
        <w:tc>
          <w:tcPr>
            <w:tcW w:w="5190" w:type="dxa"/>
            <w:shd w:val="clear" w:color="auto" w:fill="auto"/>
          </w:tcPr>
          <w:p w:rsidR="00041582" w:rsidRPr="00EE3BC1" w:rsidRDefault="00041582" w:rsidP="00C144C5">
            <w:r w:rsidRPr="00EE3BC1">
              <w:t>Государственный заказчик:</w:t>
            </w:r>
          </w:p>
          <w:p w:rsidR="00041582" w:rsidRPr="00EE3BC1" w:rsidRDefault="00041582" w:rsidP="00C144C5">
            <w:r w:rsidRPr="00EE3BC1">
              <w:t>Генеральный директор</w:t>
            </w:r>
          </w:p>
          <w:p w:rsidR="00041582" w:rsidRPr="00EE3BC1" w:rsidRDefault="00041582" w:rsidP="00C144C5">
            <w:r w:rsidRPr="00EE3BC1">
              <w:t xml:space="preserve"> </w:t>
            </w:r>
          </w:p>
          <w:p w:rsidR="00041582" w:rsidRPr="00EE3BC1" w:rsidRDefault="00041582" w:rsidP="00C144C5">
            <w:pPr>
              <w:rPr>
                <w:u w:val="single"/>
              </w:rPr>
            </w:pPr>
            <w:r w:rsidRPr="00EE3BC1">
              <w:t>_________________/_____________________</w:t>
            </w:r>
          </w:p>
          <w:p w:rsidR="00041582" w:rsidRPr="00EE3BC1" w:rsidRDefault="00041582" w:rsidP="00C144C5">
            <w:r w:rsidRPr="00EE3BC1">
              <w:t xml:space="preserve">         (подпись)           (расшифровка подписи)</w:t>
            </w:r>
          </w:p>
          <w:p w:rsidR="00041582" w:rsidRPr="00EE3BC1" w:rsidRDefault="00041582" w:rsidP="00C144C5">
            <w:r w:rsidRPr="00EE3BC1">
              <w:t>мп</w:t>
            </w:r>
          </w:p>
        </w:tc>
        <w:tc>
          <w:tcPr>
            <w:tcW w:w="5016" w:type="dxa"/>
            <w:shd w:val="clear" w:color="auto" w:fill="auto"/>
          </w:tcPr>
          <w:p w:rsidR="00041582" w:rsidRPr="00EE3BC1" w:rsidRDefault="00041582" w:rsidP="00C144C5">
            <w:r w:rsidRPr="00EE3BC1">
              <w:t>Подрядчик:</w:t>
            </w:r>
          </w:p>
          <w:p w:rsidR="00041582" w:rsidRPr="00EE3BC1" w:rsidRDefault="00041582" w:rsidP="00C144C5"/>
          <w:p w:rsidR="00041582" w:rsidRPr="00EE3BC1" w:rsidRDefault="00041582" w:rsidP="00C144C5"/>
          <w:p w:rsidR="00041582" w:rsidRPr="00EE3BC1" w:rsidRDefault="00041582" w:rsidP="00C144C5">
            <w:pPr>
              <w:rPr>
                <w:u w:val="single"/>
              </w:rPr>
            </w:pPr>
            <w:r w:rsidRPr="00EE3BC1">
              <w:t>_________________/ ____________________</w:t>
            </w:r>
            <w:r w:rsidRPr="00EE3BC1">
              <w:rPr>
                <w:u w:val="single"/>
              </w:rPr>
              <w:t xml:space="preserve"> </w:t>
            </w:r>
          </w:p>
          <w:p w:rsidR="00041582" w:rsidRPr="00EE3BC1" w:rsidRDefault="00041582" w:rsidP="00C144C5">
            <w:r w:rsidRPr="00EE3BC1">
              <w:t xml:space="preserve">         (подпись)         (расшифровка подписи)</w:t>
            </w:r>
          </w:p>
          <w:p w:rsidR="00041582" w:rsidRPr="00EE3BC1" w:rsidRDefault="00041582" w:rsidP="00C144C5">
            <w:r w:rsidRPr="00EE3BC1">
              <w:t>мп</w:t>
            </w:r>
          </w:p>
        </w:tc>
      </w:tr>
    </w:tbl>
    <w:p w:rsidR="00041582" w:rsidRPr="00EE3BC1" w:rsidRDefault="00041582" w:rsidP="00041582">
      <w:r w:rsidRPr="00EE3BC1">
        <w:t>__________________________________________________________________</w:t>
      </w:r>
    </w:p>
    <w:p w:rsidR="00041582" w:rsidRPr="00EE3BC1" w:rsidRDefault="00041582" w:rsidP="00041582">
      <w:r w:rsidRPr="00EE3BC1">
        <w:t>Окончание формы</w:t>
      </w:r>
    </w:p>
    <w:p w:rsidR="00041582" w:rsidRPr="00EE3BC1" w:rsidRDefault="00041582" w:rsidP="00041582"/>
    <w:tbl>
      <w:tblPr>
        <w:tblStyle w:val="af5"/>
        <w:tblW w:w="0" w:type="auto"/>
        <w:tblLook w:val="04A0" w:firstRow="1" w:lastRow="0" w:firstColumn="1" w:lastColumn="0" w:noHBand="0" w:noVBand="1"/>
      </w:tblPr>
      <w:tblGrid>
        <w:gridCol w:w="4986"/>
        <w:gridCol w:w="5050"/>
      </w:tblGrid>
      <w:tr w:rsidR="00041582" w:rsidRPr="00B3057E" w:rsidTr="00C144C5">
        <w:tc>
          <w:tcPr>
            <w:tcW w:w="5097" w:type="dxa"/>
          </w:tcPr>
          <w:p w:rsidR="00041582" w:rsidRPr="00B3057E" w:rsidRDefault="00041582" w:rsidP="00C144C5">
            <w:pPr>
              <w:contextualSpacing/>
            </w:pPr>
            <w:r w:rsidRPr="00B3057E">
              <w:t>Государственный заказчик:</w:t>
            </w:r>
          </w:p>
          <w:p w:rsidR="00041582" w:rsidRPr="00B3057E" w:rsidRDefault="00041582" w:rsidP="00C144C5">
            <w:pPr>
              <w:contextualSpacing/>
            </w:pPr>
          </w:p>
          <w:p w:rsidR="00041582" w:rsidRPr="00B3057E" w:rsidRDefault="00041582" w:rsidP="00C144C5">
            <w:pPr>
              <w:contextualSpacing/>
            </w:pPr>
            <w:r w:rsidRPr="00B3057E">
              <w:t>_________________/А.В. Титов</w:t>
            </w:r>
          </w:p>
          <w:p w:rsidR="00041582" w:rsidRPr="00B3057E" w:rsidRDefault="00041582" w:rsidP="00C144C5">
            <w:pPr>
              <w:contextualSpacing/>
            </w:pPr>
            <w:r w:rsidRPr="00B3057E">
              <w:t>М.П.</w:t>
            </w:r>
          </w:p>
        </w:tc>
        <w:tc>
          <w:tcPr>
            <w:tcW w:w="5097" w:type="dxa"/>
          </w:tcPr>
          <w:p w:rsidR="00041582" w:rsidRPr="00B3057E" w:rsidRDefault="00041582" w:rsidP="00C144C5">
            <w:pPr>
              <w:contextualSpacing/>
            </w:pPr>
            <w:r w:rsidRPr="00B3057E">
              <w:t>Подрядчик:</w:t>
            </w:r>
          </w:p>
          <w:p w:rsidR="00041582" w:rsidRPr="00B3057E" w:rsidRDefault="00041582" w:rsidP="00C144C5">
            <w:pPr>
              <w:contextualSpacing/>
            </w:pPr>
          </w:p>
          <w:p w:rsidR="00041582" w:rsidRPr="00B3057E" w:rsidRDefault="00041582" w:rsidP="00C144C5">
            <w:pPr>
              <w:contextualSpacing/>
            </w:pPr>
            <w:r w:rsidRPr="00B3057E">
              <w:t>_________________/_______________</w:t>
            </w:r>
          </w:p>
          <w:p w:rsidR="00041582" w:rsidRPr="00B3057E" w:rsidRDefault="00041582" w:rsidP="00C144C5">
            <w:pPr>
              <w:contextualSpacing/>
            </w:pPr>
            <w:r w:rsidRPr="00B3057E">
              <w:t>М.П.</w:t>
            </w:r>
          </w:p>
        </w:tc>
      </w:tr>
    </w:tbl>
    <w:p w:rsidR="00041582" w:rsidRPr="00EE3BC1" w:rsidRDefault="00041582" w:rsidP="00041582">
      <w:pPr>
        <w:rPr>
          <w:sz w:val="20"/>
          <w:szCs w:val="20"/>
        </w:rPr>
      </w:pPr>
    </w:p>
    <w:p w:rsidR="00041582" w:rsidRPr="00EE3BC1" w:rsidRDefault="00041582" w:rsidP="00041582">
      <w:pPr>
        <w:rPr>
          <w:sz w:val="20"/>
          <w:szCs w:val="20"/>
        </w:rPr>
      </w:pPr>
      <w:r w:rsidRPr="00EE3BC1">
        <w:rPr>
          <w:sz w:val="20"/>
          <w:szCs w:val="20"/>
        </w:rPr>
        <w:br w:type="page"/>
      </w:r>
    </w:p>
    <w:p w:rsidR="00041582" w:rsidRPr="00EE3BC1" w:rsidRDefault="00041582" w:rsidP="00041582">
      <w:pPr>
        <w:rPr>
          <w:sz w:val="20"/>
          <w:szCs w:val="20"/>
        </w:rPr>
        <w:sectPr w:rsidR="00041582" w:rsidRPr="00EE3BC1" w:rsidSect="009E40D3">
          <w:pgSz w:w="11906" w:h="16838"/>
          <w:pgMar w:top="1135" w:right="992" w:bottom="1134" w:left="868" w:header="397" w:footer="431" w:gutter="0"/>
          <w:cols w:space="720"/>
          <w:titlePg/>
          <w:docGrid w:linePitch="360"/>
        </w:sectPr>
      </w:pPr>
    </w:p>
    <w:p w:rsidR="00041582" w:rsidRPr="00EE3BC1" w:rsidRDefault="00041582" w:rsidP="00041582">
      <w:pPr>
        <w:jc w:val="right"/>
      </w:pPr>
      <w:r w:rsidRPr="00EE3BC1">
        <w:rPr>
          <w:noProof/>
        </w:rPr>
        <w:lastRenderedPageBreak/>
        <mc:AlternateContent>
          <mc:Choice Requires="wps">
            <w:drawing>
              <wp:anchor distT="72390" distB="72390" distL="72390" distR="72390" simplePos="0" relativeHeight="251664384" behindDoc="0" locked="0" layoutInCell="1" allowOverlap="1" wp14:anchorId="7A820DED" wp14:editId="6A5D36A1">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041582" w:rsidRPr="008C7735" w:rsidRDefault="00041582" w:rsidP="00041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20DED"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66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6tH2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CyaPrpIAgAAXgQAAA4AAAAAAAAAAAAAAAAALgIAAGRycy9lMm9Eb2MueG1sUEsBAi0AFAAGAAgA&#10;AAAhAEfqxrHkAAAADwEAAA8AAAAAAAAAAAAAAAAAogQAAGRycy9kb3ducmV2LnhtbFBLBQYAAAAA&#10;BAAEAPMAAACzBQAAAAA=&#10;" strokecolor="#3465a4">
                <v:textbox>
                  <w:txbxContent>
                    <w:p w:rsidR="00041582" w:rsidRPr="008C7735" w:rsidRDefault="00041582" w:rsidP="00041582"/>
                  </w:txbxContent>
                </v:textbox>
              </v:shape>
            </w:pict>
          </mc:Fallback>
        </mc:AlternateContent>
      </w:r>
      <w:r w:rsidRPr="00EE3BC1">
        <w:t>Приложение №9</w:t>
      </w:r>
    </w:p>
    <w:p w:rsidR="00041582" w:rsidRPr="00EE3BC1" w:rsidRDefault="00041582" w:rsidP="00041582">
      <w:pPr>
        <w:jc w:val="right"/>
      </w:pPr>
      <w:r w:rsidRPr="00EE3BC1">
        <w:t>к Государственному контракту</w:t>
      </w:r>
    </w:p>
    <w:p w:rsidR="00041582" w:rsidRPr="00EE3BC1" w:rsidRDefault="00041582" w:rsidP="00041582">
      <w:pPr>
        <w:jc w:val="right"/>
      </w:pPr>
      <w:r w:rsidRPr="00EE3BC1">
        <w:t>от «___» ________2021 г. №______________</w:t>
      </w:r>
    </w:p>
    <w:p w:rsidR="00041582" w:rsidRPr="00EE3BC1" w:rsidRDefault="00041582" w:rsidP="00041582">
      <w:pPr>
        <w:jc w:val="right"/>
      </w:pPr>
      <w:r w:rsidRPr="00EE3BC1">
        <w:t>ФОРМА</w:t>
      </w:r>
    </w:p>
    <w:p w:rsidR="00041582" w:rsidRPr="00EE3BC1" w:rsidRDefault="00041582" w:rsidP="00041582">
      <w:pPr>
        <w:jc w:val="center"/>
        <w:rPr>
          <w:b/>
        </w:rPr>
      </w:pPr>
      <w:r w:rsidRPr="00EE3BC1">
        <w:rPr>
          <w:b/>
        </w:rPr>
        <w:t>Недельный график выполнения работ</w:t>
      </w:r>
    </w:p>
    <w:p w:rsidR="00041582" w:rsidRPr="00EE3BC1" w:rsidRDefault="00041582" w:rsidP="00041582">
      <w:pPr>
        <w:ind w:firstLine="720"/>
        <w:jc w:val="center"/>
        <w:rPr>
          <w:bCs/>
        </w:rPr>
      </w:pPr>
      <w:r w:rsidRPr="00EE3BC1">
        <w:rPr>
          <w:rFonts w:eastAsia="MS Mincho"/>
          <w:b/>
        </w:rPr>
        <w:t>по объекту:</w:t>
      </w:r>
      <w:r w:rsidRPr="00EE3BC1">
        <w:rPr>
          <w:b/>
        </w:rPr>
        <w:t xml:space="preserve"> </w:t>
      </w:r>
      <w:r w:rsidRPr="00EE3BC1">
        <w:rPr>
          <w:bCs/>
        </w:rPr>
        <w:t>«</w:t>
      </w:r>
      <w:r w:rsidRPr="00EE3BC1">
        <w:rPr>
          <w:bCs/>
          <w:iCs/>
        </w:rPr>
        <w:t>______________________________</w:t>
      </w:r>
      <w:r w:rsidRPr="00EE3BC1">
        <w:rPr>
          <w:bCs/>
        </w:rPr>
        <w:t>»</w:t>
      </w:r>
    </w:p>
    <w:p w:rsidR="00041582" w:rsidRPr="00EE3BC1" w:rsidRDefault="00041582" w:rsidP="00041582">
      <w:pPr>
        <w:ind w:firstLine="720"/>
        <w:jc w:val="center"/>
        <w:rPr>
          <w:bCs/>
          <w:sz w:val="28"/>
          <w:szCs w:val="28"/>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041582" w:rsidRPr="00EE3BC1" w:rsidTr="00C144C5">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год, месяц</w:t>
            </w:r>
          </w:p>
        </w:tc>
      </w:tr>
      <w:tr w:rsidR="00041582" w:rsidRPr="00EE3BC1" w:rsidTr="00C144C5">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кн.5</w:t>
            </w:r>
          </w:p>
        </w:tc>
      </w:tr>
      <w:tr w:rsidR="00041582" w:rsidRPr="00EE3BC1" w:rsidTr="00C144C5">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17</w:t>
            </w:r>
          </w:p>
        </w:tc>
      </w:tr>
      <w:tr w:rsidR="00041582" w:rsidRPr="00EE3BC1" w:rsidTr="00C144C5">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r>
      <w:tr w:rsidR="00041582" w:rsidRPr="00EE3BC1" w:rsidTr="00C144C5">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r>
      <w:tr w:rsidR="00041582" w:rsidRPr="00EE3BC1" w:rsidTr="00C144C5">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r>
      <w:tr w:rsidR="00041582" w:rsidRPr="00EE3BC1" w:rsidTr="00C144C5">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r>
      <w:tr w:rsidR="00041582" w:rsidRPr="00EE3BC1" w:rsidTr="00C144C5">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r>
      <w:tr w:rsidR="00041582" w:rsidRPr="00EE3BC1" w:rsidTr="00C144C5">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r>
      <w:tr w:rsidR="00041582" w:rsidRPr="00EE3BC1" w:rsidTr="00C144C5">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041582" w:rsidRPr="00EE3BC1" w:rsidRDefault="00041582" w:rsidP="00C144C5">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 </w:t>
            </w:r>
          </w:p>
        </w:tc>
      </w:tr>
      <w:tr w:rsidR="00041582" w:rsidRPr="00EE3BC1" w:rsidTr="00C144C5">
        <w:trPr>
          <w:gridBefore w:val="1"/>
          <w:wBefore w:w="368" w:type="dxa"/>
          <w:trHeight w:val="165"/>
        </w:trPr>
        <w:tc>
          <w:tcPr>
            <w:tcW w:w="1288" w:type="dxa"/>
            <w:tcBorders>
              <w:top w:val="nil"/>
              <w:left w:val="nil"/>
              <w:bottom w:val="nil"/>
              <w:right w:val="nil"/>
            </w:tcBorders>
            <w:shd w:val="clear" w:color="auto" w:fill="auto"/>
            <w:vAlign w:val="center"/>
            <w:hideMark/>
          </w:tcPr>
          <w:p w:rsidR="00041582" w:rsidRPr="00EE3BC1" w:rsidRDefault="00041582" w:rsidP="00C144C5">
            <w:pPr>
              <w:rPr>
                <w:sz w:val="20"/>
                <w:szCs w:val="20"/>
              </w:rPr>
            </w:pPr>
          </w:p>
        </w:tc>
        <w:tc>
          <w:tcPr>
            <w:tcW w:w="1961" w:type="dxa"/>
            <w:tcBorders>
              <w:top w:val="nil"/>
              <w:left w:val="nil"/>
              <w:bottom w:val="nil"/>
              <w:right w:val="nil"/>
            </w:tcBorders>
            <w:shd w:val="clear" w:color="auto" w:fill="auto"/>
            <w:vAlign w:val="center"/>
            <w:hideMark/>
          </w:tcPr>
          <w:p w:rsidR="00041582" w:rsidRPr="00EE3BC1" w:rsidRDefault="00041582" w:rsidP="00C144C5">
            <w:pPr>
              <w:rPr>
                <w:sz w:val="20"/>
                <w:szCs w:val="20"/>
              </w:rPr>
            </w:pPr>
          </w:p>
        </w:tc>
        <w:tc>
          <w:tcPr>
            <w:tcW w:w="611" w:type="dxa"/>
            <w:tcBorders>
              <w:top w:val="nil"/>
              <w:left w:val="nil"/>
              <w:bottom w:val="nil"/>
              <w:right w:val="nil"/>
            </w:tcBorders>
            <w:shd w:val="clear" w:color="auto" w:fill="auto"/>
            <w:vAlign w:val="center"/>
            <w:hideMark/>
          </w:tcPr>
          <w:p w:rsidR="00041582" w:rsidRPr="00EE3BC1" w:rsidRDefault="00041582" w:rsidP="00C144C5">
            <w:pPr>
              <w:rPr>
                <w:sz w:val="20"/>
                <w:szCs w:val="20"/>
              </w:rPr>
            </w:pPr>
          </w:p>
        </w:tc>
        <w:tc>
          <w:tcPr>
            <w:tcW w:w="651" w:type="dxa"/>
            <w:tcBorders>
              <w:top w:val="nil"/>
              <w:left w:val="nil"/>
              <w:bottom w:val="nil"/>
              <w:right w:val="nil"/>
            </w:tcBorders>
            <w:shd w:val="clear" w:color="auto" w:fill="auto"/>
            <w:vAlign w:val="center"/>
            <w:hideMark/>
          </w:tcPr>
          <w:p w:rsidR="00041582" w:rsidRPr="00EE3BC1" w:rsidRDefault="00041582" w:rsidP="00C144C5">
            <w:pPr>
              <w:rPr>
                <w:sz w:val="20"/>
                <w:szCs w:val="20"/>
              </w:rPr>
            </w:pPr>
          </w:p>
        </w:tc>
        <w:tc>
          <w:tcPr>
            <w:tcW w:w="954" w:type="dxa"/>
            <w:tcBorders>
              <w:top w:val="nil"/>
              <w:left w:val="nil"/>
              <w:bottom w:val="nil"/>
              <w:right w:val="nil"/>
            </w:tcBorders>
            <w:shd w:val="clear" w:color="auto" w:fill="auto"/>
            <w:vAlign w:val="center"/>
            <w:hideMark/>
          </w:tcPr>
          <w:p w:rsidR="00041582" w:rsidRPr="00EE3BC1" w:rsidRDefault="00041582" w:rsidP="00C144C5">
            <w:pPr>
              <w:rPr>
                <w:sz w:val="20"/>
                <w:szCs w:val="20"/>
              </w:rPr>
            </w:pPr>
          </w:p>
        </w:tc>
        <w:tc>
          <w:tcPr>
            <w:tcW w:w="714" w:type="dxa"/>
            <w:tcBorders>
              <w:top w:val="nil"/>
              <w:left w:val="nil"/>
              <w:bottom w:val="nil"/>
              <w:right w:val="nil"/>
            </w:tcBorders>
            <w:shd w:val="clear" w:color="auto" w:fill="auto"/>
            <w:vAlign w:val="center"/>
            <w:hideMark/>
          </w:tcPr>
          <w:p w:rsidR="00041582" w:rsidRPr="00EE3BC1" w:rsidRDefault="00041582" w:rsidP="00C144C5">
            <w:pPr>
              <w:rPr>
                <w:sz w:val="20"/>
                <w:szCs w:val="20"/>
              </w:rPr>
            </w:pPr>
          </w:p>
        </w:tc>
        <w:tc>
          <w:tcPr>
            <w:tcW w:w="700" w:type="dxa"/>
            <w:tcBorders>
              <w:top w:val="nil"/>
              <w:left w:val="nil"/>
              <w:bottom w:val="nil"/>
              <w:right w:val="nil"/>
            </w:tcBorders>
            <w:shd w:val="clear" w:color="auto" w:fill="auto"/>
            <w:vAlign w:val="center"/>
            <w:hideMark/>
          </w:tcPr>
          <w:p w:rsidR="00041582" w:rsidRPr="00EE3BC1" w:rsidRDefault="00041582" w:rsidP="00C144C5">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041582" w:rsidRPr="00EE3BC1" w:rsidRDefault="00041582" w:rsidP="00C144C5">
            <w:pPr>
              <w:rPr>
                <w:sz w:val="20"/>
                <w:szCs w:val="20"/>
              </w:rPr>
            </w:pPr>
          </w:p>
        </w:tc>
        <w:tc>
          <w:tcPr>
            <w:tcW w:w="834" w:type="dxa"/>
            <w:tcBorders>
              <w:top w:val="nil"/>
              <w:left w:val="nil"/>
              <w:bottom w:val="single" w:sz="4" w:space="0" w:color="auto"/>
              <w:right w:val="nil"/>
            </w:tcBorders>
            <w:shd w:val="clear" w:color="auto" w:fill="auto"/>
            <w:noWrap/>
            <w:vAlign w:val="center"/>
            <w:hideMark/>
          </w:tcPr>
          <w:p w:rsidR="00041582" w:rsidRPr="00EE3BC1" w:rsidRDefault="00041582" w:rsidP="00C144C5">
            <w:pPr>
              <w:rPr>
                <w:sz w:val="20"/>
                <w:szCs w:val="20"/>
              </w:rPr>
            </w:pPr>
          </w:p>
        </w:tc>
        <w:tc>
          <w:tcPr>
            <w:tcW w:w="883" w:type="dxa"/>
            <w:tcBorders>
              <w:top w:val="nil"/>
              <w:left w:val="nil"/>
              <w:bottom w:val="single" w:sz="4" w:space="0" w:color="auto"/>
              <w:right w:val="nil"/>
            </w:tcBorders>
            <w:shd w:val="clear" w:color="auto" w:fill="auto"/>
            <w:noWrap/>
            <w:vAlign w:val="center"/>
            <w:hideMark/>
          </w:tcPr>
          <w:p w:rsidR="00041582" w:rsidRPr="00EE3BC1" w:rsidRDefault="00041582" w:rsidP="00C144C5">
            <w:pPr>
              <w:rPr>
                <w:sz w:val="20"/>
                <w:szCs w:val="20"/>
              </w:rPr>
            </w:pPr>
          </w:p>
        </w:tc>
        <w:tc>
          <w:tcPr>
            <w:tcW w:w="700" w:type="dxa"/>
            <w:tcBorders>
              <w:top w:val="nil"/>
              <w:left w:val="nil"/>
              <w:bottom w:val="single" w:sz="4" w:space="0" w:color="auto"/>
              <w:right w:val="nil"/>
            </w:tcBorders>
            <w:shd w:val="clear" w:color="auto" w:fill="auto"/>
            <w:noWrap/>
            <w:vAlign w:val="center"/>
            <w:hideMark/>
          </w:tcPr>
          <w:p w:rsidR="00041582" w:rsidRPr="00EE3BC1" w:rsidRDefault="00041582" w:rsidP="00C144C5">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041582" w:rsidRPr="00EE3BC1" w:rsidRDefault="00041582" w:rsidP="00C144C5">
            <w:pPr>
              <w:rPr>
                <w:sz w:val="20"/>
                <w:szCs w:val="20"/>
              </w:rPr>
            </w:pPr>
          </w:p>
        </w:tc>
        <w:tc>
          <w:tcPr>
            <w:tcW w:w="642" w:type="dxa"/>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c>
          <w:tcPr>
            <w:tcW w:w="695" w:type="dxa"/>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c>
          <w:tcPr>
            <w:tcW w:w="696" w:type="dxa"/>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c>
          <w:tcPr>
            <w:tcW w:w="696" w:type="dxa"/>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c>
          <w:tcPr>
            <w:tcW w:w="696" w:type="dxa"/>
            <w:gridSpan w:val="2"/>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r>
      <w:tr w:rsidR="00041582" w:rsidRPr="00EE3BC1" w:rsidTr="00C144C5">
        <w:trPr>
          <w:gridBefore w:val="1"/>
          <w:wBefore w:w="368" w:type="dxa"/>
          <w:trHeight w:val="77"/>
        </w:trPr>
        <w:tc>
          <w:tcPr>
            <w:tcW w:w="1288" w:type="dxa"/>
            <w:tcBorders>
              <w:top w:val="nil"/>
              <w:left w:val="nil"/>
              <w:bottom w:val="nil"/>
              <w:right w:val="nil"/>
            </w:tcBorders>
            <w:shd w:val="clear" w:color="auto" w:fill="auto"/>
            <w:vAlign w:val="center"/>
            <w:hideMark/>
          </w:tcPr>
          <w:p w:rsidR="00041582" w:rsidRPr="00EE3BC1" w:rsidRDefault="00041582" w:rsidP="00C144C5">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чел.,</w:t>
            </w:r>
          </w:p>
          <w:p w:rsidR="00041582" w:rsidRPr="00EE3BC1" w:rsidRDefault="00041582" w:rsidP="00C144C5">
            <w:pPr>
              <w:rPr>
                <w:sz w:val="20"/>
                <w:szCs w:val="20"/>
              </w:rPr>
            </w:pPr>
            <w:r w:rsidRPr="00EE3BC1">
              <w:rPr>
                <w:sz w:val="20"/>
                <w:szCs w:val="20"/>
              </w:rPr>
              <w:t>в том числе:</w:t>
            </w:r>
          </w:p>
        </w:tc>
        <w:tc>
          <w:tcPr>
            <w:tcW w:w="714" w:type="dxa"/>
            <w:tcBorders>
              <w:top w:val="nil"/>
              <w:left w:val="nil"/>
              <w:bottom w:val="nil"/>
              <w:right w:val="nil"/>
            </w:tcBorders>
            <w:shd w:val="clear" w:color="auto" w:fill="auto"/>
            <w:vAlign w:val="center"/>
            <w:hideMark/>
          </w:tcPr>
          <w:p w:rsidR="00041582" w:rsidRPr="00EE3BC1" w:rsidRDefault="00041582" w:rsidP="00C144C5">
            <w:pPr>
              <w:rPr>
                <w:sz w:val="20"/>
                <w:szCs w:val="20"/>
              </w:rPr>
            </w:pPr>
          </w:p>
        </w:tc>
        <w:tc>
          <w:tcPr>
            <w:tcW w:w="700" w:type="dxa"/>
            <w:tcBorders>
              <w:top w:val="nil"/>
              <w:left w:val="nil"/>
              <w:bottom w:val="nil"/>
              <w:right w:val="single" w:sz="4" w:space="0" w:color="auto"/>
            </w:tcBorders>
            <w:shd w:val="clear" w:color="auto" w:fill="auto"/>
            <w:vAlign w:val="center"/>
            <w:hideMark/>
          </w:tcPr>
          <w:p w:rsidR="00041582" w:rsidRPr="00EE3BC1" w:rsidRDefault="00041582" w:rsidP="00C144C5">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041582" w:rsidRPr="00EE3BC1" w:rsidRDefault="00041582" w:rsidP="00C144C5">
            <w:pPr>
              <w:rPr>
                <w:sz w:val="20"/>
                <w:szCs w:val="20"/>
              </w:rPr>
            </w:pPr>
          </w:p>
        </w:tc>
        <w:tc>
          <w:tcPr>
            <w:tcW w:w="695" w:type="dxa"/>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c>
          <w:tcPr>
            <w:tcW w:w="696" w:type="dxa"/>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c>
          <w:tcPr>
            <w:tcW w:w="696" w:type="dxa"/>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c>
          <w:tcPr>
            <w:tcW w:w="696" w:type="dxa"/>
            <w:gridSpan w:val="2"/>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r>
      <w:tr w:rsidR="00041582" w:rsidRPr="00EE3BC1" w:rsidTr="00C144C5">
        <w:trPr>
          <w:gridBefore w:val="1"/>
          <w:wBefore w:w="368" w:type="dxa"/>
          <w:trHeight w:val="193"/>
        </w:trPr>
        <w:tc>
          <w:tcPr>
            <w:tcW w:w="1288" w:type="dxa"/>
            <w:tcBorders>
              <w:top w:val="nil"/>
              <w:left w:val="nil"/>
              <w:bottom w:val="nil"/>
              <w:right w:val="nil"/>
            </w:tcBorders>
            <w:shd w:val="clear" w:color="auto" w:fill="auto"/>
            <w:vAlign w:val="center"/>
            <w:hideMark/>
          </w:tcPr>
          <w:p w:rsidR="00041582" w:rsidRPr="00EE3BC1" w:rsidRDefault="00041582" w:rsidP="00C144C5">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p>
        </w:tc>
        <w:tc>
          <w:tcPr>
            <w:tcW w:w="714" w:type="dxa"/>
            <w:tcBorders>
              <w:top w:val="nil"/>
              <w:left w:val="nil"/>
              <w:bottom w:val="nil"/>
              <w:right w:val="nil"/>
            </w:tcBorders>
            <w:shd w:val="clear" w:color="auto" w:fill="auto"/>
            <w:vAlign w:val="center"/>
            <w:hideMark/>
          </w:tcPr>
          <w:p w:rsidR="00041582" w:rsidRPr="00EE3BC1" w:rsidRDefault="00041582" w:rsidP="00C144C5">
            <w:pPr>
              <w:rPr>
                <w:sz w:val="20"/>
                <w:szCs w:val="20"/>
              </w:rPr>
            </w:pPr>
          </w:p>
        </w:tc>
        <w:tc>
          <w:tcPr>
            <w:tcW w:w="700" w:type="dxa"/>
            <w:tcBorders>
              <w:top w:val="nil"/>
              <w:left w:val="nil"/>
              <w:bottom w:val="nil"/>
              <w:right w:val="single" w:sz="4" w:space="0" w:color="auto"/>
            </w:tcBorders>
            <w:shd w:val="clear" w:color="auto" w:fill="auto"/>
            <w:vAlign w:val="center"/>
            <w:hideMark/>
          </w:tcPr>
          <w:p w:rsidR="00041582" w:rsidRPr="00EE3BC1" w:rsidRDefault="00041582" w:rsidP="00C144C5">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p>
        </w:tc>
        <w:tc>
          <w:tcPr>
            <w:tcW w:w="642" w:type="dxa"/>
            <w:tcBorders>
              <w:top w:val="nil"/>
              <w:left w:val="single" w:sz="4" w:space="0" w:color="auto"/>
              <w:bottom w:val="nil"/>
              <w:right w:val="nil"/>
            </w:tcBorders>
            <w:shd w:val="clear" w:color="auto" w:fill="auto"/>
            <w:noWrap/>
            <w:vAlign w:val="center"/>
            <w:hideMark/>
          </w:tcPr>
          <w:p w:rsidR="00041582" w:rsidRPr="00EE3BC1" w:rsidRDefault="00041582" w:rsidP="00C144C5">
            <w:pPr>
              <w:rPr>
                <w:sz w:val="20"/>
                <w:szCs w:val="20"/>
              </w:rPr>
            </w:pPr>
          </w:p>
        </w:tc>
        <w:tc>
          <w:tcPr>
            <w:tcW w:w="695" w:type="dxa"/>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c>
          <w:tcPr>
            <w:tcW w:w="696" w:type="dxa"/>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c>
          <w:tcPr>
            <w:tcW w:w="696" w:type="dxa"/>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c>
          <w:tcPr>
            <w:tcW w:w="696" w:type="dxa"/>
            <w:gridSpan w:val="2"/>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r>
      <w:tr w:rsidR="00041582" w:rsidRPr="00EE3BC1" w:rsidTr="00C144C5">
        <w:trPr>
          <w:gridBefore w:val="1"/>
          <w:wBefore w:w="368" w:type="dxa"/>
          <w:trHeight w:val="112"/>
        </w:trPr>
        <w:tc>
          <w:tcPr>
            <w:tcW w:w="1288" w:type="dxa"/>
            <w:tcBorders>
              <w:top w:val="nil"/>
              <w:left w:val="nil"/>
              <w:bottom w:val="nil"/>
              <w:right w:val="nil"/>
            </w:tcBorders>
            <w:shd w:val="clear" w:color="auto" w:fill="auto"/>
            <w:vAlign w:val="center"/>
            <w:hideMark/>
          </w:tcPr>
          <w:p w:rsidR="00041582" w:rsidRPr="00EE3BC1" w:rsidRDefault="00041582" w:rsidP="00C144C5">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 </w:t>
            </w:r>
          </w:p>
        </w:tc>
        <w:tc>
          <w:tcPr>
            <w:tcW w:w="714" w:type="dxa"/>
            <w:tcBorders>
              <w:top w:val="nil"/>
              <w:left w:val="nil"/>
              <w:bottom w:val="nil"/>
              <w:right w:val="nil"/>
            </w:tcBorders>
            <w:shd w:val="clear" w:color="auto" w:fill="auto"/>
            <w:vAlign w:val="center"/>
            <w:hideMark/>
          </w:tcPr>
          <w:p w:rsidR="00041582" w:rsidRPr="00EE3BC1" w:rsidRDefault="00041582" w:rsidP="00C144C5">
            <w:pPr>
              <w:rPr>
                <w:sz w:val="20"/>
                <w:szCs w:val="20"/>
              </w:rPr>
            </w:pPr>
          </w:p>
        </w:tc>
        <w:tc>
          <w:tcPr>
            <w:tcW w:w="700" w:type="dxa"/>
            <w:tcBorders>
              <w:top w:val="nil"/>
              <w:left w:val="nil"/>
              <w:bottom w:val="nil"/>
              <w:right w:val="single" w:sz="4" w:space="0" w:color="auto"/>
            </w:tcBorders>
            <w:shd w:val="clear" w:color="auto" w:fill="auto"/>
            <w:vAlign w:val="center"/>
            <w:hideMark/>
          </w:tcPr>
          <w:p w:rsidR="00041582" w:rsidRPr="00EE3BC1" w:rsidRDefault="00041582" w:rsidP="00C144C5">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p>
        </w:tc>
        <w:tc>
          <w:tcPr>
            <w:tcW w:w="642" w:type="dxa"/>
            <w:tcBorders>
              <w:top w:val="nil"/>
              <w:left w:val="single" w:sz="4" w:space="0" w:color="auto"/>
              <w:bottom w:val="nil"/>
              <w:right w:val="nil"/>
            </w:tcBorders>
            <w:shd w:val="clear" w:color="auto" w:fill="auto"/>
            <w:noWrap/>
            <w:vAlign w:val="center"/>
            <w:hideMark/>
          </w:tcPr>
          <w:p w:rsidR="00041582" w:rsidRPr="00EE3BC1" w:rsidRDefault="00041582" w:rsidP="00C144C5">
            <w:pPr>
              <w:rPr>
                <w:sz w:val="20"/>
                <w:szCs w:val="20"/>
              </w:rPr>
            </w:pPr>
          </w:p>
        </w:tc>
        <w:tc>
          <w:tcPr>
            <w:tcW w:w="695" w:type="dxa"/>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c>
          <w:tcPr>
            <w:tcW w:w="696" w:type="dxa"/>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c>
          <w:tcPr>
            <w:tcW w:w="696" w:type="dxa"/>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c>
          <w:tcPr>
            <w:tcW w:w="696" w:type="dxa"/>
            <w:gridSpan w:val="2"/>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r>
      <w:tr w:rsidR="00041582" w:rsidRPr="00EE3BC1" w:rsidTr="00C144C5">
        <w:trPr>
          <w:gridBefore w:val="1"/>
          <w:wBefore w:w="368" w:type="dxa"/>
          <w:trHeight w:val="77"/>
        </w:trPr>
        <w:tc>
          <w:tcPr>
            <w:tcW w:w="1288" w:type="dxa"/>
            <w:tcBorders>
              <w:top w:val="nil"/>
              <w:left w:val="nil"/>
              <w:bottom w:val="nil"/>
              <w:right w:val="nil"/>
            </w:tcBorders>
            <w:shd w:val="clear" w:color="auto" w:fill="auto"/>
            <w:vAlign w:val="center"/>
            <w:hideMark/>
          </w:tcPr>
          <w:p w:rsidR="00041582" w:rsidRPr="00EE3BC1" w:rsidRDefault="00041582" w:rsidP="00C144C5">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 </w:t>
            </w:r>
          </w:p>
        </w:tc>
        <w:tc>
          <w:tcPr>
            <w:tcW w:w="714" w:type="dxa"/>
            <w:tcBorders>
              <w:top w:val="nil"/>
              <w:left w:val="nil"/>
              <w:bottom w:val="nil"/>
              <w:right w:val="nil"/>
            </w:tcBorders>
            <w:shd w:val="clear" w:color="auto" w:fill="auto"/>
            <w:vAlign w:val="center"/>
            <w:hideMark/>
          </w:tcPr>
          <w:p w:rsidR="00041582" w:rsidRPr="00EE3BC1" w:rsidRDefault="00041582" w:rsidP="00C144C5">
            <w:pPr>
              <w:rPr>
                <w:sz w:val="20"/>
                <w:szCs w:val="20"/>
              </w:rPr>
            </w:pPr>
          </w:p>
        </w:tc>
        <w:tc>
          <w:tcPr>
            <w:tcW w:w="700" w:type="dxa"/>
            <w:tcBorders>
              <w:top w:val="nil"/>
              <w:left w:val="nil"/>
              <w:bottom w:val="nil"/>
              <w:right w:val="single" w:sz="4" w:space="0" w:color="auto"/>
            </w:tcBorders>
            <w:shd w:val="clear" w:color="auto" w:fill="auto"/>
            <w:vAlign w:val="center"/>
            <w:hideMark/>
          </w:tcPr>
          <w:p w:rsidR="00041582" w:rsidRPr="00EE3BC1" w:rsidRDefault="00041582" w:rsidP="00C144C5">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p>
        </w:tc>
        <w:tc>
          <w:tcPr>
            <w:tcW w:w="642" w:type="dxa"/>
            <w:tcBorders>
              <w:top w:val="nil"/>
              <w:left w:val="single" w:sz="4" w:space="0" w:color="auto"/>
              <w:bottom w:val="nil"/>
              <w:right w:val="nil"/>
            </w:tcBorders>
            <w:shd w:val="clear" w:color="auto" w:fill="auto"/>
            <w:noWrap/>
            <w:vAlign w:val="center"/>
            <w:hideMark/>
          </w:tcPr>
          <w:p w:rsidR="00041582" w:rsidRPr="00EE3BC1" w:rsidRDefault="00041582" w:rsidP="00C144C5">
            <w:pPr>
              <w:rPr>
                <w:sz w:val="20"/>
                <w:szCs w:val="20"/>
              </w:rPr>
            </w:pPr>
          </w:p>
        </w:tc>
        <w:tc>
          <w:tcPr>
            <w:tcW w:w="695" w:type="dxa"/>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c>
          <w:tcPr>
            <w:tcW w:w="696" w:type="dxa"/>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c>
          <w:tcPr>
            <w:tcW w:w="696" w:type="dxa"/>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c>
          <w:tcPr>
            <w:tcW w:w="696" w:type="dxa"/>
            <w:gridSpan w:val="2"/>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r>
      <w:tr w:rsidR="00041582" w:rsidRPr="00EE3BC1" w:rsidTr="00C144C5">
        <w:trPr>
          <w:gridBefore w:val="1"/>
          <w:wBefore w:w="368" w:type="dxa"/>
          <w:trHeight w:val="77"/>
        </w:trPr>
        <w:tc>
          <w:tcPr>
            <w:tcW w:w="1288" w:type="dxa"/>
            <w:tcBorders>
              <w:top w:val="nil"/>
              <w:left w:val="nil"/>
              <w:bottom w:val="nil"/>
              <w:right w:val="nil"/>
            </w:tcBorders>
            <w:shd w:val="clear" w:color="auto" w:fill="auto"/>
            <w:vAlign w:val="center"/>
            <w:hideMark/>
          </w:tcPr>
          <w:p w:rsidR="00041582" w:rsidRPr="00EE3BC1" w:rsidRDefault="00041582" w:rsidP="00C144C5">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 </w:t>
            </w:r>
          </w:p>
        </w:tc>
        <w:tc>
          <w:tcPr>
            <w:tcW w:w="714" w:type="dxa"/>
            <w:tcBorders>
              <w:top w:val="nil"/>
              <w:left w:val="nil"/>
              <w:bottom w:val="nil"/>
              <w:right w:val="nil"/>
            </w:tcBorders>
            <w:shd w:val="clear" w:color="auto" w:fill="auto"/>
            <w:vAlign w:val="center"/>
            <w:hideMark/>
          </w:tcPr>
          <w:p w:rsidR="00041582" w:rsidRPr="00EE3BC1" w:rsidRDefault="00041582" w:rsidP="00C144C5">
            <w:pPr>
              <w:rPr>
                <w:sz w:val="20"/>
                <w:szCs w:val="20"/>
              </w:rPr>
            </w:pPr>
          </w:p>
        </w:tc>
        <w:tc>
          <w:tcPr>
            <w:tcW w:w="700" w:type="dxa"/>
            <w:tcBorders>
              <w:top w:val="nil"/>
              <w:left w:val="nil"/>
              <w:bottom w:val="nil"/>
              <w:right w:val="single" w:sz="4" w:space="0" w:color="auto"/>
            </w:tcBorders>
            <w:shd w:val="clear" w:color="auto" w:fill="auto"/>
            <w:vAlign w:val="center"/>
            <w:hideMark/>
          </w:tcPr>
          <w:p w:rsidR="00041582" w:rsidRPr="00EE3BC1" w:rsidRDefault="00041582" w:rsidP="00C144C5">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p>
        </w:tc>
        <w:tc>
          <w:tcPr>
            <w:tcW w:w="642" w:type="dxa"/>
            <w:tcBorders>
              <w:top w:val="nil"/>
              <w:left w:val="single" w:sz="4" w:space="0" w:color="auto"/>
              <w:bottom w:val="nil"/>
              <w:right w:val="nil"/>
            </w:tcBorders>
            <w:shd w:val="clear" w:color="auto" w:fill="auto"/>
            <w:noWrap/>
            <w:vAlign w:val="center"/>
            <w:hideMark/>
          </w:tcPr>
          <w:p w:rsidR="00041582" w:rsidRPr="00EE3BC1" w:rsidRDefault="00041582" w:rsidP="00C144C5">
            <w:pPr>
              <w:rPr>
                <w:sz w:val="20"/>
                <w:szCs w:val="20"/>
              </w:rPr>
            </w:pPr>
          </w:p>
        </w:tc>
        <w:tc>
          <w:tcPr>
            <w:tcW w:w="695" w:type="dxa"/>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c>
          <w:tcPr>
            <w:tcW w:w="696" w:type="dxa"/>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c>
          <w:tcPr>
            <w:tcW w:w="696" w:type="dxa"/>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c>
          <w:tcPr>
            <w:tcW w:w="696" w:type="dxa"/>
            <w:gridSpan w:val="2"/>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r>
      <w:tr w:rsidR="00041582" w:rsidRPr="00EE3BC1" w:rsidTr="00C144C5">
        <w:trPr>
          <w:gridBefore w:val="1"/>
          <w:wBefore w:w="368" w:type="dxa"/>
          <w:trHeight w:val="77"/>
        </w:trPr>
        <w:tc>
          <w:tcPr>
            <w:tcW w:w="1288" w:type="dxa"/>
            <w:tcBorders>
              <w:top w:val="nil"/>
              <w:left w:val="nil"/>
              <w:bottom w:val="nil"/>
              <w:right w:val="nil"/>
            </w:tcBorders>
            <w:shd w:val="clear" w:color="auto" w:fill="auto"/>
            <w:vAlign w:val="center"/>
            <w:hideMark/>
          </w:tcPr>
          <w:p w:rsidR="00041582" w:rsidRPr="00EE3BC1" w:rsidRDefault="00041582" w:rsidP="00C144C5">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041582" w:rsidRPr="00EE3BC1" w:rsidRDefault="00041582" w:rsidP="00C144C5">
            <w:pPr>
              <w:rPr>
                <w:sz w:val="20"/>
                <w:szCs w:val="20"/>
              </w:rPr>
            </w:pPr>
            <w:r w:rsidRPr="00EE3BC1">
              <w:rPr>
                <w:sz w:val="20"/>
                <w:szCs w:val="20"/>
              </w:rPr>
              <w:t> </w:t>
            </w:r>
          </w:p>
        </w:tc>
        <w:tc>
          <w:tcPr>
            <w:tcW w:w="714" w:type="dxa"/>
            <w:tcBorders>
              <w:top w:val="nil"/>
              <w:left w:val="nil"/>
              <w:bottom w:val="nil"/>
              <w:right w:val="nil"/>
            </w:tcBorders>
            <w:shd w:val="clear" w:color="auto" w:fill="auto"/>
            <w:vAlign w:val="center"/>
            <w:hideMark/>
          </w:tcPr>
          <w:p w:rsidR="00041582" w:rsidRPr="00EE3BC1" w:rsidRDefault="00041582" w:rsidP="00C144C5">
            <w:pPr>
              <w:rPr>
                <w:sz w:val="20"/>
                <w:szCs w:val="20"/>
              </w:rPr>
            </w:pPr>
          </w:p>
        </w:tc>
        <w:tc>
          <w:tcPr>
            <w:tcW w:w="700" w:type="dxa"/>
            <w:tcBorders>
              <w:top w:val="nil"/>
              <w:left w:val="nil"/>
              <w:bottom w:val="nil"/>
              <w:right w:val="single" w:sz="4" w:space="0" w:color="auto"/>
            </w:tcBorders>
            <w:shd w:val="clear" w:color="auto" w:fill="auto"/>
            <w:vAlign w:val="center"/>
            <w:hideMark/>
          </w:tcPr>
          <w:p w:rsidR="00041582" w:rsidRPr="00EE3BC1" w:rsidRDefault="00041582" w:rsidP="00C144C5">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r w:rsidRPr="00EE3BC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582" w:rsidRPr="00EE3BC1" w:rsidRDefault="00041582" w:rsidP="00C144C5">
            <w:pPr>
              <w:rPr>
                <w:sz w:val="20"/>
                <w:szCs w:val="20"/>
              </w:rPr>
            </w:pPr>
          </w:p>
        </w:tc>
        <w:tc>
          <w:tcPr>
            <w:tcW w:w="642" w:type="dxa"/>
            <w:tcBorders>
              <w:top w:val="nil"/>
              <w:left w:val="single" w:sz="4" w:space="0" w:color="auto"/>
              <w:bottom w:val="nil"/>
              <w:right w:val="nil"/>
            </w:tcBorders>
            <w:shd w:val="clear" w:color="auto" w:fill="auto"/>
            <w:noWrap/>
            <w:vAlign w:val="center"/>
            <w:hideMark/>
          </w:tcPr>
          <w:p w:rsidR="00041582" w:rsidRPr="00EE3BC1" w:rsidRDefault="00041582" w:rsidP="00C144C5">
            <w:pPr>
              <w:rPr>
                <w:sz w:val="20"/>
                <w:szCs w:val="20"/>
              </w:rPr>
            </w:pPr>
          </w:p>
        </w:tc>
        <w:tc>
          <w:tcPr>
            <w:tcW w:w="695" w:type="dxa"/>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c>
          <w:tcPr>
            <w:tcW w:w="696" w:type="dxa"/>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c>
          <w:tcPr>
            <w:tcW w:w="696" w:type="dxa"/>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c>
          <w:tcPr>
            <w:tcW w:w="696" w:type="dxa"/>
            <w:gridSpan w:val="2"/>
            <w:tcBorders>
              <w:top w:val="nil"/>
              <w:left w:val="nil"/>
              <w:bottom w:val="nil"/>
              <w:right w:val="nil"/>
            </w:tcBorders>
            <w:shd w:val="clear" w:color="auto" w:fill="auto"/>
            <w:noWrap/>
            <w:vAlign w:val="center"/>
            <w:hideMark/>
          </w:tcPr>
          <w:p w:rsidR="00041582" w:rsidRPr="00EE3BC1" w:rsidRDefault="00041582" w:rsidP="00C144C5">
            <w:pPr>
              <w:rPr>
                <w:sz w:val="20"/>
                <w:szCs w:val="20"/>
              </w:rPr>
            </w:pPr>
          </w:p>
        </w:tc>
      </w:tr>
      <w:tr w:rsidR="00041582" w:rsidRPr="00EE3BC1" w:rsidTr="00C144C5">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rsidR="00041582" w:rsidRPr="00EE3BC1" w:rsidRDefault="00041582" w:rsidP="00C144C5">
            <w:pPr>
              <w:jc w:val="both"/>
              <w:rPr>
                <w:sz w:val="22"/>
                <w:szCs w:val="22"/>
              </w:rPr>
            </w:pPr>
            <w:r w:rsidRPr="00EE3BC1">
              <w:rPr>
                <w:b/>
                <w:sz w:val="22"/>
                <w:szCs w:val="22"/>
              </w:rPr>
              <w:t>Подрядчик:</w:t>
            </w:r>
          </w:p>
          <w:p w:rsidR="00041582" w:rsidRPr="00EE3BC1" w:rsidRDefault="00041582" w:rsidP="00C144C5">
            <w:pPr>
              <w:jc w:val="both"/>
              <w:rPr>
                <w:sz w:val="22"/>
                <w:szCs w:val="22"/>
              </w:rPr>
            </w:pPr>
            <w:r w:rsidRPr="00EE3BC1">
              <w:rPr>
                <w:sz w:val="22"/>
                <w:szCs w:val="22"/>
              </w:rPr>
              <w:t>_________________/_______________________</w:t>
            </w:r>
          </w:p>
          <w:p w:rsidR="00041582" w:rsidRPr="00EE3BC1" w:rsidRDefault="00041582" w:rsidP="00C144C5">
            <w:pPr>
              <w:jc w:val="both"/>
              <w:rPr>
                <w:sz w:val="22"/>
                <w:szCs w:val="22"/>
              </w:rPr>
            </w:pPr>
            <w:r w:rsidRPr="00EE3BC1">
              <w:rPr>
                <w:sz w:val="22"/>
                <w:szCs w:val="22"/>
              </w:rPr>
              <w:t xml:space="preserve">         (подпись)           (расшифровка подписи)</w:t>
            </w:r>
          </w:p>
          <w:p w:rsidR="00041582" w:rsidRPr="00EE3BC1" w:rsidRDefault="00041582" w:rsidP="00C144C5">
            <w:pPr>
              <w:jc w:val="both"/>
              <w:rPr>
                <w:sz w:val="22"/>
                <w:szCs w:val="22"/>
              </w:rPr>
            </w:pPr>
            <w:r w:rsidRPr="00EE3BC1">
              <w:rPr>
                <w:sz w:val="22"/>
                <w:szCs w:val="22"/>
              </w:rPr>
              <w:t>мп</w:t>
            </w:r>
          </w:p>
        </w:tc>
        <w:tc>
          <w:tcPr>
            <w:tcW w:w="7230" w:type="dxa"/>
            <w:gridSpan w:val="10"/>
            <w:tcBorders>
              <w:bottom w:val="single" w:sz="4" w:space="0" w:color="auto"/>
            </w:tcBorders>
            <w:shd w:val="clear" w:color="auto" w:fill="auto"/>
          </w:tcPr>
          <w:p w:rsidR="00041582" w:rsidRPr="00EE3BC1" w:rsidRDefault="00041582" w:rsidP="00C144C5">
            <w:pPr>
              <w:jc w:val="both"/>
              <w:rPr>
                <w:sz w:val="22"/>
                <w:szCs w:val="22"/>
              </w:rPr>
            </w:pPr>
          </w:p>
        </w:tc>
      </w:tr>
    </w:tbl>
    <w:p w:rsidR="00041582" w:rsidRPr="00EE3BC1" w:rsidRDefault="00041582" w:rsidP="00041582">
      <w:pPr>
        <w:jc w:val="both"/>
        <w:outlineLvl w:val="1"/>
        <w:rPr>
          <w:sz w:val="22"/>
          <w:szCs w:val="22"/>
        </w:rPr>
      </w:pPr>
      <w:r w:rsidRPr="00EE3BC1">
        <w:rPr>
          <w:sz w:val="22"/>
          <w:szCs w:val="22"/>
        </w:rPr>
        <w:t>Окончание формы</w:t>
      </w:r>
    </w:p>
    <w:p w:rsidR="00041582" w:rsidRPr="00EE3BC1" w:rsidRDefault="00041582" w:rsidP="00041582">
      <w:pPr>
        <w:rPr>
          <w:sz w:val="20"/>
          <w:szCs w:val="20"/>
        </w:rPr>
      </w:pP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041582" w:rsidRPr="00EE3BC1" w:rsidTr="00C144C5">
        <w:tc>
          <w:tcPr>
            <w:tcW w:w="7883" w:type="dxa"/>
            <w:shd w:val="clear" w:color="auto" w:fill="auto"/>
          </w:tcPr>
          <w:p w:rsidR="00041582" w:rsidRPr="00EE3BC1" w:rsidRDefault="00041582" w:rsidP="00C144C5">
            <w:pPr>
              <w:jc w:val="both"/>
              <w:rPr>
                <w:sz w:val="22"/>
                <w:szCs w:val="22"/>
              </w:rPr>
            </w:pPr>
            <w:r w:rsidRPr="00EE3BC1">
              <w:rPr>
                <w:b/>
                <w:sz w:val="22"/>
                <w:szCs w:val="22"/>
              </w:rPr>
              <w:t>Государственный заказчик:</w:t>
            </w:r>
          </w:p>
          <w:p w:rsidR="00041582" w:rsidRPr="00EE3BC1" w:rsidRDefault="00041582" w:rsidP="00C144C5">
            <w:pPr>
              <w:jc w:val="both"/>
              <w:rPr>
                <w:sz w:val="22"/>
                <w:szCs w:val="22"/>
              </w:rPr>
            </w:pPr>
            <w:r w:rsidRPr="00EE3BC1">
              <w:rPr>
                <w:sz w:val="22"/>
                <w:szCs w:val="22"/>
              </w:rPr>
              <w:t xml:space="preserve">_________________/ </w:t>
            </w:r>
            <w:r w:rsidRPr="00EE3BC1">
              <w:rPr>
                <w:sz w:val="22"/>
                <w:szCs w:val="22"/>
                <w:u w:val="single"/>
              </w:rPr>
              <w:t>А.В. Титов</w:t>
            </w:r>
          </w:p>
          <w:p w:rsidR="00041582" w:rsidRPr="00EE3BC1" w:rsidRDefault="00041582" w:rsidP="00C144C5">
            <w:pPr>
              <w:jc w:val="both"/>
              <w:rPr>
                <w:sz w:val="22"/>
                <w:szCs w:val="22"/>
              </w:rPr>
            </w:pPr>
            <w:r w:rsidRPr="00EE3BC1">
              <w:rPr>
                <w:sz w:val="22"/>
                <w:szCs w:val="22"/>
              </w:rPr>
              <w:t xml:space="preserve">         (подпись)           (расшифровка подписи)</w:t>
            </w:r>
          </w:p>
          <w:p w:rsidR="00041582" w:rsidRPr="00EE3BC1" w:rsidRDefault="00041582" w:rsidP="00C144C5">
            <w:pPr>
              <w:jc w:val="both"/>
              <w:rPr>
                <w:sz w:val="22"/>
                <w:szCs w:val="22"/>
              </w:rPr>
            </w:pPr>
            <w:r w:rsidRPr="00EE3BC1">
              <w:rPr>
                <w:iCs/>
                <w:sz w:val="22"/>
                <w:szCs w:val="22"/>
              </w:rPr>
              <w:t>мп</w:t>
            </w:r>
          </w:p>
        </w:tc>
        <w:tc>
          <w:tcPr>
            <w:tcW w:w="7230" w:type="dxa"/>
            <w:shd w:val="clear" w:color="auto" w:fill="auto"/>
          </w:tcPr>
          <w:p w:rsidR="00041582" w:rsidRPr="00EE3BC1" w:rsidRDefault="00041582" w:rsidP="00C144C5">
            <w:pPr>
              <w:jc w:val="both"/>
              <w:rPr>
                <w:sz w:val="22"/>
                <w:szCs w:val="22"/>
              </w:rPr>
            </w:pPr>
            <w:r w:rsidRPr="00EE3BC1">
              <w:rPr>
                <w:b/>
                <w:sz w:val="22"/>
                <w:szCs w:val="22"/>
              </w:rPr>
              <w:t>Подрядчик:</w:t>
            </w:r>
          </w:p>
          <w:p w:rsidR="00041582" w:rsidRPr="00EE3BC1" w:rsidRDefault="00041582" w:rsidP="00C144C5">
            <w:pPr>
              <w:jc w:val="both"/>
              <w:rPr>
                <w:sz w:val="22"/>
                <w:szCs w:val="22"/>
              </w:rPr>
            </w:pPr>
            <w:r w:rsidRPr="00EE3BC1">
              <w:rPr>
                <w:sz w:val="22"/>
                <w:szCs w:val="22"/>
              </w:rPr>
              <w:t>_________________/</w:t>
            </w:r>
            <w:r w:rsidRPr="00EE3BC1">
              <w:t xml:space="preserve"> </w:t>
            </w:r>
            <w:r>
              <w:rPr>
                <w:sz w:val="22"/>
                <w:szCs w:val="22"/>
                <w:u w:val="single"/>
              </w:rPr>
              <w:t>_________</w:t>
            </w:r>
          </w:p>
          <w:p w:rsidR="00041582" w:rsidRPr="00EE3BC1" w:rsidRDefault="00041582" w:rsidP="00C144C5">
            <w:pPr>
              <w:jc w:val="both"/>
              <w:rPr>
                <w:sz w:val="22"/>
                <w:szCs w:val="22"/>
              </w:rPr>
            </w:pPr>
            <w:r w:rsidRPr="00EE3BC1">
              <w:rPr>
                <w:sz w:val="22"/>
                <w:szCs w:val="22"/>
              </w:rPr>
              <w:t xml:space="preserve">         (подпись)           (расшифровка подписи)</w:t>
            </w:r>
          </w:p>
          <w:p w:rsidR="00041582" w:rsidRPr="00EE3BC1" w:rsidRDefault="00041582" w:rsidP="00C144C5">
            <w:pPr>
              <w:jc w:val="both"/>
              <w:rPr>
                <w:sz w:val="22"/>
                <w:szCs w:val="22"/>
              </w:rPr>
            </w:pPr>
            <w:r w:rsidRPr="00EE3BC1">
              <w:rPr>
                <w:sz w:val="22"/>
                <w:szCs w:val="22"/>
              </w:rPr>
              <w:t>мп</w:t>
            </w:r>
          </w:p>
          <w:p w:rsidR="00041582" w:rsidRPr="00EE3BC1" w:rsidRDefault="00041582" w:rsidP="00C144C5">
            <w:pPr>
              <w:jc w:val="right"/>
              <w:rPr>
                <w:sz w:val="22"/>
                <w:szCs w:val="22"/>
              </w:rPr>
            </w:pPr>
          </w:p>
        </w:tc>
      </w:tr>
    </w:tbl>
    <w:p w:rsidR="00041582" w:rsidRPr="00EE3BC1" w:rsidRDefault="00041582" w:rsidP="00041582">
      <w:pPr>
        <w:rPr>
          <w:sz w:val="20"/>
          <w:szCs w:val="20"/>
        </w:rPr>
        <w:sectPr w:rsidR="00041582" w:rsidRPr="00EE3BC1" w:rsidSect="009E40D3">
          <w:pgSz w:w="16838" w:h="11906" w:orient="landscape"/>
          <w:pgMar w:top="868" w:right="1389" w:bottom="992" w:left="1134" w:header="397" w:footer="431" w:gutter="0"/>
          <w:cols w:space="720"/>
          <w:titlePg/>
          <w:docGrid w:linePitch="360"/>
        </w:sectPr>
      </w:pPr>
    </w:p>
    <w:p w:rsidR="00041582" w:rsidRPr="00EE3BC1" w:rsidRDefault="00041582" w:rsidP="00041582">
      <w:pPr>
        <w:jc w:val="right"/>
      </w:pPr>
      <w:r w:rsidRPr="00EE3BC1">
        <w:rPr>
          <w:noProof/>
        </w:rPr>
        <w:lastRenderedPageBreak/>
        <mc:AlternateContent>
          <mc:Choice Requires="wps">
            <w:drawing>
              <wp:anchor distT="72390" distB="72390" distL="72390" distR="72390" simplePos="0" relativeHeight="251665408" behindDoc="0" locked="0" layoutInCell="1" allowOverlap="1" wp14:anchorId="1505B04F" wp14:editId="164976CE">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041582" w:rsidRPr="008C7735" w:rsidRDefault="00041582" w:rsidP="00041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5B04F"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AOSA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03txAb&#10;KM6huEFeLXRLjo8ShQrsR0oaXPCMug9bZgUl6oXG2cwGo8Ckj8poPBmiYk8t+amFaY5QGfWUdOLK&#10;d69oa6zcVJip2wYNS5xnKSPXD1UdyscljiM4PLjwSk716PXwW1j8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0SkA5IAgAAXgQAAA4AAAAAAAAAAAAAAAAALgIAAGRycy9lMm9Eb2MueG1sUEsBAi0AFAAGAAgA&#10;AAAhAEfqxrHkAAAADwEAAA8AAAAAAAAAAAAAAAAAogQAAGRycy9kb3ducmV2LnhtbFBLBQYAAAAA&#10;BAAEAPMAAACzBQAAAAA=&#10;" strokecolor="#3465a4">
                <v:textbox>
                  <w:txbxContent>
                    <w:p w:rsidR="00041582" w:rsidRPr="008C7735" w:rsidRDefault="00041582" w:rsidP="00041582"/>
                  </w:txbxContent>
                </v:textbox>
              </v:shape>
            </w:pict>
          </mc:Fallback>
        </mc:AlternateContent>
      </w:r>
      <w:r w:rsidRPr="00EE3BC1">
        <w:t>Приложение №10</w:t>
      </w:r>
    </w:p>
    <w:p w:rsidR="00041582" w:rsidRPr="00EE3BC1" w:rsidRDefault="00041582" w:rsidP="00041582">
      <w:pPr>
        <w:jc w:val="right"/>
      </w:pPr>
      <w:r w:rsidRPr="00EE3BC1">
        <w:t>к Государственному контракту</w:t>
      </w:r>
    </w:p>
    <w:p w:rsidR="00041582" w:rsidRPr="00EE3BC1" w:rsidRDefault="00041582" w:rsidP="00041582">
      <w:pPr>
        <w:jc w:val="right"/>
      </w:pPr>
      <w:r w:rsidRPr="00EE3BC1">
        <w:t>от «___» ________2021 г. №______________</w:t>
      </w:r>
    </w:p>
    <w:p w:rsidR="00041582" w:rsidRPr="00EE3BC1" w:rsidRDefault="00041582" w:rsidP="00041582">
      <w:pPr>
        <w:jc w:val="right"/>
      </w:pPr>
    </w:p>
    <w:p w:rsidR="00041582" w:rsidRPr="00EE3BC1" w:rsidRDefault="00041582" w:rsidP="00041582">
      <w:pPr>
        <w:jc w:val="right"/>
      </w:pPr>
      <w:r w:rsidRPr="00EE3BC1">
        <w:t>ФОРМА</w:t>
      </w:r>
    </w:p>
    <w:p w:rsidR="00041582" w:rsidRPr="00EE3BC1" w:rsidRDefault="00041582" w:rsidP="00041582">
      <w:pPr>
        <w:shd w:val="clear" w:color="auto" w:fill="FFFFFF"/>
        <w:spacing w:line="315" w:lineRule="atLeast"/>
        <w:jc w:val="center"/>
        <w:textAlignment w:val="baseline"/>
        <w:rPr>
          <w:b/>
          <w:bCs/>
          <w:color w:val="2D2D2D"/>
          <w:spacing w:val="2"/>
          <w:sz w:val="21"/>
          <w:szCs w:val="21"/>
        </w:rPr>
      </w:pPr>
      <w:r w:rsidRPr="00EE3BC1">
        <w:rPr>
          <w:b/>
          <w:bCs/>
          <w:color w:val="2D2D2D"/>
          <w:spacing w:val="2"/>
          <w:sz w:val="21"/>
          <w:szCs w:val="21"/>
        </w:rPr>
        <w:t>АКТ</w:t>
      </w:r>
      <w:r w:rsidRPr="00EE3BC1">
        <w:rPr>
          <w:color w:val="2D2D2D"/>
          <w:spacing w:val="2"/>
          <w:sz w:val="21"/>
          <w:szCs w:val="21"/>
        </w:rPr>
        <w:br/>
      </w:r>
      <w:r w:rsidRPr="00EE3BC1">
        <w:rPr>
          <w:b/>
          <w:bCs/>
          <w:color w:val="2D2D2D"/>
          <w:spacing w:val="2"/>
          <w:sz w:val="21"/>
          <w:szCs w:val="21"/>
        </w:rPr>
        <w:t>СДАЧИ-ПРИЕМКИ ЗАКОНЧЕННОГО СТРОИТЕЛЬСТВОМ ОБЪЕКТА</w:t>
      </w:r>
    </w:p>
    <w:p w:rsidR="00041582" w:rsidRPr="00EE3BC1" w:rsidRDefault="00041582" w:rsidP="00041582">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041582" w:rsidRPr="00EE3BC1" w:rsidTr="00C144C5">
        <w:trPr>
          <w:trHeight w:val="15"/>
        </w:trPr>
        <w:tc>
          <w:tcPr>
            <w:tcW w:w="371" w:type="dxa"/>
            <w:gridSpan w:val="2"/>
            <w:hideMark/>
          </w:tcPr>
          <w:p w:rsidR="00041582" w:rsidRPr="00EE3BC1" w:rsidRDefault="00041582" w:rsidP="00C144C5">
            <w:pPr>
              <w:rPr>
                <w:color w:val="2D2D2D"/>
                <w:spacing w:val="2"/>
                <w:sz w:val="21"/>
                <w:szCs w:val="21"/>
              </w:rPr>
            </w:pPr>
          </w:p>
        </w:tc>
        <w:tc>
          <w:tcPr>
            <w:tcW w:w="350" w:type="dxa"/>
            <w:hideMark/>
          </w:tcPr>
          <w:p w:rsidR="00041582" w:rsidRPr="00EE3BC1" w:rsidRDefault="00041582" w:rsidP="00C144C5">
            <w:pPr>
              <w:rPr>
                <w:sz w:val="20"/>
                <w:szCs w:val="20"/>
              </w:rPr>
            </w:pPr>
          </w:p>
        </w:tc>
        <w:tc>
          <w:tcPr>
            <w:tcW w:w="692" w:type="dxa"/>
            <w:gridSpan w:val="4"/>
            <w:hideMark/>
          </w:tcPr>
          <w:p w:rsidR="00041582" w:rsidRPr="00EE3BC1" w:rsidRDefault="00041582" w:rsidP="00C144C5">
            <w:pPr>
              <w:rPr>
                <w:sz w:val="20"/>
                <w:szCs w:val="20"/>
              </w:rPr>
            </w:pPr>
          </w:p>
        </w:tc>
        <w:tc>
          <w:tcPr>
            <w:tcW w:w="167" w:type="dxa"/>
            <w:hideMark/>
          </w:tcPr>
          <w:p w:rsidR="00041582" w:rsidRPr="00EE3BC1" w:rsidRDefault="00041582" w:rsidP="00C144C5">
            <w:pPr>
              <w:rPr>
                <w:sz w:val="20"/>
                <w:szCs w:val="20"/>
              </w:rPr>
            </w:pPr>
          </w:p>
        </w:tc>
        <w:tc>
          <w:tcPr>
            <w:tcW w:w="235" w:type="dxa"/>
            <w:gridSpan w:val="4"/>
            <w:hideMark/>
          </w:tcPr>
          <w:p w:rsidR="00041582" w:rsidRPr="00EE3BC1" w:rsidRDefault="00041582" w:rsidP="00C144C5">
            <w:pPr>
              <w:rPr>
                <w:sz w:val="20"/>
                <w:szCs w:val="20"/>
              </w:rPr>
            </w:pPr>
          </w:p>
        </w:tc>
        <w:tc>
          <w:tcPr>
            <w:tcW w:w="296" w:type="dxa"/>
            <w:gridSpan w:val="3"/>
            <w:hideMark/>
          </w:tcPr>
          <w:p w:rsidR="00041582" w:rsidRPr="00EE3BC1" w:rsidRDefault="00041582" w:rsidP="00C144C5">
            <w:pPr>
              <w:rPr>
                <w:sz w:val="20"/>
                <w:szCs w:val="20"/>
              </w:rPr>
            </w:pPr>
          </w:p>
        </w:tc>
        <w:tc>
          <w:tcPr>
            <w:tcW w:w="297" w:type="dxa"/>
            <w:gridSpan w:val="2"/>
            <w:hideMark/>
          </w:tcPr>
          <w:p w:rsidR="00041582" w:rsidRPr="00EE3BC1" w:rsidRDefault="00041582" w:rsidP="00C144C5">
            <w:pPr>
              <w:rPr>
                <w:sz w:val="20"/>
                <w:szCs w:val="20"/>
              </w:rPr>
            </w:pPr>
          </w:p>
        </w:tc>
        <w:tc>
          <w:tcPr>
            <w:tcW w:w="356" w:type="dxa"/>
            <w:gridSpan w:val="4"/>
            <w:hideMark/>
          </w:tcPr>
          <w:p w:rsidR="00041582" w:rsidRPr="00EE3BC1" w:rsidRDefault="00041582" w:rsidP="00C144C5">
            <w:pPr>
              <w:rPr>
                <w:sz w:val="20"/>
                <w:szCs w:val="20"/>
              </w:rPr>
            </w:pPr>
          </w:p>
        </w:tc>
        <w:tc>
          <w:tcPr>
            <w:tcW w:w="152" w:type="dxa"/>
            <w:gridSpan w:val="2"/>
            <w:hideMark/>
          </w:tcPr>
          <w:p w:rsidR="00041582" w:rsidRPr="00EE3BC1" w:rsidRDefault="00041582" w:rsidP="00C144C5">
            <w:pPr>
              <w:rPr>
                <w:sz w:val="20"/>
                <w:szCs w:val="20"/>
              </w:rPr>
            </w:pPr>
          </w:p>
        </w:tc>
        <w:tc>
          <w:tcPr>
            <w:tcW w:w="290" w:type="dxa"/>
            <w:gridSpan w:val="2"/>
            <w:hideMark/>
          </w:tcPr>
          <w:p w:rsidR="00041582" w:rsidRPr="00EE3BC1" w:rsidRDefault="00041582" w:rsidP="00C144C5">
            <w:pPr>
              <w:rPr>
                <w:sz w:val="20"/>
                <w:szCs w:val="20"/>
              </w:rPr>
            </w:pPr>
          </w:p>
        </w:tc>
        <w:tc>
          <w:tcPr>
            <w:tcW w:w="521" w:type="dxa"/>
            <w:gridSpan w:val="2"/>
            <w:hideMark/>
          </w:tcPr>
          <w:p w:rsidR="00041582" w:rsidRPr="00EE3BC1" w:rsidRDefault="00041582" w:rsidP="00C144C5">
            <w:pPr>
              <w:rPr>
                <w:sz w:val="20"/>
                <w:szCs w:val="20"/>
              </w:rPr>
            </w:pPr>
          </w:p>
        </w:tc>
        <w:tc>
          <w:tcPr>
            <w:tcW w:w="158" w:type="dxa"/>
            <w:hideMark/>
          </w:tcPr>
          <w:p w:rsidR="00041582" w:rsidRPr="00EE3BC1" w:rsidRDefault="00041582" w:rsidP="00C144C5">
            <w:pPr>
              <w:rPr>
                <w:sz w:val="20"/>
                <w:szCs w:val="20"/>
              </w:rPr>
            </w:pPr>
          </w:p>
        </w:tc>
        <w:tc>
          <w:tcPr>
            <w:tcW w:w="172" w:type="dxa"/>
            <w:gridSpan w:val="2"/>
            <w:hideMark/>
          </w:tcPr>
          <w:p w:rsidR="00041582" w:rsidRPr="00EE3BC1" w:rsidRDefault="00041582" w:rsidP="00C144C5">
            <w:pPr>
              <w:rPr>
                <w:sz w:val="20"/>
                <w:szCs w:val="20"/>
              </w:rPr>
            </w:pPr>
          </w:p>
        </w:tc>
        <w:tc>
          <w:tcPr>
            <w:tcW w:w="164" w:type="dxa"/>
            <w:gridSpan w:val="3"/>
            <w:hideMark/>
          </w:tcPr>
          <w:p w:rsidR="00041582" w:rsidRPr="00EE3BC1" w:rsidRDefault="00041582" w:rsidP="00C144C5">
            <w:pPr>
              <w:rPr>
                <w:sz w:val="20"/>
                <w:szCs w:val="20"/>
              </w:rPr>
            </w:pPr>
          </w:p>
        </w:tc>
        <w:tc>
          <w:tcPr>
            <w:tcW w:w="154" w:type="dxa"/>
            <w:gridSpan w:val="4"/>
            <w:hideMark/>
          </w:tcPr>
          <w:p w:rsidR="00041582" w:rsidRPr="00EE3BC1" w:rsidRDefault="00041582" w:rsidP="00C144C5">
            <w:pPr>
              <w:rPr>
                <w:sz w:val="20"/>
                <w:szCs w:val="20"/>
              </w:rPr>
            </w:pPr>
          </w:p>
        </w:tc>
        <w:tc>
          <w:tcPr>
            <w:tcW w:w="632" w:type="dxa"/>
            <w:gridSpan w:val="7"/>
            <w:hideMark/>
          </w:tcPr>
          <w:p w:rsidR="00041582" w:rsidRPr="00EE3BC1" w:rsidRDefault="00041582" w:rsidP="00C144C5">
            <w:pPr>
              <w:rPr>
                <w:sz w:val="20"/>
                <w:szCs w:val="20"/>
              </w:rPr>
            </w:pPr>
          </w:p>
        </w:tc>
        <w:tc>
          <w:tcPr>
            <w:tcW w:w="155" w:type="dxa"/>
            <w:gridSpan w:val="2"/>
            <w:hideMark/>
          </w:tcPr>
          <w:p w:rsidR="00041582" w:rsidRPr="00EE3BC1" w:rsidRDefault="00041582" w:rsidP="00C144C5">
            <w:pPr>
              <w:rPr>
                <w:sz w:val="20"/>
                <w:szCs w:val="20"/>
              </w:rPr>
            </w:pPr>
          </w:p>
        </w:tc>
        <w:tc>
          <w:tcPr>
            <w:tcW w:w="156" w:type="dxa"/>
            <w:gridSpan w:val="3"/>
            <w:hideMark/>
          </w:tcPr>
          <w:p w:rsidR="00041582" w:rsidRPr="00EE3BC1" w:rsidRDefault="00041582" w:rsidP="00C144C5">
            <w:pPr>
              <w:rPr>
                <w:sz w:val="20"/>
                <w:szCs w:val="20"/>
              </w:rPr>
            </w:pPr>
          </w:p>
        </w:tc>
        <w:tc>
          <w:tcPr>
            <w:tcW w:w="292" w:type="dxa"/>
            <w:gridSpan w:val="4"/>
            <w:hideMark/>
          </w:tcPr>
          <w:p w:rsidR="00041582" w:rsidRPr="00EE3BC1" w:rsidRDefault="00041582" w:rsidP="00C144C5">
            <w:pPr>
              <w:rPr>
                <w:sz w:val="20"/>
                <w:szCs w:val="20"/>
              </w:rPr>
            </w:pPr>
          </w:p>
        </w:tc>
        <w:tc>
          <w:tcPr>
            <w:tcW w:w="863" w:type="dxa"/>
            <w:gridSpan w:val="7"/>
            <w:hideMark/>
          </w:tcPr>
          <w:p w:rsidR="00041582" w:rsidRPr="00EE3BC1" w:rsidRDefault="00041582" w:rsidP="00C144C5">
            <w:pPr>
              <w:rPr>
                <w:sz w:val="20"/>
                <w:szCs w:val="20"/>
              </w:rPr>
            </w:pPr>
          </w:p>
        </w:tc>
        <w:tc>
          <w:tcPr>
            <w:tcW w:w="370" w:type="dxa"/>
          </w:tcPr>
          <w:p w:rsidR="00041582" w:rsidRPr="00EE3BC1" w:rsidRDefault="00041582" w:rsidP="00C144C5">
            <w:pPr>
              <w:rPr>
                <w:sz w:val="20"/>
                <w:szCs w:val="20"/>
              </w:rPr>
            </w:pPr>
          </w:p>
        </w:tc>
        <w:tc>
          <w:tcPr>
            <w:tcW w:w="370" w:type="dxa"/>
            <w:hideMark/>
          </w:tcPr>
          <w:p w:rsidR="00041582" w:rsidRPr="00EE3BC1" w:rsidRDefault="00041582" w:rsidP="00C144C5">
            <w:pPr>
              <w:rPr>
                <w:sz w:val="20"/>
                <w:szCs w:val="20"/>
              </w:rPr>
            </w:pPr>
          </w:p>
        </w:tc>
        <w:tc>
          <w:tcPr>
            <w:tcW w:w="594" w:type="dxa"/>
            <w:gridSpan w:val="4"/>
            <w:hideMark/>
          </w:tcPr>
          <w:p w:rsidR="00041582" w:rsidRPr="00EE3BC1" w:rsidRDefault="00041582" w:rsidP="00C144C5">
            <w:pPr>
              <w:rPr>
                <w:sz w:val="20"/>
                <w:szCs w:val="20"/>
              </w:rPr>
            </w:pPr>
          </w:p>
        </w:tc>
        <w:tc>
          <w:tcPr>
            <w:tcW w:w="146" w:type="dxa"/>
            <w:gridSpan w:val="2"/>
            <w:hideMark/>
          </w:tcPr>
          <w:p w:rsidR="00041582" w:rsidRPr="00EE3BC1" w:rsidRDefault="00041582" w:rsidP="00C144C5">
            <w:pPr>
              <w:rPr>
                <w:sz w:val="20"/>
                <w:szCs w:val="20"/>
              </w:rPr>
            </w:pPr>
          </w:p>
        </w:tc>
        <w:tc>
          <w:tcPr>
            <w:tcW w:w="1007" w:type="dxa"/>
            <w:gridSpan w:val="4"/>
            <w:hideMark/>
          </w:tcPr>
          <w:p w:rsidR="00041582" w:rsidRPr="00EE3BC1" w:rsidRDefault="00041582" w:rsidP="00C144C5">
            <w:pPr>
              <w:rPr>
                <w:sz w:val="20"/>
                <w:szCs w:val="20"/>
              </w:rPr>
            </w:pPr>
          </w:p>
        </w:tc>
        <w:tc>
          <w:tcPr>
            <w:tcW w:w="679" w:type="dxa"/>
            <w:gridSpan w:val="2"/>
            <w:hideMark/>
          </w:tcPr>
          <w:p w:rsidR="00041582" w:rsidRPr="00EE3BC1" w:rsidRDefault="00041582" w:rsidP="00C144C5">
            <w:pPr>
              <w:rPr>
                <w:sz w:val="20"/>
                <w:szCs w:val="20"/>
              </w:rPr>
            </w:pPr>
          </w:p>
        </w:tc>
      </w:tr>
      <w:tr w:rsidR="00041582" w:rsidRPr="00EE3BC1" w:rsidTr="00C144C5">
        <w:tc>
          <w:tcPr>
            <w:tcW w:w="721" w:type="dxa"/>
            <w:gridSpan w:val="3"/>
            <w:tcBorders>
              <w:top w:val="nil"/>
              <w:left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г.</w:t>
            </w:r>
          </w:p>
        </w:tc>
        <w:tc>
          <w:tcPr>
            <w:tcW w:w="370" w:type="dxa"/>
            <w:gridSpan w:val="5"/>
            <w:tcBorders>
              <w:top w:val="nil"/>
              <w:left w:val="nil"/>
              <w:right w:val="nil"/>
            </w:tcBorders>
          </w:tcPr>
          <w:p w:rsidR="00041582" w:rsidRPr="00EE3BC1" w:rsidRDefault="00041582" w:rsidP="00C144C5">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rsidR="00041582" w:rsidRPr="00EE3BC1" w:rsidRDefault="00041582" w:rsidP="00C144C5">
            <w:pPr>
              <w:spacing w:line="315" w:lineRule="atLeast"/>
              <w:jc w:val="right"/>
              <w:textAlignment w:val="baseline"/>
              <w:rPr>
                <w:color w:val="2D2D2D"/>
                <w:sz w:val="21"/>
                <w:szCs w:val="21"/>
              </w:rPr>
            </w:pPr>
            <w:r w:rsidRPr="00EE3BC1">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371" w:type="dxa"/>
            <w:gridSpan w:val="2"/>
            <w:tcBorders>
              <w:top w:val="nil"/>
              <w:left w:val="nil"/>
              <w:bottom w:val="nil"/>
              <w:right w:val="nil"/>
            </w:tcBorders>
          </w:tcPr>
          <w:p w:rsidR="00041582" w:rsidRPr="00EE3BC1" w:rsidRDefault="00041582" w:rsidP="00C144C5">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r>
      <w:tr w:rsidR="00041582" w:rsidRPr="00EE3BC1" w:rsidTr="00C144C5">
        <w:tc>
          <w:tcPr>
            <w:tcW w:w="371" w:type="dxa"/>
            <w:gridSpan w:val="2"/>
            <w:tcBorders>
              <w:left w:val="nil"/>
              <w:right w:val="nil"/>
            </w:tcBorders>
          </w:tcPr>
          <w:p w:rsidR="00041582" w:rsidRPr="00EE3BC1" w:rsidRDefault="00041582" w:rsidP="00C144C5">
            <w:pPr>
              <w:rPr>
                <w:color w:val="2D2D2D"/>
                <w:sz w:val="21"/>
                <w:szCs w:val="21"/>
              </w:rPr>
            </w:pPr>
          </w:p>
        </w:tc>
        <w:tc>
          <w:tcPr>
            <w:tcW w:w="9268" w:type="dxa"/>
            <w:gridSpan w:val="72"/>
            <w:tcBorders>
              <w:left w:val="nil"/>
              <w:right w:val="nil"/>
            </w:tcBorders>
            <w:tcMar>
              <w:top w:w="0" w:type="dxa"/>
              <w:left w:w="74" w:type="dxa"/>
              <w:bottom w:w="0" w:type="dxa"/>
              <w:right w:w="74" w:type="dxa"/>
            </w:tcMar>
          </w:tcPr>
          <w:p w:rsidR="00041582" w:rsidRPr="00EE3BC1" w:rsidRDefault="00041582" w:rsidP="00C144C5">
            <w:pPr>
              <w:rPr>
                <w:color w:val="2D2D2D"/>
                <w:sz w:val="21"/>
                <w:szCs w:val="21"/>
              </w:rPr>
            </w:pPr>
          </w:p>
        </w:tc>
      </w:tr>
      <w:tr w:rsidR="00041582" w:rsidRPr="00EE3BC1" w:rsidTr="00C144C5">
        <w:tc>
          <w:tcPr>
            <w:tcW w:w="371" w:type="dxa"/>
            <w:gridSpan w:val="2"/>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наименование и место расположения объекта</w:t>
            </w:r>
          </w:p>
        </w:tc>
      </w:tr>
      <w:tr w:rsidR="00041582" w:rsidRPr="00EE3BC1" w:rsidTr="00C144C5">
        <w:tc>
          <w:tcPr>
            <w:tcW w:w="5007" w:type="dxa"/>
            <w:gridSpan w:val="44"/>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rsidR="00041582" w:rsidRPr="00EE3BC1" w:rsidRDefault="00041582" w:rsidP="00C144C5">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5318" w:type="dxa"/>
            <w:gridSpan w:val="49"/>
            <w:tcBorders>
              <w:top w:val="nil"/>
              <w:left w:val="nil"/>
              <w:right w:val="nil"/>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0" w:type="dxa"/>
            <w:gridSpan w:val="6"/>
            <w:tcBorders>
              <w:top w:val="nil"/>
              <w:left w:val="nil"/>
              <w:right w:val="nil"/>
            </w:tcBorders>
          </w:tcPr>
          <w:p w:rsidR="00041582" w:rsidRPr="00EE3BC1" w:rsidRDefault="00041582" w:rsidP="00C144C5">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rsidR="00041582" w:rsidRPr="00EE3BC1" w:rsidRDefault="00041582" w:rsidP="00C144C5">
            <w:pPr>
              <w:rPr>
                <w:color w:val="2D2D2D"/>
                <w:sz w:val="21"/>
                <w:szCs w:val="21"/>
              </w:rPr>
            </w:pPr>
          </w:p>
        </w:tc>
      </w:tr>
      <w:tr w:rsidR="00041582" w:rsidRPr="00EE3BC1" w:rsidTr="00C144C5">
        <w:tc>
          <w:tcPr>
            <w:tcW w:w="371" w:type="dxa"/>
            <w:gridSpan w:val="2"/>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организация, должность, инициалы, фамилия</w:t>
            </w:r>
          </w:p>
        </w:tc>
      </w:tr>
      <w:tr w:rsidR="00041582" w:rsidRPr="00EE3BC1" w:rsidTr="00C144C5">
        <w:tc>
          <w:tcPr>
            <w:tcW w:w="5380" w:type="dxa"/>
            <w:gridSpan w:val="50"/>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rsidR="00041582" w:rsidRPr="00EE3BC1" w:rsidRDefault="00041582" w:rsidP="00C144C5">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5610" w:type="dxa"/>
            <w:gridSpan w:val="53"/>
            <w:tcBorders>
              <w:top w:val="nil"/>
              <w:left w:val="nil"/>
              <w:right w:val="nil"/>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0" w:type="dxa"/>
            <w:gridSpan w:val="5"/>
            <w:tcBorders>
              <w:top w:val="nil"/>
              <w:left w:val="nil"/>
              <w:right w:val="nil"/>
            </w:tcBorders>
          </w:tcPr>
          <w:p w:rsidR="00041582" w:rsidRPr="00EE3BC1" w:rsidRDefault="00041582" w:rsidP="00C144C5">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rsidR="00041582" w:rsidRPr="00EE3BC1" w:rsidRDefault="00041582" w:rsidP="00C144C5">
            <w:pPr>
              <w:rPr>
                <w:color w:val="2D2D2D"/>
                <w:sz w:val="21"/>
                <w:szCs w:val="21"/>
              </w:rPr>
            </w:pPr>
          </w:p>
        </w:tc>
      </w:tr>
      <w:tr w:rsidR="00041582" w:rsidRPr="00EE3BC1" w:rsidTr="00C144C5">
        <w:tc>
          <w:tcPr>
            <w:tcW w:w="371" w:type="dxa"/>
            <w:gridSpan w:val="2"/>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организация, должность, инициалы, фамилия</w:t>
            </w:r>
          </w:p>
        </w:tc>
      </w:tr>
      <w:tr w:rsidR="00041582" w:rsidRPr="00EE3BC1" w:rsidTr="00C144C5">
        <w:tc>
          <w:tcPr>
            <w:tcW w:w="371" w:type="dxa"/>
            <w:gridSpan w:val="2"/>
            <w:tcBorders>
              <w:top w:val="nil"/>
              <w:left w:val="nil"/>
              <w:bottom w:val="nil"/>
              <w:right w:val="nil"/>
            </w:tcBorders>
          </w:tcPr>
          <w:p w:rsidR="00041582" w:rsidRPr="00EE3BC1" w:rsidRDefault="00041582" w:rsidP="00C144C5">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с другой стороны, составили настоящий акт о нижеследующем:</w:t>
            </w:r>
          </w:p>
        </w:tc>
      </w:tr>
      <w:tr w:rsidR="00041582" w:rsidRPr="00EE3BC1" w:rsidTr="00C144C5">
        <w:tc>
          <w:tcPr>
            <w:tcW w:w="2916" w:type="dxa"/>
            <w:gridSpan w:val="23"/>
            <w:tcBorders>
              <w:top w:val="nil"/>
              <w:left w:val="nil"/>
              <w:right w:val="nil"/>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0" w:type="dxa"/>
            <w:gridSpan w:val="3"/>
            <w:tcBorders>
              <w:top w:val="nil"/>
              <w:left w:val="nil"/>
              <w:right w:val="nil"/>
            </w:tcBorders>
          </w:tcPr>
          <w:p w:rsidR="00041582" w:rsidRPr="00EE3BC1" w:rsidRDefault="00041582" w:rsidP="00C144C5">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041582" w:rsidRPr="00EE3BC1" w:rsidRDefault="00041582" w:rsidP="00C144C5">
            <w:pPr>
              <w:rPr>
                <w:color w:val="2D2D2D"/>
                <w:sz w:val="21"/>
                <w:szCs w:val="21"/>
              </w:rPr>
            </w:pPr>
          </w:p>
        </w:tc>
      </w:tr>
      <w:tr w:rsidR="00041582" w:rsidRPr="00EE3BC1" w:rsidTr="00C144C5">
        <w:tc>
          <w:tcPr>
            <w:tcW w:w="371" w:type="dxa"/>
            <w:gridSpan w:val="2"/>
            <w:tcBorders>
              <w:top w:val="nil"/>
              <w:left w:val="nil"/>
              <w:bottom w:val="nil"/>
              <w:right w:val="nil"/>
            </w:tcBorders>
          </w:tcPr>
          <w:p w:rsidR="00041582" w:rsidRPr="00EE3BC1" w:rsidRDefault="00041582" w:rsidP="00C144C5">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1 Лицом, осуществляющим строительство, предъявлен застройщику (техническому заказчику) к приемке</w:t>
            </w:r>
          </w:p>
        </w:tc>
      </w:tr>
      <w:tr w:rsidR="00041582" w:rsidRPr="00EE3BC1" w:rsidTr="00C144C5">
        <w:tc>
          <w:tcPr>
            <w:tcW w:w="371" w:type="dxa"/>
            <w:gridSpan w:val="2"/>
            <w:tcBorders>
              <w:top w:val="nil"/>
              <w:left w:val="nil"/>
              <w:bottom w:val="nil"/>
              <w:right w:val="nil"/>
            </w:tcBorders>
          </w:tcPr>
          <w:p w:rsidR="00041582" w:rsidRPr="00EE3BC1" w:rsidRDefault="00041582" w:rsidP="00C144C5">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r>
      <w:tr w:rsidR="00041582" w:rsidRPr="00EE3BC1" w:rsidTr="00C144C5">
        <w:tc>
          <w:tcPr>
            <w:tcW w:w="371" w:type="dxa"/>
            <w:gridSpan w:val="2"/>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наименование объекта</w:t>
            </w:r>
          </w:p>
        </w:tc>
      </w:tr>
      <w:tr w:rsidR="00041582" w:rsidRPr="00EE3BC1" w:rsidTr="00C144C5">
        <w:tc>
          <w:tcPr>
            <w:tcW w:w="2545" w:type="dxa"/>
            <w:gridSpan w:val="19"/>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расположенный по адресу</w:t>
            </w:r>
          </w:p>
        </w:tc>
        <w:tc>
          <w:tcPr>
            <w:tcW w:w="371" w:type="dxa"/>
            <w:gridSpan w:val="4"/>
            <w:tcBorders>
              <w:top w:val="nil"/>
              <w:left w:val="nil"/>
              <w:bottom w:val="single" w:sz="6" w:space="0" w:color="000000"/>
              <w:right w:val="nil"/>
            </w:tcBorders>
          </w:tcPr>
          <w:p w:rsidR="00041582" w:rsidRPr="00EE3BC1" w:rsidRDefault="00041582" w:rsidP="00C144C5">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2916" w:type="dxa"/>
            <w:gridSpan w:val="23"/>
            <w:tcBorders>
              <w:top w:val="nil"/>
              <w:left w:val="nil"/>
              <w:right w:val="nil"/>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0" w:type="dxa"/>
            <w:gridSpan w:val="3"/>
            <w:tcBorders>
              <w:top w:val="nil"/>
              <w:left w:val="nil"/>
              <w:right w:val="nil"/>
            </w:tcBorders>
          </w:tcPr>
          <w:p w:rsidR="00041582" w:rsidRPr="00EE3BC1" w:rsidRDefault="00041582" w:rsidP="00C144C5">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041582" w:rsidRPr="00EE3BC1" w:rsidRDefault="00041582" w:rsidP="00C144C5">
            <w:pPr>
              <w:rPr>
                <w:color w:val="2D2D2D"/>
                <w:sz w:val="21"/>
                <w:szCs w:val="21"/>
              </w:rPr>
            </w:pPr>
          </w:p>
        </w:tc>
      </w:tr>
      <w:tr w:rsidR="00041582" w:rsidRPr="00EE3BC1" w:rsidTr="00C144C5">
        <w:tc>
          <w:tcPr>
            <w:tcW w:w="371" w:type="dxa"/>
            <w:gridSpan w:val="2"/>
            <w:tcBorders>
              <w:top w:val="nil"/>
              <w:left w:val="nil"/>
              <w:bottom w:val="nil"/>
              <w:right w:val="nil"/>
            </w:tcBorders>
          </w:tcPr>
          <w:p w:rsidR="00041582" w:rsidRPr="00EE3BC1" w:rsidRDefault="00041582" w:rsidP="00C144C5">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371" w:type="dxa"/>
            <w:gridSpan w:val="2"/>
            <w:tcBorders>
              <w:top w:val="nil"/>
              <w:left w:val="nil"/>
              <w:right w:val="nil"/>
            </w:tcBorders>
          </w:tcPr>
          <w:p w:rsidR="00041582" w:rsidRPr="00EE3BC1" w:rsidRDefault="00041582" w:rsidP="00C144C5">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rsidR="00041582" w:rsidRPr="00EE3BC1" w:rsidRDefault="00041582" w:rsidP="00C144C5">
            <w:pPr>
              <w:rPr>
                <w:color w:val="2D2D2D"/>
                <w:sz w:val="21"/>
                <w:szCs w:val="21"/>
              </w:rPr>
            </w:pPr>
          </w:p>
        </w:tc>
      </w:tr>
      <w:tr w:rsidR="00041582" w:rsidRPr="00EE3BC1" w:rsidTr="00C144C5">
        <w:tc>
          <w:tcPr>
            <w:tcW w:w="371" w:type="dxa"/>
            <w:gridSpan w:val="2"/>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наименование органа, выдавшего разрешение</w:t>
            </w:r>
          </w:p>
        </w:tc>
      </w:tr>
      <w:tr w:rsidR="00041582" w:rsidRPr="00EE3BC1" w:rsidTr="00C144C5">
        <w:tc>
          <w:tcPr>
            <w:tcW w:w="2916" w:type="dxa"/>
            <w:gridSpan w:val="23"/>
            <w:tcBorders>
              <w:top w:val="nil"/>
              <w:left w:val="nil"/>
              <w:right w:val="nil"/>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0" w:type="dxa"/>
            <w:gridSpan w:val="3"/>
            <w:tcBorders>
              <w:top w:val="nil"/>
              <w:left w:val="nil"/>
              <w:right w:val="nil"/>
            </w:tcBorders>
          </w:tcPr>
          <w:p w:rsidR="00041582" w:rsidRPr="00EE3BC1" w:rsidRDefault="00041582" w:rsidP="00C144C5">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041582" w:rsidRPr="00EE3BC1" w:rsidRDefault="00041582" w:rsidP="00C144C5">
            <w:pPr>
              <w:rPr>
                <w:color w:val="2D2D2D"/>
                <w:sz w:val="21"/>
                <w:szCs w:val="21"/>
              </w:rPr>
            </w:pPr>
          </w:p>
        </w:tc>
      </w:tr>
      <w:tr w:rsidR="00041582" w:rsidRPr="00EE3BC1" w:rsidTr="00C144C5">
        <w:tc>
          <w:tcPr>
            <w:tcW w:w="3727" w:type="dxa"/>
            <w:gridSpan w:val="27"/>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rsidR="00041582" w:rsidRPr="00EE3BC1" w:rsidRDefault="00041582" w:rsidP="00C144C5">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3885" w:type="dxa"/>
            <w:gridSpan w:val="28"/>
            <w:tcBorders>
              <w:top w:val="nil"/>
              <w:left w:val="nil"/>
              <w:right w:val="nil"/>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0" w:type="dxa"/>
            <w:gridSpan w:val="6"/>
            <w:tcBorders>
              <w:top w:val="nil"/>
              <w:left w:val="nil"/>
              <w:right w:val="nil"/>
            </w:tcBorders>
          </w:tcPr>
          <w:p w:rsidR="00041582" w:rsidRPr="00EE3BC1" w:rsidRDefault="00041582" w:rsidP="00C144C5">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rsidR="00041582" w:rsidRPr="00EE3BC1" w:rsidRDefault="00041582" w:rsidP="00C144C5">
            <w:pPr>
              <w:rPr>
                <w:color w:val="2D2D2D"/>
                <w:sz w:val="21"/>
                <w:szCs w:val="21"/>
              </w:rPr>
            </w:pPr>
          </w:p>
        </w:tc>
      </w:tr>
      <w:tr w:rsidR="00041582" w:rsidRPr="00EE3BC1" w:rsidTr="00C144C5">
        <w:tc>
          <w:tcPr>
            <w:tcW w:w="371" w:type="dxa"/>
            <w:gridSpan w:val="2"/>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наименование организаций, их реквизиты, виды работ, номер свидетельства о допуске</w:t>
            </w:r>
          </w:p>
          <w:p w:rsidR="00041582" w:rsidRPr="00EE3BC1" w:rsidRDefault="00041582" w:rsidP="00C144C5">
            <w:pPr>
              <w:spacing w:line="315" w:lineRule="atLeast"/>
              <w:jc w:val="center"/>
              <w:textAlignment w:val="baseline"/>
              <w:rPr>
                <w:color w:val="2D2D2D"/>
                <w:sz w:val="18"/>
                <w:szCs w:val="18"/>
              </w:rPr>
            </w:pPr>
          </w:p>
        </w:tc>
      </w:tr>
      <w:tr w:rsidR="00041582" w:rsidRPr="00EE3BC1" w:rsidTr="00C144C5">
        <w:tc>
          <w:tcPr>
            <w:tcW w:w="371" w:type="dxa"/>
            <w:gridSpan w:val="2"/>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к определенному виду/видам работ, которые оказывают влияние на безопасность</w:t>
            </w:r>
          </w:p>
          <w:p w:rsidR="00041582" w:rsidRPr="00EE3BC1" w:rsidRDefault="00041582" w:rsidP="00C144C5">
            <w:pPr>
              <w:spacing w:line="315" w:lineRule="atLeast"/>
              <w:jc w:val="center"/>
              <w:textAlignment w:val="baseline"/>
              <w:rPr>
                <w:color w:val="2D2D2D"/>
                <w:sz w:val="18"/>
                <w:szCs w:val="18"/>
              </w:rPr>
            </w:pPr>
          </w:p>
        </w:tc>
      </w:tr>
      <w:tr w:rsidR="00041582" w:rsidRPr="00EE3BC1" w:rsidTr="00C144C5">
        <w:tc>
          <w:tcPr>
            <w:tcW w:w="371" w:type="dxa"/>
            <w:gridSpan w:val="2"/>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объектов капитального строительства, выполнявшихся каждой из них,</w:t>
            </w:r>
          </w:p>
          <w:p w:rsidR="00041582" w:rsidRPr="00EE3BC1" w:rsidRDefault="00041582" w:rsidP="00C144C5">
            <w:pPr>
              <w:spacing w:line="315" w:lineRule="atLeast"/>
              <w:jc w:val="center"/>
              <w:textAlignment w:val="baseline"/>
              <w:rPr>
                <w:color w:val="2D2D2D"/>
                <w:sz w:val="18"/>
                <w:szCs w:val="18"/>
              </w:rPr>
            </w:pPr>
          </w:p>
        </w:tc>
      </w:tr>
      <w:tr w:rsidR="00041582" w:rsidRPr="00EE3BC1" w:rsidTr="00C144C5">
        <w:tc>
          <w:tcPr>
            <w:tcW w:w="371" w:type="dxa"/>
            <w:gridSpan w:val="2"/>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при числе организаций более трех их перечень указывается в приложении к акту</w:t>
            </w:r>
          </w:p>
          <w:p w:rsidR="00041582" w:rsidRPr="00EE3BC1" w:rsidRDefault="00041582" w:rsidP="00C144C5">
            <w:pPr>
              <w:spacing w:line="315" w:lineRule="atLeast"/>
              <w:jc w:val="center"/>
              <w:textAlignment w:val="baseline"/>
              <w:rPr>
                <w:color w:val="2D2D2D"/>
                <w:sz w:val="18"/>
                <w:szCs w:val="18"/>
              </w:rPr>
            </w:pPr>
          </w:p>
        </w:tc>
      </w:tr>
      <w:tr w:rsidR="00041582" w:rsidRPr="00EE3BC1" w:rsidTr="00C144C5">
        <w:tc>
          <w:tcPr>
            <w:tcW w:w="371" w:type="dxa"/>
            <w:gridSpan w:val="2"/>
            <w:tcBorders>
              <w:top w:val="nil"/>
              <w:left w:val="nil"/>
              <w:bottom w:val="nil"/>
              <w:right w:val="nil"/>
            </w:tcBorders>
          </w:tcPr>
          <w:p w:rsidR="00041582" w:rsidRPr="00EE3BC1" w:rsidRDefault="00041582" w:rsidP="00C144C5">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4 Проектная документация на строительство разработана генеральным проектировщиком</w:t>
            </w:r>
          </w:p>
          <w:p w:rsidR="00041582" w:rsidRPr="00EE3BC1" w:rsidRDefault="00041582" w:rsidP="00C144C5">
            <w:pPr>
              <w:spacing w:line="315" w:lineRule="atLeast"/>
              <w:textAlignment w:val="baseline"/>
              <w:rPr>
                <w:color w:val="2D2D2D"/>
                <w:sz w:val="21"/>
                <w:szCs w:val="21"/>
              </w:rPr>
            </w:pPr>
          </w:p>
        </w:tc>
      </w:tr>
      <w:tr w:rsidR="00041582" w:rsidRPr="00EE3BC1" w:rsidTr="00C144C5">
        <w:tc>
          <w:tcPr>
            <w:tcW w:w="371" w:type="dxa"/>
            <w:gridSpan w:val="2"/>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наименование организации и ее реквизиты,</w:t>
            </w:r>
          </w:p>
          <w:p w:rsidR="00041582" w:rsidRPr="00EE3BC1" w:rsidRDefault="00041582" w:rsidP="00C144C5">
            <w:pPr>
              <w:spacing w:line="315" w:lineRule="atLeast"/>
              <w:jc w:val="center"/>
              <w:textAlignment w:val="baseline"/>
              <w:rPr>
                <w:color w:val="2D2D2D"/>
                <w:sz w:val="18"/>
                <w:szCs w:val="18"/>
              </w:rPr>
            </w:pPr>
          </w:p>
        </w:tc>
      </w:tr>
      <w:tr w:rsidR="00041582" w:rsidRPr="00EE3BC1" w:rsidTr="00C144C5">
        <w:tc>
          <w:tcPr>
            <w:tcW w:w="371" w:type="dxa"/>
            <w:gridSpan w:val="2"/>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номер свидетельства о допуске к определенному виду/видам работ,</w:t>
            </w:r>
          </w:p>
          <w:p w:rsidR="00041582" w:rsidRPr="00EE3BC1" w:rsidRDefault="00041582" w:rsidP="00C144C5">
            <w:pPr>
              <w:spacing w:line="315" w:lineRule="atLeast"/>
              <w:jc w:val="center"/>
              <w:textAlignment w:val="baseline"/>
              <w:rPr>
                <w:color w:val="2D2D2D"/>
                <w:sz w:val="18"/>
                <w:szCs w:val="18"/>
              </w:rPr>
            </w:pPr>
          </w:p>
        </w:tc>
      </w:tr>
      <w:tr w:rsidR="00041582" w:rsidRPr="00EE3BC1" w:rsidTr="00C144C5">
        <w:tc>
          <w:tcPr>
            <w:tcW w:w="371" w:type="dxa"/>
            <w:gridSpan w:val="2"/>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которые оказывают влияние на безопасность объектов капитального строительства</w:t>
            </w:r>
          </w:p>
          <w:p w:rsidR="00041582" w:rsidRPr="00EE3BC1" w:rsidRDefault="00041582" w:rsidP="00C144C5">
            <w:pPr>
              <w:spacing w:line="315" w:lineRule="atLeast"/>
              <w:jc w:val="center"/>
              <w:textAlignment w:val="baseline"/>
              <w:rPr>
                <w:color w:val="2D2D2D"/>
                <w:sz w:val="18"/>
                <w:szCs w:val="18"/>
              </w:rPr>
            </w:pPr>
          </w:p>
        </w:tc>
      </w:tr>
      <w:tr w:rsidR="00041582" w:rsidRPr="00EE3BC1" w:rsidTr="00C144C5">
        <w:tc>
          <w:tcPr>
            <w:tcW w:w="1580" w:type="dxa"/>
            <w:gridSpan w:val="8"/>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выполнившим</w:t>
            </w:r>
          </w:p>
        </w:tc>
        <w:tc>
          <w:tcPr>
            <w:tcW w:w="370" w:type="dxa"/>
            <w:gridSpan w:val="5"/>
            <w:tcBorders>
              <w:top w:val="nil"/>
              <w:left w:val="nil"/>
              <w:bottom w:val="single" w:sz="6" w:space="0" w:color="000000"/>
              <w:right w:val="nil"/>
            </w:tcBorders>
          </w:tcPr>
          <w:p w:rsidR="00041582" w:rsidRPr="00EE3BC1" w:rsidRDefault="00041582" w:rsidP="00C144C5">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1815" w:type="dxa"/>
            <w:gridSpan w:val="12"/>
            <w:tcBorders>
              <w:top w:val="nil"/>
              <w:left w:val="nil"/>
              <w:right w:val="nil"/>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0" w:type="dxa"/>
            <w:gridSpan w:val="4"/>
            <w:tcBorders>
              <w:top w:val="nil"/>
              <w:left w:val="nil"/>
              <w:right w:val="nil"/>
            </w:tcBorders>
          </w:tcPr>
          <w:p w:rsidR="00041582" w:rsidRPr="00EE3BC1" w:rsidRDefault="00041582" w:rsidP="00C144C5">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rsidR="00041582" w:rsidRPr="00EE3BC1" w:rsidRDefault="00041582" w:rsidP="00C144C5">
            <w:pPr>
              <w:rPr>
                <w:color w:val="2D2D2D"/>
                <w:sz w:val="21"/>
                <w:szCs w:val="21"/>
              </w:rPr>
            </w:pPr>
          </w:p>
        </w:tc>
      </w:tr>
      <w:tr w:rsidR="00041582" w:rsidRPr="00EE3BC1" w:rsidTr="00C144C5">
        <w:tc>
          <w:tcPr>
            <w:tcW w:w="371" w:type="dxa"/>
            <w:gridSpan w:val="2"/>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наименование частей или разделов документации</w:t>
            </w:r>
          </w:p>
        </w:tc>
      </w:tr>
      <w:tr w:rsidR="00041582" w:rsidRPr="00EE3BC1" w:rsidTr="00C144C5">
        <w:tc>
          <w:tcPr>
            <w:tcW w:w="1695" w:type="dxa"/>
            <w:gridSpan w:val="10"/>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и организациями</w:t>
            </w:r>
          </w:p>
        </w:tc>
        <w:tc>
          <w:tcPr>
            <w:tcW w:w="370" w:type="dxa"/>
            <w:gridSpan w:val="4"/>
            <w:tcBorders>
              <w:top w:val="nil"/>
              <w:left w:val="nil"/>
              <w:bottom w:val="single" w:sz="6" w:space="0" w:color="000000"/>
              <w:right w:val="nil"/>
            </w:tcBorders>
          </w:tcPr>
          <w:p w:rsidR="00041582" w:rsidRPr="00EE3BC1" w:rsidRDefault="00041582" w:rsidP="00C144C5">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2111" w:type="dxa"/>
            <w:gridSpan w:val="15"/>
            <w:tcBorders>
              <w:top w:val="nil"/>
              <w:left w:val="nil"/>
              <w:right w:val="nil"/>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0" w:type="dxa"/>
            <w:gridSpan w:val="3"/>
            <w:tcBorders>
              <w:top w:val="nil"/>
              <w:left w:val="nil"/>
              <w:right w:val="nil"/>
            </w:tcBorders>
          </w:tcPr>
          <w:p w:rsidR="00041582" w:rsidRPr="00EE3BC1" w:rsidRDefault="00041582" w:rsidP="00C144C5">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rsidR="00041582" w:rsidRPr="00EE3BC1" w:rsidRDefault="00041582" w:rsidP="00C144C5">
            <w:pPr>
              <w:rPr>
                <w:color w:val="2D2D2D"/>
                <w:sz w:val="21"/>
                <w:szCs w:val="21"/>
              </w:rPr>
            </w:pPr>
          </w:p>
        </w:tc>
      </w:tr>
      <w:tr w:rsidR="00041582" w:rsidRPr="00EE3BC1" w:rsidTr="00C144C5">
        <w:tc>
          <w:tcPr>
            <w:tcW w:w="371" w:type="dxa"/>
            <w:gridSpan w:val="2"/>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наименование организаций, их реквизиты,</w:t>
            </w:r>
          </w:p>
          <w:p w:rsidR="00041582" w:rsidRPr="00EE3BC1" w:rsidRDefault="00041582" w:rsidP="00C144C5">
            <w:pPr>
              <w:spacing w:line="315" w:lineRule="atLeast"/>
              <w:jc w:val="center"/>
              <w:textAlignment w:val="baseline"/>
              <w:rPr>
                <w:color w:val="2D2D2D"/>
                <w:sz w:val="18"/>
                <w:szCs w:val="18"/>
              </w:rPr>
            </w:pPr>
          </w:p>
        </w:tc>
      </w:tr>
      <w:tr w:rsidR="00041582" w:rsidRPr="00EE3BC1" w:rsidTr="00C144C5">
        <w:tc>
          <w:tcPr>
            <w:tcW w:w="371" w:type="dxa"/>
            <w:gridSpan w:val="2"/>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номер свидетельства о допуске к определенному виду/видам работ,</w:t>
            </w:r>
          </w:p>
          <w:p w:rsidR="00041582" w:rsidRPr="00EE3BC1" w:rsidRDefault="00041582" w:rsidP="00C144C5">
            <w:pPr>
              <w:spacing w:line="315" w:lineRule="atLeast"/>
              <w:jc w:val="center"/>
              <w:textAlignment w:val="baseline"/>
              <w:rPr>
                <w:color w:val="2D2D2D"/>
                <w:sz w:val="18"/>
                <w:szCs w:val="18"/>
              </w:rPr>
            </w:pPr>
          </w:p>
        </w:tc>
      </w:tr>
      <w:tr w:rsidR="00041582" w:rsidRPr="00EE3BC1" w:rsidTr="00C144C5">
        <w:tc>
          <w:tcPr>
            <w:tcW w:w="371" w:type="dxa"/>
            <w:gridSpan w:val="2"/>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которые оказывают влияние на безопасность объектов капитального строительства,</w:t>
            </w:r>
          </w:p>
          <w:p w:rsidR="00041582" w:rsidRPr="00EE3BC1" w:rsidRDefault="00041582" w:rsidP="00C144C5">
            <w:pPr>
              <w:spacing w:line="315" w:lineRule="atLeast"/>
              <w:jc w:val="center"/>
              <w:textAlignment w:val="baseline"/>
              <w:rPr>
                <w:color w:val="2D2D2D"/>
                <w:sz w:val="18"/>
                <w:szCs w:val="18"/>
              </w:rPr>
            </w:pPr>
          </w:p>
        </w:tc>
      </w:tr>
      <w:tr w:rsidR="00041582" w:rsidRPr="00EE3BC1" w:rsidTr="00C144C5">
        <w:tc>
          <w:tcPr>
            <w:tcW w:w="371" w:type="dxa"/>
            <w:gridSpan w:val="2"/>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и выполненные части и разделы документации</w:t>
            </w:r>
          </w:p>
          <w:p w:rsidR="00041582" w:rsidRPr="00EE3BC1" w:rsidRDefault="00041582" w:rsidP="00C144C5">
            <w:pPr>
              <w:spacing w:line="315" w:lineRule="atLeast"/>
              <w:jc w:val="center"/>
              <w:textAlignment w:val="baseline"/>
              <w:rPr>
                <w:color w:val="2D2D2D"/>
                <w:sz w:val="18"/>
                <w:szCs w:val="18"/>
              </w:rPr>
            </w:pPr>
          </w:p>
        </w:tc>
      </w:tr>
      <w:tr w:rsidR="00041582" w:rsidRPr="00EE3BC1" w:rsidTr="00C144C5">
        <w:tc>
          <w:tcPr>
            <w:tcW w:w="371" w:type="dxa"/>
            <w:gridSpan w:val="2"/>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при числе организаций более трех, их перечень указывается в приложении к акту</w:t>
            </w:r>
          </w:p>
          <w:p w:rsidR="00041582" w:rsidRPr="00EE3BC1" w:rsidRDefault="00041582" w:rsidP="00C144C5">
            <w:pPr>
              <w:spacing w:line="315" w:lineRule="atLeast"/>
              <w:jc w:val="center"/>
              <w:textAlignment w:val="baseline"/>
              <w:rPr>
                <w:color w:val="2D2D2D"/>
                <w:sz w:val="18"/>
                <w:szCs w:val="18"/>
              </w:rPr>
            </w:pPr>
          </w:p>
        </w:tc>
      </w:tr>
      <w:tr w:rsidR="00041582" w:rsidRPr="00EE3BC1" w:rsidTr="00C144C5">
        <w:tc>
          <w:tcPr>
            <w:tcW w:w="4529" w:type="dxa"/>
            <w:gridSpan w:val="40"/>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rsidR="00041582" w:rsidRPr="00EE3BC1" w:rsidRDefault="00041582" w:rsidP="00C144C5">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5007" w:type="dxa"/>
            <w:gridSpan w:val="44"/>
            <w:tcBorders>
              <w:top w:val="nil"/>
              <w:left w:val="nil"/>
              <w:right w:val="nil"/>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3" w:type="dxa"/>
            <w:gridSpan w:val="6"/>
            <w:tcBorders>
              <w:top w:val="nil"/>
              <w:left w:val="nil"/>
              <w:right w:val="nil"/>
            </w:tcBorders>
          </w:tcPr>
          <w:p w:rsidR="00041582" w:rsidRPr="00EE3BC1" w:rsidRDefault="00041582" w:rsidP="00C144C5">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rsidR="00041582" w:rsidRPr="00EE3BC1" w:rsidRDefault="00041582" w:rsidP="00C144C5">
            <w:pPr>
              <w:rPr>
                <w:color w:val="2D2D2D"/>
                <w:sz w:val="21"/>
                <w:szCs w:val="21"/>
              </w:rPr>
            </w:pPr>
          </w:p>
        </w:tc>
      </w:tr>
      <w:tr w:rsidR="00041582" w:rsidRPr="00EE3BC1" w:rsidTr="00C144C5">
        <w:tc>
          <w:tcPr>
            <w:tcW w:w="371" w:type="dxa"/>
            <w:gridSpan w:val="2"/>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наименование научно-исследовательских, изыскательских и других организаций</w:t>
            </w:r>
          </w:p>
          <w:p w:rsidR="00041582" w:rsidRPr="00EE3BC1" w:rsidRDefault="00041582" w:rsidP="00C144C5">
            <w:pPr>
              <w:spacing w:line="315" w:lineRule="atLeast"/>
              <w:jc w:val="center"/>
              <w:textAlignment w:val="baseline"/>
              <w:rPr>
                <w:color w:val="2D2D2D"/>
                <w:sz w:val="18"/>
                <w:szCs w:val="18"/>
              </w:rPr>
            </w:pPr>
          </w:p>
        </w:tc>
      </w:tr>
      <w:tr w:rsidR="00041582" w:rsidRPr="00EE3BC1" w:rsidTr="00C144C5">
        <w:tc>
          <w:tcPr>
            <w:tcW w:w="371" w:type="dxa"/>
            <w:gridSpan w:val="2"/>
            <w:tcBorders>
              <w:top w:val="single" w:sz="6" w:space="0" w:color="000000"/>
              <w:left w:val="nil"/>
              <w:bottom w:val="nil"/>
              <w:right w:val="nil"/>
            </w:tcBorders>
          </w:tcPr>
          <w:p w:rsidR="00041582" w:rsidRPr="00EE3BC1" w:rsidRDefault="00041582" w:rsidP="00C144C5">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rPr>
                <w:sz w:val="20"/>
                <w:szCs w:val="20"/>
              </w:rPr>
            </w:pPr>
          </w:p>
        </w:tc>
      </w:tr>
      <w:tr w:rsidR="00041582" w:rsidRPr="00EE3BC1" w:rsidTr="00C144C5">
        <w:tc>
          <w:tcPr>
            <w:tcW w:w="3727" w:type="dxa"/>
            <w:gridSpan w:val="27"/>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rsidR="00041582" w:rsidRPr="00EE3BC1" w:rsidRDefault="00041582" w:rsidP="00C144C5">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4057" w:type="dxa"/>
            <w:gridSpan w:val="30"/>
            <w:tcBorders>
              <w:top w:val="nil"/>
              <w:left w:val="nil"/>
              <w:right w:val="nil"/>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0" w:type="dxa"/>
            <w:gridSpan w:val="9"/>
            <w:tcBorders>
              <w:top w:val="nil"/>
              <w:left w:val="nil"/>
              <w:right w:val="nil"/>
            </w:tcBorders>
          </w:tcPr>
          <w:p w:rsidR="00041582" w:rsidRPr="00EE3BC1" w:rsidRDefault="00041582" w:rsidP="00C144C5">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rsidR="00041582" w:rsidRPr="00EE3BC1" w:rsidRDefault="00041582" w:rsidP="00C144C5">
            <w:pPr>
              <w:rPr>
                <w:color w:val="2D2D2D"/>
                <w:sz w:val="21"/>
                <w:szCs w:val="21"/>
              </w:rPr>
            </w:pPr>
          </w:p>
        </w:tc>
      </w:tr>
      <w:tr w:rsidR="00041582" w:rsidRPr="00EE3BC1" w:rsidTr="00C144C5">
        <w:tc>
          <w:tcPr>
            <w:tcW w:w="371" w:type="dxa"/>
            <w:gridSpan w:val="2"/>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наименование органа, утвердившего (переутвердившего) документацию</w:t>
            </w:r>
          </w:p>
          <w:p w:rsidR="00041582" w:rsidRPr="00EE3BC1" w:rsidRDefault="00041582" w:rsidP="00C144C5">
            <w:pPr>
              <w:spacing w:line="315" w:lineRule="atLeast"/>
              <w:jc w:val="center"/>
              <w:textAlignment w:val="baseline"/>
              <w:rPr>
                <w:color w:val="2D2D2D"/>
                <w:sz w:val="18"/>
                <w:szCs w:val="18"/>
              </w:rPr>
            </w:pPr>
          </w:p>
        </w:tc>
      </w:tr>
      <w:tr w:rsidR="00041582" w:rsidRPr="00EE3BC1" w:rsidTr="00C144C5">
        <w:tc>
          <w:tcPr>
            <w:tcW w:w="371" w:type="dxa"/>
            <w:gridSpan w:val="2"/>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на объект, этап строительства</w:t>
            </w:r>
          </w:p>
        </w:tc>
      </w:tr>
      <w:tr w:rsidR="00041582" w:rsidRPr="00EE3BC1" w:rsidTr="00C144C5">
        <w:tc>
          <w:tcPr>
            <w:tcW w:w="371" w:type="dxa"/>
            <w:gridSpan w:val="2"/>
            <w:tcBorders>
              <w:top w:val="nil"/>
              <w:left w:val="nil"/>
              <w:bottom w:val="nil"/>
              <w:right w:val="nil"/>
            </w:tcBorders>
          </w:tcPr>
          <w:p w:rsidR="00041582" w:rsidRPr="00EE3BC1" w:rsidRDefault="00041582" w:rsidP="00C144C5">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371" w:type="dxa"/>
            <w:gridSpan w:val="2"/>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rsidR="00041582" w:rsidRPr="00EE3BC1" w:rsidRDefault="00041582" w:rsidP="00C144C5">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c>
          <w:tcPr>
            <w:tcW w:w="370" w:type="dxa"/>
            <w:tcBorders>
              <w:top w:val="nil"/>
              <w:left w:val="nil"/>
              <w:bottom w:val="nil"/>
              <w:right w:val="nil"/>
            </w:tcBorders>
          </w:tcPr>
          <w:p w:rsidR="00041582" w:rsidRPr="00EE3BC1" w:rsidRDefault="00041582" w:rsidP="00C144C5">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г.</w:t>
            </w:r>
          </w:p>
        </w:tc>
      </w:tr>
      <w:tr w:rsidR="00041582" w:rsidRPr="00EE3BC1" w:rsidTr="00C144C5">
        <w:tc>
          <w:tcPr>
            <w:tcW w:w="1272" w:type="dxa"/>
            <w:gridSpan w:val="5"/>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Заключение</w:t>
            </w:r>
          </w:p>
        </w:tc>
        <w:tc>
          <w:tcPr>
            <w:tcW w:w="369" w:type="dxa"/>
            <w:gridSpan w:val="4"/>
            <w:tcBorders>
              <w:top w:val="nil"/>
              <w:left w:val="nil"/>
              <w:bottom w:val="single" w:sz="6" w:space="0" w:color="000000"/>
              <w:right w:val="nil"/>
            </w:tcBorders>
          </w:tcPr>
          <w:p w:rsidR="00041582" w:rsidRPr="00EE3BC1" w:rsidRDefault="00041582" w:rsidP="00C144C5">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1413" w:type="dxa"/>
            <w:gridSpan w:val="7"/>
            <w:tcBorders>
              <w:top w:val="nil"/>
              <w:left w:val="nil"/>
              <w:bottom w:val="nil"/>
              <w:right w:val="nil"/>
            </w:tcBorders>
            <w:tcMar>
              <w:top w:w="0" w:type="dxa"/>
              <w:left w:w="74" w:type="dxa"/>
              <w:bottom w:w="0" w:type="dxa"/>
              <w:right w:w="74" w:type="dxa"/>
            </w:tcMar>
            <w:hideMark/>
          </w:tcPr>
          <w:p w:rsidR="00041582" w:rsidRPr="00EE3BC1" w:rsidRDefault="00041582" w:rsidP="00C144C5">
            <w:pPr>
              <w:rPr>
                <w:sz w:val="18"/>
                <w:szCs w:val="18"/>
              </w:rPr>
            </w:pPr>
          </w:p>
        </w:tc>
        <w:tc>
          <w:tcPr>
            <w:tcW w:w="369" w:type="dxa"/>
            <w:gridSpan w:val="4"/>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наименование органа экспертизы проектной документации</w:t>
            </w:r>
          </w:p>
        </w:tc>
      </w:tr>
      <w:tr w:rsidR="00041582" w:rsidRPr="00EE3BC1" w:rsidTr="00C144C5">
        <w:tc>
          <w:tcPr>
            <w:tcW w:w="371" w:type="dxa"/>
            <w:gridSpan w:val="2"/>
            <w:tcBorders>
              <w:top w:val="nil"/>
              <w:left w:val="nil"/>
              <w:bottom w:val="nil"/>
              <w:right w:val="nil"/>
            </w:tcBorders>
          </w:tcPr>
          <w:p w:rsidR="00041582" w:rsidRPr="00EE3BC1" w:rsidRDefault="00041582" w:rsidP="00C144C5">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371" w:type="dxa"/>
            <w:gridSpan w:val="2"/>
            <w:tcBorders>
              <w:top w:val="nil"/>
              <w:left w:val="nil"/>
              <w:bottom w:val="nil"/>
              <w:right w:val="nil"/>
            </w:tcBorders>
          </w:tcPr>
          <w:p w:rsidR="00041582" w:rsidRPr="00EE3BC1" w:rsidRDefault="00041582" w:rsidP="00C144C5">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7 Строительно-монтажные работы осуществлены в сроки:</w:t>
            </w:r>
          </w:p>
        </w:tc>
      </w:tr>
      <w:tr w:rsidR="00041582" w:rsidRPr="00EE3BC1" w:rsidTr="00C144C5">
        <w:tc>
          <w:tcPr>
            <w:tcW w:w="1413" w:type="dxa"/>
            <w:gridSpan w:val="7"/>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c>
          <w:tcPr>
            <w:tcW w:w="370" w:type="dxa"/>
            <w:gridSpan w:val="9"/>
            <w:tcBorders>
              <w:top w:val="nil"/>
              <w:left w:val="nil"/>
              <w:bottom w:val="nil"/>
              <w:right w:val="nil"/>
            </w:tcBorders>
          </w:tcPr>
          <w:p w:rsidR="00041582" w:rsidRPr="00EE3BC1" w:rsidRDefault="00041582" w:rsidP="00C144C5">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041582" w:rsidRPr="00EE3BC1" w:rsidRDefault="00041582" w:rsidP="00C144C5">
            <w:pPr>
              <w:rPr>
                <w:sz w:val="20"/>
                <w:szCs w:val="20"/>
              </w:rPr>
            </w:pPr>
          </w:p>
        </w:tc>
      </w:tr>
      <w:tr w:rsidR="00041582" w:rsidRPr="00EE3BC1" w:rsidTr="00C144C5">
        <w:tc>
          <w:tcPr>
            <w:tcW w:w="1413" w:type="dxa"/>
            <w:gridSpan w:val="7"/>
            <w:tcBorders>
              <w:top w:val="nil"/>
              <w:left w:val="nil"/>
              <w:bottom w:val="nil"/>
              <w:right w:val="nil"/>
            </w:tcBorders>
            <w:tcMar>
              <w:top w:w="0" w:type="dxa"/>
              <w:left w:w="74" w:type="dxa"/>
              <w:bottom w:w="0" w:type="dxa"/>
              <w:right w:w="74" w:type="dxa"/>
            </w:tcMar>
            <w:hideMark/>
          </w:tcPr>
          <w:p w:rsidR="00041582" w:rsidRPr="00EE3BC1" w:rsidRDefault="00041582" w:rsidP="00C144C5">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месяц, год</w:t>
            </w:r>
          </w:p>
        </w:tc>
        <w:tc>
          <w:tcPr>
            <w:tcW w:w="370" w:type="dxa"/>
            <w:gridSpan w:val="9"/>
            <w:tcBorders>
              <w:top w:val="nil"/>
              <w:left w:val="nil"/>
              <w:bottom w:val="nil"/>
              <w:right w:val="nil"/>
            </w:tcBorders>
          </w:tcPr>
          <w:p w:rsidR="00041582" w:rsidRPr="00EE3BC1" w:rsidRDefault="00041582" w:rsidP="00C144C5">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1413" w:type="dxa"/>
            <w:gridSpan w:val="7"/>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c>
          <w:tcPr>
            <w:tcW w:w="370" w:type="dxa"/>
            <w:gridSpan w:val="9"/>
            <w:tcBorders>
              <w:top w:val="nil"/>
              <w:left w:val="nil"/>
              <w:bottom w:val="nil"/>
              <w:right w:val="nil"/>
            </w:tcBorders>
          </w:tcPr>
          <w:p w:rsidR="00041582" w:rsidRPr="00EE3BC1" w:rsidRDefault="00041582" w:rsidP="00C144C5">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041582" w:rsidRPr="00EE3BC1" w:rsidRDefault="00041582" w:rsidP="00C144C5">
            <w:pPr>
              <w:rPr>
                <w:sz w:val="20"/>
                <w:szCs w:val="20"/>
              </w:rPr>
            </w:pPr>
          </w:p>
        </w:tc>
      </w:tr>
      <w:tr w:rsidR="00041582" w:rsidRPr="00EE3BC1" w:rsidTr="00C144C5">
        <w:tc>
          <w:tcPr>
            <w:tcW w:w="1413" w:type="dxa"/>
            <w:gridSpan w:val="7"/>
            <w:tcBorders>
              <w:top w:val="nil"/>
              <w:left w:val="nil"/>
              <w:bottom w:val="nil"/>
              <w:right w:val="nil"/>
            </w:tcBorders>
            <w:tcMar>
              <w:top w:w="0" w:type="dxa"/>
              <w:left w:w="74" w:type="dxa"/>
              <w:bottom w:w="0" w:type="dxa"/>
              <w:right w:w="74" w:type="dxa"/>
            </w:tcMar>
            <w:hideMark/>
          </w:tcPr>
          <w:p w:rsidR="00041582" w:rsidRPr="00EE3BC1" w:rsidRDefault="00041582" w:rsidP="00C144C5">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месяц, год</w:t>
            </w:r>
          </w:p>
        </w:tc>
        <w:tc>
          <w:tcPr>
            <w:tcW w:w="370" w:type="dxa"/>
            <w:gridSpan w:val="9"/>
            <w:tcBorders>
              <w:top w:val="nil"/>
              <w:left w:val="nil"/>
              <w:bottom w:val="nil"/>
              <w:right w:val="nil"/>
            </w:tcBorders>
          </w:tcPr>
          <w:p w:rsidR="00041582" w:rsidRPr="00EE3BC1" w:rsidRDefault="00041582" w:rsidP="00C144C5">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371" w:type="dxa"/>
            <w:gridSpan w:val="2"/>
            <w:tcBorders>
              <w:top w:val="nil"/>
              <w:left w:val="nil"/>
              <w:bottom w:val="nil"/>
              <w:right w:val="nil"/>
            </w:tcBorders>
          </w:tcPr>
          <w:p w:rsidR="00041582" w:rsidRPr="00EE3BC1" w:rsidRDefault="00041582" w:rsidP="00C144C5">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rsidR="00041582" w:rsidRPr="00EE3BC1" w:rsidRDefault="00041582" w:rsidP="00C144C5">
            <w:pPr>
              <w:rPr>
                <w:sz w:val="20"/>
                <w:szCs w:val="20"/>
              </w:rPr>
            </w:pPr>
          </w:p>
        </w:tc>
      </w:tr>
      <w:tr w:rsidR="00041582" w:rsidRPr="00EE3BC1" w:rsidTr="00C144C5">
        <w:tc>
          <w:tcPr>
            <w:tcW w:w="371" w:type="dxa"/>
            <w:gridSpan w:val="2"/>
            <w:tcBorders>
              <w:top w:val="nil"/>
              <w:left w:val="nil"/>
              <w:bottom w:val="nil"/>
              <w:right w:val="nil"/>
            </w:tcBorders>
          </w:tcPr>
          <w:p w:rsidR="00041582" w:rsidRPr="00EE3BC1" w:rsidRDefault="00041582" w:rsidP="00C144C5">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8 Предъявленный к приемке в эксплуатацию объект имеет следующие показатели:</w:t>
            </w:r>
          </w:p>
        </w:tc>
      </w:tr>
      <w:tr w:rsidR="00041582" w:rsidRPr="00EE3BC1" w:rsidTr="00C144C5">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21"/>
                <w:szCs w:val="21"/>
              </w:rPr>
            </w:pPr>
            <w:r w:rsidRPr="00EE3BC1">
              <w:rPr>
                <w:color w:val="2D2D2D"/>
                <w:sz w:val="21"/>
                <w:szCs w:val="21"/>
              </w:rPr>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jc w:val="center"/>
              <w:textAlignment w:val="baseline"/>
              <w:rPr>
                <w:color w:val="2D2D2D"/>
                <w:sz w:val="21"/>
                <w:szCs w:val="21"/>
              </w:rPr>
            </w:pPr>
            <w:r w:rsidRPr="00EE3BC1">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21"/>
                <w:szCs w:val="21"/>
              </w:rPr>
            </w:pPr>
            <w:r w:rsidRPr="00EE3BC1">
              <w:rPr>
                <w:color w:val="2D2D2D"/>
                <w:sz w:val="21"/>
                <w:szCs w:val="21"/>
              </w:rPr>
              <w:t>Фактически</w:t>
            </w:r>
          </w:p>
        </w:tc>
      </w:tr>
      <w:tr w:rsidR="00041582" w:rsidRPr="00EE3BC1" w:rsidTr="00C144C5">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rPr>
          <w:trHeight w:val="15"/>
        </w:trPr>
        <w:tc>
          <w:tcPr>
            <w:tcW w:w="371" w:type="dxa"/>
            <w:gridSpan w:val="2"/>
          </w:tcPr>
          <w:p w:rsidR="00041582" w:rsidRPr="00EE3BC1" w:rsidRDefault="00041582" w:rsidP="00C144C5">
            <w:pPr>
              <w:rPr>
                <w:color w:val="242424"/>
                <w:spacing w:val="2"/>
                <w:sz w:val="18"/>
                <w:szCs w:val="18"/>
              </w:rPr>
            </w:pPr>
          </w:p>
        </w:tc>
        <w:tc>
          <w:tcPr>
            <w:tcW w:w="9268" w:type="dxa"/>
            <w:gridSpan w:val="72"/>
            <w:hideMark/>
          </w:tcPr>
          <w:p w:rsidR="00041582" w:rsidRPr="00EE3BC1" w:rsidRDefault="00041582" w:rsidP="00C144C5">
            <w:pPr>
              <w:rPr>
                <w:color w:val="242424"/>
                <w:spacing w:val="2"/>
                <w:sz w:val="18"/>
                <w:szCs w:val="18"/>
              </w:rPr>
            </w:pPr>
          </w:p>
        </w:tc>
      </w:tr>
      <w:tr w:rsidR="00041582" w:rsidRPr="00EE3BC1" w:rsidTr="00C144C5">
        <w:tc>
          <w:tcPr>
            <w:tcW w:w="371" w:type="dxa"/>
            <w:gridSpan w:val="2"/>
            <w:tcBorders>
              <w:top w:val="nil"/>
              <w:left w:val="nil"/>
              <w:bottom w:val="nil"/>
              <w:right w:val="nil"/>
            </w:tcBorders>
          </w:tcPr>
          <w:p w:rsidR="00041582" w:rsidRPr="00EE3BC1" w:rsidRDefault="00041582" w:rsidP="00C144C5">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041582" w:rsidRPr="00EE3BC1" w:rsidTr="00C144C5">
        <w:tc>
          <w:tcPr>
            <w:tcW w:w="371" w:type="dxa"/>
            <w:gridSpan w:val="2"/>
            <w:tcBorders>
              <w:top w:val="nil"/>
              <w:left w:val="nil"/>
              <w:bottom w:val="nil"/>
              <w:right w:val="nil"/>
            </w:tcBorders>
          </w:tcPr>
          <w:p w:rsidR="00041582" w:rsidRPr="00EE3BC1" w:rsidRDefault="00041582" w:rsidP="00C144C5">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r>
      <w:tr w:rsidR="00041582" w:rsidRPr="00EE3BC1" w:rsidTr="00C144C5">
        <w:tc>
          <w:tcPr>
            <w:tcW w:w="371" w:type="dxa"/>
            <w:gridSpan w:val="2"/>
            <w:tcBorders>
              <w:top w:val="nil"/>
              <w:left w:val="nil"/>
              <w:bottom w:val="nil"/>
              <w:right w:val="nil"/>
            </w:tcBorders>
          </w:tcPr>
          <w:p w:rsidR="00041582" w:rsidRPr="00EE3BC1" w:rsidRDefault="00041582" w:rsidP="00C144C5">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041582" w:rsidRPr="00EE3BC1" w:rsidTr="00C144C5">
        <w:tc>
          <w:tcPr>
            <w:tcW w:w="371" w:type="dxa"/>
            <w:gridSpan w:val="2"/>
            <w:tcBorders>
              <w:top w:val="nil"/>
              <w:left w:val="nil"/>
              <w:bottom w:val="nil"/>
              <w:right w:val="nil"/>
            </w:tcBorders>
          </w:tcPr>
          <w:p w:rsidR="00041582" w:rsidRPr="00EE3BC1" w:rsidRDefault="00041582" w:rsidP="00C144C5">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r>
      <w:tr w:rsidR="00041582" w:rsidRPr="00EE3BC1" w:rsidTr="00C144C5">
        <w:tc>
          <w:tcPr>
            <w:tcW w:w="371" w:type="dxa"/>
            <w:gridSpan w:val="2"/>
            <w:tcBorders>
              <w:top w:val="nil"/>
              <w:left w:val="nil"/>
              <w:bottom w:val="nil"/>
              <w:right w:val="nil"/>
            </w:tcBorders>
          </w:tcPr>
          <w:p w:rsidR="00041582" w:rsidRPr="00EE3BC1" w:rsidRDefault="00041582" w:rsidP="00C144C5">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041582" w:rsidRPr="00EE3BC1" w:rsidTr="00C144C5">
        <w:tc>
          <w:tcPr>
            <w:tcW w:w="371" w:type="dxa"/>
            <w:gridSpan w:val="2"/>
            <w:tcBorders>
              <w:top w:val="nil"/>
              <w:left w:val="nil"/>
              <w:bottom w:val="nil"/>
              <w:right w:val="nil"/>
            </w:tcBorders>
          </w:tcPr>
          <w:p w:rsidR="00041582" w:rsidRPr="00EE3BC1" w:rsidRDefault="00041582" w:rsidP="00C144C5">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041582" w:rsidRPr="00EE3BC1" w:rsidRDefault="00041582" w:rsidP="00C144C5">
            <w:pPr>
              <w:spacing w:line="315" w:lineRule="atLeast"/>
              <w:textAlignment w:val="baseline"/>
              <w:rPr>
                <w:color w:val="2D2D2D"/>
                <w:sz w:val="21"/>
                <w:szCs w:val="21"/>
              </w:rPr>
            </w:pPr>
          </w:p>
        </w:tc>
      </w:tr>
      <w:tr w:rsidR="00041582" w:rsidRPr="00EE3BC1" w:rsidTr="00C144C5">
        <w:tc>
          <w:tcPr>
            <w:tcW w:w="371" w:type="dxa"/>
            <w:gridSpan w:val="2"/>
            <w:tcBorders>
              <w:top w:val="nil"/>
              <w:left w:val="nil"/>
              <w:bottom w:val="nil"/>
              <w:right w:val="nil"/>
            </w:tcBorders>
          </w:tcPr>
          <w:p w:rsidR="00041582" w:rsidRPr="00EE3BC1" w:rsidRDefault="00041582" w:rsidP="00C144C5">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041582" w:rsidRPr="00EE3BC1" w:rsidTr="00C144C5">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21"/>
                <w:szCs w:val="21"/>
              </w:rPr>
            </w:pPr>
            <w:r w:rsidRPr="00EE3BC1">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21"/>
                <w:szCs w:val="21"/>
              </w:rPr>
            </w:pPr>
            <w:r w:rsidRPr="00EE3BC1">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21"/>
                <w:szCs w:val="21"/>
              </w:rPr>
            </w:pPr>
            <w:r w:rsidRPr="00EE3BC1">
              <w:rPr>
                <w:color w:val="2D2D2D"/>
                <w:sz w:val="21"/>
                <w:szCs w:val="21"/>
              </w:rPr>
              <w:t>Срок выполнения</w:t>
            </w:r>
          </w:p>
        </w:tc>
      </w:tr>
      <w:tr w:rsidR="00041582" w:rsidRPr="00EE3BC1" w:rsidTr="00C144C5">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rPr>
                <w:sz w:val="20"/>
                <w:szCs w:val="20"/>
              </w:rPr>
            </w:pPr>
          </w:p>
        </w:tc>
      </w:tr>
      <w:tr w:rsidR="00041582" w:rsidRPr="00EE3BC1" w:rsidTr="00C144C5">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rsidR="00041582" w:rsidRPr="00EE3BC1" w:rsidRDefault="00041582" w:rsidP="00C144C5">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582" w:rsidRPr="00EE3BC1" w:rsidRDefault="00041582" w:rsidP="00C144C5">
            <w:pPr>
              <w:rPr>
                <w:sz w:val="20"/>
                <w:szCs w:val="20"/>
              </w:rPr>
            </w:pPr>
          </w:p>
        </w:tc>
      </w:tr>
      <w:tr w:rsidR="00041582" w:rsidRPr="00EE3BC1" w:rsidTr="00C144C5">
        <w:trPr>
          <w:trHeight w:val="15"/>
        </w:trPr>
        <w:tc>
          <w:tcPr>
            <w:tcW w:w="919" w:type="dxa"/>
            <w:gridSpan w:val="4"/>
            <w:hideMark/>
          </w:tcPr>
          <w:p w:rsidR="00041582" w:rsidRPr="00EE3BC1" w:rsidRDefault="00041582" w:rsidP="00C144C5">
            <w:pPr>
              <w:rPr>
                <w:color w:val="242424"/>
                <w:spacing w:val="2"/>
                <w:sz w:val="18"/>
                <w:szCs w:val="18"/>
              </w:rPr>
            </w:pPr>
          </w:p>
        </w:tc>
        <w:tc>
          <w:tcPr>
            <w:tcW w:w="1867" w:type="dxa"/>
            <w:gridSpan w:val="18"/>
            <w:hideMark/>
          </w:tcPr>
          <w:p w:rsidR="00041582" w:rsidRPr="00EE3BC1" w:rsidRDefault="00041582" w:rsidP="00C144C5">
            <w:pPr>
              <w:rPr>
                <w:sz w:val="20"/>
                <w:szCs w:val="20"/>
              </w:rPr>
            </w:pPr>
          </w:p>
        </w:tc>
        <w:tc>
          <w:tcPr>
            <w:tcW w:w="1181" w:type="dxa"/>
            <w:gridSpan w:val="7"/>
            <w:hideMark/>
          </w:tcPr>
          <w:p w:rsidR="00041582" w:rsidRPr="00EE3BC1" w:rsidRDefault="00041582" w:rsidP="00C144C5">
            <w:pPr>
              <w:rPr>
                <w:sz w:val="20"/>
                <w:szCs w:val="20"/>
              </w:rPr>
            </w:pPr>
          </w:p>
        </w:tc>
        <w:tc>
          <w:tcPr>
            <w:tcW w:w="296" w:type="dxa"/>
            <w:gridSpan w:val="6"/>
            <w:hideMark/>
          </w:tcPr>
          <w:p w:rsidR="00041582" w:rsidRPr="00EE3BC1" w:rsidRDefault="00041582" w:rsidP="00C144C5">
            <w:pPr>
              <w:rPr>
                <w:sz w:val="20"/>
                <w:szCs w:val="20"/>
              </w:rPr>
            </w:pPr>
          </w:p>
        </w:tc>
        <w:tc>
          <w:tcPr>
            <w:tcW w:w="152" w:type="dxa"/>
            <w:gridSpan w:val="3"/>
            <w:hideMark/>
          </w:tcPr>
          <w:p w:rsidR="00041582" w:rsidRPr="00EE3BC1" w:rsidRDefault="00041582" w:rsidP="00C144C5">
            <w:pPr>
              <w:rPr>
                <w:sz w:val="20"/>
                <w:szCs w:val="20"/>
              </w:rPr>
            </w:pPr>
          </w:p>
        </w:tc>
        <w:tc>
          <w:tcPr>
            <w:tcW w:w="298" w:type="dxa"/>
            <w:gridSpan w:val="4"/>
            <w:hideMark/>
          </w:tcPr>
          <w:p w:rsidR="00041582" w:rsidRPr="00EE3BC1" w:rsidRDefault="00041582" w:rsidP="00C144C5">
            <w:pPr>
              <w:rPr>
                <w:sz w:val="20"/>
                <w:szCs w:val="20"/>
              </w:rPr>
            </w:pPr>
          </w:p>
        </w:tc>
        <w:tc>
          <w:tcPr>
            <w:tcW w:w="586" w:type="dxa"/>
            <w:gridSpan w:val="6"/>
            <w:hideMark/>
          </w:tcPr>
          <w:p w:rsidR="00041582" w:rsidRPr="00EE3BC1" w:rsidRDefault="00041582" w:rsidP="00C144C5">
            <w:pPr>
              <w:rPr>
                <w:sz w:val="20"/>
                <w:szCs w:val="20"/>
              </w:rPr>
            </w:pPr>
          </w:p>
        </w:tc>
        <w:tc>
          <w:tcPr>
            <w:tcW w:w="370" w:type="dxa"/>
            <w:gridSpan w:val="6"/>
          </w:tcPr>
          <w:p w:rsidR="00041582" w:rsidRPr="00EE3BC1" w:rsidRDefault="00041582" w:rsidP="00C144C5">
            <w:pPr>
              <w:rPr>
                <w:sz w:val="20"/>
                <w:szCs w:val="20"/>
              </w:rPr>
            </w:pPr>
          </w:p>
        </w:tc>
        <w:tc>
          <w:tcPr>
            <w:tcW w:w="1702" w:type="dxa"/>
            <w:gridSpan w:val="11"/>
            <w:hideMark/>
          </w:tcPr>
          <w:p w:rsidR="00041582" w:rsidRPr="00EE3BC1" w:rsidRDefault="00041582" w:rsidP="00C144C5">
            <w:pPr>
              <w:rPr>
                <w:sz w:val="20"/>
                <w:szCs w:val="20"/>
              </w:rPr>
            </w:pPr>
          </w:p>
        </w:tc>
        <w:tc>
          <w:tcPr>
            <w:tcW w:w="973" w:type="dxa"/>
            <w:gridSpan w:val="5"/>
            <w:hideMark/>
          </w:tcPr>
          <w:p w:rsidR="00041582" w:rsidRPr="00EE3BC1" w:rsidRDefault="00041582" w:rsidP="00C144C5">
            <w:pPr>
              <w:rPr>
                <w:sz w:val="20"/>
                <w:szCs w:val="20"/>
              </w:rPr>
            </w:pPr>
          </w:p>
        </w:tc>
        <w:tc>
          <w:tcPr>
            <w:tcW w:w="1103" w:type="dxa"/>
            <w:gridSpan w:val="3"/>
            <w:hideMark/>
          </w:tcPr>
          <w:p w:rsidR="00041582" w:rsidRPr="00EE3BC1" w:rsidRDefault="00041582" w:rsidP="00C144C5">
            <w:pPr>
              <w:rPr>
                <w:sz w:val="20"/>
                <w:szCs w:val="20"/>
              </w:rPr>
            </w:pPr>
          </w:p>
        </w:tc>
        <w:tc>
          <w:tcPr>
            <w:tcW w:w="192" w:type="dxa"/>
            <w:hideMark/>
          </w:tcPr>
          <w:p w:rsidR="00041582" w:rsidRPr="00EE3BC1" w:rsidRDefault="00041582" w:rsidP="00C144C5">
            <w:pPr>
              <w:rPr>
                <w:sz w:val="20"/>
                <w:szCs w:val="20"/>
              </w:rPr>
            </w:pPr>
          </w:p>
        </w:tc>
      </w:tr>
      <w:tr w:rsidR="00041582" w:rsidRPr="00EE3BC1" w:rsidTr="00C144C5">
        <w:tc>
          <w:tcPr>
            <w:tcW w:w="371" w:type="dxa"/>
            <w:gridSpan w:val="2"/>
            <w:tcBorders>
              <w:top w:val="nil"/>
              <w:left w:val="nil"/>
              <w:bottom w:val="nil"/>
              <w:right w:val="nil"/>
            </w:tcBorders>
          </w:tcPr>
          <w:p w:rsidR="00041582" w:rsidRPr="00EE3BC1" w:rsidRDefault="00041582" w:rsidP="00C144C5">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rsidR="00041582" w:rsidRPr="00EE3BC1" w:rsidRDefault="00041582" w:rsidP="00C144C5">
            <w:pPr>
              <w:spacing w:line="315" w:lineRule="atLeast"/>
              <w:textAlignment w:val="baseline"/>
              <w:rPr>
                <w:color w:val="2D2D2D"/>
                <w:sz w:val="21"/>
                <w:szCs w:val="21"/>
              </w:rPr>
            </w:pPr>
          </w:p>
        </w:tc>
      </w:tr>
      <w:tr w:rsidR="00041582" w:rsidRPr="00EE3BC1" w:rsidTr="00C144C5">
        <w:tc>
          <w:tcPr>
            <w:tcW w:w="371" w:type="dxa"/>
            <w:gridSpan w:val="2"/>
            <w:tcBorders>
              <w:top w:val="nil"/>
              <w:left w:val="nil"/>
              <w:bottom w:val="single" w:sz="6" w:space="0" w:color="000000"/>
              <w:right w:val="nil"/>
            </w:tcBorders>
          </w:tcPr>
          <w:p w:rsidR="00041582" w:rsidRPr="00EE3BC1" w:rsidRDefault="00041582" w:rsidP="00C144C5">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371" w:type="dxa"/>
            <w:gridSpan w:val="2"/>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21"/>
                <w:szCs w:val="21"/>
              </w:rPr>
            </w:pPr>
            <w:r w:rsidRPr="00EE3BC1">
              <w:rPr>
                <w:color w:val="2D2D2D"/>
                <w:sz w:val="21"/>
                <w:szCs w:val="21"/>
              </w:rPr>
              <w:t>сведения о выполнении</w:t>
            </w:r>
          </w:p>
        </w:tc>
      </w:tr>
      <w:tr w:rsidR="00041582" w:rsidRPr="00EE3BC1" w:rsidTr="00C144C5">
        <w:tc>
          <w:tcPr>
            <w:tcW w:w="371" w:type="dxa"/>
            <w:gridSpan w:val="2"/>
            <w:tcBorders>
              <w:top w:val="nil"/>
              <w:left w:val="nil"/>
              <w:bottom w:val="nil"/>
              <w:right w:val="nil"/>
            </w:tcBorders>
          </w:tcPr>
          <w:p w:rsidR="00041582" w:rsidRPr="00EE3BC1" w:rsidRDefault="00041582" w:rsidP="00C144C5">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r>
      <w:tr w:rsidR="00041582" w:rsidRPr="00EE3BC1" w:rsidTr="00C144C5">
        <w:tc>
          <w:tcPr>
            <w:tcW w:w="371" w:type="dxa"/>
            <w:gridSpan w:val="2"/>
            <w:tcBorders>
              <w:top w:val="nil"/>
              <w:left w:val="nil"/>
              <w:bottom w:val="nil"/>
              <w:right w:val="nil"/>
            </w:tcBorders>
          </w:tcPr>
          <w:p w:rsidR="00041582" w:rsidRPr="00EE3BC1" w:rsidRDefault="00041582" w:rsidP="00C144C5">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14 Стоимость объекта по утвержденной проектной документации</w:t>
            </w:r>
          </w:p>
        </w:tc>
      </w:tr>
      <w:tr w:rsidR="00041582" w:rsidRPr="00EE3BC1" w:rsidTr="00C144C5">
        <w:tc>
          <w:tcPr>
            <w:tcW w:w="919" w:type="dxa"/>
            <w:gridSpan w:val="4"/>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Всего</w:t>
            </w:r>
          </w:p>
        </w:tc>
        <w:tc>
          <w:tcPr>
            <w:tcW w:w="369" w:type="dxa"/>
            <w:gridSpan w:val="2"/>
            <w:tcBorders>
              <w:top w:val="nil"/>
              <w:left w:val="nil"/>
              <w:bottom w:val="single" w:sz="6" w:space="0" w:color="000000"/>
              <w:right w:val="nil"/>
            </w:tcBorders>
          </w:tcPr>
          <w:p w:rsidR="00041582" w:rsidRPr="00EE3BC1" w:rsidRDefault="00041582" w:rsidP="00C144C5">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коп.</w:t>
            </w:r>
          </w:p>
        </w:tc>
      </w:tr>
      <w:tr w:rsidR="00041582" w:rsidRPr="00EE3BC1" w:rsidTr="00C144C5">
        <w:tc>
          <w:tcPr>
            <w:tcW w:w="371" w:type="dxa"/>
            <w:gridSpan w:val="2"/>
            <w:tcBorders>
              <w:top w:val="nil"/>
              <w:left w:val="nil"/>
              <w:bottom w:val="nil"/>
              <w:right w:val="nil"/>
            </w:tcBorders>
          </w:tcPr>
          <w:p w:rsidR="00041582" w:rsidRPr="00EE3BC1" w:rsidRDefault="00041582" w:rsidP="00C144C5">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041582" w:rsidRPr="00EE3BC1" w:rsidRDefault="00041582" w:rsidP="00C144C5">
            <w:pPr>
              <w:rPr>
                <w:sz w:val="20"/>
                <w:szCs w:val="20"/>
              </w:rPr>
            </w:pPr>
          </w:p>
        </w:tc>
        <w:tc>
          <w:tcPr>
            <w:tcW w:w="192" w:type="dxa"/>
            <w:tcBorders>
              <w:top w:val="nil"/>
              <w:left w:val="nil"/>
              <w:bottom w:val="nil"/>
              <w:right w:val="nil"/>
            </w:tcBorders>
            <w:tcMar>
              <w:top w:w="0" w:type="dxa"/>
              <w:left w:w="74" w:type="dxa"/>
              <w:bottom w:w="0" w:type="dxa"/>
              <w:right w:w="74" w:type="dxa"/>
            </w:tcMar>
            <w:hideMark/>
          </w:tcPr>
          <w:p w:rsidR="00041582" w:rsidRPr="00EE3BC1" w:rsidRDefault="00041582" w:rsidP="00C144C5">
            <w:pPr>
              <w:rPr>
                <w:sz w:val="20"/>
                <w:szCs w:val="20"/>
              </w:rPr>
            </w:pPr>
          </w:p>
        </w:tc>
      </w:tr>
      <w:tr w:rsidR="00041582" w:rsidRPr="00EE3BC1" w:rsidTr="00C144C5">
        <w:tc>
          <w:tcPr>
            <w:tcW w:w="3967" w:type="dxa"/>
            <w:gridSpan w:val="29"/>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lastRenderedPageBreak/>
              <w:t>стоимость строительно-монтажных работ</w:t>
            </w:r>
          </w:p>
        </w:tc>
        <w:tc>
          <w:tcPr>
            <w:tcW w:w="370" w:type="dxa"/>
            <w:gridSpan w:val="7"/>
            <w:tcBorders>
              <w:top w:val="nil"/>
              <w:left w:val="nil"/>
              <w:bottom w:val="single" w:sz="6" w:space="0" w:color="000000"/>
              <w:right w:val="nil"/>
            </w:tcBorders>
          </w:tcPr>
          <w:p w:rsidR="00041582" w:rsidRPr="00EE3BC1" w:rsidRDefault="00041582" w:rsidP="00C144C5">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коп.</w:t>
            </w:r>
          </w:p>
        </w:tc>
      </w:tr>
      <w:tr w:rsidR="00041582" w:rsidRPr="00EE3BC1" w:rsidTr="00C144C5">
        <w:tc>
          <w:tcPr>
            <w:tcW w:w="4716" w:type="dxa"/>
            <w:gridSpan w:val="41"/>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стоимость оборудования, инструмента, инвентаря</w:t>
            </w:r>
          </w:p>
        </w:tc>
        <w:tc>
          <w:tcPr>
            <w:tcW w:w="370" w:type="dxa"/>
            <w:gridSpan w:val="4"/>
            <w:tcBorders>
              <w:top w:val="nil"/>
              <w:left w:val="nil"/>
              <w:bottom w:val="single" w:sz="6" w:space="0" w:color="000000"/>
              <w:right w:val="nil"/>
            </w:tcBorders>
          </w:tcPr>
          <w:p w:rsidR="00041582" w:rsidRPr="00EE3BC1" w:rsidRDefault="00041582" w:rsidP="00C144C5">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textAlignment w:val="baseline"/>
              <w:rPr>
                <w:color w:val="2D2D2D"/>
                <w:sz w:val="21"/>
                <w:szCs w:val="21"/>
              </w:rPr>
            </w:pPr>
            <w:r w:rsidRPr="00EE3BC1">
              <w:rPr>
                <w:color w:val="2D2D2D"/>
                <w:sz w:val="21"/>
                <w:szCs w:val="21"/>
              </w:rPr>
              <w:t>коп.</w:t>
            </w:r>
          </w:p>
        </w:tc>
      </w:tr>
      <w:tr w:rsidR="00041582" w:rsidRPr="00EE3BC1" w:rsidTr="00C144C5">
        <w:tc>
          <w:tcPr>
            <w:tcW w:w="4716" w:type="dxa"/>
            <w:gridSpan w:val="41"/>
            <w:tcBorders>
              <w:top w:val="nil"/>
              <w:left w:val="nil"/>
              <w:bottom w:val="nil"/>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c>
          <w:tcPr>
            <w:tcW w:w="370" w:type="dxa"/>
            <w:gridSpan w:val="4"/>
            <w:tcBorders>
              <w:top w:val="single" w:sz="6" w:space="0" w:color="000000"/>
              <w:left w:val="nil"/>
              <w:bottom w:val="nil"/>
              <w:right w:val="nil"/>
            </w:tcBorders>
          </w:tcPr>
          <w:p w:rsidR="00041582" w:rsidRPr="00EE3BC1" w:rsidRDefault="00041582" w:rsidP="00C144C5">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041582" w:rsidRPr="00EE3BC1" w:rsidRDefault="00041582" w:rsidP="00C144C5">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041582" w:rsidRPr="00EE3BC1" w:rsidRDefault="00041582" w:rsidP="00C144C5">
            <w:pPr>
              <w:rPr>
                <w:sz w:val="20"/>
                <w:szCs w:val="20"/>
              </w:rPr>
            </w:pPr>
          </w:p>
        </w:tc>
      </w:tr>
      <w:tr w:rsidR="00041582" w:rsidRPr="00EE3BC1" w:rsidTr="00C144C5">
        <w:tc>
          <w:tcPr>
            <w:tcW w:w="4716" w:type="dxa"/>
            <w:gridSpan w:val="41"/>
            <w:tcBorders>
              <w:top w:val="nil"/>
              <w:left w:val="nil"/>
              <w:bottom w:val="nil"/>
              <w:right w:val="nil"/>
            </w:tcBorders>
            <w:tcMar>
              <w:top w:w="0" w:type="dxa"/>
              <w:left w:w="74" w:type="dxa"/>
              <w:bottom w:w="0" w:type="dxa"/>
              <w:right w:w="74" w:type="dxa"/>
            </w:tcMar>
            <w:hideMark/>
          </w:tcPr>
          <w:p w:rsidR="00041582" w:rsidRPr="00EE3BC1" w:rsidRDefault="00041582" w:rsidP="00C144C5">
            <w:pPr>
              <w:rPr>
                <w:color w:val="2D2D2D"/>
                <w:sz w:val="21"/>
                <w:szCs w:val="21"/>
              </w:rPr>
            </w:pPr>
            <w:r w:rsidRPr="00EE3BC1">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rsidR="00041582" w:rsidRPr="00EE3BC1" w:rsidRDefault="00041582" w:rsidP="00C144C5">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rsidR="00041582" w:rsidRPr="00EE3BC1" w:rsidRDefault="00041582" w:rsidP="00C144C5">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041582" w:rsidRPr="00EE3BC1" w:rsidRDefault="00041582" w:rsidP="00C144C5">
            <w:pPr>
              <w:rPr>
                <w:sz w:val="20"/>
                <w:szCs w:val="20"/>
              </w:rPr>
            </w:pPr>
            <w:r w:rsidRPr="00EE3BC1">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041582" w:rsidRPr="00EE3BC1" w:rsidRDefault="00041582" w:rsidP="00C144C5">
            <w:pPr>
              <w:rPr>
                <w:sz w:val="20"/>
                <w:szCs w:val="20"/>
              </w:rPr>
            </w:pPr>
            <w:r w:rsidRPr="00EE3BC1">
              <w:rPr>
                <w:sz w:val="20"/>
                <w:szCs w:val="20"/>
              </w:rPr>
              <w:t>коп.</w:t>
            </w:r>
          </w:p>
        </w:tc>
      </w:tr>
      <w:tr w:rsidR="00041582" w:rsidRPr="00EE3BC1" w:rsidTr="00C144C5">
        <w:tc>
          <w:tcPr>
            <w:tcW w:w="4716" w:type="dxa"/>
            <w:gridSpan w:val="41"/>
            <w:tcBorders>
              <w:top w:val="nil"/>
              <w:left w:val="nil"/>
              <w:bottom w:val="nil"/>
              <w:right w:val="nil"/>
            </w:tcBorders>
            <w:tcMar>
              <w:top w:w="0" w:type="dxa"/>
              <w:left w:w="74" w:type="dxa"/>
              <w:bottom w:w="0" w:type="dxa"/>
              <w:right w:w="74" w:type="dxa"/>
            </w:tcMar>
            <w:hideMark/>
          </w:tcPr>
          <w:p w:rsidR="00041582" w:rsidRPr="00EE3BC1" w:rsidRDefault="00041582" w:rsidP="00C144C5">
            <w:pPr>
              <w:rPr>
                <w:color w:val="2D2D2D"/>
                <w:sz w:val="21"/>
                <w:szCs w:val="21"/>
              </w:rPr>
            </w:pPr>
            <w:r w:rsidRPr="00EE3BC1">
              <w:rPr>
                <w:color w:val="2D2D2D"/>
                <w:sz w:val="21"/>
                <w:szCs w:val="21"/>
              </w:rPr>
              <w:t>в том числе:</w:t>
            </w:r>
          </w:p>
        </w:tc>
        <w:tc>
          <w:tcPr>
            <w:tcW w:w="370" w:type="dxa"/>
            <w:gridSpan w:val="4"/>
            <w:tcBorders>
              <w:left w:val="nil"/>
              <w:right w:val="nil"/>
            </w:tcBorders>
          </w:tcPr>
          <w:p w:rsidR="00041582" w:rsidRPr="00EE3BC1" w:rsidRDefault="00041582" w:rsidP="00C144C5">
            <w:pPr>
              <w:rPr>
                <w:sz w:val="20"/>
                <w:szCs w:val="20"/>
              </w:rPr>
            </w:pPr>
          </w:p>
        </w:tc>
        <w:tc>
          <w:tcPr>
            <w:tcW w:w="2287" w:type="dxa"/>
            <w:gridSpan w:val="19"/>
            <w:tcBorders>
              <w:left w:val="nil"/>
              <w:right w:val="nil"/>
            </w:tcBorders>
            <w:tcMar>
              <w:top w:w="0" w:type="dxa"/>
              <w:left w:w="74" w:type="dxa"/>
              <w:bottom w:w="0" w:type="dxa"/>
              <w:right w:w="74" w:type="dxa"/>
            </w:tcMar>
            <w:hideMark/>
          </w:tcPr>
          <w:p w:rsidR="00041582" w:rsidRPr="00EE3BC1" w:rsidRDefault="00041582" w:rsidP="00C144C5">
            <w:pPr>
              <w:rPr>
                <w:sz w:val="20"/>
                <w:szCs w:val="20"/>
              </w:rPr>
            </w:pPr>
          </w:p>
        </w:tc>
        <w:tc>
          <w:tcPr>
            <w:tcW w:w="973" w:type="dxa"/>
            <w:gridSpan w:val="5"/>
            <w:tcBorders>
              <w:top w:val="nil"/>
              <w:left w:val="nil"/>
              <w:right w:val="nil"/>
            </w:tcBorders>
            <w:tcMar>
              <w:top w:w="0" w:type="dxa"/>
              <w:left w:w="74" w:type="dxa"/>
              <w:bottom w:w="0" w:type="dxa"/>
              <w:right w:w="74" w:type="dxa"/>
            </w:tcMar>
            <w:hideMark/>
          </w:tcPr>
          <w:p w:rsidR="00041582" w:rsidRPr="00EE3BC1" w:rsidRDefault="00041582" w:rsidP="00C144C5">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rsidR="00041582" w:rsidRPr="00EE3BC1" w:rsidRDefault="00041582" w:rsidP="00C144C5">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041582" w:rsidRPr="00EE3BC1" w:rsidRDefault="00041582" w:rsidP="00C144C5">
            <w:pPr>
              <w:rPr>
                <w:sz w:val="20"/>
                <w:szCs w:val="20"/>
              </w:rPr>
            </w:pPr>
          </w:p>
        </w:tc>
      </w:tr>
      <w:tr w:rsidR="00041582" w:rsidRPr="00EE3BC1" w:rsidTr="00C144C5">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rsidR="00041582" w:rsidRPr="00EE3BC1" w:rsidRDefault="00041582" w:rsidP="00C144C5">
            <w:pPr>
              <w:rPr>
                <w:color w:val="2D2D2D"/>
                <w:sz w:val="21"/>
                <w:szCs w:val="21"/>
              </w:rPr>
            </w:pPr>
            <w:r w:rsidRPr="00EE3BC1">
              <w:rPr>
                <w:color w:val="2D2D2D"/>
                <w:sz w:val="21"/>
                <w:szCs w:val="21"/>
              </w:rPr>
              <w:t>стоимость строительно-монтажных работ</w:t>
            </w:r>
          </w:p>
        </w:tc>
        <w:tc>
          <w:tcPr>
            <w:tcW w:w="370" w:type="dxa"/>
            <w:gridSpan w:val="4"/>
            <w:tcBorders>
              <w:left w:val="nil"/>
              <w:bottom w:val="nil"/>
              <w:right w:val="nil"/>
            </w:tcBorders>
          </w:tcPr>
          <w:p w:rsidR="00041582" w:rsidRPr="00EE3BC1" w:rsidRDefault="00041582" w:rsidP="00C144C5">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rsidR="00041582" w:rsidRPr="00EE3BC1" w:rsidRDefault="00041582" w:rsidP="00C144C5">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rsidR="00041582" w:rsidRPr="00EE3BC1" w:rsidRDefault="00041582" w:rsidP="00C144C5">
            <w:pPr>
              <w:rPr>
                <w:sz w:val="20"/>
                <w:szCs w:val="20"/>
              </w:rPr>
            </w:pPr>
            <w:r w:rsidRPr="00EE3BC1">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rsidR="00041582" w:rsidRPr="00EE3BC1" w:rsidRDefault="00041582" w:rsidP="00C144C5">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041582" w:rsidRPr="00EE3BC1" w:rsidRDefault="00041582" w:rsidP="00C144C5">
            <w:pPr>
              <w:rPr>
                <w:sz w:val="20"/>
                <w:szCs w:val="20"/>
              </w:rPr>
            </w:pPr>
            <w:r w:rsidRPr="00EE3BC1">
              <w:rPr>
                <w:sz w:val="20"/>
                <w:szCs w:val="20"/>
              </w:rPr>
              <w:t>коп.</w:t>
            </w:r>
          </w:p>
        </w:tc>
      </w:tr>
      <w:tr w:rsidR="00041582" w:rsidRPr="00EE3BC1" w:rsidTr="00C144C5">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rsidR="00041582" w:rsidRPr="00EE3BC1" w:rsidRDefault="00041582" w:rsidP="00C144C5">
            <w:pPr>
              <w:rPr>
                <w:color w:val="2D2D2D"/>
                <w:sz w:val="21"/>
                <w:szCs w:val="21"/>
              </w:rPr>
            </w:pPr>
            <w:r w:rsidRPr="00EE3BC1">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rsidR="00041582" w:rsidRPr="00EE3BC1" w:rsidRDefault="00041582" w:rsidP="00C144C5">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rsidR="00041582" w:rsidRPr="00EE3BC1" w:rsidRDefault="00041582" w:rsidP="00C144C5">
            <w:pPr>
              <w:rPr>
                <w:sz w:val="20"/>
                <w:szCs w:val="20"/>
              </w:rPr>
            </w:pPr>
            <w:r w:rsidRPr="00EE3BC1">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rsidR="00041582" w:rsidRPr="00EE3BC1" w:rsidRDefault="00041582" w:rsidP="00C144C5">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041582" w:rsidRPr="00EE3BC1" w:rsidRDefault="00041582" w:rsidP="00C144C5">
            <w:pPr>
              <w:rPr>
                <w:sz w:val="20"/>
                <w:szCs w:val="20"/>
              </w:rPr>
            </w:pPr>
            <w:r w:rsidRPr="00EE3BC1">
              <w:rPr>
                <w:sz w:val="20"/>
                <w:szCs w:val="20"/>
              </w:rPr>
              <w:t>коп.</w:t>
            </w:r>
          </w:p>
        </w:tc>
      </w:tr>
      <w:tr w:rsidR="00041582" w:rsidRPr="00EE3BC1" w:rsidTr="00C144C5">
        <w:tc>
          <w:tcPr>
            <w:tcW w:w="4716" w:type="dxa"/>
            <w:gridSpan w:val="41"/>
            <w:tcBorders>
              <w:top w:val="nil"/>
              <w:left w:val="nil"/>
              <w:bottom w:val="nil"/>
              <w:right w:val="nil"/>
            </w:tcBorders>
            <w:tcMar>
              <w:top w:w="0" w:type="dxa"/>
              <w:left w:w="74" w:type="dxa"/>
              <w:bottom w:w="0" w:type="dxa"/>
              <w:right w:w="74" w:type="dxa"/>
            </w:tcMar>
            <w:hideMark/>
          </w:tcPr>
          <w:p w:rsidR="00041582" w:rsidRPr="00EE3BC1" w:rsidRDefault="00041582" w:rsidP="00C144C5">
            <w:pPr>
              <w:rPr>
                <w:color w:val="2D2D2D"/>
                <w:sz w:val="21"/>
                <w:szCs w:val="21"/>
              </w:rPr>
            </w:pPr>
          </w:p>
        </w:tc>
        <w:tc>
          <w:tcPr>
            <w:tcW w:w="370" w:type="dxa"/>
            <w:gridSpan w:val="4"/>
            <w:tcBorders>
              <w:top w:val="single" w:sz="6" w:space="0" w:color="000000"/>
              <w:left w:val="nil"/>
              <w:bottom w:val="nil"/>
              <w:right w:val="nil"/>
            </w:tcBorders>
          </w:tcPr>
          <w:p w:rsidR="00041582" w:rsidRPr="00EE3BC1" w:rsidRDefault="00041582" w:rsidP="00C144C5">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041582" w:rsidRPr="00EE3BC1" w:rsidRDefault="00041582" w:rsidP="00C144C5">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041582" w:rsidRPr="00EE3BC1" w:rsidRDefault="00041582" w:rsidP="00C144C5">
            <w:pPr>
              <w:rPr>
                <w:sz w:val="20"/>
                <w:szCs w:val="20"/>
              </w:rPr>
            </w:pPr>
          </w:p>
        </w:tc>
      </w:tr>
      <w:tr w:rsidR="00041582" w:rsidRPr="00EE3BC1" w:rsidTr="00C144C5">
        <w:tc>
          <w:tcPr>
            <w:tcW w:w="370" w:type="dxa"/>
            <w:tcBorders>
              <w:top w:val="nil"/>
              <w:left w:val="nil"/>
              <w:bottom w:val="nil"/>
              <w:right w:val="nil"/>
            </w:tcBorders>
          </w:tcPr>
          <w:p w:rsidR="00041582" w:rsidRPr="00EE3BC1" w:rsidRDefault="00041582" w:rsidP="00C144C5">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041582" w:rsidRPr="00EE3BC1" w:rsidRDefault="00041582" w:rsidP="00C144C5">
            <w:pPr>
              <w:jc w:val="both"/>
              <w:rPr>
                <w:sz w:val="20"/>
                <w:szCs w:val="20"/>
              </w:rPr>
            </w:pPr>
          </w:p>
        </w:tc>
      </w:tr>
      <w:tr w:rsidR="00041582" w:rsidRPr="00EE3BC1" w:rsidTr="00C144C5">
        <w:tc>
          <w:tcPr>
            <w:tcW w:w="370" w:type="dxa"/>
            <w:tcBorders>
              <w:top w:val="nil"/>
              <w:left w:val="nil"/>
              <w:bottom w:val="nil"/>
              <w:right w:val="nil"/>
            </w:tcBorders>
          </w:tcPr>
          <w:p w:rsidR="00041582" w:rsidRPr="00EE3BC1" w:rsidRDefault="00041582" w:rsidP="00C144C5">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both"/>
              <w:textAlignment w:val="baseline"/>
              <w:rPr>
                <w:color w:val="2D2D2D"/>
                <w:sz w:val="21"/>
                <w:szCs w:val="21"/>
              </w:rPr>
            </w:pPr>
            <w:r w:rsidRPr="00EE3BC1">
              <w:rPr>
                <w:b/>
                <w:bCs/>
                <w:color w:val="2D2D2D"/>
                <w:sz w:val="21"/>
                <w:szCs w:val="21"/>
              </w:rPr>
              <w:t>Решение застройщика (технического заказчика)</w:t>
            </w:r>
          </w:p>
        </w:tc>
      </w:tr>
      <w:tr w:rsidR="00041582" w:rsidRPr="00EE3BC1" w:rsidTr="00C144C5">
        <w:tc>
          <w:tcPr>
            <w:tcW w:w="2767" w:type="dxa"/>
            <w:gridSpan w:val="20"/>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both"/>
              <w:textAlignment w:val="baseline"/>
              <w:rPr>
                <w:color w:val="2D2D2D"/>
                <w:sz w:val="21"/>
                <w:szCs w:val="21"/>
              </w:rPr>
            </w:pPr>
            <w:r w:rsidRPr="00EE3BC1">
              <w:rPr>
                <w:color w:val="2D2D2D"/>
                <w:sz w:val="21"/>
                <w:szCs w:val="21"/>
              </w:rPr>
              <w:t>Предъявленный к приемке</w:t>
            </w:r>
          </w:p>
        </w:tc>
        <w:tc>
          <w:tcPr>
            <w:tcW w:w="370" w:type="dxa"/>
            <w:gridSpan w:val="4"/>
            <w:tcBorders>
              <w:top w:val="nil"/>
              <w:left w:val="nil"/>
              <w:bottom w:val="single" w:sz="6" w:space="0" w:color="000000"/>
              <w:right w:val="nil"/>
            </w:tcBorders>
          </w:tcPr>
          <w:p w:rsidR="00041582" w:rsidRPr="00EE3BC1" w:rsidRDefault="00041582" w:rsidP="00C144C5">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jc w:val="both"/>
              <w:rPr>
                <w:color w:val="2D2D2D"/>
                <w:sz w:val="21"/>
                <w:szCs w:val="21"/>
              </w:rPr>
            </w:pPr>
          </w:p>
        </w:tc>
      </w:tr>
      <w:tr w:rsidR="00041582" w:rsidRPr="00EE3BC1" w:rsidTr="00C144C5">
        <w:trPr>
          <w:trHeight w:val="128"/>
        </w:trPr>
        <w:tc>
          <w:tcPr>
            <w:tcW w:w="2767" w:type="dxa"/>
            <w:gridSpan w:val="20"/>
            <w:tcBorders>
              <w:top w:val="nil"/>
              <w:left w:val="nil"/>
              <w:bottom w:val="nil"/>
              <w:right w:val="nil"/>
            </w:tcBorders>
            <w:tcMar>
              <w:top w:w="0" w:type="dxa"/>
              <w:left w:w="74" w:type="dxa"/>
              <w:bottom w:w="0" w:type="dxa"/>
              <w:right w:w="74" w:type="dxa"/>
            </w:tcMar>
            <w:hideMark/>
          </w:tcPr>
          <w:p w:rsidR="00041582" w:rsidRPr="00EE3BC1" w:rsidRDefault="00041582" w:rsidP="00C144C5">
            <w:pPr>
              <w:jc w:val="both"/>
              <w:rPr>
                <w:sz w:val="20"/>
                <w:szCs w:val="20"/>
              </w:rPr>
            </w:pPr>
          </w:p>
        </w:tc>
        <w:tc>
          <w:tcPr>
            <w:tcW w:w="370" w:type="dxa"/>
            <w:gridSpan w:val="4"/>
            <w:tcBorders>
              <w:top w:val="single" w:sz="6" w:space="0" w:color="000000"/>
              <w:left w:val="nil"/>
              <w:bottom w:val="nil"/>
              <w:right w:val="nil"/>
            </w:tcBorders>
          </w:tcPr>
          <w:p w:rsidR="00041582" w:rsidRPr="00EE3BC1" w:rsidRDefault="00041582" w:rsidP="00C144C5">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center"/>
              <w:textAlignment w:val="baseline"/>
              <w:rPr>
                <w:color w:val="2D2D2D"/>
                <w:sz w:val="18"/>
                <w:szCs w:val="18"/>
              </w:rPr>
            </w:pPr>
            <w:r w:rsidRPr="00EE3BC1">
              <w:rPr>
                <w:color w:val="2D2D2D"/>
                <w:sz w:val="18"/>
                <w:szCs w:val="18"/>
              </w:rPr>
              <w:t>(наименование объекта, его местонахождение)</w:t>
            </w:r>
          </w:p>
        </w:tc>
      </w:tr>
      <w:tr w:rsidR="00041582" w:rsidRPr="00EE3BC1" w:rsidTr="00C144C5">
        <w:tc>
          <w:tcPr>
            <w:tcW w:w="370" w:type="dxa"/>
            <w:tcBorders>
              <w:top w:val="nil"/>
              <w:left w:val="nil"/>
              <w:bottom w:val="nil"/>
              <w:right w:val="nil"/>
            </w:tcBorders>
          </w:tcPr>
          <w:p w:rsidR="00041582" w:rsidRPr="00EE3BC1" w:rsidRDefault="00041582" w:rsidP="00C144C5">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041582" w:rsidRPr="00EE3BC1" w:rsidRDefault="00041582" w:rsidP="00C144C5">
            <w:pPr>
              <w:jc w:val="both"/>
              <w:rPr>
                <w:color w:val="2D2D2D"/>
                <w:sz w:val="21"/>
                <w:szCs w:val="21"/>
              </w:rPr>
            </w:pPr>
          </w:p>
        </w:tc>
      </w:tr>
      <w:tr w:rsidR="00041582" w:rsidRPr="00EE3BC1" w:rsidTr="00C144C5">
        <w:tc>
          <w:tcPr>
            <w:tcW w:w="370" w:type="dxa"/>
            <w:tcBorders>
              <w:top w:val="nil"/>
              <w:left w:val="nil"/>
              <w:bottom w:val="nil"/>
              <w:right w:val="nil"/>
            </w:tcBorders>
          </w:tcPr>
          <w:p w:rsidR="00041582" w:rsidRPr="00EE3BC1" w:rsidRDefault="00041582" w:rsidP="00C144C5">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both"/>
              <w:textAlignment w:val="baseline"/>
              <w:rPr>
                <w:color w:val="2D2D2D"/>
                <w:sz w:val="21"/>
                <w:szCs w:val="21"/>
              </w:rPr>
            </w:pPr>
            <w:r w:rsidRPr="00EE3BC1">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041582" w:rsidRPr="00EE3BC1" w:rsidTr="00C144C5">
        <w:tc>
          <w:tcPr>
            <w:tcW w:w="370" w:type="dxa"/>
            <w:tcBorders>
              <w:top w:val="nil"/>
              <w:left w:val="nil"/>
              <w:bottom w:val="nil"/>
              <w:right w:val="nil"/>
            </w:tcBorders>
          </w:tcPr>
          <w:p w:rsidR="00041582" w:rsidRPr="00EE3BC1" w:rsidRDefault="00041582" w:rsidP="00C144C5">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041582" w:rsidRPr="00EE3BC1" w:rsidRDefault="00041582" w:rsidP="00C144C5">
            <w:pPr>
              <w:jc w:val="both"/>
              <w:rPr>
                <w:color w:val="2D2D2D"/>
                <w:sz w:val="21"/>
                <w:szCs w:val="21"/>
              </w:rPr>
            </w:pPr>
          </w:p>
        </w:tc>
      </w:tr>
      <w:tr w:rsidR="00041582" w:rsidRPr="00EE3BC1" w:rsidTr="00C144C5">
        <w:tc>
          <w:tcPr>
            <w:tcW w:w="370" w:type="dxa"/>
            <w:tcBorders>
              <w:top w:val="nil"/>
              <w:left w:val="nil"/>
              <w:bottom w:val="nil"/>
              <w:right w:val="nil"/>
            </w:tcBorders>
          </w:tcPr>
          <w:p w:rsidR="00041582" w:rsidRPr="00EE3BC1" w:rsidRDefault="00041582" w:rsidP="00C144C5">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041582" w:rsidRPr="00EE3BC1" w:rsidRDefault="00041582" w:rsidP="00C144C5">
            <w:pPr>
              <w:jc w:val="both"/>
              <w:rPr>
                <w:sz w:val="20"/>
                <w:szCs w:val="20"/>
              </w:rPr>
            </w:pPr>
          </w:p>
        </w:tc>
      </w:tr>
      <w:tr w:rsidR="00041582" w:rsidRPr="00EE3BC1" w:rsidTr="00C144C5">
        <w:tc>
          <w:tcPr>
            <w:tcW w:w="4217" w:type="dxa"/>
            <w:gridSpan w:val="32"/>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both"/>
              <w:textAlignment w:val="baseline"/>
              <w:rPr>
                <w:color w:val="2D2D2D"/>
                <w:sz w:val="21"/>
                <w:szCs w:val="21"/>
              </w:rPr>
            </w:pPr>
            <w:r w:rsidRPr="00EE3BC1">
              <w:rPr>
                <w:color w:val="2D2D2D"/>
                <w:sz w:val="21"/>
                <w:szCs w:val="21"/>
              </w:rPr>
              <w:t>Объект сдал</w:t>
            </w:r>
          </w:p>
          <w:p w:rsidR="00041582" w:rsidRPr="00EE3BC1" w:rsidRDefault="00041582" w:rsidP="00C144C5">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041582" w:rsidRPr="00EE3BC1" w:rsidRDefault="00041582" w:rsidP="00C144C5">
            <w:pPr>
              <w:jc w:val="both"/>
              <w:rPr>
                <w:color w:val="2D2D2D"/>
                <w:sz w:val="21"/>
                <w:szCs w:val="21"/>
              </w:rPr>
            </w:pPr>
          </w:p>
        </w:tc>
        <w:tc>
          <w:tcPr>
            <w:tcW w:w="370" w:type="dxa"/>
            <w:gridSpan w:val="5"/>
            <w:tcBorders>
              <w:top w:val="nil"/>
              <w:left w:val="nil"/>
              <w:bottom w:val="nil"/>
              <w:right w:val="nil"/>
            </w:tcBorders>
          </w:tcPr>
          <w:p w:rsidR="00041582" w:rsidRPr="00EE3BC1" w:rsidRDefault="00041582" w:rsidP="00C144C5">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both"/>
              <w:textAlignment w:val="baseline"/>
              <w:rPr>
                <w:color w:val="2D2D2D"/>
                <w:sz w:val="21"/>
                <w:szCs w:val="21"/>
              </w:rPr>
            </w:pPr>
            <w:r w:rsidRPr="00EE3BC1">
              <w:rPr>
                <w:color w:val="2D2D2D"/>
                <w:sz w:val="21"/>
                <w:szCs w:val="21"/>
              </w:rPr>
              <w:t>Объект принял</w:t>
            </w:r>
          </w:p>
        </w:tc>
      </w:tr>
      <w:tr w:rsidR="00041582" w:rsidRPr="00EE3BC1" w:rsidTr="00C144C5">
        <w:tc>
          <w:tcPr>
            <w:tcW w:w="4217" w:type="dxa"/>
            <w:gridSpan w:val="32"/>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041582" w:rsidRPr="00EE3BC1" w:rsidRDefault="00041582" w:rsidP="00C144C5">
            <w:pPr>
              <w:jc w:val="both"/>
              <w:rPr>
                <w:sz w:val="20"/>
                <w:szCs w:val="20"/>
              </w:rPr>
            </w:pPr>
          </w:p>
        </w:tc>
        <w:tc>
          <w:tcPr>
            <w:tcW w:w="370" w:type="dxa"/>
            <w:gridSpan w:val="5"/>
            <w:tcBorders>
              <w:top w:val="nil"/>
              <w:left w:val="nil"/>
              <w:bottom w:val="single" w:sz="6" w:space="0" w:color="000000"/>
              <w:right w:val="nil"/>
            </w:tcBorders>
          </w:tcPr>
          <w:p w:rsidR="00041582" w:rsidRPr="00EE3BC1" w:rsidRDefault="00041582" w:rsidP="00C144C5">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rsidR="00041582" w:rsidRPr="00EE3BC1" w:rsidRDefault="00041582" w:rsidP="00C144C5">
            <w:pPr>
              <w:jc w:val="both"/>
              <w:rPr>
                <w:sz w:val="20"/>
                <w:szCs w:val="20"/>
              </w:rPr>
            </w:pPr>
          </w:p>
        </w:tc>
      </w:tr>
      <w:tr w:rsidR="00041582" w:rsidRPr="00EE3BC1" w:rsidTr="00C144C5">
        <w:tc>
          <w:tcPr>
            <w:tcW w:w="4217" w:type="dxa"/>
            <w:gridSpan w:val="3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both"/>
              <w:textAlignment w:val="baseline"/>
              <w:rPr>
                <w:color w:val="2D2D2D"/>
                <w:sz w:val="18"/>
                <w:szCs w:val="18"/>
              </w:rPr>
            </w:pPr>
            <w:r w:rsidRPr="00EE3BC1">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rsidR="00041582" w:rsidRPr="00EE3BC1" w:rsidRDefault="00041582" w:rsidP="00C144C5">
            <w:pPr>
              <w:jc w:val="both"/>
              <w:rPr>
                <w:color w:val="2D2D2D"/>
                <w:sz w:val="18"/>
                <w:szCs w:val="18"/>
              </w:rPr>
            </w:pPr>
          </w:p>
        </w:tc>
        <w:tc>
          <w:tcPr>
            <w:tcW w:w="370" w:type="dxa"/>
            <w:gridSpan w:val="5"/>
            <w:tcBorders>
              <w:top w:val="single" w:sz="6" w:space="0" w:color="000000"/>
              <w:left w:val="nil"/>
              <w:bottom w:val="nil"/>
              <w:right w:val="nil"/>
            </w:tcBorders>
          </w:tcPr>
          <w:p w:rsidR="00041582" w:rsidRPr="00EE3BC1" w:rsidRDefault="00041582" w:rsidP="00C144C5">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both"/>
              <w:textAlignment w:val="baseline"/>
              <w:rPr>
                <w:color w:val="2D2D2D"/>
                <w:sz w:val="18"/>
                <w:szCs w:val="18"/>
              </w:rPr>
            </w:pPr>
            <w:r w:rsidRPr="00EE3BC1">
              <w:rPr>
                <w:color w:val="2D2D2D"/>
                <w:sz w:val="18"/>
                <w:szCs w:val="18"/>
              </w:rPr>
              <w:t>(застройщик (технический заказчик)</w:t>
            </w:r>
          </w:p>
        </w:tc>
      </w:tr>
      <w:tr w:rsidR="00041582" w:rsidRPr="00EE3BC1" w:rsidTr="00C144C5">
        <w:tc>
          <w:tcPr>
            <w:tcW w:w="4217" w:type="dxa"/>
            <w:gridSpan w:val="32"/>
            <w:tcBorders>
              <w:top w:val="nil"/>
              <w:left w:val="nil"/>
              <w:bottom w:val="nil"/>
              <w:right w:val="nil"/>
            </w:tcBorders>
            <w:tcMar>
              <w:top w:w="0" w:type="dxa"/>
              <w:left w:w="74" w:type="dxa"/>
              <w:bottom w:w="0" w:type="dxa"/>
              <w:right w:w="74" w:type="dxa"/>
            </w:tcMar>
            <w:hideMark/>
          </w:tcPr>
          <w:p w:rsidR="00041582" w:rsidRPr="00EE3BC1" w:rsidRDefault="00041582" w:rsidP="00C144C5">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041582" w:rsidRPr="00EE3BC1" w:rsidRDefault="00041582" w:rsidP="00C144C5">
            <w:pPr>
              <w:jc w:val="both"/>
              <w:rPr>
                <w:sz w:val="20"/>
                <w:szCs w:val="20"/>
              </w:rPr>
            </w:pPr>
          </w:p>
        </w:tc>
        <w:tc>
          <w:tcPr>
            <w:tcW w:w="370" w:type="dxa"/>
            <w:gridSpan w:val="5"/>
            <w:tcBorders>
              <w:top w:val="nil"/>
              <w:left w:val="nil"/>
              <w:bottom w:val="nil"/>
              <w:right w:val="nil"/>
            </w:tcBorders>
          </w:tcPr>
          <w:p w:rsidR="00041582" w:rsidRPr="00EE3BC1" w:rsidRDefault="00041582" w:rsidP="00C144C5">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rsidR="00041582" w:rsidRPr="00EE3BC1" w:rsidRDefault="00041582" w:rsidP="00C144C5">
            <w:pPr>
              <w:jc w:val="both"/>
              <w:rPr>
                <w:sz w:val="20"/>
                <w:szCs w:val="20"/>
              </w:rPr>
            </w:pPr>
          </w:p>
        </w:tc>
      </w:tr>
      <w:tr w:rsidR="00041582" w:rsidRPr="00EE3BC1" w:rsidTr="00C144C5">
        <w:tc>
          <w:tcPr>
            <w:tcW w:w="4217" w:type="dxa"/>
            <w:gridSpan w:val="32"/>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both"/>
              <w:textAlignment w:val="baseline"/>
              <w:rPr>
                <w:color w:val="2D2D2D"/>
                <w:sz w:val="21"/>
                <w:szCs w:val="21"/>
              </w:rPr>
            </w:pPr>
            <w:r w:rsidRPr="00EE3BC1">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rsidR="00041582" w:rsidRPr="00EE3BC1" w:rsidRDefault="00041582" w:rsidP="00C144C5">
            <w:pPr>
              <w:jc w:val="both"/>
              <w:rPr>
                <w:color w:val="2D2D2D"/>
                <w:sz w:val="21"/>
                <w:szCs w:val="21"/>
              </w:rPr>
            </w:pPr>
          </w:p>
        </w:tc>
        <w:tc>
          <w:tcPr>
            <w:tcW w:w="370" w:type="dxa"/>
            <w:gridSpan w:val="5"/>
            <w:tcBorders>
              <w:top w:val="nil"/>
              <w:left w:val="nil"/>
              <w:bottom w:val="nil"/>
              <w:right w:val="nil"/>
            </w:tcBorders>
          </w:tcPr>
          <w:p w:rsidR="00041582" w:rsidRPr="00EE3BC1" w:rsidRDefault="00041582" w:rsidP="00C144C5">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041582" w:rsidRPr="00EE3BC1" w:rsidRDefault="00041582" w:rsidP="00C144C5">
            <w:pPr>
              <w:spacing w:line="315" w:lineRule="atLeast"/>
              <w:jc w:val="both"/>
              <w:textAlignment w:val="baseline"/>
              <w:rPr>
                <w:color w:val="2D2D2D"/>
                <w:sz w:val="21"/>
                <w:szCs w:val="21"/>
              </w:rPr>
            </w:pPr>
            <w:r w:rsidRPr="00EE3BC1">
              <w:rPr>
                <w:color w:val="2D2D2D"/>
                <w:sz w:val="21"/>
                <w:szCs w:val="21"/>
              </w:rPr>
              <w:t>М.П.</w:t>
            </w:r>
          </w:p>
        </w:tc>
      </w:tr>
    </w:tbl>
    <w:p w:rsidR="00041582" w:rsidRPr="00EE3BC1" w:rsidRDefault="00041582" w:rsidP="00041582">
      <w:pPr>
        <w:pBdr>
          <w:bottom w:val="single" w:sz="12" w:space="1" w:color="auto"/>
        </w:pBdr>
        <w:jc w:val="both"/>
        <w:outlineLvl w:val="1"/>
        <w:rPr>
          <w:b/>
          <w:i/>
        </w:rPr>
      </w:pPr>
    </w:p>
    <w:p w:rsidR="00041582" w:rsidRPr="00EE3BC1" w:rsidRDefault="00041582" w:rsidP="00041582">
      <w:pPr>
        <w:jc w:val="both"/>
        <w:outlineLvl w:val="1"/>
      </w:pPr>
      <w:r w:rsidRPr="00EE3BC1">
        <w:t>Окончание формы</w:t>
      </w:r>
    </w:p>
    <w:p w:rsidR="00041582" w:rsidRPr="00EE3BC1" w:rsidRDefault="00041582" w:rsidP="00041582">
      <w:pPr>
        <w:spacing w:line="252" w:lineRule="auto"/>
        <w:jc w:val="both"/>
        <w:rPr>
          <w:sz w:val="20"/>
          <w:szCs w:val="20"/>
        </w:rPr>
      </w:pPr>
    </w:p>
    <w:tbl>
      <w:tblPr>
        <w:tblStyle w:val="af5"/>
        <w:tblW w:w="0" w:type="auto"/>
        <w:tblLook w:val="04A0" w:firstRow="1" w:lastRow="0" w:firstColumn="1" w:lastColumn="0" w:noHBand="0" w:noVBand="1"/>
      </w:tblPr>
      <w:tblGrid>
        <w:gridCol w:w="4698"/>
        <w:gridCol w:w="4930"/>
      </w:tblGrid>
      <w:tr w:rsidR="00041582" w:rsidRPr="00B3057E" w:rsidTr="00C144C5">
        <w:tc>
          <w:tcPr>
            <w:tcW w:w="5097" w:type="dxa"/>
          </w:tcPr>
          <w:p w:rsidR="00041582" w:rsidRPr="00B3057E" w:rsidRDefault="00041582" w:rsidP="00C144C5">
            <w:pPr>
              <w:contextualSpacing/>
            </w:pPr>
            <w:r w:rsidRPr="00B3057E">
              <w:t>Государственный заказчик:</w:t>
            </w:r>
          </w:p>
          <w:p w:rsidR="00041582" w:rsidRPr="00B3057E" w:rsidRDefault="00041582" w:rsidP="00C144C5">
            <w:pPr>
              <w:contextualSpacing/>
            </w:pPr>
          </w:p>
          <w:p w:rsidR="00041582" w:rsidRPr="00B3057E" w:rsidRDefault="00041582" w:rsidP="00C144C5">
            <w:pPr>
              <w:contextualSpacing/>
            </w:pPr>
            <w:r w:rsidRPr="00B3057E">
              <w:t>_________________/А.В. Титов</w:t>
            </w:r>
          </w:p>
          <w:p w:rsidR="00041582" w:rsidRPr="00B3057E" w:rsidRDefault="00041582" w:rsidP="00C144C5">
            <w:pPr>
              <w:contextualSpacing/>
            </w:pPr>
            <w:r w:rsidRPr="00B3057E">
              <w:t>М.П.</w:t>
            </w:r>
          </w:p>
        </w:tc>
        <w:tc>
          <w:tcPr>
            <w:tcW w:w="5097" w:type="dxa"/>
          </w:tcPr>
          <w:p w:rsidR="00041582" w:rsidRPr="00B3057E" w:rsidRDefault="00041582" w:rsidP="00C144C5">
            <w:pPr>
              <w:contextualSpacing/>
            </w:pPr>
            <w:r w:rsidRPr="00B3057E">
              <w:t>Подрядчик:</w:t>
            </w:r>
          </w:p>
          <w:p w:rsidR="00041582" w:rsidRPr="00B3057E" w:rsidRDefault="00041582" w:rsidP="00C144C5">
            <w:pPr>
              <w:contextualSpacing/>
            </w:pPr>
          </w:p>
          <w:p w:rsidR="00041582" w:rsidRPr="00B3057E" w:rsidRDefault="00041582" w:rsidP="00C144C5">
            <w:pPr>
              <w:contextualSpacing/>
            </w:pPr>
            <w:r w:rsidRPr="00B3057E">
              <w:t>_________________/_______________</w:t>
            </w:r>
          </w:p>
          <w:p w:rsidR="00041582" w:rsidRPr="00B3057E" w:rsidRDefault="00041582" w:rsidP="00C144C5">
            <w:pPr>
              <w:contextualSpacing/>
            </w:pPr>
            <w:r w:rsidRPr="00B3057E">
              <w:t>М.П.</w:t>
            </w:r>
          </w:p>
        </w:tc>
      </w:tr>
    </w:tbl>
    <w:p w:rsidR="00041582" w:rsidRPr="00EE3BC1" w:rsidRDefault="00041582" w:rsidP="00041582">
      <w:pPr>
        <w:spacing w:line="252" w:lineRule="auto"/>
        <w:rPr>
          <w:sz w:val="20"/>
          <w:szCs w:val="20"/>
        </w:rPr>
      </w:pPr>
    </w:p>
    <w:p w:rsidR="00041582" w:rsidRPr="00EE3BC1" w:rsidRDefault="00041582" w:rsidP="00041582">
      <w:pPr>
        <w:rPr>
          <w:sz w:val="20"/>
          <w:szCs w:val="20"/>
        </w:rPr>
      </w:pPr>
    </w:p>
    <w:p w:rsidR="00041582" w:rsidRPr="00EE3BC1" w:rsidRDefault="00041582" w:rsidP="00041582">
      <w:pPr>
        <w:rPr>
          <w:sz w:val="20"/>
          <w:szCs w:val="20"/>
        </w:rPr>
      </w:pPr>
    </w:p>
    <w:p w:rsidR="00041582" w:rsidRPr="00EE3BC1" w:rsidRDefault="00041582" w:rsidP="00041582">
      <w:pPr>
        <w:rPr>
          <w:sz w:val="20"/>
          <w:szCs w:val="20"/>
        </w:rPr>
      </w:pPr>
      <w:r w:rsidRPr="00EE3BC1">
        <w:rPr>
          <w:sz w:val="20"/>
          <w:szCs w:val="20"/>
        </w:rPr>
        <w:br w:type="page"/>
      </w:r>
    </w:p>
    <w:p w:rsidR="00041582" w:rsidRPr="00EE3BC1" w:rsidRDefault="00041582" w:rsidP="00041582">
      <w:pPr>
        <w:jc w:val="right"/>
      </w:pPr>
      <w:r w:rsidRPr="00EE3BC1">
        <w:rPr>
          <w:noProof/>
        </w:rPr>
        <w:lastRenderedPageBreak/>
        <mc:AlternateContent>
          <mc:Choice Requires="wps">
            <w:drawing>
              <wp:anchor distT="72390" distB="72390" distL="72390" distR="72390" simplePos="0" relativeHeight="251666432" behindDoc="0" locked="0" layoutInCell="1" allowOverlap="1" wp14:anchorId="1B5F87D7" wp14:editId="3AEB1620">
                <wp:simplePos x="0" y="0"/>
                <wp:positionH relativeFrom="column">
                  <wp:posOffset>6663690</wp:posOffset>
                </wp:positionH>
                <wp:positionV relativeFrom="paragraph">
                  <wp:posOffset>10295255</wp:posOffset>
                </wp:positionV>
                <wp:extent cx="370840" cy="147955"/>
                <wp:effectExtent l="0" t="0" r="10160" b="234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041582" w:rsidRPr="008C7735" w:rsidRDefault="00041582" w:rsidP="00041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F87D7" id="Надпись 5" o:spid="_x0000_s1033" type="#_x0000_t202" style="position:absolute;left:0;text-align:left;margin-left:524.7pt;margin-top:810.65pt;width:29.2pt;height:11.6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Nma&#10;6m5FAgAAVQQAAA4AAAAAAAAAAAAAAAAALgIAAGRycy9lMm9Eb2MueG1sUEsBAi0AFAAGAAgAAAAh&#10;AEfqxrHkAAAADwEAAA8AAAAAAAAAAAAAAAAAnwQAAGRycy9kb3ducmV2LnhtbFBLBQYAAAAABAAE&#10;APMAAACwBQAAAAA=&#10;" strokecolor="#3465a4">
                <v:textbox>
                  <w:txbxContent>
                    <w:p w:rsidR="00041582" w:rsidRPr="008C7735" w:rsidRDefault="00041582" w:rsidP="00041582"/>
                  </w:txbxContent>
                </v:textbox>
              </v:shape>
            </w:pict>
          </mc:Fallback>
        </mc:AlternateContent>
      </w:r>
      <w:r w:rsidRPr="00EE3BC1">
        <w:t>Приложение №11</w:t>
      </w:r>
    </w:p>
    <w:p w:rsidR="00041582" w:rsidRPr="00EE3BC1" w:rsidRDefault="00041582" w:rsidP="00041582">
      <w:pPr>
        <w:jc w:val="right"/>
      </w:pPr>
      <w:r w:rsidRPr="00EE3BC1">
        <w:t>к Государственному контракту</w:t>
      </w:r>
    </w:p>
    <w:p w:rsidR="00041582" w:rsidRPr="00EE3BC1" w:rsidRDefault="00041582" w:rsidP="00041582">
      <w:pPr>
        <w:jc w:val="right"/>
      </w:pPr>
      <w:r w:rsidRPr="00EE3BC1">
        <w:t>от «___» ________2021 г. №______________</w:t>
      </w:r>
    </w:p>
    <w:p w:rsidR="00041582" w:rsidRPr="00EE3BC1" w:rsidRDefault="00041582" w:rsidP="00041582">
      <w:pPr>
        <w:jc w:val="right"/>
      </w:pPr>
    </w:p>
    <w:p w:rsidR="00041582" w:rsidRPr="00EE3BC1" w:rsidRDefault="00041582" w:rsidP="00041582">
      <w:pPr>
        <w:jc w:val="center"/>
        <w:rPr>
          <w:b/>
        </w:rPr>
      </w:pPr>
      <w:r w:rsidRPr="00EE3BC1">
        <w:rPr>
          <w:b/>
          <w:bCs/>
          <w:color w:val="2D2D2D"/>
          <w:spacing w:val="2"/>
        </w:rPr>
        <w:t>График оплаты</w:t>
      </w:r>
      <w:r w:rsidRPr="00EE3BC1">
        <w:rPr>
          <w:color w:val="2D2D2D"/>
          <w:spacing w:val="2"/>
        </w:rPr>
        <w:br/>
      </w:r>
      <w:r w:rsidRPr="00EE3BC1">
        <w:rPr>
          <w:b/>
          <w:bCs/>
        </w:rPr>
        <w:t>выполнения проектно-изыскательских и строительно-монтажных работ по объекту</w:t>
      </w:r>
      <w:r w:rsidRPr="00EE3BC1">
        <w:rPr>
          <w:b/>
        </w:rPr>
        <w:t>:</w:t>
      </w:r>
    </w:p>
    <w:p w:rsidR="00041582" w:rsidRPr="00EE3BC1" w:rsidRDefault="00041582" w:rsidP="00041582">
      <w:pPr>
        <w:jc w:val="center"/>
        <w:rPr>
          <w:b/>
        </w:rPr>
      </w:pPr>
      <w:r w:rsidRPr="00EE3BC1">
        <w:rPr>
          <w:b/>
        </w:rPr>
        <w:t>«</w:t>
      </w:r>
      <w:r w:rsidRPr="00EE3BC1">
        <w:rPr>
          <w:b/>
          <w:bCs/>
          <w:iCs/>
        </w:rPr>
        <w:t>Реконструкция КОС г. Алушта</w:t>
      </w:r>
      <w:r w:rsidRPr="00EE3BC1">
        <w:rPr>
          <w:b/>
        </w:rPr>
        <w:t>»</w:t>
      </w:r>
    </w:p>
    <w:p w:rsidR="00041582" w:rsidRPr="00EE3BC1" w:rsidRDefault="00041582" w:rsidP="00041582">
      <w:pPr>
        <w:jc w:val="center"/>
        <w:rPr>
          <w:b/>
        </w:rPr>
      </w:pPr>
    </w:p>
    <w:tbl>
      <w:tblPr>
        <w:tblStyle w:val="af5"/>
        <w:tblW w:w="0" w:type="auto"/>
        <w:tblLook w:val="04A0" w:firstRow="1" w:lastRow="0" w:firstColumn="1" w:lastColumn="0" w:noHBand="0" w:noVBand="1"/>
      </w:tblPr>
      <w:tblGrid>
        <w:gridCol w:w="1350"/>
        <w:gridCol w:w="5043"/>
        <w:gridCol w:w="3235"/>
      </w:tblGrid>
      <w:tr w:rsidR="00041582" w:rsidRPr="00EE3BC1" w:rsidTr="00C144C5">
        <w:tc>
          <w:tcPr>
            <w:tcW w:w="1413" w:type="dxa"/>
          </w:tcPr>
          <w:p w:rsidR="00041582" w:rsidRPr="00EE3BC1" w:rsidRDefault="00041582" w:rsidP="00C144C5">
            <w:pPr>
              <w:spacing w:line="252" w:lineRule="auto"/>
              <w:jc w:val="center"/>
              <w:rPr>
                <w:b/>
              </w:rPr>
            </w:pPr>
            <w:r w:rsidRPr="00EE3BC1">
              <w:rPr>
                <w:b/>
              </w:rPr>
              <w:t>№ п/п</w:t>
            </w:r>
          </w:p>
        </w:tc>
        <w:tc>
          <w:tcPr>
            <w:tcW w:w="5277" w:type="dxa"/>
          </w:tcPr>
          <w:p w:rsidR="00041582" w:rsidRPr="00EE3BC1" w:rsidRDefault="00041582" w:rsidP="00C144C5">
            <w:pPr>
              <w:spacing w:line="252" w:lineRule="auto"/>
              <w:jc w:val="center"/>
              <w:rPr>
                <w:b/>
              </w:rPr>
            </w:pPr>
            <w:r w:rsidRPr="00EE3BC1">
              <w:rPr>
                <w:b/>
              </w:rPr>
              <w:t>Наименование документов (основания оплаты)</w:t>
            </w:r>
          </w:p>
        </w:tc>
        <w:tc>
          <w:tcPr>
            <w:tcW w:w="3346" w:type="dxa"/>
          </w:tcPr>
          <w:p w:rsidR="00041582" w:rsidRPr="00EE3BC1" w:rsidRDefault="00041582" w:rsidP="00C144C5">
            <w:pPr>
              <w:spacing w:line="252" w:lineRule="auto"/>
              <w:jc w:val="center"/>
              <w:rPr>
                <w:b/>
              </w:rPr>
            </w:pPr>
            <w:r w:rsidRPr="00EE3BC1">
              <w:rPr>
                <w:b/>
              </w:rPr>
              <w:t>Срок оплаты</w:t>
            </w:r>
          </w:p>
        </w:tc>
      </w:tr>
      <w:tr w:rsidR="00041582" w:rsidRPr="00EE3BC1" w:rsidTr="00C144C5">
        <w:tc>
          <w:tcPr>
            <w:tcW w:w="1413" w:type="dxa"/>
          </w:tcPr>
          <w:p w:rsidR="00041582" w:rsidRPr="00EE3BC1" w:rsidRDefault="00041582" w:rsidP="00C144C5">
            <w:pPr>
              <w:spacing w:line="252" w:lineRule="auto"/>
              <w:jc w:val="center"/>
            </w:pPr>
            <w:r w:rsidRPr="00EE3BC1">
              <w:t>1</w:t>
            </w:r>
          </w:p>
        </w:tc>
        <w:tc>
          <w:tcPr>
            <w:tcW w:w="5277" w:type="dxa"/>
          </w:tcPr>
          <w:p w:rsidR="00041582" w:rsidRPr="00EE3BC1" w:rsidRDefault="00041582" w:rsidP="00C144C5">
            <w:pPr>
              <w:spacing w:line="252" w:lineRule="auto"/>
              <w:jc w:val="center"/>
            </w:pPr>
            <w:r w:rsidRPr="00EE3BC1">
              <w:t>Авансовый платеж</w:t>
            </w:r>
          </w:p>
        </w:tc>
        <w:tc>
          <w:tcPr>
            <w:tcW w:w="3346" w:type="dxa"/>
          </w:tcPr>
          <w:p w:rsidR="00041582" w:rsidRPr="00EE3BC1" w:rsidRDefault="00041582" w:rsidP="00C144C5">
            <w:pPr>
              <w:spacing w:line="252" w:lineRule="auto"/>
              <w:jc w:val="center"/>
            </w:pPr>
            <w:r w:rsidRPr="00EE3BC1">
              <w:t>300 календарных дней со дня предоставления счета</w:t>
            </w:r>
          </w:p>
        </w:tc>
      </w:tr>
      <w:tr w:rsidR="00041582" w:rsidRPr="00EE3BC1" w:rsidTr="00C144C5">
        <w:tc>
          <w:tcPr>
            <w:tcW w:w="1413" w:type="dxa"/>
          </w:tcPr>
          <w:p w:rsidR="00041582" w:rsidRPr="00EE3BC1" w:rsidRDefault="00041582" w:rsidP="00C144C5">
            <w:pPr>
              <w:spacing w:line="252" w:lineRule="auto"/>
              <w:jc w:val="center"/>
            </w:pPr>
            <w:r w:rsidRPr="00EE3BC1">
              <w:t>2</w:t>
            </w:r>
          </w:p>
        </w:tc>
        <w:tc>
          <w:tcPr>
            <w:tcW w:w="5277" w:type="dxa"/>
          </w:tcPr>
          <w:p w:rsidR="00041582" w:rsidRPr="00EE3BC1" w:rsidRDefault="00041582" w:rsidP="00C144C5">
            <w:pPr>
              <w:spacing w:line="252" w:lineRule="auto"/>
              <w:jc w:val="center"/>
            </w:pPr>
            <w:r w:rsidRPr="00EE3BC1">
              <w:t>Акт сдачи - приемки выполненных работ</w:t>
            </w:r>
          </w:p>
        </w:tc>
        <w:tc>
          <w:tcPr>
            <w:tcW w:w="3346" w:type="dxa"/>
          </w:tcPr>
          <w:p w:rsidR="00041582" w:rsidRPr="00EE3BC1" w:rsidRDefault="00041582" w:rsidP="00C144C5">
            <w:pPr>
              <w:spacing w:line="252" w:lineRule="auto"/>
              <w:jc w:val="center"/>
            </w:pPr>
            <w:r w:rsidRPr="00EE3BC1">
              <w:t>30 календарных дней с даты подписания</w:t>
            </w:r>
          </w:p>
        </w:tc>
      </w:tr>
      <w:tr w:rsidR="00041582" w:rsidRPr="00EE3BC1" w:rsidTr="00C144C5">
        <w:tc>
          <w:tcPr>
            <w:tcW w:w="1413" w:type="dxa"/>
          </w:tcPr>
          <w:p w:rsidR="00041582" w:rsidRPr="00EE3BC1" w:rsidRDefault="00041582" w:rsidP="00C144C5">
            <w:pPr>
              <w:spacing w:line="252" w:lineRule="auto"/>
              <w:jc w:val="center"/>
            </w:pPr>
            <w:r w:rsidRPr="00EE3BC1">
              <w:t>3</w:t>
            </w:r>
          </w:p>
        </w:tc>
        <w:tc>
          <w:tcPr>
            <w:tcW w:w="5277" w:type="dxa"/>
          </w:tcPr>
          <w:p w:rsidR="00041582" w:rsidRPr="00EE3BC1" w:rsidRDefault="00041582" w:rsidP="00C144C5">
            <w:pPr>
              <w:spacing w:line="252" w:lineRule="auto"/>
              <w:jc w:val="center"/>
            </w:pPr>
            <w:r w:rsidRPr="00EE3BC1">
              <w:t>Справка о стоимости выполненных работ по унифицированной форме КС-3, Акты о приемке выполненных работ по унифицированной форме КС-2</w:t>
            </w:r>
          </w:p>
        </w:tc>
        <w:tc>
          <w:tcPr>
            <w:tcW w:w="3346" w:type="dxa"/>
          </w:tcPr>
          <w:p w:rsidR="00041582" w:rsidRPr="00EE3BC1" w:rsidRDefault="00041582" w:rsidP="00C144C5">
            <w:pPr>
              <w:spacing w:line="252" w:lineRule="auto"/>
              <w:jc w:val="center"/>
            </w:pPr>
            <w:r w:rsidRPr="00EE3BC1">
              <w:t>30 календарных дней с даты подписания</w:t>
            </w:r>
          </w:p>
        </w:tc>
      </w:tr>
      <w:tr w:rsidR="00041582" w:rsidRPr="00EE3BC1" w:rsidTr="00C144C5">
        <w:tc>
          <w:tcPr>
            <w:tcW w:w="1413" w:type="dxa"/>
          </w:tcPr>
          <w:p w:rsidR="00041582" w:rsidRPr="00EE3BC1" w:rsidRDefault="00041582" w:rsidP="00C144C5">
            <w:pPr>
              <w:spacing w:line="252" w:lineRule="auto"/>
              <w:jc w:val="center"/>
            </w:pPr>
            <w:r w:rsidRPr="00EE3BC1">
              <w:t>4</w:t>
            </w:r>
          </w:p>
        </w:tc>
        <w:tc>
          <w:tcPr>
            <w:tcW w:w="5277" w:type="dxa"/>
          </w:tcPr>
          <w:p w:rsidR="00041582" w:rsidRPr="00EE3BC1" w:rsidRDefault="00041582" w:rsidP="00C144C5">
            <w:pPr>
              <w:spacing w:line="252" w:lineRule="auto"/>
              <w:jc w:val="center"/>
            </w:pPr>
            <w:r w:rsidRPr="00EE3BC1">
              <w:t>Окончательная оплата</w:t>
            </w:r>
          </w:p>
        </w:tc>
        <w:tc>
          <w:tcPr>
            <w:tcW w:w="3346" w:type="dxa"/>
          </w:tcPr>
          <w:p w:rsidR="00041582" w:rsidRPr="00EE3BC1" w:rsidRDefault="00041582" w:rsidP="00C144C5">
            <w:pPr>
              <w:spacing w:line="252" w:lineRule="auto"/>
              <w:jc w:val="center"/>
            </w:pPr>
            <w:r w:rsidRPr="00EE3BC1">
              <w:t>30 календарных дней с даты подписания Акта сдачи приемки законченного строительством объекта</w:t>
            </w:r>
          </w:p>
        </w:tc>
      </w:tr>
    </w:tbl>
    <w:p w:rsidR="00041582" w:rsidRPr="00EE3BC1" w:rsidRDefault="00041582" w:rsidP="00041582">
      <w:pPr>
        <w:spacing w:line="252" w:lineRule="auto"/>
        <w:jc w:val="center"/>
      </w:pPr>
    </w:p>
    <w:p w:rsidR="00041582" w:rsidRPr="00EE3BC1" w:rsidRDefault="00041582" w:rsidP="00041582">
      <w:pPr>
        <w:spacing w:line="252" w:lineRule="auto"/>
        <w:jc w:val="center"/>
      </w:pPr>
    </w:p>
    <w:tbl>
      <w:tblPr>
        <w:tblStyle w:val="af5"/>
        <w:tblW w:w="0" w:type="auto"/>
        <w:tblLook w:val="04A0" w:firstRow="1" w:lastRow="0" w:firstColumn="1" w:lastColumn="0" w:noHBand="0" w:noVBand="1"/>
      </w:tblPr>
      <w:tblGrid>
        <w:gridCol w:w="4698"/>
        <w:gridCol w:w="4930"/>
      </w:tblGrid>
      <w:tr w:rsidR="00041582" w:rsidRPr="00B3057E" w:rsidTr="00C144C5">
        <w:tc>
          <w:tcPr>
            <w:tcW w:w="5097" w:type="dxa"/>
          </w:tcPr>
          <w:p w:rsidR="00041582" w:rsidRPr="00B3057E" w:rsidRDefault="00041582" w:rsidP="00C144C5">
            <w:pPr>
              <w:contextualSpacing/>
            </w:pPr>
            <w:r w:rsidRPr="00B3057E">
              <w:t>Государственный заказчик:</w:t>
            </w:r>
          </w:p>
          <w:p w:rsidR="00041582" w:rsidRPr="00B3057E" w:rsidRDefault="00041582" w:rsidP="00C144C5">
            <w:pPr>
              <w:contextualSpacing/>
            </w:pPr>
          </w:p>
          <w:p w:rsidR="00041582" w:rsidRPr="00B3057E" w:rsidRDefault="00041582" w:rsidP="00C144C5">
            <w:pPr>
              <w:contextualSpacing/>
            </w:pPr>
            <w:r w:rsidRPr="00B3057E">
              <w:t>_________________/А.В. Титов</w:t>
            </w:r>
          </w:p>
          <w:p w:rsidR="00041582" w:rsidRPr="00B3057E" w:rsidRDefault="00041582" w:rsidP="00C144C5">
            <w:pPr>
              <w:contextualSpacing/>
            </w:pPr>
            <w:r w:rsidRPr="00B3057E">
              <w:t>М.П.</w:t>
            </w:r>
          </w:p>
        </w:tc>
        <w:tc>
          <w:tcPr>
            <w:tcW w:w="5097" w:type="dxa"/>
          </w:tcPr>
          <w:p w:rsidR="00041582" w:rsidRPr="00B3057E" w:rsidRDefault="00041582" w:rsidP="00C144C5">
            <w:pPr>
              <w:contextualSpacing/>
            </w:pPr>
            <w:r w:rsidRPr="00B3057E">
              <w:t>Подрядчик:</w:t>
            </w:r>
          </w:p>
          <w:p w:rsidR="00041582" w:rsidRPr="00B3057E" w:rsidRDefault="00041582" w:rsidP="00C144C5">
            <w:pPr>
              <w:contextualSpacing/>
            </w:pPr>
          </w:p>
          <w:p w:rsidR="00041582" w:rsidRPr="00B3057E" w:rsidRDefault="00041582" w:rsidP="00C144C5">
            <w:pPr>
              <w:contextualSpacing/>
            </w:pPr>
            <w:r w:rsidRPr="00B3057E">
              <w:t>_________________/_______________</w:t>
            </w:r>
          </w:p>
          <w:p w:rsidR="00041582" w:rsidRPr="00B3057E" w:rsidRDefault="00041582" w:rsidP="00C144C5">
            <w:pPr>
              <w:contextualSpacing/>
            </w:pPr>
            <w:r w:rsidRPr="00B3057E">
              <w:t>М.П.</w:t>
            </w:r>
          </w:p>
        </w:tc>
      </w:tr>
    </w:tbl>
    <w:p w:rsidR="00041582" w:rsidRDefault="00041582" w:rsidP="00041582">
      <w:pPr>
        <w:spacing w:line="252" w:lineRule="auto"/>
        <w:rPr>
          <w:sz w:val="20"/>
          <w:szCs w:val="20"/>
        </w:rPr>
      </w:pPr>
    </w:p>
    <w:p w:rsidR="00041582" w:rsidRDefault="00041582" w:rsidP="00041582">
      <w:pPr>
        <w:spacing w:line="252" w:lineRule="auto"/>
        <w:rPr>
          <w:sz w:val="20"/>
          <w:szCs w:val="20"/>
        </w:rPr>
      </w:pPr>
    </w:p>
    <w:p w:rsidR="00041582" w:rsidRDefault="00041582" w:rsidP="00041582">
      <w:pPr>
        <w:rPr>
          <w:sz w:val="20"/>
          <w:szCs w:val="20"/>
        </w:rPr>
      </w:pPr>
    </w:p>
    <w:p w:rsidR="00041582" w:rsidRDefault="00041582" w:rsidP="00041582">
      <w:pPr>
        <w:rPr>
          <w:sz w:val="20"/>
          <w:szCs w:val="20"/>
        </w:rPr>
      </w:pPr>
    </w:p>
    <w:p w:rsidR="00041582" w:rsidRPr="00182639" w:rsidRDefault="00041582" w:rsidP="00041582">
      <w:pPr>
        <w:rPr>
          <w:sz w:val="20"/>
          <w:szCs w:val="20"/>
        </w:rPr>
      </w:pPr>
    </w:p>
    <w:p w:rsidR="00B14EE4" w:rsidRDefault="00B14EE4" w:rsidP="00B14EE4">
      <w:pPr>
        <w:rPr>
          <w:sz w:val="20"/>
          <w:szCs w:val="20"/>
        </w:rPr>
      </w:pPr>
    </w:p>
    <w:p w:rsidR="00B14EE4" w:rsidRDefault="00B14EE4" w:rsidP="00B14EE4">
      <w:pPr>
        <w:rPr>
          <w:sz w:val="20"/>
          <w:szCs w:val="20"/>
        </w:rPr>
      </w:pPr>
    </w:p>
    <w:p w:rsidR="00B14EE4" w:rsidRPr="00182639" w:rsidRDefault="00B14EE4" w:rsidP="00B14EE4">
      <w:pPr>
        <w:rPr>
          <w:sz w:val="20"/>
          <w:szCs w:val="20"/>
        </w:rPr>
      </w:pPr>
    </w:p>
    <w:p w:rsidR="009E49CD" w:rsidRPr="0070450C" w:rsidRDefault="009E49CD" w:rsidP="00E56462">
      <w:pPr>
        <w:sectPr w:rsidR="009E49CD" w:rsidRPr="0070450C" w:rsidSect="00C17152">
          <w:headerReference w:type="even" r:id="rId76"/>
          <w:footerReference w:type="even" r:id="rId77"/>
          <w:headerReference w:type="first" r:id="rId78"/>
          <w:footerReference w:type="first" r:id="rId79"/>
          <w:pgSz w:w="11906" w:h="16838"/>
          <w:pgMar w:top="567" w:right="850" w:bottom="719" w:left="1418" w:header="708" w:footer="708" w:gutter="0"/>
          <w:cols w:space="708"/>
          <w:titlePg/>
          <w:docGrid w:linePitch="360"/>
        </w:sectPr>
      </w:pPr>
    </w:p>
    <w:p w:rsidR="004F7C27" w:rsidRPr="0070450C" w:rsidRDefault="004F7C27" w:rsidP="004F7C27">
      <w:pPr>
        <w:jc w:val="center"/>
        <w:rPr>
          <w:i/>
          <w:sz w:val="18"/>
          <w:szCs w:val="18"/>
        </w:rPr>
      </w:pPr>
      <w:r w:rsidRPr="0070450C">
        <w:rPr>
          <w:b/>
          <w:bCs/>
        </w:rPr>
        <w:lastRenderedPageBreak/>
        <w:t xml:space="preserve">Форма 1. СОГЛАСИЕ В ОТНОШЕНИИ ОБЪЕКТА ЗАКУПКИ </w:t>
      </w:r>
    </w:p>
    <w:p w:rsidR="004F7C27" w:rsidRPr="0070450C" w:rsidRDefault="004F7C27" w:rsidP="004F7C27">
      <w:pPr>
        <w:pStyle w:val="a7"/>
        <w:spacing w:before="0" w:beforeAutospacing="0" w:after="0" w:afterAutospacing="0"/>
      </w:pPr>
      <w:r w:rsidRPr="0070450C">
        <w:t> </w:t>
      </w:r>
    </w:p>
    <w:p w:rsidR="004F7C27" w:rsidRPr="0070450C" w:rsidRDefault="004F7C27" w:rsidP="004F7C27">
      <w:pPr>
        <w:pStyle w:val="a7"/>
        <w:spacing w:before="0" w:beforeAutospacing="0" w:after="0" w:afterAutospacing="0"/>
        <w:ind w:firstLine="0"/>
        <w:rPr>
          <w:i/>
        </w:rPr>
      </w:pPr>
      <w:r w:rsidRPr="0070450C">
        <w:rPr>
          <w:i/>
        </w:rPr>
        <w:t>На бланке участника закупки</w:t>
      </w:r>
    </w:p>
    <w:p w:rsidR="004F7C27" w:rsidRPr="0070450C" w:rsidRDefault="004F7C27" w:rsidP="004F7C27">
      <w:pPr>
        <w:pStyle w:val="a7"/>
        <w:spacing w:before="0" w:beforeAutospacing="0" w:after="0" w:afterAutospacing="0"/>
        <w:ind w:firstLine="0"/>
        <w:rPr>
          <w:i/>
        </w:rPr>
      </w:pPr>
      <w:r w:rsidRPr="0070450C">
        <w:rPr>
          <w:i/>
        </w:rPr>
        <w:t>(при наличии)</w:t>
      </w:r>
    </w:p>
    <w:p w:rsidR="004F7C27" w:rsidRPr="0070450C" w:rsidRDefault="004F7C27" w:rsidP="004F7C27">
      <w:pPr>
        <w:pStyle w:val="a7"/>
        <w:spacing w:before="0" w:beforeAutospacing="0" w:after="0" w:afterAutospacing="0"/>
        <w:ind w:firstLine="0"/>
        <w:rPr>
          <w:i/>
        </w:rPr>
      </w:pPr>
      <w:r w:rsidRPr="0070450C">
        <w:rPr>
          <w:i/>
        </w:rPr>
        <w:t>Дата, исх. Номер</w:t>
      </w:r>
    </w:p>
    <w:p w:rsidR="004F7C27" w:rsidRPr="0070450C" w:rsidRDefault="004F7C27" w:rsidP="004F7C27">
      <w:pPr>
        <w:pStyle w:val="a7"/>
        <w:spacing w:before="0" w:beforeAutospacing="0" w:after="0" w:afterAutospacing="0"/>
        <w:ind w:firstLine="0"/>
        <w:rPr>
          <w:b/>
        </w:rPr>
      </w:pPr>
    </w:p>
    <w:p w:rsidR="004F7C27" w:rsidRPr="0070450C" w:rsidRDefault="004F7C27" w:rsidP="004F7C27">
      <w:pPr>
        <w:pStyle w:val="a7"/>
        <w:spacing w:before="0" w:beforeAutospacing="0" w:after="0" w:afterAutospacing="0"/>
        <w:ind w:firstLine="0"/>
      </w:pPr>
      <w:r w:rsidRPr="0070450C">
        <w:t xml:space="preserve">На право заключения с _____________________________________________________ </w:t>
      </w:r>
    </w:p>
    <w:p w:rsidR="004F7C27" w:rsidRPr="0070450C" w:rsidRDefault="004F7C27" w:rsidP="004F7C27">
      <w:pPr>
        <w:pStyle w:val="a7"/>
        <w:spacing w:before="0" w:beforeAutospacing="0" w:after="0" w:afterAutospacing="0"/>
        <w:ind w:firstLine="0"/>
        <w:jc w:val="center"/>
        <w:rPr>
          <w:i/>
          <w:sz w:val="18"/>
          <w:szCs w:val="18"/>
        </w:rPr>
      </w:pPr>
      <w:r w:rsidRPr="0070450C">
        <w:rPr>
          <w:i/>
          <w:sz w:val="18"/>
          <w:szCs w:val="18"/>
        </w:rPr>
        <w:t>(указывается наименование заказчика)</w:t>
      </w:r>
    </w:p>
    <w:p w:rsidR="004F7C27" w:rsidRPr="0070450C" w:rsidRDefault="004F7C27" w:rsidP="004F7C27">
      <w:pPr>
        <w:pStyle w:val="a7"/>
        <w:spacing w:before="0" w:beforeAutospacing="0" w:after="0" w:afterAutospacing="0"/>
        <w:ind w:firstLine="0"/>
        <w:rPr>
          <w:i/>
          <w:sz w:val="18"/>
          <w:szCs w:val="18"/>
        </w:rPr>
      </w:pPr>
      <w:r w:rsidRPr="0070450C">
        <w:t xml:space="preserve">Государственного контракта на______________________________________________ </w:t>
      </w:r>
      <w:r w:rsidRPr="0070450C">
        <w:br/>
        <w:t xml:space="preserve"> </w:t>
      </w:r>
      <w:r w:rsidRPr="0070450C">
        <w:rPr>
          <w:i/>
          <w:sz w:val="18"/>
          <w:szCs w:val="18"/>
        </w:rPr>
        <w:t xml:space="preserve">                                                                                                  (указывается предмет контракта)</w:t>
      </w:r>
    </w:p>
    <w:p w:rsidR="004F7C27" w:rsidRPr="0070450C" w:rsidRDefault="004F7C27" w:rsidP="004F7C27">
      <w:pPr>
        <w:pStyle w:val="a7"/>
        <w:spacing w:before="0" w:beforeAutospacing="0" w:after="0" w:afterAutospacing="0"/>
        <w:ind w:firstLine="0"/>
      </w:pPr>
      <w:r w:rsidRPr="0070450C">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70450C" w:rsidRDefault="004F7C27" w:rsidP="004F7C27">
      <w:pPr>
        <w:jc w:val="center"/>
        <w:rPr>
          <w:i/>
          <w:sz w:val="18"/>
          <w:szCs w:val="18"/>
        </w:rPr>
      </w:pPr>
      <w:r w:rsidRPr="0070450C">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0450C">
        <w:t xml:space="preserve"> (_____________________________________________________________________________), </w:t>
      </w:r>
      <w:r w:rsidRPr="0070450C">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70450C" w:rsidRDefault="004F7C27" w:rsidP="004F7C27">
      <w:pPr>
        <w:jc w:val="both"/>
      </w:pPr>
      <w:r w:rsidRPr="0070450C">
        <w:rPr>
          <w:i/>
          <w:sz w:val="18"/>
          <w:szCs w:val="18"/>
        </w:rPr>
        <w:t xml:space="preserve"> </w:t>
      </w:r>
      <w:r w:rsidRPr="0070450C">
        <w:t>находящийся по адресу: __________________________________________________________</w:t>
      </w:r>
    </w:p>
    <w:p w:rsidR="004F7C27" w:rsidRPr="0070450C" w:rsidRDefault="004F7C27" w:rsidP="004F7C27">
      <w:pPr>
        <w:jc w:val="center"/>
      </w:pPr>
      <w:r w:rsidRPr="0070450C">
        <w:t>(</w:t>
      </w:r>
      <w:r w:rsidRPr="0070450C">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70450C" w:rsidRDefault="004F7C27" w:rsidP="004F7C27">
      <w:r w:rsidRPr="0070450C">
        <w:t xml:space="preserve">в лице _________________________________________________________________________, </w:t>
      </w:r>
    </w:p>
    <w:p w:rsidR="004F7C27" w:rsidRPr="0070450C" w:rsidRDefault="004F7C27" w:rsidP="004F7C27">
      <w:pPr>
        <w:jc w:val="center"/>
        <w:rPr>
          <w:i/>
          <w:sz w:val="18"/>
          <w:szCs w:val="18"/>
        </w:rPr>
      </w:pPr>
      <w:r w:rsidRPr="0070450C">
        <w:rPr>
          <w:i/>
          <w:sz w:val="18"/>
          <w:szCs w:val="18"/>
        </w:rPr>
        <w:t>(наименование должности руководителя и его Ф.И.О.)</w:t>
      </w:r>
    </w:p>
    <w:p w:rsidR="004F7C27" w:rsidRPr="0070450C" w:rsidRDefault="004F7C27" w:rsidP="004F7C27">
      <w:pPr>
        <w:pStyle w:val="a7"/>
        <w:spacing w:before="0" w:beforeAutospacing="0" w:after="0" w:afterAutospacing="0"/>
        <w:ind w:firstLine="0"/>
      </w:pPr>
      <w:r w:rsidRPr="0070450C">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70450C" w:rsidRDefault="004F7C27" w:rsidP="004F7C27">
      <w:pPr>
        <w:pStyle w:val="a7"/>
        <w:spacing w:before="0" w:beforeAutospacing="0" w:after="0" w:afterAutospacing="0"/>
        <w:ind w:firstLine="0"/>
      </w:pPr>
    </w:p>
    <w:p w:rsidR="004F7C27" w:rsidRPr="0070450C" w:rsidRDefault="004F7C27" w:rsidP="004F7C27">
      <w:pPr>
        <w:pStyle w:val="a7"/>
        <w:spacing w:before="0" w:beforeAutospacing="0" w:after="0" w:afterAutospacing="0"/>
      </w:pPr>
      <w:r w:rsidRPr="0070450C">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70450C">
        <w:rPr>
          <w:b/>
          <w:i/>
        </w:rPr>
        <w:t>___% / без аванса</w:t>
      </w:r>
      <w:r w:rsidRPr="0070450C">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70450C" w:rsidRDefault="004F7C27" w:rsidP="004F7C27">
      <w:pPr>
        <w:pStyle w:val="a7"/>
        <w:spacing w:before="0" w:beforeAutospacing="0" w:after="0" w:afterAutospacing="0"/>
      </w:pPr>
      <w:r w:rsidRPr="0070450C">
        <w:t>В качестве обеспечения исполнения Государственного контракта</w:t>
      </w:r>
      <w:r w:rsidRPr="0070450C">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70450C" w:rsidRDefault="004F7C27" w:rsidP="004F7C27">
      <w:pPr>
        <w:pStyle w:val="a7"/>
        <w:spacing w:before="0" w:beforeAutospacing="0" w:after="0" w:afterAutospacing="0"/>
      </w:pPr>
      <w:r w:rsidRPr="0070450C">
        <w:t xml:space="preserve">  </w:t>
      </w:r>
    </w:p>
    <w:p w:rsidR="004F7C27" w:rsidRPr="0070450C" w:rsidRDefault="004F7C27" w:rsidP="004F7C27">
      <w:pPr>
        <w:jc w:val="both"/>
      </w:pPr>
      <w:r w:rsidRPr="0070450C">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70450C" w:rsidRDefault="004F7C27" w:rsidP="004F7C27">
      <w:pPr>
        <w:jc w:val="both"/>
      </w:pPr>
    </w:p>
    <w:p w:rsidR="004F7C27" w:rsidRPr="0070450C" w:rsidRDefault="004F7C27" w:rsidP="004F7C27">
      <w:pPr>
        <w:ind w:firstLine="709"/>
        <w:jc w:val="right"/>
      </w:pPr>
    </w:p>
    <w:p w:rsidR="004F7C27" w:rsidRPr="0070450C" w:rsidRDefault="004F7C27" w:rsidP="004F7C27">
      <w:pPr>
        <w:rPr>
          <w:b/>
        </w:rPr>
      </w:pPr>
      <w:r w:rsidRPr="0070450C">
        <w:rPr>
          <w:b/>
        </w:rPr>
        <w:t>Руководитель участника закупки</w:t>
      </w:r>
    </w:p>
    <w:p w:rsidR="004F7C27" w:rsidRPr="0070450C" w:rsidRDefault="004F7C27" w:rsidP="004F7C27">
      <w:r w:rsidRPr="0070450C">
        <w:rPr>
          <w:b/>
        </w:rPr>
        <w:t xml:space="preserve">___________________________________,            </w:t>
      </w:r>
      <w:r w:rsidRPr="0070450C">
        <w:t>_________________ (_______________)</w:t>
      </w:r>
    </w:p>
    <w:p w:rsidR="004F7C27" w:rsidRPr="0070450C" w:rsidRDefault="004F7C27" w:rsidP="004F7C27">
      <w:r w:rsidRPr="0070450C">
        <w:t>(должность)                                                                     (подпись)                           (Ф.И.О.)</w:t>
      </w:r>
    </w:p>
    <w:p w:rsidR="004F7C27" w:rsidRPr="0070450C" w:rsidRDefault="004F7C27" w:rsidP="004F7C27">
      <w:r w:rsidRPr="0070450C">
        <w:t>М.П.</w:t>
      </w:r>
    </w:p>
    <w:p w:rsidR="004F7C27" w:rsidRPr="0070450C" w:rsidRDefault="004F7C27" w:rsidP="004F7C27">
      <w:pPr>
        <w:jc w:val="both"/>
      </w:pPr>
      <w:r w:rsidRPr="0070450C">
        <w:rPr>
          <w:i/>
        </w:rPr>
        <w:t>*</w:t>
      </w:r>
      <w:r w:rsidRPr="0070450C">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0450C">
        <w:rPr>
          <w:i/>
        </w:rPr>
        <w:t xml:space="preserve"> </w:t>
      </w:r>
    </w:p>
    <w:p w:rsidR="00523939" w:rsidRPr="0070450C" w:rsidRDefault="004F7C27" w:rsidP="00E56462">
      <w:pPr>
        <w:ind w:left="993"/>
        <w:jc w:val="center"/>
        <w:rPr>
          <w:b/>
        </w:rPr>
      </w:pPr>
      <w:r w:rsidRPr="0070450C">
        <w:rPr>
          <w:b/>
        </w:rPr>
        <w:br w:type="column"/>
      </w:r>
      <w:r w:rsidR="00523939" w:rsidRPr="0070450C">
        <w:rPr>
          <w:b/>
        </w:rPr>
        <w:lastRenderedPageBreak/>
        <w:t>ФОРМА 2. ИНФОРМАЦИЯ ОБ УЧАСТНИКЕ</w:t>
      </w:r>
    </w:p>
    <w:p w:rsidR="00523939" w:rsidRPr="0070450C"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F64082"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ОКПО</w:t>
            </w:r>
          </w:p>
          <w:p w:rsidR="00F64082" w:rsidRPr="0070450C" w:rsidRDefault="00F64082">
            <w:pPr>
              <w:jc w:val="center"/>
            </w:pPr>
            <w:r w:rsidRPr="0070450C">
              <w:t>ОКТМО</w:t>
            </w:r>
          </w:p>
          <w:p w:rsidR="00A35DB7" w:rsidRPr="0070450C" w:rsidRDefault="00A35DB7">
            <w:pPr>
              <w:jc w:val="center"/>
            </w:pPr>
            <w:r w:rsidRPr="0070450C">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bl>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A10C84" w:rsidRPr="0070450C" w:rsidRDefault="00A10C84" w:rsidP="00A10C84">
      <w:pPr>
        <w:ind w:left="993"/>
        <w:rPr>
          <w:b/>
        </w:rPr>
      </w:pPr>
      <w:r w:rsidRPr="0070450C">
        <w:rPr>
          <w:b/>
        </w:rPr>
        <w:t>Руководитель участника закупки</w:t>
      </w:r>
    </w:p>
    <w:p w:rsidR="00A10C84" w:rsidRPr="0070450C" w:rsidRDefault="00A10C84" w:rsidP="00A10C84">
      <w:pPr>
        <w:ind w:left="993"/>
        <w:rPr>
          <w:b/>
        </w:rPr>
      </w:pPr>
    </w:p>
    <w:p w:rsidR="00A10C84" w:rsidRPr="0070450C" w:rsidRDefault="00A10C84" w:rsidP="00A10C84">
      <w:pPr>
        <w:ind w:left="993"/>
        <w:jc w:val="center"/>
        <w:rPr>
          <w:b/>
        </w:rPr>
      </w:pPr>
      <w:r w:rsidRPr="0070450C">
        <w:rPr>
          <w:b/>
        </w:rPr>
        <w:t>___________________________________,            _________________ (_______________)</w:t>
      </w:r>
    </w:p>
    <w:p w:rsidR="00A10C84" w:rsidRPr="0070450C" w:rsidRDefault="00A10C84" w:rsidP="00A10C84">
      <w:pPr>
        <w:ind w:left="993"/>
        <w:jc w:val="center"/>
        <w:rPr>
          <w:b/>
        </w:rPr>
      </w:pPr>
      <w:r w:rsidRPr="0070450C">
        <w:rPr>
          <w:b/>
        </w:rPr>
        <w:t>(должность)                                                                  (подпись)                       (Ф.И.О.)</w:t>
      </w:r>
    </w:p>
    <w:p w:rsidR="00523939" w:rsidRPr="0070450C" w:rsidRDefault="00A10C84" w:rsidP="00A10C84">
      <w:pPr>
        <w:ind w:left="993"/>
        <w:rPr>
          <w:b/>
        </w:rPr>
      </w:pPr>
      <w:r w:rsidRPr="0070450C">
        <w:rPr>
          <w:b/>
        </w:rPr>
        <w:t>М.П.</w:t>
      </w: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F64082" w:rsidRPr="0070450C" w:rsidRDefault="00F64082" w:rsidP="00F64082">
      <w:pPr>
        <w:rPr>
          <w:b/>
        </w:rPr>
        <w:sectPr w:rsidR="00F64082" w:rsidRPr="0070450C" w:rsidSect="00C9008C">
          <w:headerReference w:type="default" r:id="rId80"/>
          <w:pgSz w:w="11906" w:h="16838"/>
          <w:pgMar w:top="1134" w:right="850" w:bottom="1134" w:left="1418" w:header="708" w:footer="152" w:gutter="0"/>
          <w:cols w:space="708"/>
          <w:docGrid w:linePitch="360"/>
        </w:sectPr>
      </w:pPr>
    </w:p>
    <w:p w:rsidR="00E56462" w:rsidRPr="0070450C" w:rsidRDefault="00E56462" w:rsidP="00E56462">
      <w:pPr>
        <w:ind w:left="993"/>
        <w:jc w:val="center"/>
        <w:rPr>
          <w:b/>
        </w:rPr>
      </w:pPr>
      <w:r w:rsidRPr="0070450C">
        <w:rPr>
          <w:b/>
        </w:rPr>
        <w:lastRenderedPageBreak/>
        <w:t xml:space="preserve">ФОРМА </w:t>
      </w:r>
      <w:r w:rsidR="00523939" w:rsidRPr="0070450C">
        <w:rPr>
          <w:b/>
        </w:rPr>
        <w:t>3</w:t>
      </w:r>
      <w:r w:rsidRPr="0070450C">
        <w:rPr>
          <w:b/>
        </w:rPr>
        <w:t xml:space="preserve">. ДЕКЛАРАЦИЯ СООТВЕТСТВИЯ УЧАСТНИКА </w:t>
      </w:r>
      <w:r w:rsidR="006B1BDC" w:rsidRPr="0070450C">
        <w:rPr>
          <w:b/>
        </w:rPr>
        <w:t>ЗАКУПКИ</w:t>
      </w:r>
      <w:r w:rsidRPr="0070450C">
        <w:rPr>
          <w:b/>
        </w:rPr>
        <w:t>, УСТАНОВЛЕННЫМ ТРЕБОВАНИЯМ</w:t>
      </w:r>
    </w:p>
    <w:p w:rsidR="00DD011A" w:rsidRPr="0070450C" w:rsidRDefault="00DD011A" w:rsidP="00E56462">
      <w:pPr>
        <w:ind w:left="993"/>
        <w:jc w:val="center"/>
        <w:rPr>
          <w:b/>
        </w:rPr>
      </w:pPr>
    </w:p>
    <w:p w:rsidR="00DD011A" w:rsidRPr="0070450C" w:rsidRDefault="00DD011A" w:rsidP="00E56462">
      <w:pPr>
        <w:ind w:left="993"/>
        <w:jc w:val="center"/>
        <w:rPr>
          <w:b/>
        </w:rPr>
      </w:pPr>
    </w:p>
    <w:p w:rsidR="00D3226C" w:rsidRPr="0070450C" w:rsidRDefault="000F290C" w:rsidP="000F290C">
      <w:pPr>
        <w:ind w:firstLine="851"/>
        <w:jc w:val="both"/>
      </w:pPr>
      <w:r w:rsidRPr="0070450C">
        <w:t xml:space="preserve">Настоящим документом подтверждаем (ю), что на момент подачи заявки на участие </w:t>
      </w:r>
      <w:r w:rsidR="00DD011A" w:rsidRPr="0070450C">
        <w:rPr>
          <w:i/>
        </w:rPr>
        <w:t>_______________________ (наименование</w:t>
      </w:r>
      <w:r w:rsidR="00DD011A" w:rsidRPr="0070450C">
        <w:t xml:space="preserve"> </w:t>
      </w:r>
      <w:r w:rsidRPr="0070450C">
        <w:rPr>
          <w:i/>
        </w:rPr>
        <w:t>юридическое лицо//физическое лицо</w:t>
      </w:r>
      <w:r w:rsidR="00DD011A" w:rsidRPr="0070450C">
        <w:rPr>
          <w:i/>
        </w:rPr>
        <w:t>)</w:t>
      </w:r>
      <w:r w:rsidRPr="0070450C">
        <w:t xml:space="preserve"> соответствует требованиям, установленным пунктами 3 – 10 части 1 статьи 31 Федерального закона от 05.04.2013 </w:t>
      </w:r>
      <w:r w:rsidR="00DD011A" w:rsidRPr="0070450C">
        <w:t>№</w:t>
      </w:r>
      <w:r w:rsidRPr="0070450C">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70450C" w:rsidRDefault="000F290C" w:rsidP="00D3226C">
      <w:pPr>
        <w:autoSpaceDE w:val="0"/>
        <w:autoSpaceDN w:val="0"/>
        <w:adjustRightInd w:val="0"/>
        <w:ind w:left="142" w:firstLine="709"/>
        <w:jc w:val="both"/>
      </w:pPr>
      <w:r w:rsidRPr="0070450C">
        <w:t>1</w:t>
      </w:r>
      <w:r w:rsidR="00D3226C" w:rsidRPr="0070450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70450C" w:rsidRDefault="000F290C" w:rsidP="00D3226C">
      <w:pPr>
        <w:autoSpaceDE w:val="0"/>
        <w:autoSpaceDN w:val="0"/>
        <w:adjustRightInd w:val="0"/>
        <w:ind w:left="142" w:firstLine="709"/>
        <w:jc w:val="both"/>
      </w:pPr>
      <w:r w:rsidRPr="0070450C">
        <w:t>2</w:t>
      </w:r>
      <w:r w:rsidR="00D3226C" w:rsidRPr="0070450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0450C">
        <w:t>закупке</w:t>
      </w:r>
      <w:r w:rsidR="00D3226C" w:rsidRPr="0070450C">
        <w:t xml:space="preserve">; </w:t>
      </w:r>
    </w:p>
    <w:p w:rsidR="00D3226C" w:rsidRPr="0070450C" w:rsidRDefault="000F290C" w:rsidP="00D3226C">
      <w:pPr>
        <w:autoSpaceDE w:val="0"/>
        <w:autoSpaceDN w:val="0"/>
        <w:adjustRightInd w:val="0"/>
        <w:ind w:left="142" w:firstLine="709"/>
        <w:jc w:val="both"/>
      </w:pPr>
      <w:r w:rsidRPr="0070450C">
        <w:t>3</w:t>
      </w:r>
      <w:r w:rsidR="00D3226C" w:rsidRPr="0070450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70450C" w:rsidRDefault="000F290C" w:rsidP="00D3226C">
      <w:pPr>
        <w:autoSpaceDE w:val="0"/>
        <w:autoSpaceDN w:val="0"/>
        <w:adjustRightInd w:val="0"/>
        <w:ind w:left="142" w:firstLine="709"/>
        <w:jc w:val="both"/>
      </w:pPr>
      <w:r w:rsidRPr="0070450C">
        <w:t>4</w:t>
      </w:r>
      <w:r w:rsidR="00D3226C" w:rsidRPr="0070450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70450C" w:rsidRDefault="000F290C" w:rsidP="00D3226C">
      <w:pPr>
        <w:autoSpaceDE w:val="0"/>
        <w:autoSpaceDN w:val="0"/>
        <w:adjustRightInd w:val="0"/>
        <w:ind w:left="142" w:firstLine="709"/>
        <w:jc w:val="both"/>
      </w:pPr>
      <w:r w:rsidRPr="0070450C">
        <w:t>5</w:t>
      </w:r>
      <w:r w:rsidR="00D3226C" w:rsidRPr="0070450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70450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70450C" w:rsidRDefault="000F290C" w:rsidP="00D3226C">
      <w:pPr>
        <w:autoSpaceDE w:val="0"/>
        <w:autoSpaceDN w:val="0"/>
        <w:adjustRightInd w:val="0"/>
        <w:ind w:left="142" w:firstLine="709"/>
        <w:jc w:val="both"/>
      </w:pPr>
      <w:r w:rsidRPr="0070450C">
        <w:t>6</w:t>
      </w:r>
      <w:r w:rsidR="00D3226C" w:rsidRPr="0070450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70450C" w:rsidRDefault="000F290C" w:rsidP="00D3226C">
      <w:pPr>
        <w:autoSpaceDE w:val="0"/>
        <w:autoSpaceDN w:val="0"/>
        <w:adjustRightInd w:val="0"/>
        <w:ind w:left="142" w:firstLine="709"/>
        <w:jc w:val="both"/>
      </w:pPr>
      <w:r w:rsidRPr="0070450C">
        <w:t>7</w:t>
      </w:r>
      <w:r w:rsidR="00D3226C" w:rsidRPr="0070450C">
        <w:t>. Участник закупки не является офшорной компанией.</w:t>
      </w:r>
    </w:p>
    <w:p w:rsidR="000F290C" w:rsidRPr="0070450C" w:rsidRDefault="000F290C" w:rsidP="00D3226C">
      <w:pPr>
        <w:autoSpaceDE w:val="0"/>
        <w:autoSpaceDN w:val="0"/>
        <w:adjustRightInd w:val="0"/>
        <w:ind w:left="142" w:firstLine="709"/>
        <w:jc w:val="both"/>
      </w:pPr>
    </w:p>
    <w:p w:rsidR="000F290C" w:rsidRPr="0070450C" w:rsidRDefault="000F290C" w:rsidP="000F290C">
      <w:pPr>
        <w:autoSpaceDE w:val="0"/>
        <w:autoSpaceDN w:val="0"/>
        <w:adjustRightInd w:val="0"/>
        <w:ind w:firstLine="851"/>
        <w:jc w:val="both"/>
      </w:pPr>
      <w:r w:rsidRPr="0070450C">
        <w:t>А также</w:t>
      </w:r>
      <w:r w:rsidR="00DD011A" w:rsidRPr="0070450C">
        <w:t xml:space="preserve"> _____________________</w:t>
      </w:r>
      <w:r w:rsidRPr="0070450C">
        <w:t xml:space="preserve"> </w:t>
      </w:r>
      <w:r w:rsidR="00DD011A" w:rsidRPr="0070450C">
        <w:t>(</w:t>
      </w:r>
      <w:r w:rsidR="00DD011A" w:rsidRPr="0070450C">
        <w:rPr>
          <w:i/>
        </w:rPr>
        <w:t xml:space="preserve">наименование </w:t>
      </w:r>
      <w:r w:rsidRPr="0070450C">
        <w:rPr>
          <w:i/>
        </w:rPr>
        <w:t>юридическо</w:t>
      </w:r>
      <w:r w:rsidR="00DD011A" w:rsidRPr="0070450C">
        <w:rPr>
          <w:i/>
        </w:rPr>
        <w:t>го</w:t>
      </w:r>
      <w:r w:rsidRPr="0070450C">
        <w:rPr>
          <w:i/>
        </w:rPr>
        <w:t xml:space="preserve"> лиц</w:t>
      </w:r>
      <w:r w:rsidR="00DD011A" w:rsidRPr="0070450C">
        <w:rPr>
          <w:i/>
        </w:rPr>
        <w:t>а</w:t>
      </w:r>
      <w:r w:rsidRPr="0070450C">
        <w:rPr>
          <w:i/>
        </w:rPr>
        <w:t>//физическ</w:t>
      </w:r>
      <w:r w:rsidR="00DD011A" w:rsidRPr="0070450C">
        <w:rPr>
          <w:i/>
        </w:rPr>
        <w:t>ого лица)</w:t>
      </w:r>
      <w:r w:rsidRPr="0070450C">
        <w:rPr>
          <w:i/>
        </w:rPr>
        <w:t xml:space="preserve"> </w:t>
      </w:r>
      <w:r w:rsidRPr="0070450C">
        <w:t>подтверждает:</w:t>
      </w:r>
    </w:p>
    <w:p w:rsidR="00D3226C" w:rsidRPr="0070450C" w:rsidRDefault="000F290C" w:rsidP="000F290C">
      <w:pPr>
        <w:pStyle w:val="aff"/>
        <w:autoSpaceDE w:val="0"/>
        <w:autoSpaceDN w:val="0"/>
        <w:adjustRightInd w:val="0"/>
        <w:ind w:left="0" w:firstLine="851"/>
        <w:jc w:val="both"/>
      </w:pPr>
      <w:r w:rsidRPr="0070450C">
        <w:t>1. </w:t>
      </w:r>
      <w:r w:rsidR="00D3226C" w:rsidRPr="0070450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70450C" w:rsidRDefault="000F290C" w:rsidP="000F290C">
      <w:pPr>
        <w:pStyle w:val="aff"/>
        <w:autoSpaceDE w:val="0"/>
        <w:autoSpaceDN w:val="0"/>
        <w:adjustRightInd w:val="0"/>
        <w:ind w:left="0" w:firstLine="851"/>
        <w:jc w:val="both"/>
      </w:pPr>
      <w:r w:rsidRPr="0070450C">
        <w:t xml:space="preserve">2. Отсутствие </w:t>
      </w:r>
      <w:r w:rsidR="00DD011A" w:rsidRPr="0070450C">
        <w:t xml:space="preserve">в предусмотренном Федеральным законом от 18.07.2011 № 223-ФЗ </w:t>
      </w:r>
      <w:r w:rsidR="00DD011A" w:rsidRPr="0070450C">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70450C" w:rsidRDefault="000F290C" w:rsidP="000F290C">
      <w:pPr>
        <w:autoSpaceDE w:val="0"/>
        <w:autoSpaceDN w:val="0"/>
        <w:adjustRightInd w:val="0"/>
        <w:ind w:firstLine="851"/>
        <w:jc w:val="both"/>
      </w:pPr>
      <w:r w:rsidRPr="0070450C">
        <w:t>3</w:t>
      </w:r>
      <w:r w:rsidR="00D3226C" w:rsidRPr="0070450C">
        <w:t>.</w:t>
      </w:r>
      <w:r w:rsidRPr="0070450C">
        <w:t> </w:t>
      </w:r>
      <w:r w:rsidR="00D3226C" w:rsidRPr="0070450C">
        <w:t>Отсутствие у участника закупки ограничений для участия в закупках, установленных законодательством Российской Федерации.</w:t>
      </w:r>
    </w:p>
    <w:p w:rsidR="00D3226C" w:rsidRPr="0070450C" w:rsidRDefault="00D3226C" w:rsidP="00D3226C">
      <w:pPr>
        <w:autoSpaceDE w:val="0"/>
        <w:autoSpaceDN w:val="0"/>
        <w:adjustRightInd w:val="0"/>
        <w:ind w:left="142" w:firstLine="709"/>
        <w:jc w:val="both"/>
      </w:pPr>
    </w:p>
    <w:p w:rsidR="00D3226C" w:rsidRPr="0070450C"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0450C" w:rsidTr="00392888">
        <w:tc>
          <w:tcPr>
            <w:tcW w:w="3936" w:type="dxa"/>
          </w:tcPr>
          <w:p w:rsidR="00E56462" w:rsidRPr="0070450C" w:rsidRDefault="00E56462" w:rsidP="00D3226C">
            <w:pPr>
              <w:widowControl w:val="0"/>
              <w:tabs>
                <w:tab w:val="left" w:pos="0"/>
              </w:tabs>
            </w:pPr>
            <w:r w:rsidRPr="0070450C">
              <w:t>_____________________</w:t>
            </w:r>
          </w:p>
        </w:tc>
        <w:tc>
          <w:tcPr>
            <w:tcW w:w="3628" w:type="dxa"/>
          </w:tcPr>
          <w:p w:rsidR="00E56462" w:rsidRPr="0070450C" w:rsidRDefault="00E56462" w:rsidP="00187D3C">
            <w:pPr>
              <w:widowControl w:val="0"/>
              <w:tabs>
                <w:tab w:val="left" w:pos="1080"/>
              </w:tabs>
              <w:ind w:left="993"/>
              <w:jc w:val="center"/>
            </w:pPr>
            <w:r w:rsidRPr="0070450C">
              <w:t>___________</w:t>
            </w:r>
          </w:p>
        </w:tc>
        <w:tc>
          <w:tcPr>
            <w:tcW w:w="2609" w:type="dxa"/>
          </w:tcPr>
          <w:p w:rsidR="00E56462" w:rsidRPr="0070450C" w:rsidRDefault="00E56462" w:rsidP="00392888">
            <w:pPr>
              <w:widowControl w:val="0"/>
              <w:tabs>
                <w:tab w:val="left" w:pos="1080"/>
              </w:tabs>
            </w:pPr>
            <w:r w:rsidRPr="0070450C">
              <w:t>______________</w:t>
            </w:r>
          </w:p>
        </w:tc>
      </w:tr>
      <w:tr w:rsidR="00E56462" w:rsidRPr="0070450C" w:rsidTr="00392888">
        <w:tc>
          <w:tcPr>
            <w:tcW w:w="3936" w:type="dxa"/>
          </w:tcPr>
          <w:p w:rsidR="00E56462" w:rsidRPr="0070450C" w:rsidRDefault="00E56462" w:rsidP="005C4149">
            <w:pPr>
              <w:widowControl w:val="0"/>
              <w:tabs>
                <w:tab w:val="left" w:pos="567"/>
              </w:tabs>
              <w:rPr>
                <w:sz w:val="18"/>
                <w:szCs w:val="18"/>
              </w:rPr>
            </w:pPr>
            <w:r w:rsidRPr="0070450C">
              <w:rPr>
                <w:sz w:val="18"/>
                <w:szCs w:val="18"/>
              </w:rPr>
              <w:t>(</w:t>
            </w:r>
            <w:r w:rsidR="005C4149" w:rsidRPr="0070450C">
              <w:rPr>
                <w:sz w:val="18"/>
                <w:szCs w:val="18"/>
              </w:rPr>
              <w:t>руководитель участника закупки</w:t>
            </w:r>
            <w:r w:rsidRPr="0070450C">
              <w:rPr>
                <w:sz w:val="18"/>
                <w:szCs w:val="18"/>
              </w:rPr>
              <w:t>,</w:t>
            </w:r>
            <w:r w:rsidR="00D3226C" w:rsidRPr="0070450C">
              <w:rPr>
                <w:sz w:val="18"/>
                <w:szCs w:val="18"/>
              </w:rPr>
              <w:t xml:space="preserve"> </w:t>
            </w:r>
            <w:r w:rsidRPr="0070450C">
              <w:rPr>
                <w:sz w:val="18"/>
                <w:szCs w:val="18"/>
              </w:rPr>
              <w:t xml:space="preserve">ФИО для физического лица, </w:t>
            </w:r>
            <w:r w:rsidRPr="0070450C">
              <w:rPr>
                <w:bCs/>
                <w:sz w:val="18"/>
                <w:szCs w:val="18"/>
              </w:rPr>
              <w:t>зарегистрированного в качестве</w:t>
            </w:r>
            <w:r w:rsidR="00D3226C" w:rsidRPr="0070450C">
              <w:rPr>
                <w:bCs/>
                <w:sz w:val="18"/>
                <w:szCs w:val="18"/>
              </w:rPr>
              <w:t xml:space="preserve"> </w:t>
            </w:r>
            <w:r w:rsidRPr="0070450C">
              <w:rPr>
                <w:bCs/>
                <w:sz w:val="18"/>
                <w:szCs w:val="18"/>
              </w:rPr>
              <w:t>индивидуального предпринимателя</w:t>
            </w:r>
            <w:r w:rsidRPr="0070450C">
              <w:rPr>
                <w:sz w:val="18"/>
                <w:szCs w:val="18"/>
              </w:rPr>
              <w:t>)</w:t>
            </w:r>
          </w:p>
        </w:tc>
        <w:tc>
          <w:tcPr>
            <w:tcW w:w="3628" w:type="dxa"/>
          </w:tcPr>
          <w:p w:rsidR="00E56462" w:rsidRPr="0070450C" w:rsidRDefault="00E56462" w:rsidP="00187D3C">
            <w:pPr>
              <w:widowControl w:val="0"/>
              <w:tabs>
                <w:tab w:val="left" w:pos="567"/>
              </w:tabs>
              <w:ind w:left="993"/>
              <w:jc w:val="center"/>
              <w:rPr>
                <w:sz w:val="18"/>
                <w:szCs w:val="18"/>
              </w:rPr>
            </w:pPr>
            <w:r w:rsidRPr="0070450C">
              <w:rPr>
                <w:sz w:val="18"/>
                <w:szCs w:val="18"/>
              </w:rPr>
              <w:t>(подпись)</w:t>
            </w:r>
          </w:p>
        </w:tc>
        <w:tc>
          <w:tcPr>
            <w:tcW w:w="2609" w:type="dxa"/>
          </w:tcPr>
          <w:p w:rsidR="00E56462" w:rsidRPr="0070450C" w:rsidRDefault="00E56462" w:rsidP="00392888">
            <w:pPr>
              <w:widowControl w:val="0"/>
              <w:tabs>
                <w:tab w:val="left" w:pos="567"/>
              </w:tabs>
              <w:rPr>
                <w:sz w:val="18"/>
                <w:szCs w:val="18"/>
              </w:rPr>
            </w:pPr>
            <w:r w:rsidRPr="0070450C">
              <w:rPr>
                <w:sz w:val="18"/>
                <w:szCs w:val="18"/>
              </w:rPr>
              <w:t>(расшифровка подписи)</w:t>
            </w:r>
          </w:p>
        </w:tc>
      </w:tr>
    </w:tbl>
    <w:p w:rsidR="00E56462" w:rsidRPr="0070450C" w:rsidRDefault="00E56462" w:rsidP="00E56462">
      <w:pPr>
        <w:widowControl w:val="0"/>
        <w:tabs>
          <w:tab w:val="left" w:pos="567"/>
        </w:tabs>
        <w:ind w:left="993"/>
      </w:pPr>
      <w:r w:rsidRPr="0070450C">
        <w:t>МП</w:t>
      </w:r>
    </w:p>
    <w:p w:rsidR="00E56462" w:rsidRPr="0070450C" w:rsidRDefault="00E56462"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A35DB7" w:rsidRPr="0070450C" w:rsidRDefault="00A35DB7" w:rsidP="00E56462">
      <w:pPr>
        <w:rPr>
          <w:sz w:val="22"/>
          <w:szCs w:val="22"/>
          <w:lang w:eastAsia="en-US"/>
        </w:rPr>
      </w:pPr>
    </w:p>
    <w:p w:rsidR="00A35DB7" w:rsidRPr="0070450C" w:rsidRDefault="00A35DB7"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355A51">
      <w:pPr>
        <w:pStyle w:val="a7"/>
        <w:spacing w:before="0" w:beforeAutospacing="0" w:after="0" w:afterAutospacing="0"/>
        <w:jc w:val="center"/>
        <w:rPr>
          <w:b/>
        </w:rPr>
      </w:pPr>
      <w:r w:rsidRPr="0070450C">
        <w:rPr>
          <w:b/>
        </w:rPr>
        <w:lastRenderedPageBreak/>
        <w:t>ФОРМА 4 Образец заполнения конверта</w:t>
      </w: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r w:rsidRPr="0070450C">
        <w:t> </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center"/>
        <w:rPr>
          <w:b/>
          <w:bCs/>
        </w:rPr>
      </w:pPr>
      <w:r w:rsidRPr="0070450C">
        <w:rPr>
          <w:b/>
          <w:bCs/>
        </w:rPr>
        <w:t>Заявка</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both"/>
      </w:pPr>
      <w:r w:rsidRPr="0070450C">
        <w:rPr>
          <w:sz w:val="20"/>
          <w:szCs w:val="20"/>
        </w:rPr>
        <w:t xml:space="preserve">на участие в закупке </w:t>
      </w:r>
      <w:r w:rsidRPr="0070450C">
        <w:rPr>
          <w:b/>
        </w:rPr>
        <w:t>Извещение от «___» _____________ 202</w:t>
      </w:r>
      <w:r w:rsidR="00B255DC">
        <w:rPr>
          <w:b/>
        </w:rPr>
        <w:t>1</w:t>
      </w:r>
      <w:r w:rsidRPr="0070450C">
        <w:rPr>
          <w:b/>
        </w:rPr>
        <w:t xml:space="preserve"> г. № </w:t>
      </w:r>
      <w:r w:rsidR="003845D2" w:rsidRPr="0070450C">
        <w:rPr>
          <w:b/>
        </w:rPr>
        <w:t>_____.</w:t>
      </w:r>
      <w:r w:rsidRPr="0070450C">
        <w:t xml:space="preserve"> </w:t>
      </w:r>
    </w:p>
    <w:p w:rsidR="00355A51" w:rsidRPr="0070450C" w:rsidRDefault="00355A51" w:rsidP="00355A51">
      <w:pPr>
        <w:jc w:val="both"/>
      </w:pPr>
    </w:p>
    <w:p w:rsidR="00355A51" w:rsidRPr="0070450C" w:rsidRDefault="00355A51" w:rsidP="00355A51">
      <w:pPr>
        <w:jc w:val="both"/>
        <w:rPr>
          <w:b/>
          <w:sz w:val="20"/>
          <w:szCs w:val="20"/>
        </w:rPr>
      </w:pPr>
      <w:r w:rsidRPr="0070450C">
        <w:rPr>
          <w:b/>
        </w:rPr>
        <w:t>«___________________________________________________________________________»</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B255DC" w:rsidP="00355A51">
      <w:pPr>
        <w:pStyle w:val="a7"/>
        <w:spacing w:before="0" w:beforeAutospacing="0" w:after="0" w:afterAutospacing="0"/>
        <w:rPr>
          <w:sz w:val="20"/>
          <w:szCs w:val="20"/>
        </w:rPr>
      </w:pPr>
      <w:r>
        <w:rPr>
          <w:rStyle w:val="ab"/>
          <w:sz w:val="20"/>
          <w:szCs w:val="20"/>
        </w:rPr>
        <w:t>Дата "___" _______________ 2021</w:t>
      </w:r>
      <w:r w:rsidR="00355A51" w:rsidRPr="0070450C">
        <w:rPr>
          <w:rStyle w:val="ab"/>
          <w:sz w:val="20"/>
          <w:szCs w:val="20"/>
        </w:rPr>
        <w:t xml:space="preserve"> г.</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70450C" w:rsidRDefault="00355A51" w:rsidP="00786743">
            <w:pPr>
              <w:jc w:val="center"/>
              <w:rPr>
                <w:rStyle w:val="ab"/>
                <w:bCs/>
              </w:rPr>
            </w:pPr>
            <w:r w:rsidRPr="0070450C">
              <w:rPr>
                <w:rStyle w:val="ab"/>
              </w:rPr>
              <w:t xml:space="preserve">Почтовый адрес и полное наименование </w:t>
            </w:r>
          </w:p>
          <w:p w:rsidR="00355A51" w:rsidRPr="0070450C" w:rsidRDefault="00355A51" w:rsidP="00786743">
            <w:pPr>
              <w:jc w:val="center"/>
              <w:rPr>
                <w:rStyle w:val="ab"/>
                <w:bCs/>
              </w:rPr>
            </w:pPr>
            <w:r w:rsidRPr="0070450C">
              <w:rPr>
                <w:rStyle w:val="ab"/>
              </w:rPr>
              <w:t>Государственного заказчика:</w:t>
            </w:r>
          </w:p>
          <w:p w:rsidR="00355A51" w:rsidRPr="0070450C" w:rsidRDefault="00355A51" w:rsidP="00786743">
            <w:pPr>
              <w:jc w:val="center"/>
              <w:rPr>
                <w:b/>
              </w:rPr>
            </w:pPr>
            <w:r w:rsidRPr="0070450C">
              <w:rPr>
                <w:b/>
              </w:rPr>
              <w:t>Государственное казенное учреждение Республики Крым «Инвестиционно-строительное управление Республики Крым»</w:t>
            </w:r>
          </w:p>
          <w:p w:rsidR="00355A51" w:rsidRPr="0070450C" w:rsidRDefault="00355A51" w:rsidP="00786743">
            <w:pPr>
              <w:jc w:val="center"/>
              <w:rPr>
                <w:b/>
              </w:rPr>
            </w:pPr>
            <w:r w:rsidRPr="0070450C">
              <w:rPr>
                <w:b/>
              </w:rPr>
              <w:t>место нахождения: 295000, г. Симферополь, ул. Речная, 10</w:t>
            </w:r>
          </w:p>
          <w:p w:rsidR="00355A51" w:rsidRPr="0070450C" w:rsidRDefault="00355A51" w:rsidP="00786743">
            <w:pPr>
              <w:jc w:val="center"/>
              <w:rPr>
                <w:b/>
              </w:rPr>
            </w:pPr>
            <w:r w:rsidRPr="0070450C">
              <w:rPr>
                <w:b/>
              </w:rPr>
              <w:t xml:space="preserve">Почтовый адрес: 295048, Республика Крым, г. Симферополь, </w:t>
            </w:r>
          </w:p>
          <w:p w:rsidR="00355A51" w:rsidRPr="002C3889" w:rsidRDefault="00AD792B" w:rsidP="00786743">
            <w:pPr>
              <w:jc w:val="center"/>
              <w:rPr>
                <w:b/>
              </w:rPr>
            </w:pPr>
            <w:r w:rsidRPr="0070450C">
              <w:rPr>
                <w:b/>
              </w:rPr>
              <w:t>ул. Трубаченко,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EBB" w:rsidRDefault="00CF7EBB" w:rsidP="00E56462">
      <w:r>
        <w:separator/>
      </w:r>
    </w:p>
  </w:endnote>
  <w:endnote w:type="continuationSeparator" w:id="0">
    <w:p w:rsidR="00CF7EBB" w:rsidRDefault="00CF7EBB"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Arial Unicode MS"/>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Astra Serif">
    <w:altName w:val="Cambria"/>
    <w:charset w:val="CC"/>
    <w:family w:val="roman"/>
    <w:pitch w:val="variable"/>
    <w:sig w:usb0="A00002EF" w:usb1="5000204B" w:usb2="00000020" w:usb3="00000000" w:csb0="00000097" w:csb1="00000000"/>
  </w:font>
  <w:font w:name="TimesNewRoman">
    <w:altName w:val="Yu Gothic"/>
    <w:panose1 w:val="00000000000000000000"/>
    <w:charset w:val="CC"/>
    <w:family w:val="auto"/>
    <w:notTrueType/>
    <w:pitch w:val="default"/>
    <w:sig w:usb0="00000203" w:usb1="08080000" w:usb2="00000010" w:usb3="00000000" w:csb0="00100005"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EBB" w:rsidRPr="004C6A07" w:rsidRDefault="00CF7EBB">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CF7EBB" w:rsidRPr="004C6A07" w:rsidRDefault="00CF7EBB">
    <w:pPr>
      <w:pStyle w:val="aff0"/>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82" w:rsidRDefault="00041582"/>
  <w:p w:rsidR="00041582" w:rsidRDefault="00041582" w:rsidP="000427D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rsidR="00041582" w:rsidRDefault="00041582">
        <w:pPr>
          <w:pStyle w:val="aff0"/>
          <w:jc w:val="right"/>
        </w:pPr>
        <w:r>
          <w:fldChar w:fldCharType="begin"/>
        </w:r>
        <w:r>
          <w:instrText>PAGE   \* MERGEFORMAT</w:instrText>
        </w:r>
        <w:r>
          <w:fldChar w:fldCharType="separate"/>
        </w:r>
        <w:r>
          <w:rPr>
            <w:noProof/>
          </w:rPr>
          <w:t>1</w:t>
        </w:r>
        <w:r>
          <w:rPr>
            <w:noProof/>
          </w:rPr>
          <w:fldChar w:fldCharType="end"/>
        </w:r>
      </w:p>
    </w:sdtContent>
  </w:sdt>
  <w:p w:rsidR="00041582" w:rsidRDefault="00041582"/>
  <w:p w:rsidR="00041582" w:rsidRDefault="00041582" w:rsidP="000427D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82" w:rsidRPr="000B71AE" w:rsidRDefault="00041582" w:rsidP="00940CA7"/>
  <w:p w:rsidR="00041582" w:rsidRPr="000B71AE" w:rsidRDefault="00041582" w:rsidP="00940CA7"/>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82" w:rsidRPr="000B71AE" w:rsidRDefault="00041582" w:rsidP="00940CA7"/>
  <w:p w:rsidR="00041582" w:rsidRPr="000B71AE" w:rsidRDefault="00041582" w:rsidP="00940CA7"/>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82" w:rsidRPr="000B71AE" w:rsidRDefault="00041582" w:rsidP="00940CA7"/>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EBB" w:rsidRDefault="00CF7EBB"/>
  <w:p w:rsidR="00CF7EBB" w:rsidRDefault="00CF7EBB" w:rsidP="00617FFD"/>
  <w:p w:rsidR="00CF7EBB" w:rsidRDefault="00CF7EBB"/>
  <w:p w:rsidR="00CF7EBB" w:rsidRDefault="00CF7EBB"/>
  <w:p w:rsidR="00CF7EBB" w:rsidRDefault="00CF7EBB"/>
  <w:p w:rsidR="00CF7EBB" w:rsidRDefault="00CF7EBB"/>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EBB" w:rsidRDefault="00CF7EBB">
    <w:pPr>
      <w:pStyle w:val="aff0"/>
      <w:jc w:val="right"/>
    </w:pPr>
    <w:r>
      <w:fldChar w:fldCharType="begin"/>
    </w:r>
    <w:r>
      <w:instrText>PAGE   \* MERGEFORMAT</w:instrText>
    </w:r>
    <w:r>
      <w:fldChar w:fldCharType="separate"/>
    </w:r>
    <w:r>
      <w:rPr>
        <w:noProof/>
      </w:rPr>
      <w:t>124</w:t>
    </w:r>
    <w:r>
      <w:rPr>
        <w:noProof/>
      </w:rPr>
      <w:fldChar w:fldCharType="end"/>
    </w:r>
  </w:p>
  <w:p w:rsidR="00CF7EBB" w:rsidRDefault="00CF7EBB"/>
  <w:p w:rsidR="00CF7EBB" w:rsidRDefault="00CF7EBB" w:rsidP="00617FFD"/>
  <w:p w:rsidR="00CF7EBB" w:rsidRDefault="00CF7EBB"/>
  <w:p w:rsidR="00CF7EBB" w:rsidRDefault="00CF7EBB"/>
  <w:p w:rsidR="00CF7EBB" w:rsidRDefault="00CF7EBB"/>
  <w:p w:rsidR="00CF7EBB" w:rsidRDefault="00CF7E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EBB" w:rsidRDefault="00CF7EBB"/>
  <w:p w:rsidR="00CF7EBB" w:rsidRDefault="00CF7EBB" w:rsidP="000C05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56341"/>
      <w:docPartObj>
        <w:docPartGallery w:val="Page Numbers (Bottom of Page)"/>
        <w:docPartUnique/>
      </w:docPartObj>
    </w:sdtPr>
    <w:sdtContent>
      <w:p w:rsidR="00CF7EBB" w:rsidRDefault="00CF7EBB">
        <w:pPr>
          <w:pStyle w:val="aff0"/>
          <w:jc w:val="right"/>
        </w:pPr>
        <w:r>
          <w:fldChar w:fldCharType="begin"/>
        </w:r>
        <w:r>
          <w:instrText>PAGE   \* MERGEFORMAT</w:instrText>
        </w:r>
        <w:r>
          <w:fldChar w:fldCharType="separate"/>
        </w:r>
        <w:r>
          <w:rPr>
            <w:noProof/>
          </w:rPr>
          <w:t>1</w:t>
        </w:r>
        <w:r>
          <w:rPr>
            <w:noProof/>
          </w:rPr>
          <w:fldChar w:fldCharType="end"/>
        </w:r>
      </w:p>
    </w:sdtContent>
  </w:sdt>
  <w:p w:rsidR="00CF7EBB" w:rsidRDefault="00CF7EBB"/>
  <w:p w:rsidR="00CF7EBB" w:rsidRDefault="00CF7EBB" w:rsidP="000C05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82" w:rsidRDefault="00041582"/>
  <w:p w:rsidR="00041582" w:rsidRDefault="0004158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82" w:rsidRDefault="00041582">
    <w:pPr>
      <w:pStyle w:val="af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82" w:rsidRDefault="00041582">
    <w:pPr>
      <w:pStyle w:val="aff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82" w:rsidRDefault="00041582"/>
  <w:p w:rsidR="00041582" w:rsidRDefault="0004158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82" w:rsidRDefault="00041582" w:rsidP="000A65B3">
    <w:pPr>
      <w:pStyle w:val="aff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82" w:rsidRDefault="00041582">
    <w:pPr>
      <w:pStyle w:val="af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EBB" w:rsidRDefault="00CF7EBB" w:rsidP="00E56462">
      <w:r>
        <w:separator/>
      </w:r>
    </w:p>
  </w:footnote>
  <w:footnote w:type="continuationSeparator" w:id="0">
    <w:p w:rsidR="00CF7EBB" w:rsidRDefault="00CF7EBB" w:rsidP="00E56462">
      <w:r>
        <w:continuationSeparator/>
      </w:r>
    </w:p>
  </w:footnote>
  <w:footnote w:id="1">
    <w:p w:rsidR="00041582" w:rsidRPr="009D5838" w:rsidRDefault="00041582" w:rsidP="00041582">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041582" w:rsidRPr="009D5838" w:rsidRDefault="00041582" w:rsidP="00041582">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041582" w:rsidRPr="009D5838" w:rsidRDefault="00041582" w:rsidP="00041582">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041582" w:rsidRPr="009D5838" w:rsidRDefault="00041582" w:rsidP="00041582">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041582" w:rsidRPr="009D5838" w:rsidRDefault="00041582" w:rsidP="00041582">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041582" w:rsidRPr="009D5838" w:rsidRDefault="00041582" w:rsidP="00041582">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041582" w:rsidRPr="009D5838" w:rsidRDefault="00041582" w:rsidP="00041582">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041582" w:rsidRPr="009D5838" w:rsidRDefault="00041582" w:rsidP="00041582">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041582" w:rsidRPr="009D5838" w:rsidRDefault="00041582" w:rsidP="00041582">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041582" w:rsidRPr="009D5838" w:rsidRDefault="00041582" w:rsidP="00041582">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041582" w:rsidRPr="009D5838" w:rsidRDefault="00041582" w:rsidP="00041582">
      <w:pPr>
        <w:rPr>
          <w:sz w:val="16"/>
          <w:szCs w:val="16"/>
        </w:rPr>
      </w:pPr>
    </w:p>
  </w:footnote>
  <w:footnote w:id="2">
    <w:p w:rsidR="00041582" w:rsidRPr="00637A2E" w:rsidRDefault="00041582" w:rsidP="00041582">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rsidR="00041582" w:rsidRPr="00637A2E" w:rsidRDefault="00041582" w:rsidP="00041582">
      <w:pPr>
        <w:pStyle w:val="aff4"/>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rsidR="00041582" w:rsidRPr="00637A2E" w:rsidRDefault="00041582" w:rsidP="00041582">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041582" w:rsidRPr="00637A2E" w:rsidRDefault="00041582" w:rsidP="00041582">
      <w:pPr>
        <w:pStyle w:val="aff4"/>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041582" w:rsidRPr="00637A2E" w:rsidRDefault="00041582" w:rsidP="00041582">
      <w:pPr>
        <w:pStyle w:val="aff4"/>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041582" w:rsidRPr="00637A2E" w:rsidRDefault="00041582" w:rsidP="00041582">
      <w:pPr>
        <w:pStyle w:val="aff4"/>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rsidR="00041582" w:rsidRPr="00637A2E" w:rsidRDefault="00041582" w:rsidP="00041582">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rsidR="00041582" w:rsidRPr="00637A2E" w:rsidRDefault="00041582" w:rsidP="00041582">
      <w:pPr>
        <w:pStyle w:val="aff4"/>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041582" w:rsidRPr="00637A2E" w:rsidRDefault="00041582" w:rsidP="00041582">
      <w:pPr>
        <w:pStyle w:val="aff4"/>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041582" w:rsidRPr="009D5838" w:rsidRDefault="00041582" w:rsidP="00041582">
      <w:pPr>
        <w:rPr>
          <w:sz w:val="16"/>
          <w:szCs w:val="16"/>
        </w:rPr>
      </w:pPr>
    </w:p>
  </w:footnote>
  <w:footnote w:id="3">
    <w:p w:rsidR="00041582" w:rsidRDefault="00041582" w:rsidP="00041582">
      <w:pPr>
        <w:rPr>
          <w:sz w:val="16"/>
          <w:szCs w:val="16"/>
        </w:rPr>
      </w:pPr>
      <w:r>
        <w:rPr>
          <w:sz w:val="16"/>
          <w:szCs w:val="16"/>
        </w:rPr>
        <w:footnoteRef/>
      </w:r>
      <w:r>
        <w:rPr>
          <w:sz w:val="16"/>
          <w:szCs w:val="16"/>
        </w:rPr>
        <w:t xml:space="preserve"> Размер штрафа определяется в следующем порядке:</w:t>
      </w:r>
    </w:p>
    <w:p w:rsidR="00041582" w:rsidRDefault="00041582" w:rsidP="00041582">
      <w:pPr>
        <w:rPr>
          <w:sz w:val="16"/>
          <w:szCs w:val="16"/>
        </w:rPr>
      </w:pPr>
      <w:r>
        <w:rPr>
          <w:sz w:val="16"/>
          <w:szCs w:val="16"/>
        </w:rPr>
        <w:t>а) 1000 рублей, если цена контракта не превышает 3 млн. рублей;</w:t>
      </w:r>
    </w:p>
    <w:p w:rsidR="00041582" w:rsidRDefault="00041582" w:rsidP="00041582">
      <w:pPr>
        <w:rPr>
          <w:sz w:val="16"/>
          <w:szCs w:val="16"/>
        </w:rPr>
      </w:pPr>
      <w:r>
        <w:rPr>
          <w:sz w:val="16"/>
          <w:szCs w:val="16"/>
        </w:rPr>
        <w:t>б) 5000 рублей, если цена контракта составляет от 3 млн. рублей до 50 млн. рублей (включительно);</w:t>
      </w:r>
    </w:p>
    <w:p w:rsidR="00041582" w:rsidRDefault="00041582" w:rsidP="00041582">
      <w:pPr>
        <w:rPr>
          <w:sz w:val="16"/>
          <w:szCs w:val="16"/>
        </w:rPr>
      </w:pPr>
      <w:r>
        <w:rPr>
          <w:sz w:val="16"/>
          <w:szCs w:val="16"/>
        </w:rPr>
        <w:t>в) 10000 рублей, если цена контракта составляет от 50 млн. рублей до 100 млн. рублей (включительно);</w:t>
      </w:r>
    </w:p>
    <w:p w:rsidR="00041582" w:rsidRDefault="00041582" w:rsidP="00041582">
      <w:pPr>
        <w:rPr>
          <w:sz w:val="16"/>
          <w:szCs w:val="16"/>
        </w:rPr>
      </w:pPr>
      <w:r>
        <w:rPr>
          <w:sz w:val="16"/>
          <w:szCs w:val="16"/>
        </w:rPr>
        <w:t>г) 100000 рублей, если цена контракта превышает 100 млн. рублей.</w:t>
      </w:r>
    </w:p>
    <w:p w:rsidR="00041582" w:rsidRDefault="00041582" w:rsidP="00041582">
      <w:pPr>
        <w:rPr>
          <w:sz w:val="20"/>
          <w:szCs w:val="20"/>
        </w:rPr>
      </w:pPr>
    </w:p>
  </w:footnote>
  <w:footnote w:id="4">
    <w:p w:rsidR="00041582" w:rsidRDefault="00041582" w:rsidP="00041582">
      <w:pPr>
        <w:rPr>
          <w:sz w:val="16"/>
          <w:szCs w:val="16"/>
        </w:rPr>
      </w:pPr>
      <w:r>
        <w:rPr>
          <w:sz w:val="16"/>
          <w:szCs w:val="16"/>
        </w:rPr>
        <w:footnoteRef/>
      </w:r>
      <w:r>
        <w:rPr>
          <w:sz w:val="16"/>
          <w:szCs w:val="16"/>
        </w:rPr>
        <w:t xml:space="preserve"> Размер штрафа определяется в следующем порядке:</w:t>
      </w:r>
    </w:p>
    <w:p w:rsidR="00041582" w:rsidRDefault="00041582" w:rsidP="00041582">
      <w:pPr>
        <w:rPr>
          <w:sz w:val="16"/>
          <w:szCs w:val="16"/>
        </w:rPr>
      </w:pPr>
      <w:r>
        <w:rPr>
          <w:sz w:val="16"/>
          <w:szCs w:val="16"/>
        </w:rPr>
        <w:t>а) 1000 рублей, если цена контракта не превышает 3 млн. рублей (включительно);</w:t>
      </w:r>
    </w:p>
    <w:p w:rsidR="00041582" w:rsidRDefault="00041582" w:rsidP="00041582">
      <w:pPr>
        <w:rPr>
          <w:sz w:val="16"/>
          <w:szCs w:val="16"/>
        </w:rPr>
      </w:pPr>
      <w:r>
        <w:rPr>
          <w:sz w:val="16"/>
          <w:szCs w:val="16"/>
        </w:rPr>
        <w:t>б) 5000 рублей, если цена контракта составляет от 3 млн. рублей до 50 млн. рублей (включительно);</w:t>
      </w:r>
    </w:p>
    <w:p w:rsidR="00041582" w:rsidRDefault="00041582" w:rsidP="00041582">
      <w:pPr>
        <w:rPr>
          <w:sz w:val="16"/>
          <w:szCs w:val="16"/>
        </w:rPr>
      </w:pPr>
      <w:r>
        <w:rPr>
          <w:sz w:val="16"/>
          <w:szCs w:val="16"/>
        </w:rPr>
        <w:t>в) 10000 рублей, если цена контракта составляет от 50 млн. рублей до 100 млн. рублей (включительно);</w:t>
      </w:r>
    </w:p>
    <w:p w:rsidR="00041582" w:rsidRDefault="00041582" w:rsidP="00041582">
      <w:pPr>
        <w:rPr>
          <w:sz w:val="16"/>
          <w:szCs w:val="16"/>
        </w:rPr>
      </w:pPr>
      <w:r>
        <w:rPr>
          <w:sz w:val="16"/>
          <w:szCs w:val="16"/>
        </w:rPr>
        <w:t>г) 100000 рублей, если цена контракта превышает 100 млн. рублей.</w:t>
      </w:r>
    </w:p>
    <w:p w:rsidR="00041582" w:rsidRDefault="00041582" w:rsidP="00041582">
      <w:pPr>
        <w:rPr>
          <w:sz w:val="16"/>
          <w:szCs w:val="16"/>
        </w:rPr>
      </w:pPr>
    </w:p>
  </w:footnote>
  <w:footnote w:id="5">
    <w:p w:rsidR="00041582" w:rsidRPr="00EF189F" w:rsidRDefault="00041582" w:rsidP="00041582">
      <w:pPr>
        <w:jc w:val="both"/>
        <w:rPr>
          <w:sz w:val="16"/>
          <w:szCs w:val="16"/>
        </w:rPr>
      </w:pPr>
      <w:r w:rsidRPr="00CB42F0">
        <w:rPr>
          <w:rStyle w:val="af"/>
        </w:rPr>
        <w:footnoteRef/>
      </w:r>
      <w:r w:rsidRPr="00CB42F0">
        <w:t xml:space="preserve"> </w:t>
      </w:r>
      <w:bookmarkStart w:id="227" w:name="_Hlk59887695"/>
      <w:bookmarkStart w:id="228"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онтракта составляет 1</w:t>
      </w:r>
      <w:r>
        <w:rPr>
          <w:sz w:val="16"/>
          <w:szCs w:val="16"/>
        </w:rPr>
        <w:t xml:space="preserve"> 0</w:t>
      </w:r>
      <w:r w:rsidRPr="00EF189F">
        <w:rPr>
          <w:sz w:val="16"/>
          <w:szCs w:val="16"/>
        </w:rPr>
        <w:t xml:space="preserve">00 </w:t>
      </w:r>
      <w:r>
        <w:rPr>
          <w:sz w:val="16"/>
          <w:szCs w:val="16"/>
        </w:rPr>
        <w:t>тыс</w:t>
      </w:r>
      <w:r w:rsidRPr="00EF189F">
        <w:rPr>
          <w:sz w:val="16"/>
          <w:szCs w:val="16"/>
        </w:rPr>
        <w:t xml:space="preserve">. руб. и более и предусмотрено авансирование. </w:t>
      </w:r>
    </w:p>
    <w:bookmarkEnd w:id="227"/>
    <w:bookmarkEnd w:id="228"/>
    <w:p w:rsidR="00041582" w:rsidRDefault="00041582" w:rsidP="00041582">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EBB" w:rsidRPr="00F96CAC" w:rsidRDefault="00CF7EBB"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82" w:rsidRDefault="00041582"/>
  <w:p w:rsidR="00041582" w:rsidRDefault="00041582" w:rsidP="000427D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82" w:rsidRDefault="00041582"/>
  <w:p w:rsidR="00041582" w:rsidRDefault="00041582" w:rsidP="000427D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82" w:rsidRPr="000B71AE" w:rsidRDefault="00041582" w:rsidP="00940CA7"/>
  <w:p w:rsidR="00041582" w:rsidRPr="000B71AE" w:rsidRDefault="00041582" w:rsidP="00940CA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82" w:rsidRPr="000B71AE" w:rsidRDefault="00041582" w:rsidP="00940CA7">
    <w:r>
      <w:rPr>
        <w:noProof/>
      </w:rPr>
      <mc:AlternateContent>
        <mc:Choice Requires="wps">
          <w:drawing>
            <wp:anchor distT="0" distB="0" distL="0" distR="0" simplePos="0" relativeHeight="251659264" behindDoc="0" locked="0" layoutInCell="1" allowOverlap="1" wp14:anchorId="6B297AB7" wp14:editId="3155A49C">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582" w:rsidRPr="000B71AE" w:rsidRDefault="00041582" w:rsidP="00940C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97AB7" id="_x0000_t202" coordsize="21600,21600" o:spt="202" path="m,l,21600r21600,l21600,xe">
              <v:stroke joinstyle="miter"/>
              <v:path gradientshapeok="t" o:connecttype="rect"/>
            </v:shapetype>
            <v:shape id="_x0000_s1035"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rsidR="00041582" w:rsidRPr="000B71AE" w:rsidRDefault="00041582" w:rsidP="00940CA7"/>
                </w:txbxContent>
              </v:textbox>
              <w10:wrap type="square" side="largest" anchorx="page"/>
            </v:shape>
          </w:pict>
        </mc:Fallback>
      </mc:AlternateContent>
    </w:r>
  </w:p>
  <w:p w:rsidR="00041582" w:rsidRPr="000B71AE" w:rsidRDefault="00041582" w:rsidP="00940CA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82" w:rsidRPr="000B71AE" w:rsidRDefault="00041582" w:rsidP="00940CA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EBB" w:rsidRDefault="00CF7EBB"/>
  <w:p w:rsidR="00CF7EBB" w:rsidRDefault="00CF7EBB" w:rsidP="00617FFD"/>
  <w:p w:rsidR="00CF7EBB" w:rsidRDefault="00CF7EBB"/>
  <w:p w:rsidR="00CF7EBB" w:rsidRDefault="00CF7EBB"/>
  <w:p w:rsidR="00CF7EBB" w:rsidRDefault="00CF7EBB"/>
  <w:p w:rsidR="00CF7EBB" w:rsidRDefault="00CF7EB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EBB" w:rsidRDefault="00CF7EB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EBB" w:rsidRPr="007A51A0" w:rsidRDefault="00CF7EBB">
    <w:pPr>
      <w:pStyle w:val="aff5"/>
      <w:jc w:val="center"/>
    </w:pPr>
  </w:p>
  <w:p w:rsidR="00CF7EBB" w:rsidRDefault="00CF7EBB">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EBB" w:rsidRDefault="00CF7EBB"/>
  <w:p w:rsidR="00CF7EBB" w:rsidRDefault="00CF7EBB" w:rsidP="000C05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EBB" w:rsidRDefault="00CF7EBB"/>
  <w:p w:rsidR="00CF7EBB" w:rsidRDefault="00CF7EBB" w:rsidP="000C05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82" w:rsidRDefault="00041582"/>
  <w:p w:rsidR="00041582" w:rsidRDefault="0004158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82" w:rsidRDefault="00041582" w:rsidP="000A65B3">
    <w:pPr>
      <w:pStyle w:val="aff5"/>
      <w:ind w:right="360"/>
    </w:pPr>
    <w:r>
      <w:rPr>
        <w:noProof/>
        <w:sz w:val="14"/>
        <w:szCs w:val="14"/>
      </w:rPr>
      <mc:AlternateContent>
        <mc:Choice Requires="wps">
          <w:drawing>
            <wp:anchor distT="0" distB="0" distL="0" distR="0" simplePos="0" relativeHeight="251660288" behindDoc="0" locked="0" layoutInCell="1" allowOverlap="1" wp14:anchorId="0D49E4F5" wp14:editId="66E14539">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582" w:rsidRDefault="00041582">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9E4F5" id="_x0000_t202" coordsize="21600,21600" o:spt="202" path="m,l,21600r21600,l21600,xe">
              <v:stroke joinstyle="miter"/>
              <v:path gradientshapeok="t" o:connecttype="rect"/>
            </v:shapetype>
            <v:shape id="Text Box 2" o:spid="_x0000_s1034"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" stroked="f">
              <v:fill opacity="0"/>
              <v:textbox inset="0,0,0,0">
                <w:txbxContent>
                  <w:p w:rsidR="00041582" w:rsidRDefault="00041582">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82" w:rsidRDefault="0004158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82" w:rsidRDefault="00041582"/>
  <w:p w:rsidR="00041582" w:rsidRDefault="0004158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82" w:rsidRPr="00966D1B" w:rsidRDefault="00041582" w:rsidP="000A65B3">
    <w:pPr>
      <w:pStyle w:val="aff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82" w:rsidRPr="000263BB" w:rsidRDefault="00041582" w:rsidP="000A65B3">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D33AED"/>
    <w:multiLevelType w:val="multilevel"/>
    <w:tmpl w:val="A36AA046"/>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E49CBDE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CB10952"/>
    <w:multiLevelType w:val="multilevel"/>
    <w:tmpl w:val="CD5AB01E"/>
    <w:lvl w:ilvl="0">
      <w:start w:val="6"/>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906CD1"/>
    <w:multiLevelType w:val="multilevel"/>
    <w:tmpl w:val="2B3637C8"/>
    <w:lvl w:ilvl="0">
      <w:start w:val="5"/>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257"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8AB7B0E"/>
    <w:multiLevelType w:val="multilevel"/>
    <w:tmpl w:val="366C35B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2D75039"/>
    <w:multiLevelType w:val="multilevel"/>
    <w:tmpl w:val="1A1031C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5" w15:restartNumberingAfterBreak="0">
    <w:nsid w:val="255C7DFB"/>
    <w:multiLevelType w:val="multilevel"/>
    <w:tmpl w:val="76AE6DA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6"/>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6"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8" w15:restartNumberingAfterBreak="0">
    <w:nsid w:val="2959772E"/>
    <w:multiLevelType w:val="multilevel"/>
    <w:tmpl w:val="F590571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9390A4E"/>
    <w:multiLevelType w:val="multilevel"/>
    <w:tmpl w:val="9028EF9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CBC40C6"/>
    <w:multiLevelType w:val="multilevel"/>
    <w:tmpl w:val="CDF02B60"/>
    <w:lvl w:ilvl="0">
      <w:start w:val="3"/>
      <w:numFmt w:val="decimal"/>
      <w:lvlText w:val="%1."/>
      <w:lvlJc w:val="left"/>
      <w:pPr>
        <w:ind w:left="540" w:hanging="540"/>
      </w:pPr>
      <w:rPr>
        <w:rFonts w:hint="default"/>
      </w:rPr>
    </w:lvl>
    <w:lvl w:ilvl="1">
      <w:start w:val="3"/>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3"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DD40976"/>
    <w:multiLevelType w:val="multilevel"/>
    <w:tmpl w:val="4E4C516C"/>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6"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F576A79"/>
    <w:multiLevelType w:val="multilevel"/>
    <w:tmpl w:val="745C630C"/>
    <w:lvl w:ilvl="0">
      <w:start w:val="3"/>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7"/>
      <w:numFmt w:val="decimal"/>
      <w:lvlText w:val="%1.%2.%3."/>
      <w:lvlJc w:val="left"/>
      <w:pPr>
        <w:ind w:left="2422" w:hanging="720"/>
      </w:pPr>
      <w:rPr>
        <w:rFonts w:hint="default"/>
        <w:b w:val="0"/>
        <w:i w:val="0"/>
        <w:sz w:val="24"/>
        <w:szCs w:val="24"/>
        <w:vertAlign w:val="baseline"/>
      </w:rPr>
    </w:lvl>
    <w:lvl w:ilvl="3">
      <w:start w:val="1"/>
      <w:numFmt w:val="decimal"/>
      <w:lvlText w:val="%1.%2.%3.%4."/>
      <w:lvlJc w:val="left"/>
      <w:pPr>
        <w:ind w:left="2421" w:hanging="720"/>
      </w:pPr>
      <w:rPr>
        <w:rFonts w:hint="default"/>
        <w:b w:val="0"/>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1" w15:restartNumberingAfterBreak="0">
    <w:nsid w:val="6E255D59"/>
    <w:multiLevelType w:val="multilevel"/>
    <w:tmpl w:val="A1188E12"/>
    <w:lvl w:ilvl="0">
      <w:start w:val="5"/>
      <w:numFmt w:val="decimal"/>
      <w:lvlText w:val="%1."/>
      <w:lvlJc w:val="left"/>
      <w:pPr>
        <w:ind w:left="360" w:hanging="360"/>
      </w:pPr>
      <w:rPr>
        <w:rFonts w:hint="default"/>
      </w:rPr>
    </w:lvl>
    <w:lvl w:ilvl="1">
      <w:start w:val="2"/>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C232CAC"/>
    <w:multiLevelType w:val="multilevel"/>
    <w:tmpl w:val="24C62E6C"/>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1"/>
      <w:numFmt w:val="decimal"/>
      <w:lvlText w:val="%1.%2.%3."/>
      <w:lvlJc w:val="left"/>
      <w:pPr>
        <w:ind w:left="1146"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E903511"/>
    <w:multiLevelType w:val="hybridMultilevel"/>
    <w:tmpl w:val="F4DEA41A"/>
    <w:lvl w:ilvl="0" w:tplc="AD204974">
      <w:start w:val="1"/>
      <w:numFmt w:val="bullet"/>
      <w:lvlText w:val=""/>
      <w:lvlJc w:val="left"/>
      <w:pPr>
        <w:ind w:left="720" w:hanging="360"/>
      </w:pPr>
      <w:rPr>
        <w:rFonts w:ascii="Symbol" w:hAnsi="Symbol" w:hint="default"/>
      </w:rPr>
    </w:lvl>
    <w:lvl w:ilvl="1" w:tplc="AD2049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32"/>
  </w:num>
  <w:num w:numId="8">
    <w:abstractNumId w:val="12"/>
  </w:num>
  <w:num w:numId="9">
    <w:abstractNumId w:val="30"/>
  </w:num>
  <w:num w:numId="10">
    <w:abstractNumId w:val="17"/>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7"/>
  </w:num>
  <w:num w:numId="14">
    <w:abstractNumId w:val="23"/>
  </w:num>
  <w:num w:numId="15">
    <w:abstractNumId w:val="28"/>
  </w:num>
  <w:num w:numId="16">
    <w:abstractNumId w:val="19"/>
  </w:num>
  <w:num w:numId="17">
    <w:abstractNumId w:val="20"/>
  </w:num>
  <w:num w:numId="18">
    <w:abstractNumId w:val="33"/>
  </w:num>
  <w:num w:numId="19">
    <w:abstractNumId w:val="7"/>
  </w:num>
  <w:num w:numId="20">
    <w:abstractNumId w:val="35"/>
  </w:num>
  <w:num w:numId="21">
    <w:abstractNumId w:val="10"/>
  </w:num>
  <w:num w:numId="22">
    <w:abstractNumId w:val="21"/>
  </w:num>
  <w:num w:numId="23">
    <w:abstractNumId w:val="11"/>
  </w:num>
  <w:num w:numId="24">
    <w:abstractNumId w:val="26"/>
  </w:num>
  <w:num w:numId="25">
    <w:abstractNumId w:val="9"/>
  </w:num>
  <w:num w:numId="26">
    <w:abstractNumId w:val="34"/>
  </w:num>
  <w:num w:numId="27">
    <w:abstractNumId w:val="36"/>
  </w:num>
  <w:num w:numId="28">
    <w:abstractNumId w:val="24"/>
  </w:num>
  <w:num w:numId="29">
    <w:abstractNumId w:val="13"/>
  </w:num>
  <w:num w:numId="30">
    <w:abstractNumId w:val="5"/>
  </w:num>
  <w:num w:numId="31">
    <w:abstractNumId w:val="18"/>
  </w:num>
  <w:num w:numId="32">
    <w:abstractNumId w:val="15"/>
  </w:num>
  <w:num w:numId="33">
    <w:abstractNumId w:val="22"/>
  </w:num>
  <w:num w:numId="34">
    <w:abstractNumId w:val="14"/>
  </w:num>
  <w:num w:numId="35">
    <w:abstractNumId w:val="29"/>
  </w:num>
  <w:num w:numId="36">
    <w:abstractNumId w:val="31"/>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2F1A"/>
    <w:rsid w:val="00003A8E"/>
    <w:rsid w:val="00010C3C"/>
    <w:rsid w:val="00012789"/>
    <w:rsid w:val="00012B17"/>
    <w:rsid w:val="00020CC9"/>
    <w:rsid w:val="00022DC6"/>
    <w:rsid w:val="000236B8"/>
    <w:rsid w:val="00026159"/>
    <w:rsid w:val="00035066"/>
    <w:rsid w:val="00036E44"/>
    <w:rsid w:val="00041582"/>
    <w:rsid w:val="000523EC"/>
    <w:rsid w:val="000555BE"/>
    <w:rsid w:val="00056BAD"/>
    <w:rsid w:val="0006533A"/>
    <w:rsid w:val="00066E90"/>
    <w:rsid w:val="00070B39"/>
    <w:rsid w:val="000721A6"/>
    <w:rsid w:val="00072929"/>
    <w:rsid w:val="00076663"/>
    <w:rsid w:val="00077AE6"/>
    <w:rsid w:val="000820F5"/>
    <w:rsid w:val="00094D43"/>
    <w:rsid w:val="000A047F"/>
    <w:rsid w:val="000A5A60"/>
    <w:rsid w:val="000B1C6F"/>
    <w:rsid w:val="000B2689"/>
    <w:rsid w:val="000B461A"/>
    <w:rsid w:val="000B66D3"/>
    <w:rsid w:val="000B7AF6"/>
    <w:rsid w:val="000C054A"/>
    <w:rsid w:val="000C1128"/>
    <w:rsid w:val="000C607D"/>
    <w:rsid w:val="000C7AD2"/>
    <w:rsid w:val="000D21DE"/>
    <w:rsid w:val="000D28B0"/>
    <w:rsid w:val="000E02E8"/>
    <w:rsid w:val="000E33FF"/>
    <w:rsid w:val="000E37E0"/>
    <w:rsid w:val="000F290C"/>
    <w:rsid w:val="000F2B92"/>
    <w:rsid w:val="00102106"/>
    <w:rsid w:val="00106845"/>
    <w:rsid w:val="00106B26"/>
    <w:rsid w:val="0011280C"/>
    <w:rsid w:val="001157EE"/>
    <w:rsid w:val="00130135"/>
    <w:rsid w:val="00142A91"/>
    <w:rsid w:val="00154A0B"/>
    <w:rsid w:val="00157BF3"/>
    <w:rsid w:val="001604D9"/>
    <w:rsid w:val="001635DF"/>
    <w:rsid w:val="0016747F"/>
    <w:rsid w:val="0016788C"/>
    <w:rsid w:val="00167C05"/>
    <w:rsid w:val="0017047C"/>
    <w:rsid w:val="001712AF"/>
    <w:rsid w:val="00171B76"/>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E0CB0"/>
    <w:rsid w:val="001E32D1"/>
    <w:rsid w:val="001E7044"/>
    <w:rsid w:val="001F1718"/>
    <w:rsid w:val="001F4F97"/>
    <w:rsid w:val="00202949"/>
    <w:rsid w:val="002030A4"/>
    <w:rsid w:val="00207841"/>
    <w:rsid w:val="00226B36"/>
    <w:rsid w:val="00235F42"/>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64EF"/>
    <w:rsid w:val="002D6525"/>
    <w:rsid w:val="002E4E6F"/>
    <w:rsid w:val="002E62CE"/>
    <w:rsid w:val="002E742A"/>
    <w:rsid w:val="00304538"/>
    <w:rsid w:val="00304C92"/>
    <w:rsid w:val="003060B9"/>
    <w:rsid w:val="00306A28"/>
    <w:rsid w:val="00312FED"/>
    <w:rsid w:val="003149F7"/>
    <w:rsid w:val="00316B1B"/>
    <w:rsid w:val="00317C49"/>
    <w:rsid w:val="00320EB7"/>
    <w:rsid w:val="00323F37"/>
    <w:rsid w:val="00324B3B"/>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5F56"/>
    <w:rsid w:val="003C69AC"/>
    <w:rsid w:val="003C7AFF"/>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3404E"/>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4F7C27"/>
    <w:rsid w:val="005037E6"/>
    <w:rsid w:val="00504516"/>
    <w:rsid w:val="00506357"/>
    <w:rsid w:val="00513670"/>
    <w:rsid w:val="005176C8"/>
    <w:rsid w:val="00521681"/>
    <w:rsid w:val="00523336"/>
    <w:rsid w:val="00523939"/>
    <w:rsid w:val="005252A0"/>
    <w:rsid w:val="00526E32"/>
    <w:rsid w:val="00545345"/>
    <w:rsid w:val="0054619C"/>
    <w:rsid w:val="00555336"/>
    <w:rsid w:val="00561219"/>
    <w:rsid w:val="00561A63"/>
    <w:rsid w:val="00562DA6"/>
    <w:rsid w:val="0056516E"/>
    <w:rsid w:val="0056640D"/>
    <w:rsid w:val="005732FF"/>
    <w:rsid w:val="00575311"/>
    <w:rsid w:val="00576781"/>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35D"/>
    <w:rsid w:val="0068592F"/>
    <w:rsid w:val="00692BF7"/>
    <w:rsid w:val="0069598A"/>
    <w:rsid w:val="006A251E"/>
    <w:rsid w:val="006B1BDC"/>
    <w:rsid w:val="006B23C9"/>
    <w:rsid w:val="006B52C1"/>
    <w:rsid w:val="006B5DC6"/>
    <w:rsid w:val="006C0AE0"/>
    <w:rsid w:val="006C1C11"/>
    <w:rsid w:val="006D0DE7"/>
    <w:rsid w:val="006D76FE"/>
    <w:rsid w:val="006E0BF5"/>
    <w:rsid w:val="006E3E62"/>
    <w:rsid w:val="006E4963"/>
    <w:rsid w:val="006F0776"/>
    <w:rsid w:val="006F3426"/>
    <w:rsid w:val="006F40FC"/>
    <w:rsid w:val="00703A4A"/>
    <w:rsid w:val="00703E3A"/>
    <w:rsid w:val="0070450C"/>
    <w:rsid w:val="00707CF3"/>
    <w:rsid w:val="007171B4"/>
    <w:rsid w:val="00727354"/>
    <w:rsid w:val="00730682"/>
    <w:rsid w:val="00753700"/>
    <w:rsid w:val="00755ABE"/>
    <w:rsid w:val="007609F0"/>
    <w:rsid w:val="0077099E"/>
    <w:rsid w:val="00781181"/>
    <w:rsid w:val="00784B60"/>
    <w:rsid w:val="00786743"/>
    <w:rsid w:val="007878C6"/>
    <w:rsid w:val="00791824"/>
    <w:rsid w:val="007A080F"/>
    <w:rsid w:val="007A352B"/>
    <w:rsid w:val="007B1472"/>
    <w:rsid w:val="007B2381"/>
    <w:rsid w:val="007B7DFD"/>
    <w:rsid w:val="007C1332"/>
    <w:rsid w:val="007D013F"/>
    <w:rsid w:val="007D17CA"/>
    <w:rsid w:val="007D2950"/>
    <w:rsid w:val="007D467A"/>
    <w:rsid w:val="007F3A1E"/>
    <w:rsid w:val="007F4D8D"/>
    <w:rsid w:val="007F62FF"/>
    <w:rsid w:val="008055D6"/>
    <w:rsid w:val="008071D9"/>
    <w:rsid w:val="008073D0"/>
    <w:rsid w:val="008101AF"/>
    <w:rsid w:val="00822ED9"/>
    <w:rsid w:val="008254A9"/>
    <w:rsid w:val="008346C0"/>
    <w:rsid w:val="008411F2"/>
    <w:rsid w:val="00851FB1"/>
    <w:rsid w:val="00856884"/>
    <w:rsid w:val="00863D2C"/>
    <w:rsid w:val="0086705D"/>
    <w:rsid w:val="008756F5"/>
    <w:rsid w:val="00881F6A"/>
    <w:rsid w:val="00891338"/>
    <w:rsid w:val="00892EA4"/>
    <w:rsid w:val="008941AD"/>
    <w:rsid w:val="008943A7"/>
    <w:rsid w:val="0089519A"/>
    <w:rsid w:val="00895F74"/>
    <w:rsid w:val="008961E0"/>
    <w:rsid w:val="008A1D72"/>
    <w:rsid w:val="008A51B8"/>
    <w:rsid w:val="008C3EA7"/>
    <w:rsid w:val="008D5DB8"/>
    <w:rsid w:val="008E0E0C"/>
    <w:rsid w:val="008E3ED6"/>
    <w:rsid w:val="008E486F"/>
    <w:rsid w:val="008E61E1"/>
    <w:rsid w:val="008F31F3"/>
    <w:rsid w:val="008F396A"/>
    <w:rsid w:val="008F3F86"/>
    <w:rsid w:val="008F4DD3"/>
    <w:rsid w:val="008F7C30"/>
    <w:rsid w:val="00911191"/>
    <w:rsid w:val="00933EE6"/>
    <w:rsid w:val="009363F4"/>
    <w:rsid w:val="0094025D"/>
    <w:rsid w:val="00946C09"/>
    <w:rsid w:val="00946C5E"/>
    <w:rsid w:val="00951CF6"/>
    <w:rsid w:val="0096232F"/>
    <w:rsid w:val="00965401"/>
    <w:rsid w:val="009747F6"/>
    <w:rsid w:val="009821BE"/>
    <w:rsid w:val="00983DBE"/>
    <w:rsid w:val="009A11CD"/>
    <w:rsid w:val="009A1D58"/>
    <w:rsid w:val="009A547E"/>
    <w:rsid w:val="009A6094"/>
    <w:rsid w:val="009B0588"/>
    <w:rsid w:val="009B2CDB"/>
    <w:rsid w:val="009B5BAD"/>
    <w:rsid w:val="009C0459"/>
    <w:rsid w:val="009C7501"/>
    <w:rsid w:val="009D227D"/>
    <w:rsid w:val="009D2CD0"/>
    <w:rsid w:val="009D52EB"/>
    <w:rsid w:val="009D7BAB"/>
    <w:rsid w:val="009E3F54"/>
    <w:rsid w:val="009E49CD"/>
    <w:rsid w:val="009E4B12"/>
    <w:rsid w:val="009F38AE"/>
    <w:rsid w:val="009F7CA6"/>
    <w:rsid w:val="009F7EE7"/>
    <w:rsid w:val="00A03813"/>
    <w:rsid w:val="00A06FF4"/>
    <w:rsid w:val="00A07F8A"/>
    <w:rsid w:val="00A10C84"/>
    <w:rsid w:val="00A13936"/>
    <w:rsid w:val="00A16080"/>
    <w:rsid w:val="00A20134"/>
    <w:rsid w:val="00A238ED"/>
    <w:rsid w:val="00A27F86"/>
    <w:rsid w:val="00A350D6"/>
    <w:rsid w:val="00A35B23"/>
    <w:rsid w:val="00A35DB7"/>
    <w:rsid w:val="00A40F7B"/>
    <w:rsid w:val="00A41FE8"/>
    <w:rsid w:val="00A4597B"/>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644D"/>
    <w:rsid w:val="00AD792B"/>
    <w:rsid w:val="00AE03F2"/>
    <w:rsid w:val="00AE2F21"/>
    <w:rsid w:val="00AE63AC"/>
    <w:rsid w:val="00AF60D9"/>
    <w:rsid w:val="00AF6F66"/>
    <w:rsid w:val="00B052A2"/>
    <w:rsid w:val="00B1226E"/>
    <w:rsid w:val="00B14EE4"/>
    <w:rsid w:val="00B16159"/>
    <w:rsid w:val="00B21829"/>
    <w:rsid w:val="00B22BB9"/>
    <w:rsid w:val="00B255DC"/>
    <w:rsid w:val="00B26204"/>
    <w:rsid w:val="00B309DD"/>
    <w:rsid w:val="00B35012"/>
    <w:rsid w:val="00B36234"/>
    <w:rsid w:val="00B4077A"/>
    <w:rsid w:val="00B42670"/>
    <w:rsid w:val="00B442B0"/>
    <w:rsid w:val="00B5215B"/>
    <w:rsid w:val="00B56A3B"/>
    <w:rsid w:val="00B62F93"/>
    <w:rsid w:val="00B71617"/>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E4D2F"/>
    <w:rsid w:val="00C04FDB"/>
    <w:rsid w:val="00C06843"/>
    <w:rsid w:val="00C15DE3"/>
    <w:rsid w:val="00C17152"/>
    <w:rsid w:val="00C17F91"/>
    <w:rsid w:val="00C27C86"/>
    <w:rsid w:val="00C32124"/>
    <w:rsid w:val="00C3416B"/>
    <w:rsid w:val="00C37184"/>
    <w:rsid w:val="00C43A2B"/>
    <w:rsid w:val="00C61C3E"/>
    <w:rsid w:val="00C62BCD"/>
    <w:rsid w:val="00C6668A"/>
    <w:rsid w:val="00C71E3A"/>
    <w:rsid w:val="00C854E8"/>
    <w:rsid w:val="00C86370"/>
    <w:rsid w:val="00C9008C"/>
    <w:rsid w:val="00C91A8F"/>
    <w:rsid w:val="00C9228A"/>
    <w:rsid w:val="00CA2E59"/>
    <w:rsid w:val="00CA53E9"/>
    <w:rsid w:val="00CC1F0B"/>
    <w:rsid w:val="00CC3FF5"/>
    <w:rsid w:val="00CD23F6"/>
    <w:rsid w:val="00CE23E1"/>
    <w:rsid w:val="00CE45B9"/>
    <w:rsid w:val="00CE6ED5"/>
    <w:rsid w:val="00CE743C"/>
    <w:rsid w:val="00CF0241"/>
    <w:rsid w:val="00CF2C46"/>
    <w:rsid w:val="00CF7EBB"/>
    <w:rsid w:val="00D14843"/>
    <w:rsid w:val="00D15238"/>
    <w:rsid w:val="00D23AD9"/>
    <w:rsid w:val="00D3226C"/>
    <w:rsid w:val="00D3489D"/>
    <w:rsid w:val="00D4144C"/>
    <w:rsid w:val="00D61747"/>
    <w:rsid w:val="00D62AC9"/>
    <w:rsid w:val="00D64F8B"/>
    <w:rsid w:val="00D75BD9"/>
    <w:rsid w:val="00D82C94"/>
    <w:rsid w:val="00D847EB"/>
    <w:rsid w:val="00D84EA3"/>
    <w:rsid w:val="00D87370"/>
    <w:rsid w:val="00D95179"/>
    <w:rsid w:val="00D97E65"/>
    <w:rsid w:val="00DA0C60"/>
    <w:rsid w:val="00DA4102"/>
    <w:rsid w:val="00DA651A"/>
    <w:rsid w:val="00DB5D4D"/>
    <w:rsid w:val="00DD011A"/>
    <w:rsid w:val="00DD2D9A"/>
    <w:rsid w:val="00DD7FF3"/>
    <w:rsid w:val="00DF7D78"/>
    <w:rsid w:val="00E000E3"/>
    <w:rsid w:val="00E03952"/>
    <w:rsid w:val="00E05D18"/>
    <w:rsid w:val="00E066F3"/>
    <w:rsid w:val="00E13F75"/>
    <w:rsid w:val="00E149DD"/>
    <w:rsid w:val="00E20865"/>
    <w:rsid w:val="00E24D7F"/>
    <w:rsid w:val="00E32719"/>
    <w:rsid w:val="00E403E1"/>
    <w:rsid w:val="00E40705"/>
    <w:rsid w:val="00E408C5"/>
    <w:rsid w:val="00E40A72"/>
    <w:rsid w:val="00E41DE8"/>
    <w:rsid w:val="00E4278D"/>
    <w:rsid w:val="00E4623B"/>
    <w:rsid w:val="00E46DA5"/>
    <w:rsid w:val="00E4754A"/>
    <w:rsid w:val="00E54F4E"/>
    <w:rsid w:val="00E56462"/>
    <w:rsid w:val="00E63ED6"/>
    <w:rsid w:val="00E65360"/>
    <w:rsid w:val="00E85C4B"/>
    <w:rsid w:val="00E86F86"/>
    <w:rsid w:val="00E9349B"/>
    <w:rsid w:val="00E947D8"/>
    <w:rsid w:val="00E955A9"/>
    <w:rsid w:val="00E95CF5"/>
    <w:rsid w:val="00EA1567"/>
    <w:rsid w:val="00EB47E1"/>
    <w:rsid w:val="00EB5C98"/>
    <w:rsid w:val="00EC6120"/>
    <w:rsid w:val="00EC65B0"/>
    <w:rsid w:val="00ED6A3A"/>
    <w:rsid w:val="00EE1DDF"/>
    <w:rsid w:val="00EF26DE"/>
    <w:rsid w:val="00EF5AF9"/>
    <w:rsid w:val="00F00E03"/>
    <w:rsid w:val="00F141E6"/>
    <w:rsid w:val="00F16F1E"/>
    <w:rsid w:val="00F270EE"/>
    <w:rsid w:val="00F30CE4"/>
    <w:rsid w:val="00F31242"/>
    <w:rsid w:val="00F35B47"/>
    <w:rsid w:val="00F407A9"/>
    <w:rsid w:val="00F45F93"/>
    <w:rsid w:val="00F549B3"/>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7285"/>
    <w:rsid w:val="00FC4C29"/>
    <w:rsid w:val="00FC4E10"/>
    <w:rsid w:val="00FE6254"/>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F175C1"/>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Обычный отступ Знак,Знак1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A_маркированный_список"/>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uiPriority w:val="3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qFormat/>
    <w:rsid w:val="006109F2"/>
    <w:pPr>
      <w:ind w:left="566" w:hanging="283"/>
      <w:contextualSpacing/>
    </w:pPr>
    <w:rPr>
      <w:rFonts w:cs="Mangal"/>
      <w:szCs w:val="21"/>
    </w:rPr>
  </w:style>
  <w:style w:type="paragraph" w:styleId="afffff5">
    <w:name w:val="endnote text"/>
    <w:basedOn w:val="a3"/>
    <w:link w:val="afffff6"/>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95874417">
      <w:bodyDiv w:val="1"/>
      <w:marLeft w:val="0"/>
      <w:marRight w:val="0"/>
      <w:marTop w:val="0"/>
      <w:marBottom w:val="0"/>
      <w:divBdr>
        <w:top w:val="none" w:sz="0" w:space="0" w:color="auto"/>
        <w:left w:val="none" w:sz="0" w:space="0" w:color="auto"/>
        <w:bottom w:val="none" w:sz="0" w:space="0" w:color="auto"/>
        <w:right w:val="none" w:sz="0" w:space="0" w:color="auto"/>
      </w:divBdr>
    </w:div>
    <w:div w:id="85492391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106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93917" TargetMode="External"/><Relationship Id="rId21" Type="http://schemas.openxmlformats.org/officeDocument/2006/relationships/image" Target="media/image4.wmf"/><Relationship Id="rId42" Type="http://schemas.openxmlformats.org/officeDocument/2006/relationships/hyperlink" Target="https://login.consultant.ru/link/?rnd=E88E81A60863F2EAC770A956BC112C72&amp;req=doc&amp;base=LAW&amp;n=351490&amp;dst=1320&amp;fld=134&amp;date=26.10.2020" TargetMode="External"/><Relationship Id="rId47" Type="http://schemas.openxmlformats.org/officeDocument/2006/relationships/hyperlink" Target="http://mobileonline.garant.ru/" TargetMode="External"/><Relationship Id="rId63" Type="http://schemas.openxmlformats.org/officeDocument/2006/relationships/footer" Target="footer9.xml"/><Relationship Id="rId68" Type="http://schemas.openxmlformats.org/officeDocument/2006/relationships/header" Target="header12.xml"/><Relationship Id="rId16"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1" Type="http://schemas.openxmlformats.org/officeDocument/2006/relationships/header" Target="header1.xml"/><Relationship Id="rId32" Type="http://schemas.openxmlformats.org/officeDocument/2006/relationships/hyperlink" Target="http://www.normacs.ru/Doclist/doc/11PV3.html" TargetMode="External"/><Relationship Id="rId37"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53" Type="http://schemas.openxmlformats.org/officeDocument/2006/relationships/header" Target="header5.xml"/><Relationship Id="rId58" Type="http://schemas.openxmlformats.org/officeDocument/2006/relationships/header" Target="header7.xml"/><Relationship Id="rId74" Type="http://schemas.openxmlformats.org/officeDocument/2006/relationships/hyperlink" Target="http://mobileonline.garant.ru/" TargetMode="External"/><Relationship Id="rId79"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footer" Target="footer8.xml"/><Relationship Id="rId82" Type="http://schemas.openxmlformats.org/officeDocument/2006/relationships/theme" Target="theme/theme1.xml"/><Relationship Id="rId1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hyperlink" Target="http://docs.cntd.ru/document/420396996" TargetMode="External"/><Relationship Id="rId30" Type="http://schemas.openxmlformats.org/officeDocument/2006/relationships/hyperlink" Target="http://www.consultant.ru/document/cons_doc_LAW_218692/" TargetMode="External"/><Relationship Id="rId35" Type="http://schemas.openxmlformats.org/officeDocument/2006/relationships/hyperlink" Target="http://files.stroyinf.ru/data1/46/46433/index.htm" TargetMode="External"/><Relationship Id="rId43" Type="http://schemas.openxmlformats.org/officeDocument/2006/relationships/hyperlink" Target="https://login.consultant.ru/link/?rnd=E88E81A60863F2EAC770A956BC112C72&amp;req=doc&amp;base=LAW&amp;n=351490&amp;dst=1321&amp;fld=134&amp;date=26.10.2020" TargetMode="External"/><Relationship Id="rId48" Type="http://schemas.openxmlformats.org/officeDocument/2006/relationships/hyperlink" Target="http://mobileonline.garant.ru/" TargetMode="External"/><Relationship Id="rId56" Type="http://schemas.openxmlformats.org/officeDocument/2006/relationships/header" Target="header6.xml"/><Relationship Id="rId64" Type="http://schemas.openxmlformats.org/officeDocument/2006/relationships/header" Target="header10.xml"/><Relationship Id="rId69" Type="http://schemas.openxmlformats.org/officeDocument/2006/relationships/header" Target="header13.xml"/><Relationship Id="rId77" Type="http://schemas.openxmlformats.org/officeDocument/2006/relationships/footer" Target="footer15.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header" Target="header14.xml"/><Relationship Id="rId80" Type="http://schemas.openxmlformats.org/officeDocument/2006/relationships/header" Target="header1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5" Type="http://schemas.openxmlformats.org/officeDocument/2006/relationships/hyperlink" Target="http://docs.cntd.ru/document/499068563" TargetMode="External"/><Relationship Id="rId33" Type="http://schemas.openxmlformats.org/officeDocument/2006/relationships/hyperlink" Target="http://www.consultant.ru/document/cons_doc_LAW_113658/" TargetMode="External"/><Relationship Id="rId38" Type="http://schemas.openxmlformats.org/officeDocument/2006/relationships/hyperlink" Target="http://internet.garant.ru/" TargetMode="External"/><Relationship Id="rId46" Type="http://schemas.openxmlformats.org/officeDocument/2006/relationships/hyperlink" Target="http://mobileonline.garant.ru/" TargetMode="External"/><Relationship Id="rId59" Type="http://schemas.openxmlformats.org/officeDocument/2006/relationships/header" Target="header8.xml"/><Relationship Id="rId67" Type="http://schemas.openxmlformats.org/officeDocument/2006/relationships/footer" Target="footer11.xml"/><Relationship Id="rId20" Type="http://schemas.openxmlformats.org/officeDocument/2006/relationships/image" Target="media/image3.wmf"/><Relationship Id="rId41" Type="http://schemas.openxmlformats.org/officeDocument/2006/relationships/hyperlink" Target="https://login.consultant.ru/link/?rnd=E88E81A60863F2EAC770A956BC112C72&amp;req=doc&amp;base=LAW&amp;n=351490&amp;dst=1320&amp;fld=134&amp;date=26.10.2020" TargetMode="External"/><Relationship Id="rId54" Type="http://schemas.openxmlformats.org/officeDocument/2006/relationships/footer" Target="footer4.xml"/><Relationship Id="rId62" Type="http://schemas.openxmlformats.org/officeDocument/2006/relationships/header" Target="header9.xml"/><Relationship Id="rId70" Type="http://schemas.openxmlformats.org/officeDocument/2006/relationships/footer" Target="footer12.xml"/><Relationship Id="rId75"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mobileonline.garant.ru/" TargetMode="External"/><Relationship Id="rId28" Type="http://schemas.openxmlformats.org/officeDocument/2006/relationships/hyperlink" Target="http://docs.cntd.ru/document/420396996" TargetMode="External"/><Relationship Id="rId36" Type="http://schemas.openxmlformats.org/officeDocument/2006/relationships/hyperlink" Target="http://mobileonline.garant.ru/" TargetMode="External"/><Relationship Id="rId49" Type="http://schemas.openxmlformats.org/officeDocument/2006/relationships/hyperlink" Target="http://internet.garant.ru/" TargetMode="External"/><Relationship Id="rId57" Type="http://schemas.openxmlformats.org/officeDocument/2006/relationships/footer" Target="footer6.xml"/><Relationship Id="rId10" Type="http://schemas.openxmlformats.org/officeDocument/2006/relationships/footer" Target="footer1.xml"/><Relationship Id="rId31" Type="http://schemas.openxmlformats.org/officeDocument/2006/relationships/hyperlink" Target="http://docs.cntd.ru/document/420200885" TargetMode="External"/><Relationship Id="rId44" Type="http://schemas.openxmlformats.org/officeDocument/2006/relationships/hyperlink" Target="https://login.consultant.ru/link/?rnd=E88E81A60863F2EAC770A956BC112C72&amp;req=doc&amp;base=LAW&amp;n=351490&amp;dst=1320&amp;fld=134&amp;date=26.10.2020" TargetMode="External"/><Relationship Id="rId52" Type="http://schemas.openxmlformats.org/officeDocument/2006/relationships/header" Target="header4.xml"/><Relationship Id="rId60" Type="http://schemas.openxmlformats.org/officeDocument/2006/relationships/footer" Target="footer7.xml"/><Relationship Id="rId65" Type="http://schemas.openxmlformats.org/officeDocument/2006/relationships/footer" Target="footer10.xml"/><Relationship Id="rId73" Type="http://schemas.openxmlformats.org/officeDocument/2006/relationships/footer" Target="footer14.xml"/><Relationship Id="rId78" Type="http://schemas.openxmlformats.org/officeDocument/2006/relationships/header" Target="header16.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footer" Target="footer2.xml"/><Relationship Id="rId18" Type="http://schemas.openxmlformats.org/officeDocument/2006/relationships/image" Target="media/image1.wmf"/><Relationship Id="rId39" Type="http://schemas.openxmlformats.org/officeDocument/2006/relationships/hyperlink" Target="consultantplus://offline/ref=89CF880298D2E6C3E10F10E507346BB1F6A490EF75A1CC8D64D8554CF79D2E0CB99AF1EEEE3340FB4E4154044FAB2B9C5EF98DF6FC9F56V4O" TargetMode="External"/><Relationship Id="rId34" Type="http://schemas.openxmlformats.org/officeDocument/2006/relationships/hyperlink" Target="http://docs.cntd.ru/document/902111644" TargetMode="External"/><Relationship Id="rId50" Type="http://schemas.openxmlformats.org/officeDocument/2006/relationships/hyperlink" Target="https://login.consultant.ru/link/?req=doc&amp;base=LAW&amp;n=349443&amp;date=22.04.2020&amp;dst=1112&amp;fld=134" TargetMode="External"/><Relationship Id="rId55" Type="http://schemas.openxmlformats.org/officeDocument/2006/relationships/footer" Target="footer5.xml"/><Relationship Id="rId76"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footer" Target="footer13.xml"/><Relationship Id="rId2" Type="http://schemas.openxmlformats.org/officeDocument/2006/relationships/numbering" Target="numbering.xml"/><Relationship Id="rId29" Type="http://schemas.openxmlformats.org/officeDocument/2006/relationships/hyperlink" Target="http://docs.cntd.ru/document/420396996" TargetMode="External"/><Relationship Id="rId24"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40" Type="http://schemas.openxmlformats.org/officeDocument/2006/relationships/hyperlink" Target="consultantplus://offline/ref=89CF880298D2E6C3E10F10E507346BB1F4A494EF73A7CC8D64D8554CF79D2E0CB99AF1ECEF3449F11A1B440006FF25835DE293F1E29F648056V6O" TargetMode="External"/><Relationship Id="rId45" Type="http://schemas.openxmlformats.org/officeDocument/2006/relationships/hyperlink" Target="https://login.consultant.ru/link/?rnd=E88E81A60863F2EAC770A956BC112C72&amp;req=doc&amp;base=LAW&amp;n=351490&amp;dst=1321&amp;fld=134&amp;date=26.10.2020" TargetMode="External"/><Relationship Id="rId66"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2F762-6615-4DA4-A63B-4F5DA741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133</Pages>
  <Words>57591</Words>
  <Characters>328275</Characters>
  <Application>Microsoft Office Word</Application>
  <DocSecurity>0</DocSecurity>
  <Lines>2735</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3</cp:revision>
  <cp:lastPrinted>2020-06-19T11:45:00Z</cp:lastPrinted>
  <dcterms:created xsi:type="dcterms:W3CDTF">2021-05-17T16:02:00Z</dcterms:created>
  <dcterms:modified xsi:type="dcterms:W3CDTF">2021-05-17T16:45:00Z</dcterms:modified>
</cp:coreProperties>
</file>